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B2A" w:rsidRPr="006D5A0F" w:rsidRDefault="00F96FCD" w:rsidP="00D20B2A">
      <w:pPr>
        <w:spacing w:line="240" w:lineRule="auto"/>
        <w:ind w:firstLine="720"/>
        <w:jc w:val="center"/>
        <w:rPr>
          <w:rFonts w:eastAsia="Times New Roman" w:cs="Times New Roman"/>
          <w:sz w:val="32"/>
          <w:szCs w:val="32"/>
          <w:lang w:val="uk-UA" w:eastAsia="ru-RU"/>
        </w:rPr>
      </w:pPr>
      <w:bookmarkStart w:id="0" w:name="_Toc160285959"/>
      <w:bookmarkStart w:id="1" w:name="_Toc160328542"/>
      <w:bookmarkStart w:id="2" w:name="_Toc160417064"/>
      <w:bookmarkStart w:id="3" w:name="_Toc160420102"/>
      <w:bookmarkStart w:id="4" w:name="_Toc160420293"/>
      <w:bookmarkStart w:id="5" w:name="_Toc160420560"/>
      <w:bookmarkStart w:id="6" w:name="_Toc160421120"/>
      <w:bookmarkStart w:id="7" w:name="_Toc160421150"/>
      <w:bookmarkStart w:id="8" w:name="_Toc161939157"/>
      <w:bookmarkStart w:id="9" w:name="_GoBack"/>
      <w:bookmarkEnd w:id="9"/>
      <w:r>
        <w:rPr>
          <w:rFonts w:eastAsia="Times New Roman" w:cs="Times New Roman"/>
          <w:sz w:val="32"/>
          <w:szCs w:val="32"/>
          <w:lang w:val="uk-UA" w:eastAsia="ru-RU"/>
        </w:rPr>
        <w:t xml:space="preserve"> </w:t>
      </w:r>
      <w:r w:rsidR="00D20B2A" w:rsidRPr="006D5A0F">
        <w:rPr>
          <w:rFonts w:eastAsia="Times New Roman" w:cs="Times New Roman"/>
          <w:sz w:val="32"/>
          <w:szCs w:val="32"/>
          <w:lang w:val="uk-UA" w:eastAsia="ru-RU"/>
        </w:rPr>
        <w:t>МІНІСТЕРСТВО ОСВІТИ І НАУКИ УКРАЇНИ</w:t>
      </w:r>
    </w:p>
    <w:p w:rsidR="00D20B2A" w:rsidRPr="006D5A0F" w:rsidRDefault="00D20B2A" w:rsidP="00D20B2A">
      <w:pPr>
        <w:spacing w:line="240" w:lineRule="auto"/>
        <w:ind w:firstLine="720"/>
        <w:jc w:val="center"/>
        <w:rPr>
          <w:rFonts w:eastAsia="Times New Roman" w:cs="Times New Roman"/>
          <w:sz w:val="32"/>
          <w:szCs w:val="32"/>
          <w:lang w:val="uk-UA" w:eastAsia="ru-RU"/>
        </w:rPr>
      </w:pPr>
      <w:r w:rsidRPr="006D5A0F">
        <w:rPr>
          <w:rFonts w:eastAsia="Times New Roman" w:cs="Times New Roman"/>
          <w:sz w:val="32"/>
          <w:szCs w:val="32"/>
          <w:lang w:val="uk-UA" w:eastAsia="ru-RU"/>
        </w:rPr>
        <w:t>НАЦІОНАЛЬНИЙ АВІАЦІЙНИЙ УНІВЕРСИТЕТ</w:t>
      </w:r>
    </w:p>
    <w:p w:rsidR="003700C5" w:rsidRPr="006D5A0F" w:rsidRDefault="00D20B2A" w:rsidP="00D20B2A">
      <w:pPr>
        <w:spacing w:line="240" w:lineRule="auto"/>
        <w:ind w:firstLine="720"/>
        <w:jc w:val="center"/>
        <w:rPr>
          <w:rFonts w:eastAsia="Times New Roman" w:cs="Times New Roman"/>
          <w:sz w:val="32"/>
          <w:szCs w:val="32"/>
          <w:lang w:val="uk-UA" w:eastAsia="ru-RU"/>
        </w:rPr>
      </w:pPr>
      <w:r w:rsidRPr="006D5A0F">
        <w:rPr>
          <w:rFonts w:eastAsia="Times New Roman" w:cs="Times New Roman"/>
          <w:sz w:val="32"/>
          <w:szCs w:val="32"/>
          <w:lang w:val="uk-UA" w:eastAsia="ru-RU"/>
        </w:rPr>
        <w:t xml:space="preserve">КАФЕДРА КОМП’ЮТЕРИЗОВАНИХ СИСТЕМ ЗАХИСТУ </w:t>
      </w:r>
    </w:p>
    <w:p w:rsidR="00D20B2A" w:rsidRPr="006D5A0F" w:rsidRDefault="00D20B2A" w:rsidP="00D20B2A">
      <w:pPr>
        <w:spacing w:line="240" w:lineRule="auto"/>
        <w:ind w:firstLine="720"/>
        <w:jc w:val="center"/>
        <w:rPr>
          <w:rFonts w:eastAsia="Times New Roman" w:cs="Times New Roman"/>
          <w:sz w:val="32"/>
          <w:szCs w:val="32"/>
          <w:lang w:val="uk-UA" w:eastAsia="ru-RU"/>
        </w:rPr>
      </w:pPr>
      <w:r w:rsidRPr="006D5A0F">
        <w:rPr>
          <w:rFonts w:eastAsia="Times New Roman" w:cs="Times New Roman"/>
          <w:sz w:val="32"/>
          <w:szCs w:val="32"/>
          <w:lang w:val="uk-UA" w:eastAsia="ru-RU"/>
        </w:rPr>
        <w:t>ІНФОРМАЦІЇ</w:t>
      </w:r>
    </w:p>
    <w:p w:rsidR="00F75B26" w:rsidRPr="006D5A0F" w:rsidRDefault="00F75B26" w:rsidP="00F75B26">
      <w:pPr>
        <w:spacing w:line="240" w:lineRule="auto"/>
        <w:ind w:firstLine="720"/>
        <w:jc w:val="center"/>
        <w:rPr>
          <w:rFonts w:eastAsia="Times New Roman" w:cs="Times New Roman"/>
          <w:b/>
          <w:sz w:val="40"/>
          <w:szCs w:val="40"/>
          <w:lang w:val="uk-UA" w:eastAsia="ru-RU"/>
        </w:rPr>
      </w:pPr>
    </w:p>
    <w:p w:rsidR="00D20B2A" w:rsidRPr="006D5A0F" w:rsidRDefault="00D20B2A" w:rsidP="00D20B2A">
      <w:pPr>
        <w:spacing w:line="240" w:lineRule="auto"/>
        <w:ind w:firstLine="720"/>
        <w:jc w:val="right"/>
        <w:rPr>
          <w:rFonts w:eastAsia="Times New Roman" w:cs="Times New Roman"/>
          <w:szCs w:val="24"/>
          <w:lang w:val="uk-UA" w:eastAsia="ru-RU"/>
        </w:rPr>
      </w:pPr>
      <w:r w:rsidRPr="006D5A0F">
        <w:rPr>
          <w:rFonts w:eastAsia="Times New Roman" w:cs="Times New Roman"/>
          <w:szCs w:val="24"/>
          <w:lang w:val="uk-UA" w:eastAsia="ru-RU"/>
        </w:rPr>
        <w:t>ДОПУСТИТИ ДО ЗАХИСТУ</w:t>
      </w:r>
    </w:p>
    <w:p w:rsidR="00D20B2A" w:rsidRPr="006D5A0F" w:rsidRDefault="00D20B2A" w:rsidP="00D20B2A">
      <w:pPr>
        <w:spacing w:line="240" w:lineRule="auto"/>
        <w:ind w:firstLine="720"/>
        <w:jc w:val="right"/>
        <w:rPr>
          <w:rFonts w:eastAsia="Times New Roman" w:cs="Times New Roman"/>
          <w:sz w:val="24"/>
          <w:szCs w:val="24"/>
          <w:lang w:val="uk-UA" w:eastAsia="ru-RU"/>
        </w:rPr>
      </w:pPr>
      <w:r w:rsidRPr="006D5A0F">
        <w:rPr>
          <w:rFonts w:eastAsia="Times New Roman" w:cs="Times New Roman"/>
          <w:szCs w:val="24"/>
          <w:lang w:val="uk-UA" w:eastAsia="ru-RU"/>
        </w:rPr>
        <w:t>Завідувач</w:t>
      </w:r>
      <w:r w:rsidRPr="006D5A0F">
        <w:rPr>
          <w:rFonts w:eastAsia="Times New Roman" w:cs="Times New Roman"/>
          <w:sz w:val="24"/>
          <w:szCs w:val="24"/>
          <w:lang w:val="uk-UA" w:eastAsia="ru-RU"/>
        </w:rPr>
        <w:t xml:space="preserve"> </w:t>
      </w:r>
      <w:r w:rsidRPr="006D5A0F">
        <w:rPr>
          <w:rFonts w:eastAsia="Times New Roman" w:cs="Times New Roman"/>
          <w:szCs w:val="28"/>
          <w:lang w:val="uk-UA" w:eastAsia="ru-RU"/>
        </w:rPr>
        <w:t>випускової</w:t>
      </w:r>
      <w:r w:rsidRPr="006D5A0F">
        <w:rPr>
          <w:rFonts w:eastAsia="Times New Roman" w:cs="Times New Roman"/>
          <w:sz w:val="24"/>
          <w:szCs w:val="24"/>
          <w:lang w:val="uk-UA" w:eastAsia="ru-RU"/>
        </w:rPr>
        <w:t xml:space="preserve"> </w:t>
      </w:r>
      <w:r w:rsidRPr="006D5A0F">
        <w:rPr>
          <w:rFonts w:eastAsia="Times New Roman" w:cs="Times New Roman"/>
          <w:szCs w:val="28"/>
          <w:lang w:val="uk-UA" w:eastAsia="ru-RU"/>
        </w:rPr>
        <w:t>кафедри</w:t>
      </w:r>
    </w:p>
    <w:p w:rsidR="00D20B2A" w:rsidRPr="006D5A0F" w:rsidRDefault="004D5BD7" w:rsidP="00D20B2A">
      <w:pPr>
        <w:spacing w:line="240" w:lineRule="auto"/>
        <w:ind w:firstLine="720"/>
        <w:jc w:val="right"/>
        <w:rPr>
          <w:rFonts w:eastAsia="Times New Roman" w:cs="Times New Roman"/>
          <w:szCs w:val="24"/>
          <w:lang w:val="uk-UA" w:eastAsia="ru-RU"/>
        </w:rPr>
      </w:pPr>
      <w:r w:rsidRPr="00C11551">
        <w:rPr>
          <w:rFonts w:eastAsia="Times New Roman" w:cs="Times New Roman"/>
          <w:szCs w:val="24"/>
          <w:u w:val="single"/>
          <w:lang w:val="uk-UA" w:eastAsia="ru-RU"/>
        </w:rPr>
        <w:t>__</w:t>
      </w:r>
      <w:r w:rsidR="00D20B2A" w:rsidRPr="00C11551">
        <w:rPr>
          <w:rFonts w:eastAsia="Times New Roman" w:cs="Times New Roman"/>
          <w:szCs w:val="24"/>
          <w:u w:val="single"/>
          <w:lang w:val="uk-UA" w:eastAsia="ru-RU"/>
        </w:rPr>
        <w:t xml:space="preserve">____________ </w:t>
      </w:r>
      <w:r w:rsidR="00C11551">
        <w:rPr>
          <w:rFonts w:eastAsia="Times New Roman" w:cs="Times New Roman"/>
          <w:szCs w:val="24"/>
          <w:lang w:val="uk-UA" w:eastAsia="ru-RU"/>
        </w:rPr>
        <w:t>А</w:t>
      </w:r>
      <w:r w:rsidR="00D20B2A" w:rsidRPr="006D5A0F">
        <w:rPr>
          <w:rFonts w:eastAsia="Times New Roman" w:cs="Times New Roman"/>
          <w:szCs w:val="24"/>
          <w:lang w:val="uk-UA" w:eastAsia="ru-RU"/>
        </w:rPr>
        <w:t>.В.</w:t>
      </w:r>
      <w:r>
        <w:rPr>
          <w:rFonts w:eastAsia="Times New Roman" w:cs="Times New Roman"/>
          <w:szCs w:val="24"/>
          <w:lang w:val="uk-UA" w:eastAsia="ru-RU"/>
        </w:rPr>
        <w:t xml:space="preserve"> </w:t>
      </w:r>
      <w:r w:rsidR="00C11551">
        <w:rPr>
          <w:rFonts w:eastAsia="Times New Roman" w:cs="Times New Roman"/>
          <w:szCs w:val="24"/>
          <w:lang w:val="uk-UA" w:eastAsia="ru-RU"/>
        </w:rPr>
        <w:t>Ільєнко</w:t>
      </w:r>
    </w:p>
    <w:p w:rsidR="00D20B2A" w:rsidRPr="006D5A0F" w:rsidRDefault="00D20B2A" w:rsidP="00D20B2A">
      <w:pPr>
        <w:spacing w:line="240" w:lineRule="auto"/>
        <w:ind w:left="567" w:firstLine="720"/>
        <w:jc w:val="right"/>
        <w:rPr>
          <w:rFonts w:eastAsia="Times New Roman" w:cs="Times New Roman"/>
          <w:sz w:val="32"/>
          <w:szCs w:val="24"/>
          <w:lang w:val="uk-UA" w:eastAsia="ru-RU"/>
        </w:rPr>
      </w:pPr>
      <w:r w:rsidRPr="006D5A0F">
        <w:rPr>
          <w:rFonts w:eastAsia="Times New Roman" w:cs="Times New Roman"/>
          <w:szCs w:val="24"/>
          <w:lang w:val="uk-UA" w:eastAsia="ru-RU"/>
        </w:rPr>
        <w:t>«</w:t>
      </w:r>
      <w:r w:rsidRPr="00C11551">
        <w:rPr>
          <w:rFonts w:eastAsia="Times New Roman" w:cs="Times New Roman"/>
          <w:szCs w:val="24"/>
          <w:u w:val="single"/>
          <w:lang w:val="uk-UA" w:eastAsia="ru-RU"/>
        </w:rPr>
        <w:t>___</w:t>
      </w:r>
      <w:r w:rsidRPr="006D5A0F">
        <w:rPr>
          <w:rFonts w:eastAsia="Times New Roman" w:cs="Times New Roman"/>
          <w:szCs w:val="24"/>
          <w:lang w:val="uk-UA" w:eastAsia="ru-RU"/>
        </w:rPr>
        <w:t>»</w:t>
      </w:r>
      <w:r w:rsidRPr="00C11551">
        <w:rPr>
          <w:rFonts w:eastAsia="Times New Roman" w:cs="Times New Roman"/>
          <w:szCs w:val="24"/>
          <w:u w:val="single"/>
          <w:lang w:val="uk-UA" w:eastAsia="ru-RU"/>
        </w:rPr>
        <w:t>____________</w:t>
      </w:r>
      <w:r w:rsidRPr="006D5A0F">
        <w:rPr>
          <w:rFonts w:eastAsia="Times New Roman" w:cs="Times New Roman"/>
          <w:szCs w:val="24"/>
          <w:lang w:val="uk-UA" w:eastAsia="ru-RU"/>
        </w:rPr>
        <w:t>20</w:t>
      </w:r>
      <w:r w:rsidR="008D42DA" w:rsidRPr="00C11551">
        <w:rPr>
          <w:rFonts w:eastAsia="Times New Roman" w:cs="Times New Roman"/>
          <w:szCs w:val="24"/>
          <w:u w:val="single"/>
          <w:lang w:val="uk-UA" w:eastAsia="ru-RU"/>
        </w:rPr>
        <w:t>___</w:t>
      </w:r>
      <w:r w:rsidRPr="00C11551">
        <w:rPr>
          <w:rFonts w:eastAsia="Times New Roman" w:cs="Times New Roman"/>
          <w:szCs w:val="24"/>
          <w:u w:val="single"/>
          <w:lang w:val="uk-UA" w:eastAsia="ru-RU"/>
        </w:rPr>
        <w:t xml:space="preserve"> </w:t>
      </w:r>
      <w:r w:rsidRPr="006D5A0F">
        <w:rPr>
          <w:rFonts w:eastAsia="Times New Roman" w:cs="Times New Roman"/>
          <w:szCs w:val="24"/>
          <w:lang w:val="uk-UA" w:eastAsia="ru-RU"/>
        </w:rPr>
        <w:t>р.</w:t>
      </w:r>
    </w:p>
    <w:p w:rsidR="00F75B26" w:rsidRPr="00C11551" w:rsidRDefault="00F75B26" w:rsidP="00F75B26">
      <w:pPr>
        <w:spacing w:line="240" w:lineRule="auto"/>
        <w:ind w:firstLine="720"/>
        <w:jc w:val="center"/>
        <w:rPr>
          <w:rFonts w:eastAsia="Times New Roman" w:cs="Times New Roman"/>
          <w:b/>
          <w:szCs w:val="28"/>
          <w:lang w:val="uk-UA" w:eastAsia="ru-RU"/>
        </w:rPr>
      </w:pPr>
    </w:p>
    <w:p w:rsidR="00D20B2A" w:rsidRPr="006D5A0F" w:rsidRDefault="00D20B2A" w:rsidP="00F75B26">
      <w:pPr>
        <w:spacing w:line="240" w:lineRule="auto"/>
        <w:ind w:firstLine="720"/>
        <w:jc w:val="center"/>
        <w:rPr>
          <w:rFonts w:eastAsia="Times New Roman" w:cs="Times New Roman"/>
          <w:b/>
          <w:sz w:val="52"/>
          <w:szCs w:val="20"/>
          <w:lang w:val="uk-UA" w:eastAsia="ru-RU"/>
        </w:rPr>
      </w:pPr>
    </w:p>
    <w:p w:rsidR="00D20B2A" w:rsidRDefault="008D42DA" w:rsidP="004F2A68">
      <w:pPr>
        <w:spacing w:line="240" w:lineRule="auto"/>
        <w:ind w:firstLine="720"/>
        <w:jc w:val="center"/>
        <w:rPr>
          <w:rFonts w:eastAsia="Times New Roman" w:cs="Times New Roman"/>
          <w:b/>
          <w:szCs w:val="28"/>
          <w:lang w:val="uk-UA" w:eastAsia="ru-RU"/>
        </w:rPr>
      </w:pPr>
      <w:r>
        <w:rPr>
          <w:rFonts w:eastAsia="Times New Roman" w:cs="Times New Roman"/>
          <w:b/>
          <w:szCs w:val="28"/>
          <w:lang w:val="uk-UA" w:eastAsia="ru-RU"/>
        </w:rPr>
        <w:t>МАГІСТЕРСЬКА АТЕСТАЦІЙНА РОБОТА</w:t>
      </w:r>
    </w:p>
    <w:p w:rsidR="008D42DA" w:rsidRDefault="008D42DA" w:rsidP="004F2A68">
      <w:pPr>
        <w:spacing w:line="240" w:lineRule="auto"/>
        <w:ind w:firstLine="720"/>
        <w:jc w:val="center"/>
        <w:rPr>
          <w:rFonts w:eastAsia="Times New Roman" w:cs="Times New Roman"/>
          <w:b/>
          <w:szCs w:val="28"/>
          <w:lang w:val="uk-UA" w:eastAsia="ru-RU"/>
        </w:rPr>
      </w:pPr>
    </w:p>
    <w:p w:rsidR="008D42DA" w:rsidRDefault="008D42DA" w:rsidP="004F2A68">
      <w:pPr>
        <w:spacing w:line="240" w:lineRule="auto"/>
        <w:ind w:firstLine="720"/>
        <w:jc w:val="center"/>
        <w:rPr>
          <w:rFonts w:eastAsia="Times New Roman" w:cs="Times New Roman"/>
          <w:b/>
          <w:szCs w:val="28"/>
          <w:lang w:val="uk-UA" w:eastAsia="ru-RU"/>
        </w:rPr>
      </w:pPr>
      <w:r>
        <w:rPr>
          <w:rFonts w:eastAsia="Times New Roman" w:cs="Times New Roman"/>
          <w:b/>
          <w:szCs w:val="28"/>
          <w:lang w:val="uk-UA" w:eastAsia="ru-RU"/>
        </w:rPr>
        <w:t>ВИПУСКНИКА ОСВІТНЬОГО СТУПЕНЯ</w:t>
      </w:r>
    </w:p>
    <w:p w:rsidR="00D20B2A" w:rsidRDefault="008D42DA" w:rsidP="004F2A68">
      <w:pPr>
        <w:spacing w:line="240" w:lineRule="auto"/>
        <w:ind w:firstLine="720"/>
        <w:jc w:val="center"/>
        <w:rPr>
          <w:rFonts w:eastAsia="Times New Roman" w:cs="Times New Roman"/>
          <w:sz w:val="36"/>
          <w:szCs w:val="20"/>
          <w:lang w:val="uk-UA" w:eastAsia="ru-RU"/>
        </w:rPr>
      </w:pPr>
      <w:r>
        <w:rPr>
          <w:rFonts w:eastAsia="Times New Roman" w:cs="Times New Roman"/>
          <w:b/>
          <w:szCs w:val="28"/>
          <w:lang w:val="uk-UA" w:eastAsia="ru-RU"/>
        </w:rPr>
        <w:t>«МАГІСТР»</w:t>
      </w:r>
    </w:p>
    <w:p w:rsidR="004F2A68" w:rsidRDefault="004F2A68" w:rsidP="004F2A68">
      <w:pPr>
        <w:spacing w:line="240" w:lineRule="auto"/>
        <w:ind w:firstLine="720"/>
        <w:jc w:val="center"/>
        <w:rPr>
          <w:rFonts w:eastAsia="Times New Roman" w:cs="Times New Roman"/>
          <w:sz w:val="36"/>
          <w:szCs w:val="20"/>
          <w:lang w:val="uk-UA" w:eastAsia="ru-RU"/>
        </w:rPr>
      </w:pPr>
    </w:p>
    <w:p w:rsidR="004F2A68" w:rsidRDefault="004F2A68" w:rsidP="004F2A68">
      <w:pPr>
        <w:spacing w:line="240" w:lineRule="auto"/>
        <w:ind w:firstLine="720"/>
        <w:jc w:val="center"/>
        <w:rPr>
          <w:rFonts w:eastAsia="Times New Roman" w:cs="Times New Roman"/>
          <w:sz w:val="36"/>
          <w:szCs w:val="20"/>
          <w:lang w:val="uk-UA" w:eastAsia="ru-RU"/>
        </w:rPr>
      </w:pPr>
    </w:p>
    <w:p w:rsidR="004F2A68" w:rsidRPr="004F2A68" w:rsidRDefault="004F2A68" w:rsidP="004F2A68">
      <w:pPr>
        <w:spacing w:line="240" w:lineRule="auto"/>
        <w:ind w:firstLine="720"/>
        <w:jc w:val="center"/>
        <w:rPr>
          <w:rFonts w:eastAsia="Times New Roman" w:cs="Times New Roman"/>
          <w:sz w:val="36"/>
          <w:szCs w:val="20"/>
          <w:lang w:val="uk-UA" w:eastAsia="ru-RU"/>
        </w:rPr>
      </w:pPr>
    </w:p>
    <w:p w:rsidR="00D20B2A" w:rsidRPr="00D800C2" w:rsidRDefault="00D20B2A" w:rsidP="00D20B2A">
      <w:pPr>
        <w:spacing w:after="120"/>
        <w:ind w:firstLine="993"/>
        <w:rPr>
          <w:rFonts w:eastAsia="Times New Roman" w:cs="Times New Roman"/>
          <w:b/>
          <w:szCs w:val="28"/>
          <w:highlight w:val="yellow"/>
          <w:lang w:val="uk-UA" w:eastAsia="ru-RU"/>
        </w:rPr>
      </w:pPr>
      <w:r w:rsidRPr="00D800C2">
        <w:rPr>
          <w:rFonts w:eastAsia="Times New Roman" w:cs="Times New Roman"/>
          <w:b/>
          <w:szCs w:val="28"/>
          <w:lang w:val="uk-UA" w:eastAsia="ru-RU"/>
        </w:rPr>
        <w:t>Тема: «</w:t>
      </w:r>
      <w:r w:rsidRPr="00D800C2">
        <w:rPr>
          <w:rFonts w:cs="Times New Roman"/>
          <w:b/>
          <w:color w:val="222222"/>
          <w:shd w:val="clear" w:color="auto" w:fill="FFFFFF"/>
          <w:lang w:val="uk-UA"/>
        </w:rPr>
        <w:t>Методи виявлення та організація системи захисту від кейлогерів</w:t>
      </w:r>
      <w:r w:rsidRPr="00D800C2">
        <w:rPr>
          <w:rFonts w:eastAsia="Times New Roman" w:cs="Times New Roman"/>
          <w:b/>
          <w:szCs w:val="28"/>
          <w:lang w:val="uk-UA" w:eastAsia="ru-RU"/>
        </w:rPr>
        <w:t xml:space="preserve">» </w:t>
      </w:r>
    </w:p>
    <w:p w:rsidR="00D20B2A" w:rsidRPr="006D5A0F" w:rsidRDefault="00D20B2A" w:rsidP="00D20B2A">
      <w:pPr>
        <w:spacing w:before="240" w:line="240" w:lineRule="auto"/>
        <w:ind w:firstLine="720"/>
        <w:rPr>
          <w:rFonts w:eastAsia="Times New Roman" w:cs="Times New Roman"/>
          <w:szCs w:val="28"/>
          <w:highlight w:val="yellow"/>
          <w:u w:val="single"/>
          <w:lang w:val="uk-UA" w:eastAsia="ru-RU"/>
        </w:rPr>
      </w:pPr>
      <w:r w:rsidRPr="006D5A0F">
        <w:rPr>
          <w:rFonts w:eastAsia="Times New Roman" w:cs="Times New Roman"/>
          <w:szCs w:val="28"/>
          <w:lang w:val="uk-UA" w:eastAsia="ru-RU"/>
        </w:rPr>
        <w:t xml:space="preserve">Виконавець: </w:t>
      </w:r>
      <w:r w:rsidRPr="006D5A0F">
        <w:rPr>
          <w:rFonts w:eastAsia="Times New Roman" w:cs="Times New Roman"/>
          <w:szCs w:val="28"/>
          <w:u w:val="single"/>
          <w:lang w:val="uk-UA" w:eastAsia="ru-RU"/>
        </w:rPr>
        <w:t xml:space="preserve">студент 241-М групи </w:t>
      </w:r>
      <w:r w:rsidR="00D800C2">
        <w:rPr>
          <w:rFonts w:eastAsia="Times New Roman" w:cs="Times New Roman"/>
          <w:szCs w:val="28"/>
          <w:u w:val="single"/>
          <w:lang w:val="uk-UA" w:eastAsia="ru-RU"/>
        </w:rPr>
        <w:tab/>
      </w:r>
      <w:r w:rsidR="00D800C2">
        <w:rPr>
          <w:rFonts w:eastAsia="Times New Roman" w:cs="Times New Roman"/>
          <w:szCs w:val="28"/>
          <w:u w:val="single"/>
          <w:lang w:val="uk-UA" w:eastAsia="ru-RU"/>
        </w:rPr>
        <w:tab/>
      </w:r>
      <w:r w:rsidR="008D42DA">
        <w:rPr>
          <w:rFonts w:eastAsia="Times New Roman" w:cs="Times New Roman"/>
          <w:szCs w:val="28"/>
          <w:u w:val="single"/>
          <w:lang w:val="uk-UA" w:eastAsia="ru-RU"/>
        </w:rPr>
        <w:t>Янцюк Ярослав Ярославови</w:t>
      </w:r>
      <w:r w:rsidR="008412BE">
        <w:rPr>
          <w:rFonts w:eastAsia="Times New Roman" w:cs="Times New Roman"/>
          <w:szCs w:val="28"/>
          <w:u w:val="single"/>
          <w:lang w:val="uk-UA" w:eastAsia="ru-RU"/>
        </w:rPr>
        <w:t>ч</w:t>
      </w:r>
      <w:r w:rsidR="00C265DC">
        <w:rPr>
          <w:rFonts w:eastAsia="Times New Roman" w:cs="Times New Roman"/>
          <w:szCs w:val="28"/>
          <w:u w:val="single"/>
          <w:lang w:val="uk-UA" w:eastAsia="ru-RU"/>
        </w:rPr>
        <w:t xml:space="preserve">                   </w:t>
      </w:r>
      <w:r w:rsidR="008D42DA">
        <w:rPr>
          <w:rFonts w:eastAsia="Times New Roman" w:cs="Times New Roman"/>
          <w:szCs w:val="28"/>
          <w:u w:val="single"/>
          <w:lang w:val="uk-UA" w:eastAsia="ru-RU"/>
        </w:rPr>
        <w:t xml:space="preserve">            </w:t>
      </w:r>
    </w:p>
    <w:p w:rsidR="00D20B2A" w:rsidRPr="006D5A0F" w:rsidRDefault="00D20B2A" w:rsidP="00D20B2A">
      <w:pPr>
        <w:tabs>
          <w:tab w:val="left" w:pos="3828"/>
        </w:tabs>
        <w:spacing w:after="120" w:line="240" w:lineRule="auto"/>
        <w:ind w:firstLine="720"/>
        <w:rPr>
          <w:rFonts w:eastAsia="Times New Roman" w:cs="Times New Roman"/>
          <w:szCs w:val="28"/>
          <w:vertAlign w:val="superscript"/>
          <w:lang w:val="uk-UA" w:eastAsia="ru-RU"/>
        </w:rPr>
      </w:pPr>
      <w:r w:rsidRPr="006D5A0F">
        <w:rPr>
          <w:rFonts w:eastAsia="Times New Roman" w:cs="Times New Roman"/>
          <w:szCs w:val="28"/>
          <w:vertAlign w:val="superscript"/>
          <w:lang w:val="uk-UA" w:eastAsia="ru-RU"/>
        </w:rPr>
        <w:tab/>
        <w:t>(студент, група, прізвище, ім’я, по-батькові)</w:t>
      </w:r>
    </w:p>
    <w:p w:rsidR="00D20B2A" w:rsidRPr="006D5A0F" w:rsidRDefault="00D20B2A" w:rsidP="00D20B2A">
      <w:pPr>
        <w:spacing w:line="240" w:lineRule="auto"/>
        <w:ind w:firstLine="720"/>
        <w:rPr>
          <w:rFonts w:eastAsia="Times New Roman" w:cs="Times New Roman"/>
          <w:szCs w:val="28"/>
          <w:highlight w:val="yellow"/>
          <w:lang w:val="uk-UA" w:eastAsia="ru-RU"/>
        </w:rPr>
      </w:pPr>
      <w:r w:rsidRPr="006D5A0F">
        <w:rPr>
          <w:rFonts w:eastAsia="Times New Roman" w:cs="Times New Roman"/>
          <w:szCs w:val="28"/>
          <w:lang w:val="uk-UA" w:eastAsia="ru-RU"/>
        </w:rPr>
        <w:t xml:space="preserve">Керівник: </w:t>
      </w:r>
      <w:proofErr w:type="spellStart"/>
      <w:r w:rsidR="008D42DA">
        <w:rPr>
          <w:rFonts w:eastAsia="Times New Roman" w:cs="Times New Roman"/>
          <w:szCs w:val="28"/>
          <w:u w:val="single"/>
          <w:lang w:val="uk-UA" w:eastAsia="ru-RU"/>
        </w:rPr>
        <w:t>д.ф-м.н</w:t>
      </w:r>
      <w:proofErr w:type="spellEnd"/>
      <w:r w:rsidR="008D42DA">
        <w:rPr>
          <w:rFonts w:eastAsia="Times New Roman" w:cs="Times New Roman"/>
          <w:szCs w:val="28"/>
          <w:u w:val="single"/>
          <w:lang w:val="uk-UA" w:eastAsia="ru-RU"/>
        </w:rPr>
        <w:t xml:space="preserve">. проф., </w:t>
      </w:r>
      <w:r w:rsidR="00D800C2">
        <w:rPr>
          <w:rFonts w:eastAsia="Times New Roman" w:cs="Times New Roman"/>
          <w:szCs w:val="28"/>
          <w:u w:val="single"/>
          <w:lang w:val="uk-UA" w:eastAsia="ru-RU"/>
        </w:rPr>
        <w:tab/>
      </w:r>
      <w:r w:rsidR="00D800C2">
        <w:rPr>
          <w:rFonts w:eastAsia="Times New Roman" w:cs="Times New Roman"/>
          <w:szCs w:val="28"/>
          <w:u w:val="single"/>
          <w:lang w:val="uk-UA" w:eastAsia="ru-RU"/>
        </w:rPr>
        <w:tab/>
      </w:r>
      <w:r w:rsidR="00D800C2">
        <w:rPr>
          <w:rFonts w:eastAsia="Times New Roman" w:cs="Times New Roman"/>
          <w:szCs w:val="28"/>
          <w:u w:val="single"/>
          <w:lang w:val="uk-UA" w:eastAsia="ru-RU"/>
        </w:rPr>
        <w:tab/>
        <w:t xml:space="preserve">  </w:t>
      </w:r>
      <w:r w:rsidR="008D42DA">
        <w:rPr>
          <w:rFonts w:eastAsia="Times New Roman" w:cs="Times New Roman"/>
          <w:szCs w:val="28"/>
          <w:u w:val="single"/>
          <w:lang w:val="uk-UA" w:eastAsia="ru-RU"/>
        </w:rPr>
        <w:t>Оксіюк Олександр Глі</w:t>
      </w:r>
      <w:r w:rsidR="008412BE">
        <w:rPr>
          <w:rFonts w:eastAsia="Times New Roman" w:cs="Times New Roman"/>
          <w:szCs w:val="28"/>
          <w:u w:val="single"/>
          <w:lang w:val="uk-UA" w:eastAsia="ru-RU"/>
        </w:rPr>
        <w:t>б</w:t>
      </w:r>
      <w:r w:rsidR="008D42DA">
        <w:rPr>
          <w:rFonts w:eastAsia="Times New Roman" w:cs="Times New Roman"/>
          <w:szCs w:val="28"/>
          <w:u w:val="single"/>
          <w:lang w:val="uk-UA" w:eastAsia="ru-RU"/>
        </w:rPr>
        <w:t>ович</w:t>
      </w:r>
    </w:p>
    <w:p w:rsidR="00D20B2A" w:rsidRPr="006D5A0F" w:rsidRDefault="00D20B2A" w:rsidP="00D20B2A">
      <w:pPr>
        <w:tabs>
          <w:tab w:val="left" w:pos="3828"/>
        </w:tabs>
        <w:spacing w:after="120" w:line="240" w:lineRule="auto"/>
        <w:ind w:firstLine="720"/>
        <w:rPr>
          <w:rFonts w:eastAsia="Times New Roman" w:cs="Times New Roman"/>
          <w:szCs w:val="28"/>
          <w:vertAlign w:val="superscript"/>
          <w:lang w:val="uk-UA" w:eastAsia="ru-RU"/>
        </w:rPr>
      </w:pPr>
      <w:r w:rsidRPr="006D5A0F">
        <w:rPr>
          <w:rFonts w:eastAsia="Times New Roman" w:cs="Times New Roman"/>
          <w:szCs w:val="28"/>
          <w:vertAlign w:val="superscript"/>
          <w:lang w:val="uk-UA" w:eastAsia="ru-RU"/>
        </w:rPr>
        <w:tab/>
        <w:t>(науковий ступінь, вчене звання, прізвище, ім’я, по-батькові)</w:t>
      </w:r>
    </w:p>
    <w:p w:rsidR="00D20B2A" w:rsidRPr="006D5A0F" w:rsidRDefault="00D20B2A" w:rsidP="00D20B2A">
      <w:pPr>
        <w:spacing w:after="120"/>
        <w:ind w:firstLine="720"/>
        <w:rPr>
          <w:rFonts w:eastAsia="Times New Roman" w:cs="Times New Roman"/>
          <w:szCs w:val="28"/>
          <w:highlight w:val="yellow"/>
          <w:lang w:val="uk-UA" w:eastAsia="ru-RU"/>
        </w:rPr>
      </w:pPr>
    </w:p>
    <w:p w:rsidR="00D20B2A" w:rsidRPr="006D5A0F" w:rsidRDefault="00D20B2A" w:rsidP="00D20B2A">
      <w:pPr>
        <w:tabs>
          <w:tab w:val="left" w:pos="5103"/>
          <w:tab w:val="left" w:pos="7797"/>
        </w:tabs>
        <w:spacing w:line="240" w:lineRule="auto"/>
        <w:ind w:firstLine="720"/>
        <w:rPr>
          <w:rFonts w:eastAsia="Times New Roman" w:cs="Times New Roman"/>
          <w:szCs w:val="28"/>
          <w:lang w:val="uk-UA" w:eastAsia="ru-RU"/>
        </w:rPr>
      </w:pPr>
      <w:bookmarkStart w:id="10" w:name="_Toc160285143"/>
      <w:bookmarkStart w:id="11" w:name="_Toc160285354"/>
      <w:bookmarkStart w:id="12" w:name="_Toc160285812"/>
      <w:bookmarkStart w:id="13" w:name="_Toc160285960"/>
      <w:bookmarkStart w:id="14" w:name="_Toc160328543"/>
      <w:bookmarkStart w:id="15" w:name="_Toc160417065"/>
      <w:bookmarkStart w:id="16" w:name="_Toc160420103"/>
      <w:bookmarkStart w:id="17" w:name="_Toc160420294"/>
      <w:bookmarkStart w:id="18" w:name="_Toc160420561"/>
      <w:bookmarkStart w:id="19" w:name="_Toc160421121"/>
      <w:bookmarkStart w:id="20" w:name="_Toc160421151"/>
      <w:bookmarkStart w:id="21" w:name="_Toc161939158"/>
      <w:proofErr w:type="spellStart"/>
      <w:r w:rsidRPr="006D5A0F">
        <w:rPr>
          <w:rFonts w:eastAsia="Times New Roman" w:cs="Times New Roman"/>
          <w:szCs w:val="28"/>
          <w:lang w:val="uk-UA" w:eastAsia="ru-RU"/>
        </w:rPr>
        <w:t>Нормоконтролер</w:t>
      </w:r>
      <w:proofErr w:type="spellEnd"/>
      <w:r w:rsidRPr="006D5A0F">
        <w:rPr>
          <w:rFonts w:eastAsia="Times New Roman" w:cs="Times New Roman"/>
          <w:szCs w:val="28"/>
          <w:lang w:val="uk-UA" w:eastAsia="ru-RU"/>
        </w:rPr>
        <w:t>:</w:t>
      </w:r>
      <w:r w:rsidRPr="006D5A0F">
        <w:rPr>
          <w:rFonts w:eastAsia="Times New Roman" w:cs="Times New Roman"/>
          <w:szCs w:val="28"/>
          <w:lang w:val="uk-UA" w:eastAsia="ru-RU"/>
        </w:rPr>
        <w:tab/>
      </w:r>
      <w:bookmarkEnd w:id="10"/>
      <w:bookmarkEnd w:id="11"/>
      <w:bookmarkEnd w:id="12"/>
      <w:bookmarkEnd w:id="13"/>
      <w:bookmarkEnd w:id="14"/>
      <w:bookmarkEnd w:id="15"/>
      <w:bookmarkEnd w:id="16"/>
      <w:bookmarkEnd w:id="17"/>
      <w:bookmarkEnd w:id="18"/>
      <w:bookmarkEnd w:id="19"/>
      <w:bookmarkEnd w:id="20"/>
      <w:bookmarkEnd w:id="21"/>
      <w:r w:rsidRPr="006D5A0F">
        <w:rPr>
          <w:rFonts w:eastAsia="Times New Roman" w:cs="Times New Roman"/>
          <w:szCs w:val="28"/>
          <w:lang w:val="uk-UA" w:eastAsia="ru-RU"/>
        </w:rPr>
        <w:t>___</w:t>
      </w:r>
      <w:r w:rsidRPr="00C11551">
        <w:rPr>
          <w:rFonts w:eastAsia="Times New Roman" w:cs="Times New Roman"/>
          <w:szCs w:val="28"/>
          <w:u w:val="single"/>
          <w:lang w:val="uk-UA" w:eastAsia="ru-RU"/>
        </w:rPr>
        <w:t>__________</w:t>
      </w:r>
      <w:r w:rsidRPr="006D5A0F">
        <w:rPr>
          <w:rFonts w:eastAsia="Times New Roman" w:cs="Times New Roman"/>
          <w:szCs w:val="28"/>
          <w:lang w:val="uk-UA" w:eastAsia="ru-RU"/>
        </w:rPr>
        <w:t xml:space="preserve">_ </w:t>
      </w:r>
      <w:r w:rsidRPr="006D5A0F">
        <w:rPr>
          <w:rFonts w:eastAsia="Times New Roman" w:cs="Times New Roman"/>
          <w:szCs w:val="28"/>
          <w:lang w:val="uk-UA" w:eastAsia="ru-RU"/>
        </w:rPr>
        <w:tab/>
      </w:r>
      <w:r w:rsidR="003700C5" w:rsidRPr="006D5A0F">
        <w:rPr>
          <w:rFonts w:eastAsia="Times New Roman" w:cs="Times New Roman"/>
          <w:szCs w:val="28"/>
          <w:lang w:val="uk-UA" w:eastAsia="ru-RU"/>
        </w:rPr>
        <w:t xml:space="preserve">     </w:t>
      </w:r>
      <w:r w:rsidR="008D42DA">
        <w:rPr>
          <w:rFonts w:eastAsia="Times New Roman" w:cs="Times New Roman"/>
          <w:szCs w:val="28"/>
          <w:u w:val="single"/>
          <w:lang w:val="uk-UA" w:eastAsia="ru-RU"/>
        </w:rPr>
        <w:t>Єгоров</w:t>
      </w:r>
      <w:r w:rsidR="003700C5" w:rsidRPr="006D5A0F">
        <w:rPr>
          <w:rFonts w:eastAsia="Times New Roman" w:cs="Times New Roman"/>
          <w:szCs w:val="28"/>
          <w:u w:val="single"/>
          <w:lang w:val="uk-UA" w:eastAsia="ru-RU"/>
        </w:rPr>
        <w:t xml:space="preserve"> </w:t>
      </w:r>
      <w:r w:rsidR="008D42DA">
        <w:rPr>
          <w:rFonts w:eastAsia="Times New Roman" w:cs="Times New Roman"/>
          <w:szCs w:val="28"/>
          <w:u w:val="single"/>
          <w:lang w:val="uk-UA" w:eastAsia="ru-RU"/>
        </w:rPr>
        <w:t>С</w:t>
      </w:r>
      <w:r w:rsidR="003700C5" w:rsidRPr="006D5A0F">
        <w:rPr>
          <w:rFonts w:eastAsia="Times New Roman" w:cs="Times New Roman"/>
          <w:szCs w:val="28"/>
          <w:u w:val="single"/>
          <w:lang w:val="uk-UA" w:eastAsia="ru-RU"/>
        </w:rPr>
        <w:t>.</w:t>
      </w:r>
      <w:r w:rsidR="008D42DA">
        <w:rPr>
          <w:rFonts w:eastAsia="Times New Roman" w:cs="Times New Roman"/>
          <w:szCs w:val="28"/>
          <w:u w:val="single"/>
          <w:lang w:val="uk-UA" w:eastAsia="ru-RU"/>
        </w:rPr>
        <w:t>В</w:t>
      </w:r>
    </w:p>
    <w:p w:rsidR="00D20B2A" w:rsidRPr="006D5A0F" w:rsidRDefault="00D20B2A" w:rsidP="00D20B2A">
      <w:pPr>
        <w:tabs>
          <w:tab w:val="left" w:pos="5103"/>
          <w:tab w:val="left" w:pos="5954"/>
          <w:tab w:val="left" w:pos="7797"/>
          <w:tab w:val="left" w:pos="8931"/>
        </w:tabs>
        <w:spacing w:line="240" w:lineRule="auto"/>
        <w:ind w:firstLine="720"/>
        <w:rPr>
          <w:rFonts w:eastAsia="Times New Roman" w:cs="Times New Roman"/>
          <w:sz w:val="24"/>
          <w:szCs w:val="24"/>
          <w:vertAlign w:val="superscript"/>
          <w:lang w:val="uk-UA" w:eastAsia="ru-RU"/>
        </w:rPr>
      </w:pPr>
      <w:r w:rsidRPr="006D5A0F">
        <w:rPr>
          <w:rFonts w:eastAsia="Times New Roman" w:cs="Times New Roman"/>
          <w:sz w:val="24"/>
          <w:szCs w:val="24"/>
          <w:vertAlign w:val="superscript"/>
          <w:lang w:val="uk-UA" w:eastAsia="ru-RU"/>
        </w:rPr>
        <w:tab/>
      </w:r>
      <w:r w:rsidRPr="006D5A0F">
        <w:rPr>
          <w:rFonts w:eastAsia="Times New Roman" w:cs="Times New Roman"/>
          <w:sz w:val="24"/>
          <w:szCs w:val="24"/>
          <w:vertAlign w:val="superscript"/>
          <w:lang w:val="uk-UA" w:eastAsia="ru-RU"/>
        </w:rPr>
        <w:tab/>
        <w:t>(підпис)</w:t>
      </w:r>
      <w:r w:rsidRPr="006D5A0F">
        <w:rPr>
          <w:rFonts w:eastAsia="Times New Roman" w:cs="Times New Roman"/>
          <w:sz w:val="24"/>
          <w:szCs w:val="24"/>
          <w:vertAlign w:val="superscript"/>
          <w:lang w:val="uk-UA" w:eastAsia="ru-RU"/>
        </w:rPr>
        <w:tab/>
      </w:r>
      <w:r w:rsidRPr="006D5A0F">
        <w:rPr>
          <w:rFonts w:eastAsia="Times New Roman" w:cs="Times New Roman"/>
          <w:sz w:val="24"/>
          <w:szCs w:val="24"/>
          <w:vertAlign w:val="superscript"/>
          <w:lang w:val="uk-UA" w:eastAsia="ru-RU"/>
        </w:rPr>
        <w:tab/>
        <w:t>(П.І.Б.)</w:t>
      </w:r>
    </w:p>
    <w:p w:rsidR="00D20B2A" w:rsidRPr="006D5A0F" w:rsidRDefault="00D20B2A" w:rsidP="00D20B2A">
      <w:pPr>
        <w:spacing w:after="120" w:line="240" w:lineRule="auto"/>
        <w:jc w:val="center"/>
        <w:rPr>
          <w:rFonts w:eastAsia="Times New Roman" w:cs="Times New Roman"/>
          <w:szCs w:val="28"/>
          <w:lang w:val="uk-UA" w:eastAsia="ru-RU"/>
        </w:rPr>
      </w:pPr>
    </w:p>
    <w:p w:rsidR="00D20B2A" w:rsidRPr="006D5A0F" w:rsidRDefault="00D20B2A" w:rsidP="00D20B2A">
      <w:pPr>
        <w:ind w:firstLine="0"/>
        <w:rPr>
          <w:rFonts w:eastAsia="Times New Roman" w:cs="Times New Roman"/>
          <w:sz w:val="24"/>
          <w:szCs w:val="24"/>
          <w:lang w:val="uk-UA" w:eastAsia="ru-RU"/>
        </w:rPr>
      </w:pPr>
    </w:p>
    <w:p w:rsidR="00D20B2A" w:rsidRPr="006D5A0F" w:rsidRDefault="00D20B2A" w:rsidP="00D20B2A">
      <w:pPr>
        <w:ind w:firstLine="0"/>
        <w:rPr>
          <w:rFonts w:eastAsia="Times New Roman" w:cs="Times New Roman"/>
          <w:sz w:val="24"/>
          <w:szCs w:val="24"/>
          <w:lang w:val="uk-UA" w:eastAsia="ru-RU"/>
        </w:rPr>
      </w:pPr>
    </w:p>
    <w:p w:rsidR="00D20B2A" w:rsidRDefault="00D20B2A" w:rsidP="00D20B2A">
      <w:pPr>
        <w:ind w:firstLine="0"/>
        <w:rPr>
          <w:rFonts w:eastAsia="Times New Roman" w:cs="Times New Roman"/>
          <w:sz w:val="24"/>
          <w:szCs w:val="24"/>
          <w:lang w:val="uk-UA" w:eastAsia="ru-RU"/>
        </w:rPr>
      </w:pPr>
    </w:p>
    <w:p w:rsidR="008D42DA" w:rsidRDefault="008D42DA" w:rsidP="00D20B2A">
      <w:pPr>
        <w:ind w:firstLine="0"/>
        <w:rPr>
          <w:rFonts w:eastAsia="Times New Roman" w:cs="Times New Roman"/>
          <w:sz w:val="24"/>
          <w:szCs w:val="24"/>
          <w:lang w:val="uk-UA" w:eastAsia="ru-RU"/>
        </w:rPr>
      </w:pPr>
    </w:p>
    <w:p w:rsidR="008D42DA" w:rsidRDefault="008D42DA" w:rsidP="00D20B2A">
      <w:pPr>
        <w:ind w:firstLine="0"/>
        <w:rPr>
          <w:rFonts w:eastAsia="Times New Roman" w:cs="Times New Roman"/>
          <w:sz w:val="24"/>
          <w:szCs w:val="24"/>
          <w:lang w:val="uk-UA" w:eastAsia="ru-RU"/>
        </w:rPr>
      </w:pPr>
    </w:p>
    <w:p w:rsidR="008D42DA" w:rsidRDefault="008D42DA" w:rsidP="00D20B2A">
      <w:pPr>
        <w:ind w:firstLine="0"/>
        <w:rPr>
          <w:rFonts w:eastAsia="Times New Roman" w:cs="Times New Roman"/>
          <w:sz w:val="24"/>
          <w:szCs w:val="24"/>
          <w:lang w:val="uk-UA" w:eastAsia="ru-RU"/>
        </w:rPr>
      </w:pPr>
    </w:p>
    <w:p w:rsidR="008D42DA" w:rsidRPr="006D5A0F" w:rsidRDefault="008D42DA" w:rsidP="00D20B2A">
      <w:pPr>
        <w:ind w:firstLine="0"/>
        <w:rPr>
          <w:rFonts w:eastAsia="Times New Roman" w:cs="Times New Roman"/>
          <w:sz w:val="24"/>
          <w:szCs w:val="24"/>
          <w:lang w:val="uk-UA" w:eastAsia="ru-RU"/>
        </w:rPr>
      </w:pPr>
    </w:p>
    <w:p w:rsidR="00F75B26" w:rsidRPr="008D42DA" w:rsidRDefault="00D20B2A" w:rsidP="00D20B2A">
      <w:pPr>
        <w:pStyle w:val="ab"/>
        <w:jc w:val="center"/>
        <w:rPr>
          <w:rFonts w:eastAsia="Times New Roman" w:cs="Times New Roman"/>
          <w:b/>
          <w:bCs/>
          <w:sz w:val="24"/>
          <w:szCs w:val="24"/>
          <w:lang w:val="uk-UA" w:eastAsia="ru-RU"/>
        </w:rPr>
      </w:pPr>
      <w:r w:rsidRPr="008D42DA">
        <w:rPr>
          <w:rFonts w:cs="Times New Roman"/>
          <w:b/>
          <w:bCs/>
          <w:lang w:val="uk-UA"/>
        </w:rPr>
        <w:t>КИЇВ 20</w:t>
      </w:r>
      <w:r w:rsidR="008D42DA" w:rsidRPr="008D42DA">
        <w:rPr>
          <w:rFonts w:cs="Times New Roman"/>
          <w:b/>
          <w:bCs/>
          <w:lang w:val="uk-UA"/>
        </w:rPr>
        <w:t>20</w:t>
      </w:r>
      <w:r w:rsidRPr="008D42DA">
        <w:rPr>
          <w:rFonts w:eastAsia="Times New Roman" w:cs="Times New Roman"/>
          <w:b/>
          <w:bCs/>
          <w:sz w:val="24"/>
          <w:szCs w:val="24"/>
          <w:lang w:val="uk-UA" w:eastAsia="ru-RU"/>
        </w:rPr>
        <w:br w:type="page"/>
      </w:r>
    </w:p>
    <w:p w:rsidR="00D20B2A" w:rsidRPr="006D5A0F" w:rsidRDefault="00D20B2A" w:rsidP="0030541A">
      <w:pPr>
        <w:spacing w:after="160"/>
        <w:ind w:firstLine="567"/>
        <w:jc w:val="center"/>
        <w:rPr>
          <w:rFonts w:eastAsia="Times New Roman" w:cs="Times New Roman"/>
          <w:szCs w:val="24"/>
          <w:lang w:val="uk-UA" w:eastAsia="ru-RU"/>
        </w:rPr>
      </w:pPr>
      <w:r w:rsidRPr="006D5A0F">
        <w:rPr>
          <w:rFonts w:eastAsia="Times New Roman" w:cs="Times New Roman"/>
          <w:szCs w:val="24"/>
          <w:lang w:val="uk-UA" w:eastAsia="ru-RU"/>
        </w:rPr>
        <w:lastRenderedPageBreak/>
        <w:t>НАЦІОНАЛЬНИЙ АВІАЦІЙНИЙ УНІВЕРСИТЕТ</w:t>
      </w:r>
    </w:p>
    <w:p w:rsidR="00D20B2A" w:rsidRPr="006D5A0F" w:rsidRDefault="00543A15" w:rsidP="00D20B2A">
      <w:pPr>
        <w:ind w:firstLine="0"/>
        <w:rPr>
          <w:rFonts w:eastAsia="Times New Roman" w:cs="Times New Roman"/>
          <w:szCs w:val="24"/>
          <w:u w:val="single"/>
          <w:lang w:val="uk-UA" w:eastAsia="ru-RU"/>
        </w:rPr>
      </w:pPr>
      <w:r>
        <w:rPr>
          <w:rFonts w:eastAsia="Times New Roman" w:cs="Times New Roman"/>
          <w:szCs w:val="28"/>
          <w:lang w:val="uk-UA" w:eastAsia="ru-RU"/>
        </w:rPr>
        <w:t xml:space="preserve">Факультет: </w:t>
      </w:r>
      <w:proofErr w:type="spellStart"/>
      <w:r>
        <w:rPr>
          <w:rFonts w:eastAsia="Times New Roman" w:cs="Times New Roman"/>
          <w:szCs w:val="28"/>
          <w:lang w:val="uk-UA" w:eastAsia="ru-RU"/>
        </w:rPr>
        <w:t>Кібербезпеки</w:t>
      </w:r>
      <w:proofErr w:type="spellEnd"/>
      <w:r>
        <w:rPr>
          <w:rFonts w:eastAsia="Times New Roman" w:cs="Times New Roman"/>
          <w:szCs w:val="28"/>
          <w:lang w:val="uk-UA" w:eastAsia="ru-RU"/>
        </w:rPr>
        <w:t xml:space="preserve">, </w:t>
      </w:r>
      <w:r>
        <w:rPr>
          <w:bCs/>
          <w:lang w:val="uk-UA"/>
        </w:rPr>
        <w:t>комп’ютерної та програмної інженерії</w:t>
      </w:r>
    </w:p>
    <w:p w:rsidR="00D20B2A" w:rsidRDefault="00D20B2A" w:rsidP="00D20B2A">
      <w:pPr>
        <w:ind w:firstLine="0"/>
        <w:rPr>
          <w:rFonts w:eastAsia="Times New Roman" w:cs="Times New Roman"/>
          <w:szCs w:val="24"/>
          <w:lang w:val="uk-UA" w:eastAsia="ru-RU"/>
        </w:rPr>
      </w:pPr>
      <w:r w:rsidRPr="006D5A0F">
        <w:rPr>
          <w:rFonts w:eastAsia="Times New Roman" w:cs="Times New Roman"/>
          <w:szCs w:val="24"/>
          <w:lang w:val="uk-UA" w:eastAsia="ru-RU"/>
        </w:rPr>
        <w:t>Кафедра</w:t>
      </w:r>
      <w:r w:rsidR="00543A15">
        <w:rPr>
          <w:rFonts w:eastAsia="Times New Roman" w:cs="Times New Roman"/>
          <w:szCs w:val="24"/>
          <w:lang w:val="uk-UA" w:eastAsia="ru-RU"/>
        </w:rPr>
        <w:t>:</w:t>
      </w:r>
      <w:r w:rsidRPr="006D5A0F">
        <w:rPr>
          <w:rFonts w:eastAsia="Times New Roman" w:cs="Times New Roman"/>
          <w:szCs w:val="24"/>
          <w:lang w:val="uk-UA" w:eastAsia="ru-RU"/>
        </w:rPr>
        <w:t xml:space="preserve"> </w:t>
      </w:r>
      <w:r w:rsidR="00543A15">
        <w:rPr>
          <w:rFonts w:eastAsia="Times New Roman" w:cs="Times New Roman"/>
          <w:szCs w:val="24"/>
          <w:lang w:val="uk-UA" w:eastAsia="ru-RU"/>
        </w:rPr>
        <w:t>К</w:t>
      </w:r>
      <w:r w:rsidRPr="00543A15">
        <w:rPr>
          <w:rFonts w:eastAsia="Times New Roman" w:cs="Times New Roman"/>
          <w:szCs w:val="24"/>
          <w:lang w:val="uk-UA" w:eastAsia="ru-RU"/>
        </w:rPr>
        <w:t>омп’ютеризованих систем захисту інформації</w:t>
      </w:r>
    </w:p>
    <w:p w:rsidR="00543A15" w:rsidRPr="00543A15" w:rsidRDefault="00543A15" w:rsidP="00D20B2A">
      <w:pPr>
        <w:ind w:firstLine="0"/>
        <w:rPr>
          <w:rFonts w:eastAsia="Times New Roman" w:cs="Times New Roman"/>
          <w:szCs w:val="24"/>
          <w:lang w:val="uk-UA" w:eastAsia="ru-RU"/>
        </w:rPr>
      </w:pPr>
      <w:r>
        <w:rPr>
          <w:rFonts w:eastAsia="Times New Roman" w:cs="Times New Roman"/>
          <w:szCs w:val="24"/>
          <w:lang w:val="uk-UA" w:eastAsia="ru-RU"/>
        </w:rPr>
        <w:t>Освітній ступінь: Магістр</w:t>
      </w:r>
    </w:p>
    <w:p w:rsidR="00D20B2A" w:rsidRPr="00543A15" w:rsidRDefault="00D20B2A" w:rsidP="00D20B2A">
      <w:pPr>
        <w:ind w:firstLine="0"/>
        <w:rPr>
          <w:rFonts w:eastAsia="Times New Roman" w:cs="Times New Roman"/>
          <w:szCs w:val="24"/>
          <w:lang w:val="uk-UA" w:eastAsia="ru-RU"/>
        </w:rPr>
      </w:pPr>
      <w:r w:rsidRPr="006D5A0F">
        <w:rPr>
          <w:rFonts w:eastAsia="Times New Roman" w:cs="Times New Roman"/>
          <w:szCs w:val="24"/>
          <w:lang w:val="uk-UA" w:eastAsia="ru-RU"/>
        </w:rPr>
        <w:t>Спеціальність</w:t>
      </w:r>
      <w:r w:rsidR="00543A15">
        <w:rPr>
          <w:rFonts w:eastAsia="Times New Roman" w:cs="Times New Roman"/>
          <w:szCs w:val="24"/>
          <w:lang w:val="uk-UA" w:eastAsia="ru-RU"/>
        </w:rPr>
        <w:t>:</w:t>
      </w:r>
      <w:r w:rsidRPr="006D5A0F">
        <w:rPr>
          <w:rFonts w:eastAsia="Times New Roman" w:cs="Times New Roman"/>
          <w:szCs w:val="24"/>
          <w:lang w:val="uk-UA" w:eastAsia="ru-RU"/>
        </w:rPr>
        <w:t xml:space="preserve"> </w:t>
      </w:r>
      <w:r w:rsidRPr="00543A15">
        <w:rPr>
          <w:rFonts w:eastAsia="Times New Roman" w:cs="Times New Roman"/>
          <w:szCs w:val="24"/>
          <w:lang w:val="uk-UA" w:eastAsia="ru-RU"/>
        </w:rPr>
        <w:t>125 «</w:t>
      </w:r>
      <w:proofErr w:type="spellStart"/>
      <w:r w:rsidRPr="00543A15">
        <w:rPr>
          <w:rFonts w:eastAsia="Times New Roman" w:cs="Times New Roman"/>
          <w:szCs w:val="24"/>
          <w:lang w:val="uk-UA" w:eastAsia="ru-RU"/>
        </w:rPr>
        <w:t>Кібербезпека</w:t>
      </w:r>
      <w:proofErr w:type="spellEnd"/>
      <w:r w:rsidRPr="00543A15">
        <w:rPr>
          <w:rFonts w:eastAsia="Times New Roman" w:cs="Times New Roman"/>
          <w:szCs w:val="24"/>
          <w:lang w:val="uk-UA" w:eastAsia="ru-RU"/>
        </w:rPr>
        <w:t>»</w:t>
      </w:r>
    </w:p>
    <w:p w:rsidR="00D20B2A" w:rsidRPr="00543A15" w:rsidRDefault="00D20B2A" w:rsidP="00D20B2A">
      <w:pPr>
        <w:ind w:firstLine="0"/>
        <w:rPr>
          <w:rFonts w:eastAsia="Times New Roman" w:cs="Times New Roman"/>
          <w:szCs w:val="24"/>
          <w:lang w:val="uk-UA" w:eastAsia="ru-RU"/>
        </w:rPr>
      </w:pPr>
      <w:r w:rsidRPr="006D5A0F">
        <w:rPr>
          <w:rFonts w:eastAsia="Times New Roman" w:cs="Times New Roman"/>
          <w:szCs w:val="24"/>
          <w:lang w:val="uk-UA" w:eastAsia="ru-RU"/>
        </w:rPr>
        <w:t>Освітньо-професійна програма</w:t>
      </w:r>
      <w:r w:rsidR="00543A15">
        <w:rPr>
          <w:rFonts w:eastAsia="Times New Roman" w:cs="Times New Roman"/>
          <w:szCs w:val="24"/>
          <w:lang w:val="uk-UA" w:eastAsia="ru-RU"/>
        </w:rPr>
        <w:t>:</w:t>
      </w:r>
      <w:r w:rsidRPr="006D5A0F">
        <w:rPr>
          <w:rFonts w:eastAsia="Times New Roman" w:cs="Times New Roman"/>
          <w:szCs w:val="24"/>
          <w:lang w:val="uk-UA" w:eastAsia="ru-RU"/>
        </w:rPr>
        <w:t xml:space="preserve"> </w:t>
      </w:r>
      <w:r w:rsidRPr="00543A15">
        <w:rPr>
          <w:rFonts w:eastAsia="Times New Roman" w:cs="Times New Roman"/>
          <w:szCs w:val="24"/>
          <w:lang w:val="uk-UA" w:eastAsia="ru-RU"/>
        </w:rPr>
        <w:t>125-01 «Безпека інформаційних і комунікаційних систем»</w:t>
      </w:r>
    </w:p>
    <w:p w:rsidR="00D20B2A" w:rsidRPr="006D5A0F" w:rsidRDefault="00D20B2A" w:rsidP="00543A15">
      <w:pPr>
        <w:tabs>
          <w:tab w:val="left" w:pos="3686"/>
        </w:tabs>
        <w:spacing w:line="240" w:lineRule="auto"/>
        <w:ind w:left="3686" w:firstLine="0"/>
        <w:jc w:val="right"/>
        <w:rPr>
          <w:rFonts w:eastAsia="Times New Roman" w:cs="Times New Roman"/>
          <w:sz w:val="24"/>
          <w:szCs w:val="24"/>
          <w:lang w:val="uk-UA" w:eastAsia="ru-RU"/>
        </w:rPr>
      </w:pPr>
      <w:r w:rsidRPr="006D5A0F">
        <w:rPr>
          <w:rFonts w:eastAsia="Times New Roman" w:cs="Times New Roman"/>
          <w:szCs w:val="24"/>
          <w:lang w:val="uk-UA" w:eastAsia="ru-RU"/>
        </w:rPr>
        <w:t>ЗАТВЕРДЖУЮ</w:t>
      </w:r>
    </w:p>
    <w:p w:rsidR="00D20B2A" w:rsidRPr="006D5A0F" w:rsidRDefault="00D20B2A" w:rsidP="00543A15">
      <w:pPr>
        <w:tabs>
          <w:tab w:val="left" w:pos="3686"/>
        </w:tabs>
        <w:spacing w:line="240" w:lineRule="auto"/>
        <w:ind w:left="3686" w:firstLine="0"/>
        <w:jc w:val="right"/>
        <w:rPr>
          <w:rFonts w:eastAsia="Times New Roman" w:cs="Times New Roman"/>
          <w:sz w:val="24"/>
          <w:szCs w:val="24"/>
          <w:lang w:val="uk-UA" w:eastAsia="ru-RU"/>
        </w:rPr>
      </w:pPr>
      <w:r w:rsidRPr="006D5A0F">
        <w:rPr>
          <w:rFonts w:eastAsia="Times New Roman" w:cs="Times New Roman"/>
          <w:szCs w:val="24"/>
          <w:lang w:val="uk-UA" w:eastAsia="ru-RU"/>
        </w:rPr>
        <w:t>Завідувач</w:t>
      </w:r>
      <w:r w:rsidRPr="006D5A0F">
        <w:rPr>
          <w:rFonts w:eastAsia="Times New Roman" w:cs="Times New Roman"/>
          <w:sz w:val="24"/>
          <w:szCs w:val="24"/>
          <w:lang w:val="uk-UA" w:eastAsia="ru-RU"/>
        </w:rPr>
        <w:t xml:space="preserve"> </w:t>
      </w:r>
      <w:r w:rsidRPr="006D5A0F">
        <w:rPr>
          <w:rFonts w:eastAsia="Times New Roman" w:cs="Times New Roman"/>
          <w:szCs w:val="28"/>
          <w:lang w:val="uk-UA" w:eastAsia="ru-RU"/>
        </w:rPr>
        <w:t>кафедри</w:t>
      </w:r>
    </w:p>
    <w:p w:rsidR="00D20B2A" w:rsidRPr="006D5A0F" w:rsidRDefault="00D20B2A" w:rsidP="00543A15">
      <w:pPr>
        <w:tabs>
          <w:tab w:val="left" w:pos="3686"/>
        </w:tabs>
        <w:spacing w:line="240" w:lineRule="auto"/>
        <w:ind w:left="3686" w:firstLine="0"/>
        <w:jc w:val="right"/>
        <w:rPr>
          <w:rFonts w:eastAsia="Times New Roman" w:cs="Times New Roman"/>
          <w:szCs w:val="24"/>
          <w:lang w:val="uk-UA" w:eastAsia="ru-RU"/>
        </w:rPr>
      </w:pPr>
      <w:r w:rsidRPr="006D5A0F">
        <w:rPr>
          <w:rFonts w:eastAsia="Times New Roman" w:cs="Times New Roman"/>
          <w:szCs w:val="24"/>
          <w:lang w:val="uk-UA" w:eastAsia="ru-RU"/>
        </w:rPr>
        <w:t xml:space="preserve">____________ С.В. </w:t>
      </w:r>
      <w:proofErr w:type="spellStart"/>
      <w:r w:rsidRPr="006D5A0F">
        <w:rPr>
          <w:rFonts w:eastAsia="Times New Roman" w:cs="Times New Roman"/>
          <w:szCs w:val="24"/>
          <w:lang w:val="uk-UA" w:eastAsia="ru-RU"/>
        </w:rPr>
        <w:t>Казмірчук</w:t>
      </w:r>
      <w:proofErr w:type="spellEnd"/>
    </w:p>
    <w:p w:rsidR="00D20B2A" w:rsidRPr="006D5A0F" w:rsidRDefault="00D20B2A" w:rsidP="00543A15">
      <w:pPr>
        <w:tabs>
          <w:tab w:val="left" w:pos="3686"/>
        </w:tabs>
        <w:spacing w:line="240" w:lineRule="auto"/>
        <w:ind w:left="3686" w:firstLine="0"/>
        <w:jc w:val="right"/>
        <w:rPr>
          <w:rFonts w:eastAsia="Times New Roman" w:cs="Times New Roman"/>
          <w:sz w:val="32"/>
          <w:szCs w:val="24"/>
          <w:lang w:val="uk-UA" w:eastAsia="ru-RU"/>
        </w:rPr>
      </w:pPr>
      <w:r w:rsidRPr="006D5A0F">
        <w:rPr>
          <w:rFonts w:eastAsia="Times New Roman" w:cs="Times New Roman"/>
          <w:szCs w:val="24"/>
          <w:lang w:val="uk-UA" w:eastAsia="ru-RU"/>
        </w:rPr>
        <w:t>«</w:t>
      </w:r>
      <w:r w:rsidR="00543A15" w:rsidRPr="00C11551">
        <w:rPr>
          <w:rFonts w:eastAsia="Times New Roman" w:cs="Times New Roman"/>
          <w:color w:val="000000" w:themeColor="text1"/>
          <w:szCs w:val="24"/>
          <w:u w:val="single"/>
          <w:lang w:val="uk-UA" w:eastAsia="ru-RU"/>
        </w:rPr>
        <w:t>__</w:t>
      </w:r>
      <w:r w:rsidR="004F2A68" w:rsidRPr="00C11551">
        <w:rPr>
          <w:rFonts w:eastAsia="Times New Roman" w:cs="Times New Roman"/>
          <w:color w:val="000000" w:themeColor="text1"/>
          <w:szCs w:val="24"/>
          <w:u w:val="single"/>
          <w:lang w:val="uk-UA" w:eastAsia="ru-RU"/>
        </w:rPr>
        <w:t>_</w:t>
      </w:r>
      <w:r w:rsidRPr="006D5A0F">
        <w:rPr>
          <w:rFonts w:eastAsia="Times New Roman" w:cs="Times New Roman"/>
          <w:szCs w:val="24"/>
          <w:lang w:val="uk-UA" w:eastAsia="ru-RU"/>
        </w:rPr>
        <w:t>»</w:t>
      </w:r>
      <w:r w:rsidR="00543A15" w:rsidRPr="00C11551">
        <w:rPr>
          <w:rFonts w:eastAsia="Times New Roman" w:cs="Times New Roman"/>
          <w:szCs w:val="24"/>
          <w:u w:val="single"/>
          <w:lang w:val="uk-UA" w:eastAsia="ru-RU"/>
        </w:rPr>
        <w:t>____________</w:t>
      </w:r>
      <w:r w:rsidRPr="006D5A0F">
        <w:rPr>
          <w:rFonts w:eastAsia="Times New Roman" w:cs="Times New Roman"/>
          <w:szCs w:val="24"/>
          <w:lang w:val="uk-UA" w:eastAsia="ru-RU"/>
        </w:rPr>
        <w:t>20</w:t>
      </w:r>
      <w:r w:rsidR="00543A15" w:rsidRPr="00C11551">
        <w:rPr>
          <w:rFonts w:eastAsia="Times New Roman" w:cs="Times New Roman"/>
          <w:szCs w:val="24"/>
          <w:u w:val="single"/>
          <w:lang w:val="uk-UA" w:eastAsia="ru-RU"/>
        </w:rPr>
        <w:t>___</w:t>
      </w:r>
      <w:r w:rsidRPr="00C11551">
        <w:rPr>
          <w:rFonts w:eastAsia="Times New Roman" w:cs="Times New Roman"/>
          <w:szCs w:val="24"/>
          <w:u w:val="single"/>
          <w:lang w:val="uk-UA" w:eastAsia="ru-RU"/>
        </w:rPr>
        <w:t xml:space="preserve"> </w:t>
      </w:r>
      <w:r w:rsidRPr="006D5A0F">
        <w:rPr>
          <w:rFonts w:eastAsia="Times New Roman" w:cs="Times New Roman"/>
          <w:szCs w:val="24"/>
          <w:lang w:val="uk-UA" w:eastAsia="ru-RU"/>
        </w:rPr>
        <w:t>р.</w:t>
      </w:r>
    </w:p>
    <w:p w:rsidR="00D20B2A" w:rsidRPr="006D5A0F" w:rsidRDefault="00D20B2A" w:rsidP="00D20B2A">
      <w:pPr>
        <w:spacing w:line="240" w:lineRule="auto"/>
        <w:ind w:firstLine="720"/>
        <w:jc w:val="center"/>
        <w:rPr>
          <w:rFonts w:eastAsia="Times New Roman" w:cs="Times New Roman"/>
          <w:sz w:val="32"/>
          <w:szCs w:val="24"/>
          <w:lang w:val="uk-UA" w:eastAsia="ru-RU"/>
        </w:rPr>
      </w:pPr>
    </w:p>
    <w:p w:rsidR="00D20B2A" w:rsidRPr="006D5A0F" w:rsidRDefault="00D20B2A" w:rsidP="00D20B2A">
      <w:pPr>
        <w:spacing w:line="240" w:lineRule="auto"/>
        <w:ind w:firstLine="720"/>
        <w:jc w:val="center"/>
        <w:rPr>
          <w:rFonts w:eastAsia="Times New Roman" w:cs="Times New Roman"/>
          <w:b/>
          <w:sz w:val="32"/>
          <w:szCs w:val="24"/>
          <w:lang w:val="uk-UA" w:eastAsia="ru-RU"/>
        </w:rPr>
      </w:pPr>
      <w:r w:rsidRPr="006D5A0F">
        <w:rPr>
          <w:rFonts w:eastAsia="Times New Roman" w:cs="Times New Roman"/>
          <w:b/>
          <w:sz w:val="32"/>
          <w:szCs w:val="24"/>
          <w:lang w:val="uk-UA" w:eastAsia="ru-RU"/>
        </w:rPr>
        <w:t>ЗАВДАННЯ</w:t>
      </w:r>
    </w:p>
    <w:p w:rsidR="00D20B2A" w:rsidRPr="006D5A0F" w:rsidRDefault="00D20B2A" w:rsidP="00D20B2A">
      <w:pPr>
        <w:spacing w:line="240" w:lineRule="auto"/>
        <w:ind w:firstLine="720"/>
        <w:jc w:val="center"/>
        <w:rPr>
          <w:rFonts w:eastAsia="Times New Roman" w:cs="Times New Roman"/>
          <w:b/>
          <w:szCs w:val="24"/>
          <w:lang w:val="uk-UA" w:eastAsia="ru-RU"/>
        </w:rPr>
      </w:pPr>
      <w:r w:rsidRPr="006D5A0F">
        <w:rPr>
          <w:rFonts w:eastAsia="Times New Roman" w:cs="Times New Roman"/>
          <w:b/>
          <w:szCs w:val="24"/>
          <w:lang w:val="uk-UA" w:eastAsia="ru-RU"/>
        </w:rPr>
        <w:t xml:space="preserve">на виконання </w:t>
      </w:r>
      <w:r w:rsidR="004F2A68">
        <w:rPr>
          <w:rFonts w:eastAsia="Times New Roman" w:cs="Times New Roman"/>
          <w:b/>
          <w:szCs w:val="24"/>
          <w:lang w:val="uk-UA" w:eastAsia="ru-RU"/>
        </w:rPr>
        <w:t>магістерської атестаційної</w:t>
      </w:r>
      <w:r w:rsidRPr="006D5A0F">
        <w:rPr>
          <w:rFonts w:eastAsia="Times New Roman" w:cs="Times New Roman"/>
          <w:b/>
          <w:szCs w:val="24"/>
          <w:lang w:val="uk-UA" w:eastAsia="ru-RU"/>
        </w:rPr>
        <w:t xml:space="preserve"> роботи </w:t>
      </w:r>
    </w:p>
    <w:p w:rsidR="00F75B26" w:rsidRPr="004F2A68" w:rsidRDefault="004F2A68" w:rsidP="004F2A68">
      <w:pPr>
        <w:spacing w:line="240" w:lineRule="auto"/>
        <w:ind w:firstLine="720"/>
        <w:jc w:val="center"/>
        <w:rPr>
          <w:rFonts w:eastAsia="Times New Roman" w:cs="Times New Roman"/>
          <w:b/>
          <w:bCs/>
          <w:szCs w:val="28"/>
          <w:lang w:val="uk-UA" w:eastAsia="ru-RU"/>
        </w:rPr>
      </w:pPr>
      <w:r>
        <w:rPr>
          <w:rFonts w:eastAsia="Times New Roman" w:cs="Times New Roman"/>
          <w:b/>
          <w:bCs/>
          <w:szCs w:val="28"/>
          <w:lang w:val="uk-UA" w:eastAsia="ru-RU"/>
        </w:rPr>
        <w:t>м</w:t>
      </w:r>
      <w:r w:rsidRPr="004F2A68">
        <w:rPr>
          <w:rFonts w:eastAsia="Times New Roman" w:cs="Times New Roman"/>
          <w:b/>
          <w:bCs/>
          <w:szCs w:val="28"/>
          <w:lang w:val="uk-UA" w:eastAsia="ru-RU"/>
        </w:rPr>
        <w:t xml:space="preserve">агістранта </w:t>
      </w:r>
      <w:proofErr w:type="spellStart"/>
      <w:r w:rsidRPr="004F2A68">
        <w:rPr>
          <w:rFonts w:eastAsia="Times New Roman" w:cs="Times New Roman"/>
          <w:b/>
          <w:bCs/>
          <w:szCs w:val="28"/>
          <w:lang w:val="uk-UA" w:eastAsia="ru-RU"/>
        </w:rPr>
        <w:t>Янцюка</w:t>
      </w:r>
      <w:proofErr w:type="spellEnd"/>
      <w:r w:rsidRPr="004F2A68">
        <w:rPr>
          <w:rFonts w:eastAsia="Times New Roman" w:cs="Times New Roman"/>
          <w:b/>
          <w:bCs/>
          <w:szCs w:val="28"/>
          <w:lang w:val="uk-UA" w:eastAsia="ru-RU"/>
        </w:rPr>
        <w:t xml:space="preserve"> Ярослава Ярославовича</w:t>
      </w:r>
    </w:p>
    <w:p w:rsidR="004F2A68" w:rsidRPr="004F2A68" w:rsidRDefault="004F2A68" w:rsidP="004F2A68">
      <w:pPr>
        <w:spacing w:line="240" w:lineRule="auto"/>
        <w:ind w:firstLine="720"/>
        <w:jc w:val="center"/>
        <w:rPr>
          <w:rFonts w:eastAsia="Times New Roman" w:cs="Times New Roman"/>
          <w:szCs w:val="28"/>
          <w:u w:val="single"/>
          <w:lang w:val="uk-UA" w:eastAsia="ru-RU"/>
        </w:rPr>
      </w:pPr>
    </w:p>
    <w:p w:rsidR="00F75B26" w:rsidRPr="006D5A0F" w:rsidRDefault="00F75B26" w:rsidP="00F75B26">
      <w:pPr>
        <w:tabs>
          <w:tab w:val="left" w:pos="5730"/>
        </w:tabs>
        <w:spacing w:line="160" w:lineRule="exact"/>
        <w:ind w:firstLine="720"/>
        <w:rPr>
          <w:rFonts w:eastAsia="Times New Roman" w:cs="Times New Roman"/>
          <w:sz w:val="18"/>
          <w:szCs w:val="24"/>
          <w:lang w:val="uk-UA" w:eastAsia="ru-RU"/>
        </w:rPr>
      </w:pPr>
    </w:p>
    <w:p w:rsidR="00B953F2" w:rsidRPr="006D5A0F" w:rsidRDefault="00B953F2"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t>Тема роботи «Методи виявлення та організація системи захисту від кейлогерів»</w:t>
      </w:r>
    </w:p>
    <w:p w:rsidR="00B953F2" w:rsidRPr="004F2A68" w:rsidRDefault="00B953F2" w:rsidP="00B953F2">
      <w:pPr>
        <w:tabs>
          <w:tab w:val="left" w:pos="284"/>
          <w:tab w:val="left" w:pos="5730"/>
        </w:tabs>
        <w:ind w:firstLine="0"/>
        <w:rPr>
          <w:rFonts w:eastAsia="Times New Roman" w:cs="Times New Roman"/>
          <w:szCs w:val="24"/>
          <w:lang w:eastAsia="ru-RU"/>
        </w:rPr>
      </w:pPr>
      <w:r w:rsidRPr="006D5A0F">
        <w:rPr>
          <w:rFonts w:eastAsia="Times New Roman" w:cs="Times New Roman"/>
          <w:szCs w:val="24"/>
          <w:lang w:val="uk-UA" w:eastAsia="ru-RU"/>
        </w:rPr>
        <w:t xml:space="preserve">затверджена наказом ректора від </w:t>
      </w:r>
      <w:r w:rsidR="004F2A68" w:rsidRPr="004F2A68">
        <w:rPr>
          <w:rFonts w:eastAsia="Times New Roman" w:cs="Times New Roman"/>
          <w:szCs w:val="24"/>
          <w:lang w:val="uk-UA" w:eastAsia="ru-RU"/>
        </w:rPr>
        <w:t>«02» жовтня 2019 № 2265/ст.</w:t>
      </w:r>
    </w:p>
    <w:p w:rsidR="00B953F2" w:rsidRPr="006D5A0F" w:rsidRDefault="00B953F2"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t>Термін виконання роботи: з 1</w:t>
      </w:r>
      <w:r w:rsidR="004D5BD7">
        <w:rPr>
          <w:rFonts w:eastAsia="Times New Roman" w:cs="Times New Roman"/>
          <w:szCs w:val="24"/>
          <w:lang w:val="uk-UA" w:eastAsia="ru-RU"/>
        </w:rPr>
        <w:t>4</w:t>
      </w:r>
      <w:r w:rsidRPr="006D5A0F">
        <w:rPr>
          <w:rFonts w:eastAsia="Times New Roman" w:cs="Times New Roman"/>
          <w:szCs w:val="24"/>
          <w:lang w:val="uk-UA" w:eastAsia="ru-RU"/>
        </w:rPr>
        <w:t>.10.201</w:t>
      </w:r>
      <w:r w:rsidR="004D5BD7">
        <w:rPr>
          <w:rFonts w:eastAsia="Times New Roman" w:cs="Times New Roman"/>
          <w:szCs w:val="24"/>
          <w:lang w:val="uk-UA" w:eastAsia="ru-RU"/>
        </w:rPr>
        <w:t>9</w:t>
      </w:r>
      <w:r w:rsidRPr="006D5A0F">
        <w:rPr>
          <w:rFonts w:eastAsia="Times New Roman" w:cs="Times New Roman"/>
          <w:szCs w:val="24"/>
          <w:lang w:val="uk-UA" w:eastAsia="ru-RU"/>
        </w:rPr>
        <w:t xml:space="preserve"> р. по </w:t>
      </w:r>
      <w:r w:rsidR="004D5BD7">
        <w:rPr>
          <w:rFonts w:eastAsia="Times New Roman" w:cs="Times New Roman"/>
          <w:szCs w:val="24"/>
          <w:lang w:val="uk-UA" w:eastAsia="ru-RU"/>
        </w:rPr>
        <w:t>06</w:t>
      </w:r>
      <w:r w:rsidRPr="006D5A0F">
        <w:rPr>
          <w:rFonts w:eastAsia="Times New Roman" w:cs="Times New Roman"/>
          <w:szCs w:val="24"/>
          <w:lang w:val="uk-UA" w:eastAsia="ru-RU"/>
        </w:rPr>
        <w:t>.02.20</w:t>
      </w:r>
      <w:r w:rsidR="004D5BD7">
        <w:rPr>
          <w:rFonts w:eastAsia="Times New Roman" w:cs="Times New Roman"/>
          <w:szCs w:val="24"/>
          <w:lang w:val="uk-UA" w:eastAsia="ru-RU"/>
        </w:rPr>
        <w:t>20</w:t>
      </w:r>
      <w:r w:rsidRPr="006D5A0F">
        <w:rPr>
          <w:rFonts w:eastAsia="Times New Roman" w:cs="Times New Roman"/>
          <w:szCs w:val="24"/>
          <w:lang w:val="uk-UA" w:eastAsia="ru-RU"/>
        </w:rPr>
        <w:t xml:space="preserve"> р.</w:t>
      </w:r>
    </w:p>
    <w:p w:rsidR="00F75B26" w:rsidRPr="006D5A0F" w:rsidRDefault="00F75B26"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t>Вихідні дані роботи:</w:t>
      </w:r>
      <w:r w:rsidR="004D5BD7">
        <w:rPr>
          <w:rFonts w:eastAsia="Times New Roman" w:cs="Times New Roman"/>
          <w:szCs w:val="24"/>
          <w:lang w:val="uk-UA" w:eastAsia="ru-RU"/>
        </w:rPr>
        <w:t xml:space="preserve"> </w:t>
      </w:r>
      <w:r w:rsidR="00B523EB" w:rsidRPr="006D5A0F">
        <w:rPr>
          <w:rFonts w:eastAsia="Times New Roman" w:cs="Times New Roman"/>
          <w:szCs w:val="24"/>
          <w:lang w:val="uk-UA" w:eastAsia="ru-RU"/>
        </w:rPr>
        <w:t xml:space="preserve">організувати систему захисту від кейлогерів </w:t>
      </w:r>
      <w:r w:rsidR="00B523EB">
        <w:rPr>
          <w:rFonts w:eastAsia="Times New Roman" w:cs="Times New Roman"/>
          <w:szCs w:val="24"/>
          <w:lang w:val="uk-UA" w:eastAsia="ru-RU"/>
        </w:rPr>
        <w:t xml:space="preserve">та </w:t>
      </w:r>
      <w:r w:rsidR="00B953F2" w:rsidRPr="006D5A0F">
        <w:rPr>
          <w:rFonts w:eastAsia="Times New Roman" w:cs="Times New Roman"/>
          <w:szCs w:val="24"/>
          <w:lang w:val="uk-UA" w:eastAsia="ru-RU"/>
        </w:rPr>
        <w:t xml:space="preserve">створити програмну реалізацію </w:t>
      </w:r>
      <w:r w:rsidRPr="006D5A0F">
        <w:rPr>
          <w:rFonts w:eastAsia="Times New Roman" w:cs="Times New Roman"/>
          <w:szCs w:val="24"/>
          <w:lang w:val="uk-UA" w:eastAsia="ru-RU"/>
        </w:rPr>
        <w:t xml:space="preserve">кейлогеру на основі </w:t>
      </w:r>
      <w:r w:rsidR="006D0B32" w:rsidRPr="006D5A0F">
        <w:rPr>
          <w:rFonts w:cs="Times New Roman"/>
          <w:szCs w:val="28"/>
          <w:lang w:val="uk-UA"/>
        </w:rPr>
        <w:t>циклічного опитування стану клавіатури</w:t>
      </w:r>
      <w:r w:rsidR="00B953F2" w:rsidRPr="006D5A0F">
        <w:rPr>
          <w:rFonts w:eastAsia="Times New Roman" w:cs="Times New Roman"/>
          <w:szCs w:val="24"/>
          <w:lang w:val="uk-UA" w:eastAsia="ru-RU"/>
        </w:rPr>
        <w:t>.</w:t>
      </w:r>
    </w:p>
    <w:p w:rsidR="009F69AB" w:rsidRPr="006D5A0F" w:rsidRDefault="00B953F2"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t>Зміст пояснювальної записки</w:t>
      </w:r>
      <w:r w:rsidR="00F75B26" w:rsidRPr="006D5A0F">
        <w:rPr>
          <w:rFonts w:eastAsia="Times New Roman" w:cs="Times New Roman"/>
          <w:szCs w:val="24"/>
          <w:lang w:val="uk-UA" w:eastAsia="ru-RU"/>
        </w:rPr>
        <w:t>:</w:t>
      </w:r>
      <w:r w:rsidRPr="006D5A0F">
        <w:rPr>
          <w:rFonts w:eastAsia="Times New Roman" w:cs="Times New Roman"/>
          <w:szCs w:val="24"/>
          <w:lang w:val="uk-UA" w:eastAsia="ru-RU"/>
        </w:rPr>
        <w:t xml:space="preserve"> проведення аналізу </w:t>
      </w:r>
      <w:r w:rsidR="009F69AB" w:rsidRPr="006D5A0F">
        <w:rPr>
          <w:rFonts w:eastAsia="Times New Roman" w:cs="Times New Roman"/>
          <w:szCs w:val="24"/>
          <w:lang w:val="uk-UA" w:eastAsia="ru-RU"/>
        </w:rPr>
        <w:t>існуючої нормативно-правової бази України.</w:t>
      </w:r>
      <w:r w:rsidRPr="006D5A0F">
        <w:rPr>
          <w:rFonts w:eastAsia="Times New Roman" w:cs="Times New Roman"/>
          <w:szCs w:val="24"/>
          <w:lang w:val="uk-UA" w:eastAsia="ru-RU"/>
        </w:rPr>
        <w:t xml:space="preserve"> Р</w:t>
      </w:r>
      <w:r w:rsidR="009F69AB" w:rsidRPr="006D5A0F">
        <w:rPr>
          <w:rFonts w:eastAsia="Times New Roman" w:cs="Times New Roman"/>
          <w:szCs w:val="24"/>
          <w:lang w:val="uk-UA" w:eastAsia="ru-RU"/>
        </w:rPr>
        <w:t>озгляд способів реалізації кейлогерів</w:t>
      </w:r>
      <w:r w:rsidRPr="006D5A0F">
        <w:rPr>
          <w:rFonts w:eastAsia="Times New Roman" w:cs="Times New Roman"/>
          <w:szCs w:val="24"/>
          <w:lang w:val="uk-UA" w:eastAsia="ru-RU"/>
        </w:rPr>
        <w:t xml:space="preserve"> та методів захисту від них</w:t>
      </w:r>
      <w:r w:rsidR="009F69AB" w:rsidRPr="006D5A0F">
        <w:rPr>
          <w:rFonts w:eastAsia="Times New Roman" w:cs="Times New Roman"/>
          <w:szCs w:val="24"/>
          <w:lang w:val="uk-UA" w:eastAsia="ru-RU"/>
        </w:rPr>
        <w:t>.</w:t>
      </w:r>
      <w:r w:rsidRPr="006D5A0F">
        <w:rPr>
          <w:rFonts w:eastAsia="Times New Roman" w:cs="Times New Roman"/>
          <w:szCs w:val="24"/>
          <w:lang w:val="uk-UA" w:eastAsia="ru-RU"/>
        </w:rPr>
        <w:t xml:space="preserve">  С</w:t>
      </w:r>
      <w:r w:rsidR="009F69AB" w:rsidRPr="006D5A0F">
        <w:rPr>
          <w:rFonts w:eastAsia="Times New Roman" w:cs="Times New Roman"/>
          <w:szCs w:val="24"/>
          <w:lang w:val="uk-UA" w:eastAsia="ru-RU"/>
        </w:rPr>
        <w:t xml:space="preserve">творення програмної реалізації кейлогеру на основі </w:t>
      </w:r>
      <w:r w:rsidR="006D0B32" w:rsidRPr="006D5A0F">
        <w:rPr>
          <w:rFonts w:cs="Times New Roman"/>
          <w:szCs w:val="28"/>
          <w:lang w:val="uk-UA"/>
        </w:rPr>
        <w:t>циклічного опитування стану клавіатури</w:t>
      </w:r>
      <w:r w:rsidRPr="006D5A0F">
        <w:rPr>
          <w:rFonts w:eastAsia="Times New Roman" w:cs="Times New Roman"/>
          <w:szCs w:val="24"/>
          <w:lang w:val="uk-UA" w:eastAsia="ru-RU"/>
        </w:rPr>
        <w:t>. Організація системи захисту від кейлогерів</w:t>
      </w:r>
      <w:r w:rsidR="009F69AB" w:rsidRPr="006D5A0F">
        <w:rPr>
          <w:rFonts w:eastAsia="Times New Roman" w:cs="Times New Roman"/>
          <w:szCs w:val="24"/>
          <w:lang w:val="uk-UA" w:eastAsia="ru-RU"/>
        </w:rPr>
        <w:t>.</w:t>
      </w:r>
    </w:p>
    <w:p w:rsidR="0030541A" w:rsidRPr="006D5A0F" w:rsidRDefault="00F75B26"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t xml:space="preserve">Перелік обов'язкового </w:t>
      </w:r>
      <w:r w:rsidR="0030541A" w:rsidRPr="006D5A0F">
        <w:rPr>
          <w:rFonts w:eastAsia="Times New Roman" w:cs="Times New Roman"/>
          <w:szCs w:val="24"/>
          <w:lang w:val="uk-UA" w:eastAsia="ru-RU"/>
        </w:rPr>
        <w:t>ілюстративного</w:t>
      </w:r>
      <w:r w:rsidRPr="006D5A0F">
        <w:rPr>
          <w:rFonts w:eastAsia="Times New Roman" w:cs="Times New Roman"/>
          <w:szCs w:val="24"/>
          <w:lang w:val="uk-UA" w:eastAsia="ru-RU"/>
        </w:rPr>
        <w:t xml:space="preserve"> матеріалу:</w:t>
      </w:r>
      <w:r w:rsidR="0030541A" w:rsidRPr="006D5A0F">
        <w:rPr>
          <w:rFonts w:eastAsia="Times New Roman" w:cs="Times New Roman"/>
          <w:szCs w:val="24"/>
          <w:lang w:val="uk-UA" w:eastAsia="ru-RU"/>
        </w:rPr>
        <w:t xml:space="preserve"> таблиці, рисунки</w:t>
      </w:r>
      <w:r w:rsidR="004F2A68">
        <w:rPr>
          <w:rFonts w:eastAsia="Times New Roman" w:cs="Times New Roman"/>
          <w:szCs w:val="24"/>
          <w:lang w:val="uk-UA" w:eastAsia="ru-RU"/>
        </w:rPr>
        <w:t>, графіки.</w:t>
      </w:r>
    </w:p>
    <w:p w:rsidR="0030541A" w:rsidRPr="006D5A0F" w:rsidRDefault="0030541A" w:rsidP="0030541A">
      <w:pPr>
        <w:rPr>
          <w:rFonts w:cs="Times New Roman"/>
          <w:lang w:val="uk-UA" w:eastAsia="ru-RU"/>
        </w:rPr>
      </w:pPr>
      <w:r w:rsidRPr="006D5A0F">
        <w:rPr>
          <w:rFonts w:cs="Times New Roman"/>
          <w:lang w:val="uk-UA" w:eastAsia="ru-RU"/>
        </w:rPr>
        <w:br w:type="page"/>
      </w:r>
    </w:p>
    <w:p w:rsidR="00F75B26" w:rsidRPr="006D5A0F" w:rsidRDefault="00F75B26"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lastRenderedPageBreak/>
        <w:t>Календарний план-графік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611"/>
        <w:gridCol w:w="1989"/>
        <w:gridCol w:w="1410"/>
      </w:tblGrid>
      <w:tr w:rsidR="00F75B26" w:rsidRPr="006D5A0F" w:rsidTr="0030541A">
        <w:tc>
          <w:tcPr>
            <w:tcW w:w="0" w:type="auto"/>
            <w:vAlign w:val="center"/>
          </w:tcPr>
          <w:p w:rsidR="00F75B26" w:rsidRPr="006D5A0F" w:rsidRDefault="00F75B26" w:rsidP="009F69AB">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 п/п</w:t>
            </w:r>
          </w:p>
        </w:tc>
        <w:tc>
          <w:tcPr>
            <w:tcW w:w="5797" w:type="dxa"/>
            <w:vAlign w:val="center"/>
          </w:tcPr>
          <w:p w:rsidR="00F75B26" w:rsidRPr="006D5A0F" w:rsidRDefault="0030541A" w:rsidP="009F69AB">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Завдання</w:t>
            </w:r>
          </w:p>
        </w:tc>
        <w:tc>
          <w:tcPr>
            <w:tcW w:w="2017" w:type="dxa"/>
            <w:vAlign w:val="center"/>
          </w:tcPr>
          <w:p w:rsidR="00F75B26" w:rsidRPr="006D5A0F" w:rsidRDefault="00F75B26" w:rsidP="009F69AB">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 xml:space="preserve">Термін виконання </w:t>
            </w:r>
          </w:p>
        </w:tc>
        <w:tc>
          <w:tcPr>
            <w:tcW w:w="1411" w:type="dxa"/>
            <w:vAlign w:val="center"/>
          </w:tcPr>
          <w:p w:rsidR="00F75B26" w:rsidRPr="006D5A0F" w:rsidRDefault="0030541A" w:rsidP="009F69AB">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Підпис керівника</w:t>
            </w:r>
          </w:p>
        </w:tc>
      </w:tr>
      <w:tr w:rsidR="0030541A" w:rsidRPr="006D5A0F" w:rsidTr="0030541A">
        <w:trPr>
          <w:trHeight w:val="519"/>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1</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Уточнення постановки задачі</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r w:rsidRPr="006D5A0F">
              <w:rPr>
                <w:rFonts w:eastAsia="Times New Roman" w:cs="Times New Roman"/>
                <w:szCs w:val="28"/>
                <w:lang w:val="uk-UA" w:eastAsia="ru-RU"/>
              </w:rPr>
              <w:t>1</w:t>
            </w:r>
            <w:r w:rsidR="004D5BD7">
              <w:rPr>
                <w:rFonts w:eastAsia="Times New Roman" w:cs="Times New Roman"/>
                <w:szCs w:val="28"/>
                <w:lang w:val="uk-UA" w:eastAsia="ru-RU"/>
              </w:rPr>
              <w:t>4</w:t>
            </w:r>
            <w:r w:rsidRPr="006D5A0F">
              <w:rPr>
                <w:rFonts w:eastAsia="Times New Roman" w:cs="Times New Roman"/>
                <w:szCs w:val="28"/>
                <w:lang w:val="uk-UA" w:eastAsia="ru-RU"/>
              </w:rPr>
              <w:t>.10.201</w:t>
            </w:r>
            <w:r w:rsidR="004D5BD7">
              <w:rPr>
                <w:rFonts w:eastAsia="Times New Roman" w:cs="Times New Roman"/>
                <w:szCs w:val="28"/>
                <w:lang w:val="uk-UA" w:eastAsia="ru-RU"/>
              </w:rPr>
              <w:t>9</w:t>
            </w: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55"/>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2</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Аналіз літературних джерел</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49"/>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3</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Обґрунтування вибору рішення</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71"/>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4</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Збір інформації</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51"/>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5</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Аналіз даних та їх класифікація</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4D5BD7" w:rsidRDefault="004D5BD7" w:rsidP="0030541A">
            <w:pPr>
              <w:spacing w:line="240" w:lineRule="auto"/>
              <w:ind w:firstLine="0"/>
              <w:jc w:val="center"/>
              <w:rPr>
                <w:rFonts w:eastAsia="Times New Roman" w:cs="Times New Roman"/>
                <w:b/>
                <w:bCs/>
                <w:szCs w:val="28"/>
                <w:lang w:val="uk-UA" w:eastAsia="ru-RU"/>
              </w:rPr>
            </w:pPr>
            <w:r w:rsidRPr="00C72B33">
              <w:rPr>
                <w:i/>
                <w:szCs w:val="28"/>
                <w:lang w:val="uk-UA"/>
              </w:rPr>
              <w:t>Виконано</w:t>
            </w:r>
          </w:p>
        </w:tc>
      </w:tr>
      <w:tr w:rsidR="0030541A" w:rsidRPr="006D5A0F" w:rsidTr="0030541A">
        <w:trPr>
          <w:trHeight w:val="842"/>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6</w:t>
            </w:r>
          </w:p>
        </w:tc>
        <w:tc>
          <w:tcPr>
            <w:tcW w:w="5797" w:type="dxa"/>
            <w:vAlign w:val="center"/>
          </w:tcPr>
          <w:p w:rsidR="0030541A" w:rsidRPr="006D5A0F" w:rsidRDefault="00D228B0" w:rsidP="0030541A">
            <w:pPr>
              <w:spacing w:line="240" w:lineRule="auto"/>
              <w:ind w:firstLine="0"/>
              <w:rPr>
                <w:rFonts w:eastAsia="Times New Roman" w:cs="Times New Roman"/>
                <w:szCs w:val="28"/>
                <w:lang w:val="uk-UA" w:eastAsia="ru-RU"/>
              </w:rPr>
            </w:pPr>
            <w:r w:rsidRPr="00D228B0">
              <w:rPr>
                <w:rFonts w:eastAsia="Times New Roman" w:cs="Times New Roman"/>
                <w:szCs w:val="28"/>
                <w:lang w:val="uk-UA" w:eastAsia="ru-RU"/>
              </w:rPr>
              <w:t>Дослідження способів реалізації кейлогерів, методів їх виявлення та видалення, аналіз методів захисту від них.</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857"/>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7</w:t>
            </w:r>
          </w:p>
        </w:tc>
        <w:tc>
          <w:tcPr>
            <w:tcW w:w="5797" w:type="dxa"/>
            <w:vAlign w:val="center"/>
          </w:tcPr>
          <w:p w:rsidR="0030541A" w:rsidRPr="006D5A0F" w:rsidRDefault="00D228B0" w:rsidP="0030541A">
            <w:pPr>
              <w:spacing w:line="240" w:lineRule="auto"/>
              <w:ind w:firstLine="0"/>
              <w:rPr>
                <w:rFonts w:eastAsia="Times New Roman" w:cs="Times New Roman"/>
                <w:szCs w:val="28"/>
                <w:lang w:val="uk-UA" w:eastAsia="ru-RU"/>
              </w:rPr>
            </w:pPr>
            <w:r w:rsidRPr="00D228B0">
              <w:rPr>
                <w:rFonts w:eastAsia="Times New Roman" w:cs="Times New Roman"/>
                <w:szCs w:val="28"/>
                <w:lang w:val="uk-UA" w:eastAsia="ru-RU"/>
              </w:rPr>
              <w:t xml:space="preserve">Аналіз існуючих </w:t>
            </w:r>
            <w:proofErr w:type="spellStart"/>
            <w:r w:rsidRPr="00D228B0">
              <w:rPr>
                <w:rFonts w:eastAsia="Times New Roman" w:cs="Times New Roman"/>
                <w:szCs w:val="28"/>
                <w:lang w:val="uk-UA" w:eastAsia="ru-RU"/>
              </w:rPr>
              <w:t>кейлогерів</w:t>
            </w:r>
            <w:proofErr w:type="spellEnd"/>
            <w:r w:rsidRPr="00D228B0">
              <w:rPr>
                <w:rFonts w:eastAsia="Times New Roman" w:cs="Times New Roman"/>
                <w:szCs w:val="28"/>
                <w:lang w:val="uk-UA" w:eastAsia="ru-RU"/>
              </w:rPr>
              <w:t xml:space="preserve"> та </w:t>
            </w:r>
            <w:proofErr w:type="spellStart"/>
            <w:r w:rsidRPr="00D228B0">
              <w:rPr>
                <w:rFonts w:eastAsia="Times New Roman" w:cs="Times New Roman"/>
                <w:szCs w:val="28"/>
                <w:lang w:val="uk-UA" w:eastAsia="ru-RU"/>
              </w:rPr>
              <w:t>антикейлогерів</w:t>
            </w:r>
            <w:proofErr w:type="spellEnd"/>
            <w:r w:rsidRPr="00D228B0">
              <w:rPr>
                <w:rFonts w:eastAsia="Times New Roman" w:cs="Times New Roman"/>
                <w:szCs w:val="28"/>
                <w:lang w:val="uk-UA" w:eastAsia="ru-RU"/>
              </w:rPr>
              <w:t>, вибір найбільш дієвих програмних продуктів.</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765"/>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8</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Створення програмної реалізації кейлогеру на основі циклічного опитування стану клавіатури</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30541A" w:rsidP="0030541A">
            <w:pPr>
              <w:spacing w:line="240" w:lineRule="auto"/>
              <w:ind w:firstLine="0"/>
              <w:jc w:val="center"/>
              <w:rPr>
                <w:rFonts w:eastAsia="Times New Roman" w:cs="Times New Roman"/>
                <w:szCs w:val="28"/>
                <w:lang w:val="uk-UA" w:eastAsia="ru-RU"/>
              </w:rPr>
            </w:pPr>
          </w:p>
          <w:p w:rsidR="0030541A" w:rsidRPr="006D5A0F" w:rsidRDefault="004D5BD7" w:rsidP="0030541A">
            <w:pPr>
              <w:spacing w:line="240" w:lineRule="auto"/>
              <w:ind w:firstLine="0"/>
              <w:rPr>
                <w:rFonts w:eastAsia="Times New Roman" w:cs="Times New Roman"/>
                <w:szCs w:val="28"/>
                <w:lang w:val="uk-UA" w:eastAsia="ru-RU"/>
              </w:rPr>
            </w:pPr>
            <w:r w:rsidRPr="00C72B33">
              <w:rPr>
                <w:i/>
                <w:szCs w:val="28"/>
                <w:lang w:val="uk-UA"/>
              </w:rPr>
              <w:t>Виконано</w:t>
            </w:r>
          </w:p>
        </w:tc>
      </w:tr>
      <w:tr w:rsidR="0030541A" w:rsidRPr="006D5A0F" w:rsidTr="0030541A">
        <w:trPr>
          <w:trHeight w:val="765"/>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9</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Організація системи захисту від кейлогерів та про</w:t>
            </w:r>
            <w:r w:rsidR="001264B3" w:rsidRPr="006D5A0F">
              <w:rPr>
                <w:rFonts w:eastAsia="Times New Roman" w:cs="Times New Roman"/>
                <w:szCs w:val="28"/>
                <w:lang w:val="uk-UA" w:eastAsia="ru-RU"/>
              </w:rPr>
              <w:t>грамного забезпечення моніторин</w:t>
            </w:r>
            <w:r w:rsidRPr="006D5A0F">
              <w:rPr>
                <w:rFonts w:eastAsia="Times New Roman" w:cs="Times New Roman"/>
                <w:szCs w:val="28"/>
                <w:lang w:val="uk-UA" w:eastAsia="ru-RU"/>
              </w:rPr>
              <w:t>гового типу</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59"/>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9</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Оформлення і друк пояснювальної записки</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53"/>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10</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Оформлення  презентації</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61"/>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11</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Отримання рецензій від опонентів</w:t>
            </w:r>
          </w:p>
        </w:tc>
        <w:tc>
          <w:tcPr>
            <w:tcW w:w="2017" w:type="dxa"/>
            <w:vAlign w:val="center"/>
          </w:tcPr>
          <w:p w:rsidR="0030541A" w:rsidRPr="006D5A0F" w:rsidRDefault="0030541A" w:rsidP="0030541A">
            <w:pPr>
              <w:spacing w:line="240" w:lineRule="auto"/>
              <w:ind w:firstLine="233"/>
              <w:contextualSpacing/>
              <w:rPr>
                <w:rFonts w:eastAsia="Times New Roman" w:cs="Times New Roman"/>
                <w:szCs w:val="28"/>
                <w:lang w:val="uk-UA" w:eastAsia="ru-RU"/>
              </w:rPr>
            </w:pP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r w:rsidR="0030541A" w:rsidRPr="006D5A0F" w:rsidTr="0030541A">
        <w:trPr>
          <w:trHeight w:val="561"/>
        </w:trPr>
        <w:tc>
          <w:tcPr>
            <w:tcW w:w="0" w:type="auto"/>
            <w:vAlign w:val="center"/>
          </w:tcPr>
          <w:p w:rsidR="0030541A" w:rsidRPr="006D5A0F" w:rsidRDefault="0030541A" w:rsidP="0030541A">
            <w:pPr>
              <w:spacing w:line="240" w:lineRule="auto"/>
              <w:ind w:firstLine="0"/>
              <w:jc w:val="center"/>
              <w:rPr>
                <w:rFonts w:eastAsia="Times New Roman" w:cs="Times New Roman"/>
                <w:szCs w:val="28"/>
                <w:lang w:val="uk-UA" w:eastAsia="ru-RU"/>
              </w:rPr>
            </w:pPr>
            <w:r w:rsidRPr="006D5A0F">
              <w:rPr>
                <w:rFonts w:eastAsia="Times New Roman" w:cs="Times New Roman"/>
                <w:szCs w:val="28"/>
                <w:lang w:val="uk-UA" w:eastAsia="ru-RU"/>
              </w:rPr>
              <w:t>12</w:t>
            </w:r>
          </w:p>
        </w:tc>
        <w:tc>
          <w:tcPr>
            <w:tcW w:w="5797" w:type="dxa"/>
            <w:vAlign w:val="center"/>
          </w:tcPr>
          <w:p w:rsidR="0030541A" w:rsidRPr="006D5A0F" w:rsidRDefault="0030541A" w:rsidP="0030541A">
            <w:pPr>
              <w:spacing w:line="240" w:lineRule="auto"/>
              <w:ind w:firstLine="0"/>
              <w:rPr>
                <w:rFonts w:eastAsia="Times New Roman" w:cs="Times New Roman"/>
                <w:szCs w:val="28"/>
                <w:lang w:val="uk-UA" w:eastAsia="ru-RU"/>
              </w:rPr>
            </w:pPr>
            <w:r w:rsidRPr="006D5A0F">
              <w:rPr>
                <w:rFonts w:eastAsia="Times New Roman" w:cs="Times New Roman"/>
                <w:szCs w:val="28"/>
                <w:lang w:val="uk-UA" w:eastAsia="ru-RU"/>
              </w:rPr>
              <w:t>Підготовка до захисту</w:t>
            </w:r>
          </w:p>
        </w:tc>
        <w:tc>
          <w:tcPr>
            <w:tcW w:w="2017" w:type="dxa"/>
            <w:vAlign w:val="center"/>
          </w:tcPr>
          <w:p w:rsidR="0030541A" w:rsidRPr="006D5A0F" w:rsidRDefault="001264B3" w:rsidP="0030541A">
            <w:pPr>
              <w:spacing w:line="240" w:lineRule="auto"/>
              <w:ind w:firstLine="233"/>
              <w:contextualSpacing/>
              <w:rPr>
                <w:rFonts w:eastAsia="Times New Roman" w:cs="Times New Roman"/>
                <w:szCs w:val="28"/>
                <w:lang w:val="uk-UA" w:eastAsia="ru-RU"/>
              </w:rPr>
            </w:pPr>
            <w:r w:rsidRPr="006D5A0F">
              <w:rPr>
                <w:rFonts w:eastAsia="Times New Roman" w:cs="Times New Roman"/>
                <w:szCs w:val="28"/>
                <w:lang w:val="uk-UA" w:eastAsia="ru-RU"/>
              </w:rPr>
              <w:t>0</w:t>
            </w:r>
            <w:r w:rsidR="002669F7">
              <w:rPr>
                <w:rFonts w:eastAsia="Times New Roman" w:cs="Times New Roman"/>
                <w:szCs w:val="28"/>
                <w:lang w:val="uk-UA" w:eastAsia="ru-RU"/>
              </w:rPr>
              <w:t>9</w:t>
            </w:r>
            <w:r w:rsidRPr="006D5A0F">
              <w:rPr>
                <w:rFonts w:eastAsia="Times New Roman" w:cs="Times New Roman"/>
                <w:szCs w:val="28"/>
                <w:lang w:val="uk-UA" w:eastAsia="ru-RU"/>
              </w:rPr>
              <w:t>.02</w:t>
            </w:r>
            <w:r w:rsidR="0030541A" w:rsidRPr="006D5A0F">
              <w:rPr>
                <w:rFonts w:eastAsia="Times New Roman" w:cs="Times New Roman"/>
                <w:szCs w:val="28"/>
                <w:lang w:val="uk-UA" w:eastAsia="ru-RU"/>
              </w:rPr>
              <w:t>.20</w:t>
            </w:r>
            <w:r w:rsidR="004D5BD7">
              <w:rPr>
                <w:rFonts w:eastAsia="Times New Roman" w:cs="Times New Roman"/>
                <w:szCs w:val="28"/>
                <w:lang w:val="uk-UA" w:eastAsia="ru-RU"/>
              </w:rPr>
              <w:t>20</w:t>
            </w:r>
          </w:p>
        </w:tc>
        <w:tc>
          <w:tcPr>
            <w:tcW w:w="1411" w:type="dxa"/>
            <w:vAlign w:val="center"/>
          </w:tcPr>
          <w:p w:rsidR="0030541A" w:rsidRPr="006D5A0F" w:rsidRDefault="004D5BD7" w:rsidP="0030541A">
            <w:pPr>
              <w:spacing w:line="240" w:lineRule="auto"/>
              <w:ind w:firstLine="0"/>
              <w:jc w:val="center"/>
              <w:rPr>
                <w:rFonts w:eastAsia="Times New Roman" w:cs="Times New Roman"/>
                <w:szCs w:val="28"/>
                <w:lang w:val="uk-UA" w:eastAsia="ru-RU"/>
              </w:rPr>
            </w:pPr>
            <w:r w:rsidRPr="00C72B33">
              <w:rPr>
                <w:i/>
                <w:szCs w:val="28"/>
                <w:lang w:val="uk-UA"/>
              </w:rPr>
              <w:t>Виконано</w:t>
            </w:r>
          </w:p>
        </w:tc>
      </w:tr>
    </w:tbl>
    <w:p w:rsidR="00F75B26" w:rsidRPr="006D5A0F" w:rsidRDefault="00F75B26" w:rsidP="00F75B26">
      <w:pPr>
        <w:tabs>
          <w:tab w:val="left" w:pos="2244"/>
          <w:tab w:val="left" w:pos="3119"/>
          <w:tab w:val="right" w:pos="9498"/>
        </w:tabs>
        <w:ind w:right="113"/>
        <w:rPr>
          <w:rFonts w:eastAsia="Times New Roman" w:cs="Times New Roman"/>
          <w:szCs w:val="24"/>
          <w:lang w:val="uk-UA" w:eastAsia="ru-RU"/>
        </w:rPr>
      </w:pPr>
    </w:p>
    <w:p w:rsidR="001264B3" w:rsidRPr="006D5A0F" w:rsidRDefault="001264B3" w:rsidP="0066140D">
      <w:pPr>
        <w:numPr>
          <w:ilvl w:val="0"/>
          <w:numId w:val="6"/>
        </w:numPr>
        <w:tabs>
          <w:tab w:val="clear" w:pos="927"/>
          <w:tab w:val="left" w:pos="284"/>
          <w:tab w:val="left" w:pos="5730"/>
        </w:tabs>
        <w:ind w:left="0" w:firstLine="0"/>
        <w:rPr>
          <w:rFonts w:eastAsia="Times New Roman" w:cs="Times New Roman"/>
          <w:szCs w:val="24"/>
          <w:lang w:val="uk-UA" w:eastAsia="ru-RU"/>
        </w:rPr>
      </w:pPr>
      <w:r w:rsidRPr="006D5A0F">
        <w:rPr>
          <w:rFonts w:eastAsia="Times New Roman" w:cs="Times New Roman"/>
          <w:szCs w:val="24"/>
          <w:lang w:val="uk-UA" w:eastAsia="ru-RU"/>
        </w:rPr>
        <w:t>Дата видачі завдання: «</w:t>
      </w:r>
      <w:r w:rsidR="002669F7">
        <w:rPr>
          <w:rFonts w:eastAsia="Times New Roman" w:cs="Times New Roman"/>
          <w:szCs w:val="24"/>
          <w:lang w:val="uk-UA" w:eastAsia="ru-RU"/>
        </w:rPr>
        <w:t>02</w:t>
      </w:r>
      <w:r w:rsidRPr="006D5A0F">
        <w:rPr>
          <w:rFonts w:eastAsia="Times New Roman" w:cs="Times New Roman"/>
          <w:szCs w:val="24"/>
          <w:lang w:val="uk-UA" w:eastAsia="ru-RU"/>
        </w:rPr>
        <w:t>» жовтня 201</w:t>
      </w:r>
      <w:r w:rsidR="00832F36">
        <w:rPr>
          <w:rFonts w:eastAsia="Times New Roman" w:cs="Times New Roman"/>
          <w:szCs w:val="24"/>
          <w:lang w:val="uk-UA" w:eastAsia="ru-RU"/>
        </w:rPr>
        <w:t>9</w:t>
      </w:r>
      <w:r w:rsidRPr="006D5A0F">
        <w:rPr>
          <w:rFonts w:eastAsia="Times New Roman" w:cs="Times New Roman"/>
          <w:szCs w:val="24"/>
          <w:lang w:val="uk-UA" w:eastAsia="ru-RU"/>
        </w:rPr>
        <w:t xml:space="preserve"> р.</w:t>
      </w:r>
    </w:p>
    <w:p w:rsidR="000C149E" w:rsidRPr="006D5A0F" w:rsidRDefault="001264B3" w:rsidP="002669F7">
      <w:pPr>
        <w:spacing w:line="240" w:lineRule="auto"/>
        <w:ind w:firstLine="708"/>
        <w:contextualSpacing/>
        <w:rPr>
          <w:rFonts w:eastAsia="Times New Roman" w:cs="Times New Roman"/>
          <w:szCs w:val="24"/>
          <w:lang w:val="uk-UA" w:eastAsia="ru-RU"/>
        </w:rPr>
      </w:pPr>
      <w:r w:rsidRPr="006D5A0F">
        <w:rPr>
          <w:rFonts w:eastAsia="Times New Roman" w:cs="Times New Roman"/>
          <w:szCs w:val="24"/>
          <w:lang w:val="uk-UA" w:eastAsia="ru-RU"/>
        </w:rPr>
        <w:t xml:space="preserve">Керівник дипломної роботи: </w:t>
      </w:r>
      <w:r w:rsidR="000C149E" w:rsidRPr="006D5A0F">
        <w:rPr>
          <w:rFonts w:eastAsia="Times New Roman" w:cs="Times New Roman"/>
          <w:szCs w:val="24"/>
          <w:lang w:val="uk-UA" w:eastAsia="ru-RU"/>
        </w:rPr>
        <w:t xml:space="preserve"> </w:t>
      </w:r>
      <w:r w:rsidR="002669F7">
        <w:rPr>
          <w:rFonts w:eastAsia="Times New Roman" w:cs="Times New Roman"/>
          <w:szCs w:val="24"/>
          <w:lang w:val="uk-UA" w:eastAsia="ru-RU"/>
        </w:rPr>
        <w:tab/>
      </w:r>
      <w:r w:rsidR="000C149E" w:rsidRPr="006D5A0F">
        <w:rPr>
          <w:rFonts w:eastAsia="Times New Roman" w:cs="Times New Roman"/>
          <w:szCs w:val="24"/>
          <w:lang w:val="uk-UA" w:eastAsia="ru-RU"/>
        </w:rPr>
        <w:t xml:space="preserve"> </w:t>
      </w:r>
      <w:r w:rsidR="000C149E" w:rsidRPr="006D5A0F">
        <w:rPr>
          <w:rFonts w:eastAsia="Times New Roman" w:cs="Times New Roman"/>
          <w:szCs w:val="24"/>
          <w:u w:val="single"/>
          <w:lang w:val="uk-UA" w:eastAsia="ru-RU"/>
        </w:rPr>
        <w:tab/>
        <w:t xml:space="preserve">  </w:t>
      </w:r>
      <w:r w:rsidR="000C149E" w:rsidRPr="006D5A0F">
        <w:rPr>
          <w:rFonts w:eastAsia="Times New Roman" w:cs="Times New Roman"/>
          <w:szCs w:val="24"/>
          <w:u w:val="single"/>
          <w:lang w:val="uk-UA" w:eastAsia="ru-RU"/>
        </w:rPr>
        <w:tab/>
      </w:r>
      <w:r w:rsidR="000C149E" w:rsidRPr="006D5A0F">
        <w:rPr>
          <w:rFonts w:eastAsia="Times New Roman" w:cs="Times New Roman"/>
          <w:szCs w:val="24"/>
          <w:u w:val="single"/>
          <w:lang w:val="uk-UA" w:eastAsia="ru-RU"/>
        </w:rPr>
        <w:tab/>
      </w:r>
      <w:r w:rsidR="000C149E" w:rsidRPr="006D5A0F">
        <w:rPr>
          <w:rFonts w:eastAsia="Times New Roman" w:cs="Times New Roman"/>
          <w:szCs w:val="24"/>
          <w:lang w:val="uk-UA" w:eastAsia="ru-RU"/>
        </w:rPr>
        <w:t xml:space="preserve"> </w:t>
      </w:r>
      <w:r w:rsidR="000C149E" w:rsidRPr="006D5A0F">
        <w:rPr>
          <w:rFonts w:eastAsia="Times New Roman" w:cs="Times New Roman"/>
          <w:szCs w:val="24"/>
          <w:lang w:val="uk-UA" w:eastAsia="ru-RU"/>
        </w:rPr>
        <w:tab/>
      </w:r>
      <w:r w:rsidR="004D5BD7">
        <w:rPr>
          <w:rFonts w:eastAsia="Times New Roman" w:cs="Times New Roman"/>
          <w:szCs w:val="28"/>
          <w:u w:val="single"/>
          <w:lang w:val="uk-UA" w:eastAsia="ru-RU"/>
        </w:rPr>
        <w:t>Оксіюк</w:t>
      </w:r>
      <w:r w:rsidR="00554B25" w:rsidRPr="006D5A0F">
        <w:rPr>
          <w:rFonts w:eastAsia="Times New Roman" w:cs="Times New Roman"/>
          <w:szCs w:val="28"/>
          <w:u w:val="single"/>
          <w:lang w:val="uk-UA" w:eastAsia="ru-RU"/>
        </w:rPr>
        <w:t xml:space="preserve"> О.</w:t>
      </w:r>
      <w:r w:rsidR="00832F36">
        <w:rPr>
          <w:rFonts w:eastAsia="Times New Roman" w:cs="Times New Roman"/>
          <w:szCs w:val="28"/>
          <w:u w:val="single"/>
          <w:lang w:val="uk-UA" w:eastAsia="ru-RU"/>
        </w:rPr>
        <w:t>Г</w:t>
      </w:r>
      <w:r w:rsidRPr="006D5A0F">
        <w:rPr>
          <w:rFonts w:eastAsia="Times New Roman" w:cs="Times New Roman"/>
          <w:szCs w:val="28"/>
          <w:u w:val="single"/>
          <w:lang w:val="uk-UA" w:eastAsia="ru-RU"/>
        </w:rPr>
        <w:t>.</w:t>
      </w:r>
    </w:p>
    <w:p w:rsidR="001264B3" w:rsidRPr="006D5A0F" w:rsidRDefault="000C149E" w:rsidP="000C149E">
      <w:pPr>
        <w:spacing w:line="240" w:lineRule="auto"/>
        <w:ind w:left="2831"/>
        <w:contextualSpacing/>
        <w:rPr>
          <w:rFonts w:eastAsia="Times New Roman" w:cs="Times New Roman"/>
          <w:szCs w:val="24"/>
          <w:lang w:val="uk-UA" w:eastAsia="ru-RU"/>
        </w:rPr>
      </w:pPr>
      <w:r w:rsidRPr="006D5A0F">
        <w:rPr>
          <w:rFonts w:eastAsia="Times New Roman" w:cs="Times New Roman"/>
          <w:szCs w:val="28"/>
          <w:vertAlign w:val="superscript"/>
          <w:lang w:val="uk-UA" w:eastAsia="ru-RU"/>
        </w:rPr>
        <w:t xml:space="preserve">           </w:t>
      </w:r>
      <w:r w:rsidR="002669F7">
        <w:rPr>
          <w:rFonts w:eastAsia="Times New Roman" w:cs="Times New Roman"/>
          <w:szCs w:val="28"/>
          <w:vertAlign w:val="superscript"/>
          <w:lang w:val="uk-UA" w:eastAsia="ru-RU"/>
        </w:rPr>
        <w:tab/>
      </w:r>
      <w:r w:rsidR="002669F7">
        <w:rPr>
          <w:rFonts w:eastAsia="Times New Roman" w:cs="Times New Roman"/>
          <w:szCs w:val="28"/>
          <w:vertAlign w:val="superscript"/>
          <w:lang w:val="uk-UA" w:eastAsia="ru-RU"/>
        </w:rPr>
        <w:tab/>
      </w:r>
      <w:r w:rsidR="005F6930">
        <w:rPr>
          <w:rFonts w:eastAsia="Times New Roman" w:cs="Times New Roman"/>
          <w:szCs w:val="28"/>
          <w:vertAlign w:val="superscript"/>
          <w:lang w:val="uk-UA" w:eastAsia="ru-RU"/>
        </w:rPr>
        <w:t xml:space="preserve">        </w:t>
      </w:r>
      <w:r w:rsidRPr="006D5A0F">
        <w:rPr>
          <w:rFonts w:eastAsia="Times New Roman" w:cs="Times New Roman"/>
          <w:szCs w:val="28"/>
          <w:vertAlign w:val="superscript"/>
          <w:lang w:val="uk-UA" w:eastAsia="ru-RU"/>
        </w:rPr>
        <w:t xml:space="preserve"> </w:t>
      </w:r>
      <w:r w:rsidR="001264B3" w:rsidRPr="006D5A0F">
        <w:rPr>
          <w:rFonts w:eastAsia="Times New Roman" w:cs="Times New Roman"/>
          <w:szCs w:val="28"/>
          <w:vertAlign w:val="superscript"/>
          <w:lang w:val="uk-UA" w:eastAsia="ru-RU"/>
        </w:rPr>
        <w:t xml:space="preserve">(підпис керівника) </w:t>
      </w:r>
      <w:r w:rsidRPr="006D5A0F">
        <w:rPr>
          <w:rFonts w:eastAsia="Times New Roman" w:cs="Times New Roman"/>
          <w:szCs w:val="28"/>
          <w:vertAlign w:val="superscript"/>
          <w:lang w:val="uk-UA" w:eastAsia="ru-RU"/>
        </w:rPr>
        <w:tab/>
      </w:r>
      <w:r w:rsidRPr="006D5A0F">
        <w:rPr>
          <w:rFonts w:eastAsia="Times New Roman" w:cs="Times New Roman"/>
          <w:szCs w:val="28"/>
          <w:vertAlign w:val="superscript"/>
          <w:lang w:val="uk-UA" w:eastAsia="ru-RU"/>
        </w:rPr>
        <w:tab/>
      </w:r>
      <w:r w:rsidR="005F6930">
        <w:rPr>
          <w:rFonts w:eastAsia="Times New Roman" w:cs="Times New Roman"/>
          <w:szCs w:val="28"/>
          <w:vertAlign w:val="superscript"/>
          <w:lang w:val="uk-UA" w:eastAsia="ru-RU"/>
        </w:rPr>
        <w:t xml:space="preserve">         </w:t>
      </w:r>
      <w:r w:rsidR="001264B3" w:rsidRPr="006D5A0F">
        <w:rPr>
          <w:rFonts w:eastAsia="Times New Roman" w:cs="Times New Roman"/>
          <w:szCs w:val="28"/>
          <w:vertAlign w:val="superscript"/>
          <w:lang w:val="uk-UA" w:eastAsia="ru-RU"/>
        </w:rPr>
        <w:t>(П.І.Б.)</w:t>
      </w:r>
    </w:p>
    <w:p w:rsidR="001264B3" w:rsidRPr="006D5A0F" w:rsidRDefault="001264B3" w:rsidP="001264B3">
      <w:pPr>
        <w:tabs>
          <w:tab w:val="left" w:pos="4111"/>
          <w:tab w:val="left" w:pos="6946"/>
        </w:tabs>
        <w:ind w:left="567"/>
        <w:contextualSpacing/>
        <w:rPr>
          <w:rFonts w:eastAsia="Times New Roman" w:cs="Times New Roman"/>
          <w:sz w:val="20"/>
          <w:szCs w:val="20"/>
          <w:lang w:val="uk-UA" w:eastAsia="ru-RU"/>
        </w:rPr>
      </w:pPr>
    </w:p>
    <w:p w:rsidR="001264B3" w:rsidRPr="006D5A0F" w:rsidRDefault="001264B3" w:rsidP="002669F7">
      <w:pPr>
        <w:spacing w:line="240" w:lineRule="auto"/>
        <w:contextualSpacing/>
        <w:rPr>
          <w:rFonts w:eastAsia="Times New Roman" w:cs="Times New Roman"/>
          <w:szCs w:val="24"/>
          <w:lang w:val="uk-UA" w:eastAsia="ru-RU"/>
        </w:rPr>
      </w:pPr>
      <w:r w:rsidRPr="006D5A0F">
        <w:rPr>
          <w:rFonts w:eastAsia="Times New Roman" w:cs="Times New Roman"/>
          <w:szCs w:val="24"/>
          <w:lang w:val="uk-UA" w:eastAsia="ru-RU"/>
        </w:rPr>
        <w:t>Завдання прийня</w:t>
      </w:r>
      <w:r w:rsidR="00832F36">
        <w:rPr>
          <w:rFonts w:eastAsia="Times New Roman" w:cs="Times New Roman"/>
          <w:szCs w:val="24"/>
          <w:lang w:val="uk-UA" w:eastAsia="ru-RU"/>
        </w:rPr>
        <w:t>в</w:t>
      </w:r>
      <w:r w:rsidRPr="006D5A0F">
        <w:rPr>
          <w:rFonts w:eastAsia="Times New Roman" w:cs="Times New Roman"/>
          <w:szCs w:val="24"/>
          <w:lang w:val="uk-UA" w:eastAsia="ru-RU"/>
        </w:rPr>
        <w:t xml:space="preserve"> до виконання</w:t>
      </w:r>
      <w:r w:rsidRPr="006D5A0F">
        <w:rPr>
          <w:rFonts w:eastAsia="Times New Roman" w:cs="Times New Roman"/>
          <w:i/>
          <w:szCs w:val="24"/>
          <w:lang w:val="uk-UA" w:eastAsia="ru-RU"/>
        </w:rPr>
        <w:t>:</w:t>
      </w:r>
      <w:r w:rsidR="00554B25" w:rsidRPr="006D5A0F">
        <w:rPr>
          <w:rFonts w:eastAsia="Times New Roman" w:cs="Times New Roman"/>
          <w:szCs w:val="24"/>
          <w:lang w:val="uk-UA" w:eastAsia="ru-RU"/>
        </w:rPr>
        <w:t xml:space="preserve"> </w:t>
      </w:r>
      <w:r w:rsidR="005F6930">
        <w:rPr>
          <w:rFonts w:eastAsia="Times New Roman" w:cs="Times New Roman"/>
          <w:szCs w:val="24"/>
          <w:lang w:val="uk-UA" w:eastAsia="ru-RU"/>
        </w:rPr>
        <w:t xml:space="preserve">    </w:t>
      </w:r>
      <w:r w:rsidR="000C149E" w:rsidRPr="006D5A0F">
        <w:rPr>
          <w:rFonts w:eastAsia="Times New Roman" w:cs="Times New Roman"/>
          <w:szCs w:val="24"/>
          <w:u w:val="single"/>
          <w:lang w:val="uk-UA" w:eastAsia="ru-RU"/>
        </w:rPr>
        <w:t xml:space="preserve">    </w:t>
      </w:r>
      <w:r w:rsidR="000C149E" w:rsidRPr="006D5A0F">
        <w:rPr>
          <w:rFonts w:eastAsia="Times New Roman" w:cs="Times New Roman"/>
          <w:szCs w:val="24"/>
          <w:u w:val="single"/>
          <w:lang w:val="uk-UA" w:eastAsia="ru-RU"/>
        </w:rPr>
        <w:tab/>
        <w:t xml:space="preserve">      </w:t>
      </w:r>
      <w:r w:rsidR="005F6930">
        <w:rPr>
          <w:rFonts w:eastAsia="Times New Roman" w:cs="Times New Roman"/>
          <w:szCs w:val="24"/>
          <w:u w:val="single"/>
          <w:lang w:val="uk-UA" w:eastAsia="ru-RU"/>
        </w:rPr>
        <w:t xml:space="preserve">              </w:t>
      </w:r>
      <w:r w:rsidR="000C149E" w:rsidRPr="006D5A0F">
        <w:rPr>
          <w:rFonts w:eastAsia="Times New Roman" w:cs="Times New Roman"/>
          <w:szCs w:val="24"/>
          <w:lang w:val="uk-UA" w:eastAsia="ru-RU"/>
        </w:rPr>
        <w:t xml:space="preserve">     </w:t>
      </w:r>
      <w:r w:rsidR="002669F7">
        <w:rPr>
          <w:rFonts w:eastAsia="Times New Roman" w:cs="Times New Roman"/>
          <w:szCs w:val="24"/>
          <w:lang w:val="uk-UA" w:eastAsia="ru-RU"/>
        </w:rPr>
        <w:tab/>
      </w:r>
      <w:r w:rsidR="00832F36">
        <w:rPr>
          <w:rFonts w:eastAsia="Times New Roman" w:cs="Times New Roman"/>
          <w:szCs w:val="24"/>
          <w:u w:val="single"/>
          <w:lang w:val="uk-UA" w:eastAsia="ru-RU"/>
        </w:rPr>
        <w:t>Янцюк</w:t>
      </w:r>
      <w:r w:rsidR="00554B25" w:rsidRPr="006D5A0F">
        <w:rPr>
          <w:rFonts w:eastAsia="Times New Roman" w:cs="Times New Roman"/>
          <w:szCs w:val="24"/>
          <w:u w:val="single"/>
          <w:lang w:val="uk-UA" w:eastAsia="ru-RU"/>
        </w:rPr>
        <w:t xml:space="preserve"> </w:t>
      </w:r>
      <w:r w:rsidR="00832F36">
        <w:rPr>
          <w:rFonts w:eastAsia="Times New Roman" w:cs="Times New Roman"/>
          <w:szCs w:val="24"/>
          <w:u w:val="single"/>
          <w:lang w:val="uk-UA" w:eastAsia="ru-RU"/>
        </w:rPr>
        <w:t>Я</w:t>
      </w:r>
      <w:r w:rsidR="00554B25" w:rsidRPr="006D5A0F">
        <w:rPr>
          <w:rFonts w:eastAsia="Times New Roman" w:cs="Times New Roman"/>
          <w:szCs w:val="24"/>
          <w:u w:val="single"/>
          <w:lang w:val="uk-UA" w:eastAsia="ru-RU"/>
        </w:rPr>
        <w:t>.</w:t>
      </w:r>
      <w:r w:rsidR="00832F36">
        <w:rPr>
          <w:rFonts w:eastAsia="Times New Roman" w:cs="Times New Roman"/>
          <w:szCs w:val="24"/>
          <w:u w:val="single"/>
          <w:lang w:val="uk-UA" w:eastAsia="ru-RU"/>
        </w:rPr>
        <w:t>Я</w:t>
      </w:r>
      <w:r w:rsidRPr="006D5A0F">
        <w:rPr>
          <w:rFonts w:eastAsia="Times New Roman" w:cs="Times New Roman"/>
          <w:szCs w:val="24"/>
          <w:u w:val="single"/>
          <w:lang w:val="uk-UA" w:eastAsia="ru-RU"/>
        </w:rPr>
        <w:t>.</w:t>
      </w:r>
    </w:p>
    <w:p w:rsidR="001264B3" w:rsidRPr="006D5A0F" w:rsidRDefault="002669F7" w:rsidP="002669F7">
      <w:pPr>
        <w:tabs>
          <w:tab w:val="left" w:pos="5954"/>
          <w:tab w:val="left" w:pos="9072"/>
        </w:tabs>
        <w:spacing w:line="240" w:lineRule="auto"/>
        <w:contextualSpacing/>
        <w:rPr>
          <w:rFonts w:eastAsia="Times New Roman" w:cs="Times New Roman"/>
          <w:szCs w:val="28"/>
          <w:vertAlign w:val="superscript"/>
          <w:lang w:val="uk-UA" w:eastAsia="ru-RU"/>
        </w:rPr>
      </w:pPr>
      <w:r>
        <w:rPr>
          <w:rFonts w:eastAsia="Times New Roman" w:cs="Times New Roman"/>
          <w:sz w:val="20"/>
          <w:szCs w:val="20"/>
          <w:lang w:val="uk-UA" w:eastAsia="ru-RU"/>
        </w:rPr>
        <w:tab/>
      </w:r>
      <w:r w:rsidR="001264B3" w:rsidRPr="006D5A0F">
        <w:rPr>
          <w:rFonts w:eastAsia="Times New Roman" w:cs="Times New Roman"/>
          <w:szCs w:val="28"/>
          <w:vertAlign w:val="superscript"/>
          <w:lang w:val="uk-UA" w:eastAsia="ru-RU"/>
        </w:rPr>
        <w:t>(підпис</w:t>
      </w:r>
      <w:r w:rsidR="005F6930">
        <w:rPr>
          <w:rFonts w:eastAsia="Times New Roman" w:cs="Times New Roman"/>
          <w:szCs w:val="28"/>
          <w:vertAlign w:val="superscript"/>
          <w:lang w:val="uk-UA" w:eastAsia="ru-RU"/>
        </w:rPr>
        <w:t xml:space="preserve">)                                    </w:t>
      </w:r>
      <w:r w:rsidR="001264B3" w:rsidRPr="006D5A0F">
        <w:rPr>
          <w:rFonts w:eastAsia="Times New Roman" w:cs="Times New Roman"/>
          <w:szCs w:val="28"/>
          <w:vertAlign w:val="superscript"/>
          <w:lang w:val="uk-UA" w:eastAsia="ru-RU"/>
        </w:rPr>
        <w:t>(П.І.Б)</w:t>
      </w:r>
    </w:p>
    <w:p w:rsidR="00F75B26" w:rsidRPr="00255D48" w:rsidRDefault="00F75B26" w:rsidP="00255D48">
      <w:pPr>
        <w:rPr>
          <w:rFonts w:cs="Times New Roman"/>
          <w:lang w:val="uk-UA"/>
        </w:rPr>
      </w:pPr>
      <w:r w:rsidRPr="006D5A0F">
        <w:rPr>
          <w:rFonts w:eastAsia="Times New Roman" w:cs="Times New Roman"/>
          <w:b/>
          <w:bCs/>
          <w:szCs w:val="28"/>
          <w:lang w:val="uk-UA" w:eastAsia="ru-RU"/>
        </w:rPr>
        <w:br w:type="page"/>
      </w:r>
      <w:bookmarkEnd w:id="0"/>
      <w:bookmarkEnd w:id="1"/>
      <w:bookmarkEnd w:id="2"/>
      <w:bookmarkEnd w:id="3"/>
      <w:bookmarkEnd w:id="4"/>
      <w:bookmarkEnd w:id="5"/>
      <w:bookmarkEnd w:id="6"/>
      <w:bookmarkEnd w:id="7"/>
      <w:bookmarkEnd w:id="8"/>
    </w:p>
    <w:p w:rsidR="00F75B26" w:rsidRPr="006D5A0F" w:rsidRDefault="00F75B26" w:rsidP="00F75B26">
      <w:pPr>
        <w:jc w:val="center"/>
        <w:rPr>
          <w:rFonts w:cs="Times New Roman"/>
          <w:b/>
          <w:szCs w:val="28"/>
          <w:lang w:val="uk-UA"/>
        </w:rPr>
      </w:pPr>
      <w:r w:rsidRPr="006D5A0F">
        <w:rPr>
          <w:rFonts w:cs="Times New Roman"/>
          <w:b/>
          <w:szCs w:val="28"/>
          <w:lang w:val="uk-UA"/>
        </w:rPr>
        <w:lastRenderedPageBreak/>
        <w:t>РЕФЕРАТ</w:t>
      </w:r>
    </w:p>
    <w:p w:rsidR="00F75B26" w:rsidRPr="006D5A0F" w:rsidRDefault="00F75B26" w:rsidP="00F75B26">
      <w:pPr>
        <w:rPr>
          <w:rFonts w:cs="Times New Roman"/>
          <w:szCs w:val="28"/>
          <w:lang w:val="uk-UA"/>
        </w:rPr>
      </w:pPr>
    </w:p>
    <w:p w:rsidR="00F75B26" w:rsidRPr="006D5A0F" w:rsidRDefault="00F75B26" w:rsidP="00F75B26">
      <w:pPr>
        <w:rPr>
          <w:rFonts w:cs="Times New Roman"/>
          <w:szCs w:val="28"/>
          <w:lang w:val="uk-UA"/>
        </w:rPr>
      </w:pPr>
    </w:p>
    <w:p w:rsidR="00F75B26" w:rsidRPr="006D5A0F" w:rsidRDefault="00B94034" w:rsidP="00AE3CDC">
      <w:pPr>
        <w:pStyle w:val="34"/>
        <w:spacing w:after="0" w:line="360" w:lineRule="auto"/>
        <w:ind w:left="0" w:firstLine="709"/>
        <w:jc w:val="both"/>
        <w:rPr>
          <w:sz w:val="28"/>
          <w:szCs w:val="28"/>
          <w:lang w:val="uk-UA"/>
        </w:rPr>
      </w:pPr>
      <w:r>
        <w:rPr>
          <w:sz w:val="28"/>
          <w:szCs w:val="28"/>
          <w:lang w:val="uk-UA"/>
        </w:rPr>
        <w:t>Магістерська атестаційна робота складається зі вступу,</w:t>
      </w:r>
      <w:r w:rsidR="00F75B26" w:rsidRPr="006D5A0F">
        <w:rPr>
          <w:sz w:val="28"/>
          <w:szCs w:val="28"/>
          <w:lang w:val="uk-UA"/>
        </w:rPr>
        <w:t xml:space="preserve"> основної частини, що містить 3 розділи, виснов</w:t>
      </w:r>
      <w:r w:rsidR="0012347E" w:rsidRPr="006D5A0F">
        <w:rPr>
          <w:sz w:val="28"/>
          <w:szCs w:val="28"/>
          <w:lang w:val="uk-UA"/>
        </w:rPr>
        <w:t xml:space="preserve">ку, списку </w:t>
      </w:r>
      <w:r>
        <w:rPr>
          <w:sz w:val="28"/>
          <w:szCs w:val="28"/>
          <w:lang w:val="uk-UA"/>
        </w:rPr>
        <w:t>використаних джерел, додатків</w:t>
      </w:r>
      <w:r w:rsidR="00F75B26" w:rsidRPr="006D5A0F">
        <w:rPr>
          <w:sz w:val="28"/>
          <w:szCs w:val="28"/>
          <w:lang w:val="uk-UA"/>
        </w:rPr>
        <w:t xml:space="preserve">. Загальний обсяг роботи – </w:t>
      </w:r>
      <w:r w:rsidR="00173DEB" w:rsidRPr="006D5A0F">
        <w:rPr>
          <w:sz w:val="28"/>
          <w:szCs w:val="28"/>
          <w:lang w:val="uk-UA"/>
        </w:rPr>
        <w:t>1</w:t>
      </w:r>
      <w:r w:rsidR="00B87A3C">
        <w:rPr>
          <w:sz w:val="28"/>
          <w:szCs w:val="28"/>
          <w:lang w:val="uk-UA"/>
        </w:rPr>
        <w:t>14</w:t>
      </w:r>
      <w:r w:rsidR="00AE3CDC" w:rsidRPr="006D5A0F">
        <w:rPr>
          <w:sz w:val="28"/>
          <w:szCs w:val="28"/>
          <w:lang w:val="uk-UA"/>
        </w:rPr>
        <w:t xml:space="preserve"> </w:t>
      </w:r>
      <w:r w:rsidR="00F75B26" w:rsidRPr="006D5A0F">
        <w:rPr>
          <w:sz w:val="28"/>
          <w:szCs w:val="28"/>
          <w:lang w:val="uk-UA"/>
        </w:rPr>
        <w:t>сторінок. Р</w:t>
      </w:r>
      <w:r w:rsidR="00554B25" w:rsidRPr="006D5A0F">
        <w:rPr>
          <w:sz w:val="28"/>
          <w:szCs w:val="28"/>
          <w:lang w:val="uk-UA"/>
        </w:rPr>
        <w:t xml:space="preserve">обота містить </w:t>
      </w:r>
      <w:r w:rsidR="00B87A3C">
        <w:rPr>
          <w:sz w:val="28"/>
          <w:szCs w:val="28"/>
          <w:lang w:val="uk-UA"/>
        </w:rPr>
        <w:t>4</w:t>
      </w:r>
      <w:r w:rsidR="0077546C">
        <w:rPr>
          <w:sz w:val="28"/>
          <w:szCs w:val="28"/>
          <w:lang w:val="uk-UA"/>
        </w:rPr>
        <w:t>3</w:t>
      </w:r>
      <w:r w:rsidR="00554B25" w:rsidRPr="006D5A0F">
        <w:rPr>
          <w:sz w:val="28"/>
          <w:szCs w:val="28"/>
          <w:lang w:val="uk-UA"/>
        </w:rPr>
        <w:t xml:space="preserve"> рисунк</w:t>
      </w:r>
      <w:r w:rsidR="00DD5B9D">
        <w:rPr>
          <w:sz w:val="28"/>
          <w:szCs w:val="28"/>
          <w:lang w:val="uk-UA"/>
        </w:rPr>
        <w:t>ів</w:t>
      </w:r>
      <w:r w:rsidR="00F75B26" w:rsidRPr="006D5A0F">
        <w:rPr>
          <w:sz w:val="28"/>
          <w:szCs w:val="28"/>
          <w:lang w:val="uk-UA"/>
        </w:rPr>
        <w:t xml:space="preserve">, 3 таблиці та </w:t>
      </w:r>
      <w:r w:rsidR="00554B25" w:rsidRPr="006D5A0F">
        <w:rPr>
          <w:sz w:val="28"/>
          <w:szCs w:val="28"/>
          <w:lang w:val="uk-UA"/>
        </w:rPr>
        <w:t>2 додатки</w:t>
      </w:r>
      <w:r w:rsidR="00F75B26" w:rsidRPr="006D5A0F">
        <w:rPr>
          <w:sz w:val="28"/>
          <w:szCs w:val="28"/>
          <w:lang w:val="uk-UA"/>
        </w:rPr>
        <w:t xml:space="preserve">. Список </w:t>
      </w:r>
      <w:r w:rsidR="00B523EB">
        <w:rPr>
          <w:sz w:val="28"/>
          <w:szCs w:val="28"/>
          <w:lang w:val="uk-UA"/>
        </w:rPr>
        <w:t xml:space="preserve">бібліографічних посилань </w:t>
      </w:r>
      <w:r w:rsidR="00F75B26" w:rsidRPr="006D5A0F">
        <w:rPr>
          <w:sz w:val="28"/>
          <w:szCs w:val="28"/>
          <w:lang w:val="uk-UA"/>
        </w:rPr>
        <w:t xml:space="preserve">використаних джерел включає </w:t>
      </w:r>
      <w:r w:rsidR="00173DEB" w:rsidRPr="006D5A0F">
        <w:rPr>
          <w:sz w:val="28"/>
          <w:szCs w:val="28"/>
          <w:lang w:val="uk-UA"/>
        </w:rPr>
        <w:t>3</w:t>
      </w:r>
      <w:r w:rsidR="00A6658F" w:rsidRPr="00E34605">
        <w:rPr>
          <w:sz w:val="28"/>
          <w:szCs w:val="28"/>
          <w:lang w:val="uk-UA"/>
        </w:rPr>
        <w:t>4</w:t>
      </w:r>
      <w:r w:rsidR="00F75B26" w:rsidRPr="006D5A0F">
        <w:rPr>
          <w:sz w:val="28"/>
          <w:szCs w:val="28"/>
          <w:lang w:val="uk-UA"/>
        </w:rPr>
        <w:t xml:space="preserve"> джерел</w:t>
      </w:r>
      <w:r w:rsidR="00F87D07" w:rsidRPr="00E34605">
        <w:rPr>
          <w:sz w:val="28"/>
          <w:szCs w:val="28"/>
          <w:lang w:val="uk-UA"/>
        </w:rPr>
        <w:t>а</w:t>
      </w:r>
      <w:r w:rsidR="00F75B26" w:rsidRPr="006D5A0F">
        <w:rPr>
          <w:sz w:val="28"/>
          <w:szCs w:val="28"/>
          <w:lang w:val="uk-UA"/>
        </w:rPr>
        <w:t xml:space="preserve">. </w:t>
      </w:r>
    </w:p>
    <w:p w:rsidR="00F75B26" w:rsidRPr="006D5A0F" w:rsidRDefault="00F75B26" w:rsidP="00F75B26">
      <w:pPr>
        <w:pStyle w:val="34"/>
        <w:spacing w:after="0" w:line="360" w:lineRule="auto"/>
        <w:ind w:left="0" w:firstLine="709"/>
        <w:jc w:val="both"/>
        <w:rPr>
          <w:sz w:val="28"/>
          <w:szCs w:val="28"/>
          <w:lang w:val="uk-UA"/>
        </w:rPr>
      </w:pPr>
      <w:r w:rsidRPr="006D5A0F">
        <w:rPr>
          <w:sz w:val="28"/>
          <w:szCs w:val="28"/>
          <w:lang w:val="uk-UA"/>
        </w:rPr>
        <w:t>КЕЙЛОГЕР, АНАЛІЗ ДАНИХ, КЛАВІАТУРНА ПАСТКА, ФУНКЦІЯ, МОНІТОРИНГ, ЗАХИСТ ВІД КЕЙЛОГЕРІВ, ДРАЙВЕР, БІБЛІОТЕКА, ЗАХИСТ ІНФОРМАЦІЇ, ЗАХИЩЕНЕ СЕРЕДОВИЩЕ</w:t>
      </w:r>
      <w:r w:rsidR="00554B25" w:rsidRPr="006D5A0F">
        <w:rPr>
          <w:sz w:val="28"/>
          <w:szCs w:val="28"/>
          <w:lang w:val="uk-UA"/>
        </w:rPr>
        <w:t>, СИСТЕМА</w:t>
      </w:r>
      <w:r w:rsidRPr="006D5A0F">
        <w:rPr>
          <w:sz w:val="28"/>
          <w:szCs w:val="28"/>
          <w:lang w:val="uk-UA"/>
        </w:rPr>
        <w:t>.</w:t>
      </w:r>
    </w:p>
    <w:p w:rsidR="00694387" w:rsidRPr="00694387" w:rsidRDefault="00694387" w:rsidP="00694387">
      <w:pPr>
        <w:pStyle w:val="34"/>
        <w:spacing w:after="0" w:line="360" w:lineRule="auto"/>
        <w:ind w:left="0" w:firstLine="709"/>
        <w:jc w:val="both"/>
        <w:rPr>
          <w:sz w:val="28"/>
          <w:szCs w:val="28"/>
          <w:lang w:val="uk-UA"/>
        </w:rPr>
      </w:pPr>
      <w:r w:rsidRPr="006D5A0F">
        <w:rPr>
          <w:sz w:val="28"/>
          <w:szCs w:val="28"/>
          <w:lang w:val="uk-UA"/>
        </w:rPr>
        <w:t>Об’єкт дослідження</w:t>
      </w:r>
      <w:r>
        <w:rPr>
          <w:sz w:val="28"/>
          <w:szCs w:val="28"/>
          <w:lang w:val="uk-UA"/>
        </w:rPr>
        <w:t xml:space="preserve"> –</w:t>
      </w:r>
      <w:r w:rsidRPr="006D5A0F">
        <w:rPr>
          <w:sz w:val="28"/>
          <w:szCs w:val="28"/>
          <w:lang w:val="uk-UA"/>
        </w:rPr>
        <w:t xml:space="preserve"> </w:t>
      </w:r>
      <w:r>
        <w:rPr>
          <w:sz w:val="28"/>
          <w:szCs w:val="28"/>
          <w:lang w:val="uk-UA"/>
        </w:rPr>
        <w:t xml:space="preserve">програми </w:t>
      </w:r>
      <w:r w:rsidRPr="006D5A0F">
        <w:rPr>
          <w:sz w:val="28"/>
          <w:szCs w:val="28"/>
          <w:lang w:val="uk-UA"/>
        </w:rPr>
        <w:t xml:space="preserve">призначені для моніторингу натискання клавіш на клавіатурі та створення журналу активності користувача в системі, кейлогери. </w:t>
      </w:r>
    </w:p>
    <w:p w:rsidR="00F75B26" w:rsidRPr="006D5A0F" w:rsidRDefault="009A07A8" w:rsidP="00AB0429">
      <w:pPr>
        <w:rPr>
          <w:rFonts w:cs="Times New Roman"/>
          <w:lang w:val="uk-UA"/>
        </w:rPr>
      </w:pPr>
      <w:r w:rsidRPr="006D5A0F">
        <w:rPr>
          <w:rFonts w:cs="Times New Roman"/>
          <w:lang w:val="uk-UA"/>
        </w:rPr>
        <w:t xml:space="preserve">Мета роботи - </w:t>
      </w:r>
      <w:r w:rsidRPr="000A4E96">
        <w:rPr>
          <w:rFonts w:cs="Times New Roman"/>
          <w:lang w:val="uk-UA"/>
        </w:rPr>
        <w:t>визначення найбільш дієвих способів виявлення та засобів захисту від кейлогерів, організація системи захисту від них для стаціонарних та бездротових пристроїв, забезпечення безпечного видалення кейлогерів із системи</w:t>
      </w:r>
      <w:r>
        <w:rPr>
          <w:rFonts w:cs="Times New Roman"/>
          <w:lang w:val="uk-UA"/>
        </w:rPr>
        <w:t>.</w:t>
      </w:r>
    </w:p>
    <w:p w:rsidR="00F75B26" w:rsidRPr="006D5A0F" w:rsidRDefault="00A10790" w:rsidP="00A10790">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rPr>
          <w:rFonts w:cs="Times New Roman"/>
          <w:lang w:val="uk-UA"/>
        </w:rPr>
      </w:pPr>
      <w:r w:rsidRPr="008465CA">
        <w:rPr>
          <w:rFonts w:cs="Times New Roman"/>
          <w:lang w:val="uk-UA"/>
        </w:rPr>
        <w:t>Метод дослідження</w:t>
      </w:r>
      <w:r>
        <w:rPr>
          <w:rFonts w:cs="Times New Roman"/>
          <w:lang w:val="uk-UA"/>
        </w:rPr>
        <w:t xml:space="preserve"> - </w:t>
      </w:r>
      <w:r w:rsidRPr="008465CA">
        <w:rPr>
          <w:rFonts w:cs="Times New Roman"/>
          <w:lang w:val="uk-UA"/>
        </w:rPr>
        <w:t>аналіз існуючих засобів захисту, способів виявлення шпигунського програмного забезпечення за рахунок дослідження технологій їхньої реалізації.</w:t>
      </w:r>
    </w:p>
    <w:p w:rsidR="00181E1E" w:rsidRPr="009A07A8" w:rsidRDefault="009A07A8" w:rsidP="009A07A8">
      <w:pPr>
        <w:rPr>
          <w:rFonts w:cs="Times New Roman"/>
          <w:lang w:val="uk-UA"/>
        </w:rPr>
        <w:sectPr w:rsidR="00181E1E" w:rsidRPr="009A07A8" w:rsidSect="00C265DC">
          <w:footerReference w:type="default" r:id="rId9"/>
          <w:pgSz w:w="11906" w:h="16838"/>
          <w:pgMar w:top="1134" w:right="567" w:bottom="1134" w:left="1701" w:header="709" w:footer="709" w:gutter="0"/>
          <w:cols w:space="708"/>
          <w:titlePg/>
          <w:docGrid w:linePitch="381"/>
        </w:sectPr>
      </w:pPr>
      <w:r w:rsidRPr="008465CA">
        <w:rPr>
          <w:rFonts w:cs="Times New Roman"/>
          <w:lang w:val="uk-UA"/>
        </w:rPr>
        <w:t>Наукова новизна полягає у тому, що запропонована система передбачає захист від витоку інформації про натискання клавіш на клавіатурах усіх можливих типів: стаціонарних, бездротових, сенсорних, за рахунок комплексного використання засобів захисту.</w:t>
      </w:r>
    </w:p>
    <w:p w:rsidR="006D5A0F" w:rsidRPr="006D5A0F" w:rsidRDefault="006D5A0F" w:rsidP="006D5A0F">
      <w:pPr>
        <w:pStyle w:val="18"/>
      </w:pPr>
      <w:r w:rsidRPr="006D5A0F">
        <w:lastRenderedPageBreak/>
        <w:t>ЗМІСТ</w:t>
      </w:r>
    </w:p>
    <w:p w:rsidR="006D5A0F" w:rsidRPr="006D5A0F" w:rsidRDefault="006D5A0F" w:rsidP="006D5A0F">
      <w:pPr>
        <w:rPr>
          <w:rFonts w:cs="Times New Roman"/>
          <w:lang w:val="uk-UA" w:eastAsia="ru-RU"/>
        </w:rPr>
      </w:pPr>
    </w:p>
    <w:p w:rsidR="006D5A0F" w:rsidRPr="006D5A0F" w:rsidRDefault="006D5A0F" w:rsidP="006D5A0F">
      <w:pPr>
        <w:rPr>
          <w:rFonts w:cs="Times New Roman"/>
          <w:lang w:val="uk-UA" w:eastAsia="ru-RU"/>
        </w:rPr>
      </w:pPr>
    </w:p>
    <w:p w:rsidR="00181E1E" w:rsidRPr="006D5A0F" w:rsidRDefault="00181E1E" w:rsidP="006D5A0F">
      <w:pPr>
        <w:pStyle w:val="18"/>
        <w:rPr>
          <w:rFonts w:eastAsiaTheme="minorEastAsia"/>
          <w:b w:val="0"/>
          <w:color w:val="auto"/>
          <w:szCs w:val="28"/>
          <w:lang w:val="ru-RU"/>
        </w:rPr>
      </w:pPr>
      <w:r w:rsidRPr="006D5A0F">
        <w:rPr>
          <w:b w:val="0"/>
          <w:szCs w:val="28"/>
        </w:rPr>
        <w:fldChar w:fldCharType="begin"/>
      </w:r>
      <w:r w:rsidRPr="006D5A0F">
        <w:rPr>
          <w:b w:val="0"/>
          <w:szCs w:val="28"/>
        </w:rPr>
        <w:instrText xml:space="preserve"> TOC \o "1-4" \h \z \u </w:instrText>
      </w:r>
      <w:r w:rsidRPr="006D5A0F">
        <w:rPr>
          <w:b w:val="0"/>
          <w:szCs w:val="28"/>
        </w:rPr>
        <w:fldChar w:fldCharType="separate"/>
      </w:r>
      <w:hyperlink w:anchor="_Toc536478631" w:history="1">
        <w:r w:rsidRPr="006D5A0F">
          <w:rPr>
            <w:rStyle w:val="af0"/>
            <w:b w:val="0"/>
            <w:szCs w:val="28"/>
            <w:u w:val="none"/>
          </w:rPr>
          <w:t>Вступ</w:t>
        </w:r>
        <w:r w:rsidRPr="006D5A0F">
          <w:rPr>
            <w:b w:val="0"/>
            <w:webHidden/>
            <w:szCs w:val="28"/>
          </w:rPr>
          <w:tab/>
        </w:r>
        <w:r w:rsidRPr="006D5A0F">
          <w:rPr>
            <w:b w:val="0"/>
            <w:webHidden/>
            <w:szCs w:val="28"/>
          </w:rPr>
          <w:fldChar w:fldCharType="begin"/>
        </w:r>
        <w:r w:rsidRPr="006D5A0F">
          <w:rPr>
            <w:b w:val="0"/>
            <w:webHidden/>
            <w:szCs w:val="28"/>
          </w:rPr>
          <w:instrText xml:space="preserve"> PAGEREF _Toc536478631 \h </w:instrText>
        </w:r>
        <w:r w:rsidRPr="006D5A0F">
          <w:rPr>
            <w:b w:val="0"/>
            <w:webHidden/>
            <w:szCs w:val="28"/>
          </w:rPr>
        </w:r>
        <w:r w:rsidRPr="006D5A0F">
          <w:rPr>
            <w:b w:val="0"/>
            <w:webHidden/>
            <w:szCs w:val="28"/>
          </w:rPr>
          <w:fldChar w:fldCharType="separate"/>
        </w:r>
        <w:r w:rsidR="00D01FED">
          <w:rPr>
            <w:b w:val="0"/>
            <w:webHidden/>
            <w:szCs w:val="28"/>
          </w:rPr>
          <w:t>8</w:t>
        </w:r>
        <w:r w:rsidRPr="006D5A0F">
          <w:rPr>
            <w:b w:val="0"/>
            <w:webHidden/>
            <w:szCs w:val="28"/>
          </w:rPr>
          <w:fldChar w:fldCharType="end"/>
        </w:r>
      </w:hyperlink>
    </w:p>
    <w:p w:rsidR="00181E1E" w:rsidRPr="006D5A0F" w:rsidRDefault="00ED7104" w:rsidP="006D5A0F">
      <w:pPr>
        <w:pStyle w:val="18"/>
        <w:rPr>
          <w:rFonts w:eastAsiaTheme="minorEastAsia"/>
          <w:b w:val="0"/>
          <w:color w:val="auto"/>
          <w:szCs w:val="28"/>
          <w:lang w:val="ru-RU"/>
        </w:rPr>
      </w:pPr>
      <w:hyperlink w:anchor="_Toc536478632" w:history="1">
        <w:r w:rsidR="00181E1E" w:rsidRPr="006D5A0F">
          <w:rPr>
            <w:rStyle w:val="af0"/>
            <w:b w:val="0"/>
            <w:szCs w:val="28"/>
            <w:u w:val="none"/>
          </w:rPr>
          <w:t>Розділ 1</w:t>
        </w:r>
      </w:hyperlink>
      <w:r w:rsidR="00181E1E" w:rsidRPr="006D5A0F">
        <w:rPr>
          <w:rStyle w:val="af0"/>
          <w:b w:val="0"/>
          <w:szCs w:val="28"/>
          <w:u w:val="none"/>
        </w:rPr>
        <w:t xml:space="preserve">. </w:t>
      </w:r>
      <w:hyperlink w:anchor="_Toc536478633" w:history="1">
        <w:r w:rsidR="00181E1E" w:rsidRPr="006D5A0F">
          <w:rPr>
            <w:rStyle w:val="af0"/>
            <w:b w:val="0"/>
            <w:szCs w:val="28"/>
            <w:u w:val="none"/>
          </w:rPr>
          <w:t>Нормативно-правова база в сфері захисту інформації</w:t>
        </w:r>
        <w:r w:rsidR="00181E1E" w:rsidRPr="006D5A0F">
          <w:rPr>
            <w:b w:val="0"/>
            <w:webHidden/>
            <w:szCs w:val="28"/>
          </w:rPr>
          <w:tab/>
        </w:r>
        <w:r w:rsidR="00181E1E" w:rsidRPr="006D5A0F">
          <w:rPr>
            <w:b w:val="0"/>
            <w:webHidden/>
            <w:szCs w:val="28"/>
          </w:rPr>
          <w:fldChar w:fldCharType="begin"/>
        </w:r>
        <w:r w:rsidR="00181E1E" w:rsidRPr="006D5A0F">
          <w:rPr>
            <w:b w:val="0"/>
            <w:webHidden/>
            <w:szCs w:val="28"/>
          </w:rPr>
          <w:instrText xml:space="preserve"> PAGEREF _Toc536478633 \h </w:instrText>
        </w:r>
        <w:r w:rsidR="00181E1E" w:rsidRPr="006D5A0F">
          <w:rPr>
            <w:b w:val="0"/>
            <w:webHidden/>
            <w:szCs w:val="28"/>
          </w:rPr>
        </w:r>
        <w:r w:rsidR="00181E1E" w:rsidRPr="006D5A0F">
          <w:rPr>
            <w:b w:val="0"/>
            <w:webHidden/>
            <w:szCs w:val="28"/>
          </w:rPr>
          <w:fldChar w:fldCharType="separate"/>
        </w:r>
        <w:r w:rsidR="00D01FED">
          <w:rPr>
            <w:b w:val="0"/>
            <w:webHidden/>
            <w:szCs w:val="28"/>
          </w:rPr>
          <w:t>1</w:t>
        </w:r>
        <w:r w:rsidR="00181E1E" w:rsidRPr="006D5A0F">
          <w:rPr>
            <w:b w:val="0"/>
            <w:webHidden/>
            <w:szCs w:val="28"/>
          </w:rPr>
          <w:fldChar w:fldCharType="end"/>
        </w:r>
      </w:hyperlink>
      <w:r w:rsidR="00F940EE">
        <w:rPr>
          <w:b w:val="0"/>
          <w:szCs w:val="28"/>
        </w:rPr>
        <w:t>0</w:t>
      </w:r>
    </w:p>
    <w:p w:rsidR="00181E1E" w:rsidRPr="00F940EE" w:rsidRDefault="00ED7104" w:rsidP="006D5A0F">
      <w:pPr>
        <w:pStyle w:val="22"/>
        <w:rPr>
          <w:rFonts w:eastAsiaTheme="minorEastAsia"/>
          <w:noProof/>
          <w:sz w:val="28"/>
          <w:szCs w:val="28"/>
          <w:lang w:val="uk-UA"/>
        </w:rPr>
      </w:pPr>
      <w:hyperlink w:anchor="_Toc536478634" w:history="1">
        <w:r w:rsidR="00181E1E" w:rsidRPr="006D5A0F">
          <w:rPr>
            <w:rStyle w:val="af0"/>
            <w:noProof/>
            <w:sz w:val="28"/>
            <w:szCs w:val="28"/>
            <w:u w:val="none"/>
          </w:rPr>
          <w:t>1.1.</w:t>
        </w:r>
        <w:r w:rsidR="00181E1E" w:rsidRPr="006D5A0F">
          <w:rPr>
            <w:rFonts w:eastAsiaTheme="minorEastAsia"/>
            <w:noProof/>
            <w:sz w:val="28"/>
            <w:szCs w:val="28"/>
          </w:rPr>
          <w:tab/>
        </w:r>
        <w:r w:rsidR="00181E1E" w:rsidRPr="006D5A0F">
          <w:rPr>
            <w:rStyle w:val="af0"/>
            <w:noProof/>
            <w:sz w:val="28"/>
            <w:szCs w:val="28"/>
            <w:u w:val="none"/>
          </w:rPr>
          <w:t xml:space="preserve">Закон України «Про </w:t>
        </w:r>
        <w:r w:rsidR="00B6014C">
          <w:rPr>
            <w:rStyle w:val="af0"/>
            <w:noProof/>
            <w:sz w:val="28"/>
            <w:szCs w:val="28"/>
            <w:u w:val="none"/>
            <w:lang w:val="uk-UA"/>
          </w:rPr>
          <w:t>національну безпеку України</w:t>
        </w:r>
        <w:r w:rsidR="00181E1E" w:rsidRPr="006D5A0F">
          <w:rPr>
            <w:rStyle w:val="af0"/>
            <w:noProof/>
            <w:sz w:val="28"/>
            <w:szCs w:val="28"/>
            <w:u w:val="none"/>
          </w:rPr>
          <w:t>»</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_Toc536478634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1</w:t>
        </w:r>
        <w:r w:rsidR="00181E1E" w:rsidRPr="006D5A0F">
          <w:rPr>
            <w:noProof/>
            <w:webHidden/>
            <w:sz w:val="28"/>
            <w:szCs w:val="28"/>
          </w:rPr>
          <w:fldChar w:fldCharType="end"/>
        </w:r>
      </w:hyperlink>
      <w:r w:rsidR="00F940EE">
        <w:rPr>
          <w:noProof/>
          <w:sz w:val="28"/>
          <w:szCs w:val="28"/>
          <w:lang w:val="uk-UA"/>
        </w:rPr>
        <w:t>1</w:t>
      </w:r>
    </w:p>
    <w:p w:rsidR="00181E1E" w:rsidRPr="00F940EE" w:rsidRDefault="00ED7104" w:rsidP="006D5A0F">
      <w:pPr>
        <w:pStyle w:val="22"/>
        <w:rPr>
          <w:rFonts w:eastAsiaTheme="minorEastAsia"/>
          <w:noProof/>
          <w:sz w:val="28"/>
          <w:szCs w:val="28"/>
          <w:lang w:val="uk-UA"/>
        </w:rPr>
      </w:pPr>
      <w:hyperlink w:anchor="_Toc536478635" w:history="1">
        <w:r w:rsidR="00181E1E" w:rsidRPr="006D5A0F">
          <w:rPr>
            <w:rStyle w:val="af0"/>
            <w:noProof/>
            <w:sz w:val="28"/>
            <w:szCs w:val="28"/>
            <w:u w:val="none"/>
          </w:rPr>
          <w:t>1.2.</w:t>
        </w:r>
        <w:r w:rsidR="00181E1E" w:rsidRPr="006D5A0F">
          <w:rPr>
            <w:rFonts w:eastAsiaTheme="minorEastAsia"/>
            <w:noProof/>
            <w:sz w:val="28"/>
            <w:szCs w:val="28"/>
          </w:rPr>
          <w:tab/>
        </w:r>
        <w:r w:rsidR="00181E1E" w:rsidRPr="006D5A0F">
          <w:rPr>
            <w:rStyle w:val="af0"/>
            <w:noProof/>
            <w:sz w:val="28"/>
            <w:szCs w:val="28"/>
            <w:u w:val="none"/>
          </w:rPr>
          <w:t>Закон України «Про інформацію»</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_Toc536478635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1</w:t>
        </w:r>
        <w:r w:rsidR="00181E1E" w:rsidRPr="006D5A0F">
          <w:rPr>
            <w:noProof/>
            <w:webHidden/>
            <w:sz w:val="28"/>
            <w:szCs w:val="28"/>
          </w:rPr>
          <w:fldChar w:fldCharType="end"/>
        </w:r>
      </w:hyperlink>
      <w:r w:rsidR="00F940EE">
        <w:rPr>
          <w:noProof/>
          <w:sz w:val="28"/>
          <w:szCs w:val="28"/>
          <w:lang w:val="uk-UA"/>
        </w:rPr>
        <w:t>1</w:t>
      </w:r>
    </w:p>
    <w:p w:rsidR="00181E1E" w:rsidRPr="002A70BB" w:rsidRDefault="00ED7104" w:rsidP="006D5A0F">
      <w:pPr>
        <w:pStyle w:val="22"/>
        <w:rPr>
          <w:rFonts w:eastAsiaTheme="minorEastAsia"/>
          <w:noProof/>
          <w:sz w:val="28"/>
          <w:szCs w:val="28"/>
          <w:lang w:val="uk-UA"/>
        </w:rPr>
      </w:pPr>
      <w:hyperlink w:anchor="_Toc536478636" w:history="1">
        <w:r w:rsidR="00181E1E" w:rsidRPr="006D5A0F">
          <w:rPr>
            <w:rStyle w:val="af0"/>
            <w:noProof/>
            <w:sz w:val="28"/>
            <w:szCs w:val="28"/>
            <w:u w:val="none"/>
          </w:rPr>
          <w:t>1.3.</w:t>
        </w:r>
        <w:r w:rsidR="00181E1E" w:rsidRPr="006D5A0F">
          <w:rPr>
            <w:rFonts w:eastAsiaTheme="minorEastAsia"/>
            <w:noProof/>
            <w:sz w:val="28"/>
            <w:szCs w:val="28"/>
          </w:rPr>
          <w:tab/>
        </w:r>
        <w:r w:rsidR="00181E1E" w:rsidRPr="006D5A0F">
          <w:rPr>
            <w:rStyle w:val="af0"/>
            <w:noProof/>
            <w:sz w:val="28"/>
            <w:szCs w:val="28"/>
            <w:u w:val="none"/>
          </w:rPr>
          <w:t>Закон України «Про захист інформації в інформаційно-телекомунікаційних системах»</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_Toc536478636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1</w:t>
        </w:r>
        <w:r w:rsidR="00181E1E" w:rsidRPr="006D5A0F">
          <w:rPr>
            <w:noProof/>
            <w:webHidden/>
            <w:sz w:val="28"/>
            <w:szCs w:val="28"/>
          </w:rPr>
          <w:fldChar w:fldCharType="end"/>
        </w:r>
      </w:hyperlink>
      <w:r w:rsidR="002A70BB">
        <w:rPr>
          <w:noProof/>
          <w:sz w:val="28"/>
          <w:szCs w:val="28"/>
          <w:lang w:val="uk-UA"/>
        </w:rPr>
        <w:t>6</w:t>
      </w:r>
    </w:p>
    <w:p w:rsidR="00181E1E" w:rsidRPr="002A70BB" w:rsidRDefault="00ED7104" w:rsidP="006D5A0F">
      <w:pPr>
        <w:pStyle w:val="22"/>
        <w:rPr>
          <w:rFonts w:eastAsiaTheme="minorEastAsia"/>
          <w:noProof/>
          <w:sz w:val="28"/>
          <w:szCs w:val="28"/>
          <w:lang w:val="uk-UA"/>
        </w:rPr>
      </w:pPr>
      <w:hyperlink w:anchor="_Toc536478637" w:history="1">
        <w:r w:rsidR="00181E1E" w:rsidRPr="006D5A0F">
          <w:rPr>
            <w:rStyle w:val="af0"/>
            <w:noProof/>
            <w:sz w:val="28"/>
            <w:szCs w:val="28"/>
            <w:u w:val="none"/>
          </w:rPr>
          <w:t>1.4.</w:t>
        </w:r>
        <w:r w:rsidR="00181E1E" w:rsidRPr="006D5A0F">
          <w:rPr>
            <w:rFonts w:eastAsiaTheme="minorEastAsia"/>
            <w:noProof/>
            <w:sz w:val="28"/>
            <w:szCs w:val="28"/>
          </w:rPr>
          <w:tab/>
        </w:r>
        <w:r w:rsidR="00181E1E" w:rsidRPr="006D5A0F">
          <w:rPr>
            <w:rStyle w:val="af0"/>
            <w:noProof/>
            <w:sz w:val="28"/>
            <w:szCs w:val="28"/>
            <w:u w:val="none"/>
          </w:rPr>
          <w:t>Концепція технічного захисту інформації в Україні</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_Toc536478637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1</w:t>
        </w:r>
        <w:r w:rsidR="00181E1E" w:rsidRPr="006D5A0F">
          <w:rPr>
            <w:noProof/>
            <w:webHidden/>
            <w:sz w:val="28"/>
            <w:szCs w:val="28"/>
          </w:rPr>
          <w:fldChar w:fldCharType="end"/>
        </w:r>
      </w:hyperlink>
      <w:r w:rsidR="002A70BB">
        <w:rPr>
          <w:noProof/>
          <w:sz w:val="28"/>
          <w:szCs w:val="28"/>
          <w:lang w:val="uk-UA"/>
        </w:rPr>
        <w:t>8</w:t>
      </w:r>
    </w:p>
    <w:p w:rsidR="00181E1E" w:rsidRPr="006D5A0F" w:rsidRDefault="00ED7104" w:rsidP="006D5A0F">
      <w:pPr>
        <w:pStyle w:val="22"/>
        <w:rPr>
          <w:rFonts w:eastAsiaTheme="minorEastAsia"/>
          <w:noProof/>
          <w:sz w:val="28"/>
          <w:szCs w:val="28"/>
        </w:rPr>
      </w:pPr>
      <w:hyperlink w:anchor="_Toc536478638" w:history="1">
        <w:r w:rsidR="00181E1E" w:rsidRPr="006D5A0F">
          <w:rPr>
            <w:rStyle w:val="af0"/>
            <w:noProof/>
            <w:sz w:val="28"/>
            <w:szCs w:val="28"/>
            <w:u w:val="none"/>
          </w:rPr>
          <w:t>1.5.</w:t>
        </w:r>
        <w:r w:rsidR="00181E1E" w:rsidRPr="006D5A0F">
          <w:rPr>
            <w:rFonts w:eastAsiaTheme="minorEastAsia"/>
            <w:noProof/>
            <w:sz w:val="28"/>
            <w:szCs w:val="28"/>
          </w:rPr>
          <w:tab/>
        </w:r>
        <w:r w:rsidR="00181E1E" w:rsidRPr="006D5A0F">
          <w:rPr>
            <w:rStyle w:val="af0"/>
            <w:noProof/>
            <w:sz w:val="28"/>
            <w:szCs w:val="28"/>
            <w:u w:val="none"/>
          </w:rPr>
          <w:t>ДСТУ 3396.0-96 Захист інформації. Технічний захист інформації. Основні положення</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_Toc536478638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22</w:t>
        </w:r>
        <w:r w:rsidR="00181E1E" w:rsidRPr="006D5A0F">
          <w:rPr>
            <w:noProof/>
            <w:webHidden/>
            <w:sz w:val="28"/>
            <w:szCs w:val="28"/>
          </w:rPr>
          <w:fldChar w:fldCharType="end"/>
        </w:r>
      </w:hyperlink>
    </w:p>
    <w:p w:rsidR="00181E1E" w:rsidRPr="002A70BB" w:rsidRDefault="00ED7104" w:rsidP="006D5A0F">
      <w:pPr>
        <w:pStyle w:val="22"/>
        <w:rPr>
          <w:rFonts w:eastAsiaTheme="minorEastAsia"/>
          <w:noProof/>
          <w:sz w:val="28"/>
          <w:szCs w:val="28"/>
          <w:lang w:val="uk-UA"/>
        </w:rPr>
      </w:pPr>
      <w:hyperlink w:anchor="_Toc536478639" w:history="1">
        <w:r w:rsidR="00181E1E" w:rsidRPr="006D5A0F">
          <w:rPr>
            <w:rStyle w:val="af0"/>
            <w:noProof/>
            <w:sz w:val="28"/>
            <w:szCs w:val="28"/>
            <w:u w:val="none"/>
          </w:rPr>
          <w:t>1.6.</w:t>
        </w:r>
        <w:r w:rsidR="00181E1E" w:rsidRPr="006D5A0F">
          <w:rPr>
            <w:rFonts w:eastAsiaTheme="minorEastAsia"/>
            <w:noProof/>
            <w:sz w:val="28"/>
            <w:szCs w:val="28"/>
          </w:rPr>
          <w:tab/>
        </w:r>
        <w:r w:rsidR="00181E1E" w:rsidRPr="006D5A0F">
          <w:rPr>
            <w:rStyle w:val="af0"/>
            <w:noProof/>
            <w:sz w:val="28"/>
            <w:szCs w:val="28"/>
            <w:u w:val="none"/>
          </w:rPr>
          <w:t>Положення про технічний захист інформації в Україні</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_Toc536478639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2</w:t>
        </w:r>
        <w:r w:rsidR="00181E1E" w:rsidRPr="006D5A0F">
          <w:rPr>
            <w:noProof/>
            <w:webHidden/>
            <w:sz w:val="28"/>
            <w:szCs w:val="28"/>
          </w:rPr>
          <w:fldChar w:fldCharType="end"/>
        </w:r>
      </w:hyperlink>
      <w:r w:rsidR="002A70BB">
        <w:rPr>
          <w:noProof/>
          <w:sz w:val="28"/>
          <w:szCs w:val="28"/>
          <w:lang w:val="uk-UA"/>
        </w:rPr>
        <w:t>3</w:t>
      </w:r>
    </w:p>
    <w:p w:rsidR="00181E1E" w:rsidRPr="006D5A0F" w:rsidRDefault="00ED7104" w:rsidP="006D5A0F">
      <w:pPr>
        <w:pStyle w:val="22"/>
        <w:rPr>
          <w:rFonts w:eastAsiaTheme="minorEastAsia"/>
          <w:noProof/>
          <w:sz w:val="28"/>
          <w:szCs w:val="28"/>
        </w:rPr>
      </w:pPr>
      <w:hyperlink w:anchor="_Toc536478640" w:history="1">
        <w:r w:rsidR="00181E1E" w:rsidRPr="006D5A0F">
          <w:rPr>
            <w:rStyle w:val="af0"/>
            <w:noProof/>
            <w:sz w:val="28"/>
            <w:szCs w:val="28"/>
            <w:u w:val="none"/>
          </w:rPr>
          <w:t>1.7.</w:t>
        </w:r>
        <w:r w:rsidR="00181E1E" w:rsidRPr="006D5A0F">
          <w:rPr>
            <w:rFonts w:eastAsiaTheme="minorEastAsia"/>
            <w:noProof/>
            <w:sz w:val="28"/>
            <w:szCs w:val="28"/>
          </w:rPr>
          <w:tab/>
        </w:r>
        <w:r w:rsidR="00181E1E" w:rsidRPr="006D5A0F">
          <w:rPr>
            <w:rStyle w:val="af0"/>
            <w:noProof/>
            <w:sz w:val="28"/>
            <w:szCs w:val="28"/>
            <w:u w:val="none"/>
          </w:rPr>
          <w:t>НД ТЗІ 3.6-001-00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_Toc536478640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25</w:t>
        </w:r>
        <w:r w:rsidR="00181E1E" w:rsidRPr="006D5A0F">
          <w:rPr>
            <w:noProof/>
            <w:webHidden/>
            <w:sz w:val="28"/>
            <w:szCs w:val="28"/>
          </w:rPr>
          <w:fldChar w:fldCharType="end"/>
        </w:r>
      </w:hyperlink>
    </w:p>
    <w:p w:rsidR="00181E1E" w:rsidRPr="006D5A0F" w:rsidRDefault="00ED7104" w:rsidP="006D5A0F">
      <w:pPr>
        <w:pStyle w:val="22"/>
        <w:rPr>
          <w:rFonts w:eastAsiaTheme="minorEastAsia"/>
          <w:noProof/>
          <w:sz w:val="28"/>
          <w:szCs w:val="28"/>
        </w:rPr>
      </w:pPr>
      <w:hyperlink w:anchor="_Toc536478641" w:history="1">
        <w:r w:rsidR="00181E1E" w:rsidRPr="006D5A0F">
          <w:rPr>
            <w:rStyle w:val="af0"/>
            <w:noProof/>
            <w:sz w:val="28"/>
            <w:szCs w:val="28"/>
            <w:u w:val="none"/>
          </w:rPr>
          <w:t>1.8.</w:t>
        </w:r>
        <w:r w:rsidR="00181E1E" w:rsidRPr="006D5A0F">
          <w:rPr>
            <w:rFonts w:eastAsiaTheme="minorEastAsia"/>
            <w:noProof/>
            <w:sz w:val="28"/>
            <w:szCs w:val="28"/>
          </w:rPr>
          <w:tab/>
        </w:r>
        <w:r w:rsidR="00181E1E" w:rsidRPr="006D5A0F">
          <w:rPr>
            <w:rStyle w:val="af0"/>
            <w:noProof/>
            <w:sz w:val="28"/>
            <w:szCs w:val="28"/>
            <w:u w:val="none"/>
          </w:rPr>
          <w:t>НД ТЗІ 1.1-003-99 Термінологія в галузі захисту інформації в комп'ютерних системах від несанкціонованого доступу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_Toc536478641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26</w:t>
        </w:r>
        <w:r w:rsidR="00181E1E" w:rsidRPr="006D5A0F">
          <w:rPr>
            <w:noProof/>
            <w:webHidden/>
            <w:sz w:val="28"/>
            <w:szCs w:val="28"/>
          </w:rPr>
          <w:fldChar w:fldCharType="end"/>
        </w:r>
      </w:hyperlink>
    </w:p>
    <w:p w:rsidR="00181E1E" w:rsidRPr="006D5A0F" w:rsidRDefault="00ED7104" w:rsidP="006D5A0F">
      <w:pPr>
        <w:pStyle w:val="22"/>
        <w:rPr>
          <w:rFonts w:eastAsiaTheme="minorEastAsia"/>
          <w:noProof/>
          <w:sz w:val="28"/>
          <w:szCs w:val="28"/>
        </w:rPr>
      </w:pPr>
      <w:hyperlink w:anchor="_Toc536478642" w:history="1">
        <w:r w:rsidR="00181E1E" w:rsidRPr="006D5A0F">
          <w:rPr>
            <w:rStyle w:val="af0"/>
            <w:noProof/>
            <w:sz w:val="28"/>
            <w:szCs w:val="28"/>
            <w:u w:val="none"/>
          </w:rPr>
          <w:t>1.9.</w:t>
        </w:r>
        <w:r w:rsidR="00181E1E" w:rsidRPr="006D5A0F">
          <w:rPr>
            <w:rFonts w:eastAsiaTheme="minorEastAsia"/>
            <w:noProof/>
            <w:sz w:val="28"/>
            <w:szCs w:val="28"/>
          </w:rPr>
          <w:tab/>
        </w:r>
        <w:r w:rsidR="00181E1E" w:rsidRPr="006D5A0F">
          <w:rPr>
            <w:rStyle w:val="af0"/>
            <w:noProof/>
            <w:sz w:val="28"/>
            <w:szCs w:val="28"/>
            <w:u w:val="none"/>
          </w:rPr>
          <w:t>НД ТЗІ 1.1-002-99 Загальні положення щодо захисту інформації в комп'ютерних системах від несанкціонованого доступу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_Toc536478642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27</w:t>
        </w:r>
        <w:r w:rsidR="00181E1E" w:rsidRPr="006D5A0F">
          <w:rPr>
            <w:noProof/>
            <w:webHidden/>
            <w:sz w:val="28"/>
            <w:szCs w:val="28"/>
          </w:rPr>
          <w:fldChar w:fldCharType="end"/>
        </w:r>
      </w:hyperlink>
    </w:p>
    <w:p w:rsidR="00181E1E" w:rsidRPr="006D5A0F" w:rsidRDefault="00ED7104" w:rsidP="006D5A0F">
      <w:pPr>
        <w:pStyle w:val="22"/>
        <w:rPr>
          <w:rFonts w:eastAsiaTheme="minorEastAsia"/>
          <w:noProof/>
          <w:sz w:val="28"/>
          <w:szCs w:val="28"/>
        </w:rPr>
      </w:pPr>
      <w:hyperlink w:anchor="_Toc536478643" w:history="1">
        <w:r w:rsidR="00181E1E" w:rsidRPr="006D5A0F">
          <w:rPr>
            <w:rStyle w:val="af0"/>
            <w:noProof/>
            <w:sz w:val="28"/>
            <w:szCs w:val="28"/>
            <w:u w:val="none"/>
          </w:rPr>
          <w:t>1.10.</w:t>
        </w:r>
        <w:r w:rsidR="00181E1E" w:rsidRPr="006D5A0F">
          <w:rPr>
            <w:rFonts w:eastAsiaTheme="minorEastAsia"/>
            <w:noProof/>
            <w:sz w:val="28"/>
            <w:szCs w:val="28"/>
          </w:rPr>
          <w:tab/>
        </w:r>
        <w:r w:rsidR="00181E1E" w:rsidRPr="006D5A0F">
          <w:rPr>
            <w:rStyle w:val="af0"/>
            <w:noProof/>
            <w:sz w:val="28"/>
            <w:szCs w:val="28"/>
            <w:u w:val="none"/>
          </w:rPr>
          <w:t>НД ТЗІ 2.5-004-99 Критерії оцінювання захищеності інформації в комп'ютерних системах від несанкціонованого доступу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_Toc536478643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31</w:t>
        </w:r>
        <w:r w:rsidR="00181E1E" w:rsidRPr="006D5A0F">
          <w:rPr>
            <w:noProof/>
            <w:webHidden/>
            <w:sz w:val="28"/>
            <w:szCs w:val="28"/>
          </w:rPr>
          <w:fldChar w:fldCharType="end"/>
        </w:r>
      </w:hyperlink>
    </w:p>
    <w:p w:rsidR="00181E1E" w:rsidRPr="006D5A0F" w:rsidRDefault="00ED7104" w:rsidP="006D5A0F">
      <w:pPr>
        <w:pStyle w:val="22"/>
        <w:rPr>
          <w:rFonts w:eastAsiaTheme="minorEastAsia"/>
          <w:noProof/>
          <w:sz w:val="28"/>
          <w:szCs w:val="28"/>
        </w:rPr>
      </w:pPr>
      <w:hyperlink w:anchor="_Toc536478644" w:history="1">
        <w:r w:rsidR="00181E1E" w:rsidRPr="006D5A0F">
          <w:rPr>
            <w:rStyle w:val="af0"/>
            <w:noProof/>
            <w:sz w:val="28"/>
            <w:szCs w:val="28"/>
            <w:u w:val="none"/>
          </w:rPr>
          <w:t>1.11.Висновок до розділу</w:t>
        </w:r>
        <w:r w:rsidR="00181E1E" w:rsidRPr="006D5A0F">
          <w:rPr>
            <w:rStyle w:val="af0"/>
            <w:noProof/>
            <w:sz w:val="28"/>
            <w:szCs w:val="28"/>
            <w:u w:val="none"/>
          </w:rPr>
          <w:tab/>
        </w:r>
        <w:r w:rsidR="00181E1E" w:rsidRPr="006D5A0F">
          <w:rPr>
            <w:noProof/>
            <w:webHidden/>
            <w:sz w:val="28"/>
            <w:szCs w:val="28"/>
          </w:rPr>
          <w:fldChar w:fldCharType="begin"/>
        </w:r>
        <w:r w:rsidR="00181E1E" w:rsidRPr="006D5A0F">
          <w:rPr>
            <w:noProof/>
            <w:webHidden/>
            <w:sz w:val="28"/>
            <w:szCs w:val="28"/>
          </w:rPr>
          <w:instrText xml:space="preserve"> PAGEREF _Toc536478644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34</w:t>
        </w:r>
        <w:r w:rsidR="00181E1E" w:rsidRPr="006D5A0F">
          <w:rPr>
            <w:noProof/>
            <w:webHidden/>
            <w:sz w:val="28"/>
            <w:szCs w:val="28"/>
          </w:rPr>
          <w:fldChar w:fldCharType="end"/>
        </w:r>
      </w:hyperlink>
    </w:p>
    <w:p w:rsidR="00181E1E" w:rsidRPr="006D5A0F" w:rsidRDefault="00ED7104" w:rsidP="006D5A0F">
      <w:pPr>
        <w:pStyle w:val="18"/>
        <w:rPr>
          <w:rFonts w:eastAsiaTheme="minorEastAsia"/>
          <w:b w:val="0"/>
          <w:color w:val="auto"/>
          <w:szCs w:val="28"/>
          <w:lang w:val="ru-RU"/>
        </w:rPr>
      </w:pPr>
      <w:hyperlink w:anchor="_Toc536478645" w:history="1">
        <w:r w:rsidR="00181E1E" w:rsidRPr="006D5A0F">
          <w:rPr>
            <w:rStyle w:val="af0"/>
            <w:b w:val="0"/>
            <w:szCs w:val="28"/>
            <w:u w:val="none"/>
          </w:rPr>
          <w:t>Розділ 2</w:t>
        </w:r>
      </w:hyperlink>
      <w:r w:rsidR="00181E1E" w:rsidRPr="006D5A0F">
        <w:rPr>
          <w:rStyle w:val="af0"/>
          <w:b w:val="0"/>
          <w:szCs w:val="28"/>
          <w:u w:val="none"/>
        </w:rPr>
        <w:t xml:space="preserve">. </w:t>
      </w:r>
      <w:hyperlink w:anchor="_Toc536478646" w:history="1">
        <w:r w:rsidR="00181E1E" w:rsidRPr="006D5A0F">
          <w:rPr>
            <w:rStyle w:val="af0"/>
            <w:b w:val="0"/>
            <w:szCs w:val="28"/>
            <w:u w:val="none"/>
          </w:rPr>
          <w:t>Методи виявлення та захисту від кейлогерів</w:t>
        </w:r>
        <w:r w:rsidR="00181E1E" w:rsidRPr="006D5A0F">
          <w:rPr>
            <w:b w:val="0"/>
            <w:webHidden/>
            <w:szCs w:val="28"/>
          </w:rPr>
          <w:tab/>
        </w:r>
        <w:r w:rsidR="00181E1E" w:rsidRPr="006D5A0F">
          <w:rPr>
            <w:b w:val="0"/>
            <w:webHidden/>
            <w:szCs w:val="28"/>
          </w:rPr>
          <w:fldChar w:fldCharType="begin"/>
        </w:r>
        <w:r w:rsidR="00181E1E" w:rsidRPr="006D5A0F">
          <w:rPr>
            <w:b w:val="0"/>
            <w:webHidden/>
            <w:szCs w:val="28"/>
          </w:rPr>
          <w:instrText xml:space="preserve"> PAGEREF _Toc536478646 \h </w:instrText>
        </w:r>
        <w:r w:rsidR="00181E1E" w:rsidRPr="006D5A0F">
          <w:rPr>
            <w:b w:val="0"/>
            <w:webHidden/>
            <w:szCs w:val="28"/>
          </w:rPr>
        </w:r>
        <w:r w:rsidR="00181E1E" w:rsidRPr="006D5A0F">
          <w:rPr>
            <w:b w:val="0"/>
            <w:webHidden/>
            <w:szCs w:val="28"/>
          </w:rPr>
          <w:fldChar w:fldCharType="separate"/>
        </w:r>
        <w:r w:rsidR="00D01FED">
          <w:rPr>
            <w:b w:val="0"/>
            <w:webHidden/>
            <w:szCs w:val="28"/>
          </w:rPr>
          <w:t>35</w:t>
        </w:r>
        <w:r w:rsidR="00181E1E" w:rsidRPr="006D5A0F">
          <w:rPr>
            <w:b w:val="0"/>
            <w:webHidden/>
            <w:szCs w:val="28"/>
          </w:rPr>
          <w:fldChar w:fldCharType="end"/>
        </w:r>
      </w:hyperlink>
    </w:p>
    <w:p w:rsidR="00181E1E" w:rsidRPr="006D5A0F" w:rsidRDefault="00ED7104" w:rsidP="006D5A0F">
      <w:pPr>
        <w:pStyle w:val="22"/>
        <w:rPr>
          <w:rFonts w:eastAsiaTheme="minorEastAsia"/>
          <w:noProof/>
          <w:sz w:val="28"/>
          <w:szCs w:val="28"/>
        </w:rPr>
      </w:pPr>
      <w:hyperlink w:anchor="_Toc536478647" w:history="1">
        <w:r w:rsidR="00181E1E" w:rsidRPr="006D5A0F">
          <w:rPr>
            <w:rStyle w:val="af0"/>
            <w:noProof/>
            <w:sz w:val="28"/>
            <w:szCs w:val="28"/>
            <w:u w:val="none"/>
          </w:rPr>
          <w:t>2.1.</w:t>
        </w:r>
        <w:r w:rsidR="00181E1E" w:rsidRPr="006D5A0F">
          <w:rPr>
            <w:rFonts w:eastAsiaTheme="minorEastAsia"/>
            <w:noProof/>
            <w:sz w:val="28"/>
            <w:szCs w:val="28"/>
          </w:rPr>
          <w:tab/>
        </w:r>
        <w:r w:rsidR="00181E1E" w:rsidRPr="006D5A0F">
          <w:rPr>
            <w:rStyle w:val="af0"/>
            <w:noProof/>
            <w:sz w:val="28"/>
            <w:szCs w:val="28"/>
            <w:u w:val="none"/>
          </w:rPr>
          <w:t xml:space="preserve">Принцип роботи </w:t>
        </w:r>
        <w:r w:rsidR="008412BE">
          <w:rPr>
            <w:rStyle w:val="af0"/>
            <w:noProof/>
            <w:sz w:val="28"/>
            <w:szCs w:val="28"/>
            <w:u w:val="none"/>
          </w:rPr>
          <w:t>кейлогера</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_Toc536478647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38</w:t>
        </w:r>
        <w:r w:rsidR="00181E1E" w:rsidRPr="006D5A0F">
          <w:rPr>
            <w:noProof/>
            <w:webHidden/>
            <w:sz w:val="28"/>
            <w:szCs w:val="28"/>
          </w:rPr>
          <w:fldChar w:fldCharType="end"/>
        </w:r>
      </w:hyperlink>
    </w:p>
    <w:p w:rsidR="00181E1E" w:rsidRPr="006D5A0F" w:rsidRDefault="00ED7104" w:rsidP="006D5A0F">
      <w:pPr>
        <w:pStyle w:val="22"/>
        <w:rPr>
          <w:rFonts w:eastAsiaTheme="minorEastAsia"/>
          <w:noProof/>
          <w:sz w:val="28"/>
          <w:szCs w:val="28"/>
        </w:rPr>
      </w:pPr>
      <w:hyperlink w:anchor="_Toc536478648" w:history="1">
        <w:r w:rsidR="00181E1E" w:rsidRPr="006D5A0F">
          <w:rPr>
            <w:rStyle w:val="af0"/>
            <w:noProof/>
            <w:sz w:val="28"/>
            <w:szCs w:val="28"/>
            <w:u w:val="none"/>
          </w:rPr>
          <w:t>2.2.</w:t>
        </w:r>
        <w:r w:rsidR="00181E1E" w:rsidRPr="006D5A0F">
          <w:rPr>
            <w:rFonts w:eastAsiaTheme="minorEastAsia"/>
            <w:noProof/>
            <w:sz w:val="28"/>
            <w:szCs w:val="28"/>
          </w:rPr>
          <w:tab/>
        </w:r>
        <w:r w:rsidR="00181E1E" w:rsidRPr="006D5A0F">
          <w:rPr>
            <w:rStyle w:val="af0"/>
            <w:noProof/>
            <w:sz w:val="28"/>
            <w:szCs w:val="28"/>
            <w:u w:val="none"/>
          </w:rPr>
          <w:t>Методи виявлення кейлогерів</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_Toc536478648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40</w:t>
        </w:r>
        <w:r w:rsidR="00181E1E" w:rsidRPr="006D5A0F">
          <w:rPr>
            <w:noProof/>
            <w:webHidden/>
            <w:sz w:val="28"/>
            <w:szCs w:val="28"/>
          </w:rPr>
          <w:fldChar w:fldCharType="end"/>
        </w:r>
      </w:hyperlink>
    </w:p>
    <w:p w:rsidR="00181E1E" w:rsidRPr="006D5A0F" w:rsidRDefault="00ED7104" w:rsidP="006D5A0F">
      <w:pPr>
        <w:pStyle w:val="36"/>
        <w:rPr>
          <w:rFonts w:ascii="Times New Roman" w:hAnsi="Times New Roman"/>
          <w:noProof/>
          <w:sz w:val="28"/>
          <w:szCs w:val="28"/>
          <w:lang w:val="ru-RU" w:eastAsia="ru-RU"/>
        </w:rPr>
      </w:pPr>
      <w:hyperlink w:anchor="_Toc536478649" w:history="1">
        <w:r w:rsidR="00181E1E" w:rsidRPr="006D5A0F">
          <w:rPr>
            <w:rStyle w:val="af0"/>
            <w:rFonts w:ascii="Times New Roman" w:hAnsi="Times New Roman"/>
            <w:noProof/>
            <w:sz w:val="28"/>
            <w:szCs w:val="28"/>
            <w:u w:val="none"/>
          </w:rPr>
          <w:t>2.2.1.Способи реалізації кейлогерів</w:t>
        </w:r>
        <w:r w:rsidR="00181E1E" w:rsidRPr="006D5A0F">
          <w:rPr>
            <w:rFonts w:ascii="Times New Roman" w:hAnsi="Times New Roman"/>
            <w:noProof/>
            <w:webHidden/>
            <w:sz w:val="28"/>
            <w:szCs w:val="28"/>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_Toc536478649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D01FED">
          <w:rPr>
            <w:rFonts w:ascii="Times New Roman" w:hAnsi="Times New Roman"/>
            <w:noProof/>
            <w:webHidden/>
            <w:sz w:val="28"/>
            <w:szCs w:val="28"/>
          </w:rPr>
          <w:t>40</w:t>
        </w:r>
        <w:r w:rsidR="00181E1E" w:rsidRPr="006D5A0F">
          <w:rPr>
            <w:rFonts w:ascii="Times New Roman" w:hAnsi="Times New Roman"/>
            <w:noProof/>
            <w:webHidden/>
            <w:sz w:val="28"/>
            <w:szCs w:val="28"/>
          </w:rPr>
          <w:fldChar w:fldCharType="end"/>
        </w:r>
      </w:hyperlink>
    </w:p>
    <w:p w:rsidR="00181E1E" w:rsidRPr="006D5A0F" w:rsidRDefault="00ED7104" w:rsidP="006D5A0F">
      <w:pPr>
        <w:pStyle w:val="41"/>
        <w:ind w:left="1276"/>
        <w:rPr>
          <w:rFonts w:cs="Times New Roman"/>
          <w:noProof/>
          <w:szCs w:val="28"/>
        </w:rPr>
      </w:pPr>
      <w:hyperlink w:anchor="_Toc536478650" w:history="1">
        <w:r w:rsidR="00181E1E" w:rsidRPr="006D5A0F">
          <w:rPr>
            <w:rStyle w:val="af0"/>
            <w:rFonts w:cs="Times New Roman"/>
            <w:noProof/>
            <w:szCs w:val="28"/>
            <w:u w:val="none"/>
            <w:lang w:val="uk-UA"/>
          </w:rPr>
          <w:t>2.2.1.1.Кейлогер на основі клавіатурних пасток</w:t>
        </w:r>
        <w:r w:rsidR="00181E1E" w:rsidRPr="006D5A0F">
          <w:rPr>
            <w:rStyle w:val="af0"/>
            <w:rFonts w:cs="Times New Roman"/>
            <w:noProof/>
            <w:szCs w:val="28"/>
            <w:u w:val="none"/>
            <w:lang w:val="uk-UA"/>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_Toc536478650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42</w:t>
        </w:r>
        <w:r w:rsidR="00181E1E" w:rsidRPr="006D5A0F">
          <w:rPr>
            <w:rFonts w:cs="Times New Roman"/>
            <w:noProof/>
            <w:webHidden/>
            <w:szCs w:val="28"/>
          </w:rPr>
          <w:fldChar w:fldCharType="end"/>
        </w:r>
      </w:hyperlink>
    </w:p>
    <w:p w:rsidR="00181E1E" w:rsidRPr="006D5A0F" w:rsidRDefault="00ED7104" w:rsidP="006D5A0F">
      <w:pPr>
        <w:pStyle w:val="41"/>
        <w:ind w:left="1276"/>
        <w:rPr>
          <w:rFonts w:cs="Times New Roman"/>
          <w:noProof/>
          <w:szCs w:val="28"/>
        </w:rPr>
      </w:pPr>
      <w:hyperlink w:anchor="_Toc536478651" w:history="1">
        <w:r w:rsidR="00181E1E" w:rsidRPr="006D5A0F">
          <w:rPr>
            <w:rStyle w:val="af0"/>
            <w:rFonts w:cs="Times New Roman"/>
            <w:noProof/>
            <w:szCs w:val="28"/>
            <w:u w:val="none"/>
            <w:lang w:val="uk-UA"/>
          </w:rPr>
          <w:t>2.2.1.2.Кейлогер з циклічним опитуванням стану клавіатури</w:t>
        </w:r>
        <w:r w:rsidR="00181E1E" w:rsidRPr="006D5A0F">
          <w:rPr>
            <w:rStyle w:val="af0"/>
            <w:rFonts w:cs="Times New Roman"/>
            <w:noProof/>
            <w:szCs w:val="28"/>
            <w:u w:val="none"/>
            <w:lang w:val="uk-UA"/>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_Toc536478651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43</w:t>
        </w:r>
        <w:r w:rsidR="00181E1E" w:rsidRPr="006D5A0F">
          <w:rPr>
            <w:rFonts w:cs="Times New Roman"/>
            <w:noProof/>
            <w:webHidden/>
            <w:szCs w:val="28"/>
          </w:rPr>
          <w:fldChar w:fldCharType="end"/>
        </w:r>
      </w:hyperlink>
    </w:p>
    <w:p w:rsidR="00181E1E" w:rsidRPr="006D5A0F" w:rsidRDefault="00ED7104" w:rsidP="006D5A0F">
      <w:pPr>
        <w:pStyle w:val="41"/>
        <w:ind w:left="1276"/>
        <w:rPr>
          <w:rFonts w:cs="Times New Roman"/>
          <w:noProof/>
          <w:szCs w:val="28"/>
        </w:rPr>
      </w:pPr>
      <w:hyperlink w:anchor="_Toc536478652" w:history="1">
        <w:r w:rsidR="00181E1E" w:rsidRPr="006D5A0F">
          <w:rPr>
            <w:rStyle w:val="af0"/>
            <w:rFonts w:cs="Times New Roman"/>
            <w:noProof/>
            <w:szCs w:val="28"/>
            <w:u w:val="none"/>
          </w:rPr>
          <w:t>2.2.1.3.Кейлогер на базі драйверу</w:t>
        </w:r>
        <w:r w:rsidR="00181E1E" w:rsidRPr="006D5A0F">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_Toc536478652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44</w:t>
        </w:r>
        <w:r w:rsidR="00181E1E" w:rsidRPr="006D5A0F">
          <w:rPr>
            <w:rFonts w:cs="Times New Roman"/>
            <w:noProof/>
            <w:webHidden/>
            <w:szCs w:val="28"/>
          </w:rPr>
          <w:fldChar w:fldCharType="end"/>
        </w:r>
      </w:hyperlink>
    </w:p>
    <w:p w:rsidR="00181E1E" w:rsidRPr="006D5A0F" w:rsidRDefault="00ED7104" w:rsidP="006D5A0F">
      <w:pPr>
        <w:pStyle w:val="41"/>
        <w:ind w:left="1276"/>
        <w:rPr>
          <w:rFonts w:cs="Times New Roman"/>
          <w:noProof/>
          <w:szCs w:val="28"/>
        </w:rPr>
      </w:pPr>
      <w:hyperlink w:anchor="_Toc536478653" w:history="1">
        <w:r w:rsidR="00181E1E" w:rsidRPr="006D5A0F">
          <w:rPr>
            <w:rStyle w:val="af0"/>
            <w:rFonts w:cs="Times New Roman"/>
            <w:noProof/>
            <w:szCs w:val="28"/>
            <w:u w:val="none"/>
          </w:rPr>
          <w:t>2.2.1.4.Кейлогер з</w:t>
        </w:r>
        <w:r w:rsidR="006D5A0F" w:rsidRPr="006D5A0F">
          <w:rPr>
            <w:rStyle w:val="af0"/>
            <w:rFonts w:cs="Times New Roman"/>
            <w:noProof/>
            <w:szCs w:val="28"/>
            <w:u w:val="none"/>
          </w:rPr>
          <w:t xml:space="preserve"> методом перехоплення сигналу</w:t>
        </w:r>
        <w:r w:rsidR="00181E1E" w:rsidRPr="006D5A0F">
          <w:rPr>
            <w:rStyle w:val="af0"/>
            <w:rFonts w:cs="Times New Roman"/>
            <w:noProof/>
            <w:szCs w:val="28"/>
            <w:u w:val="none"/>
          </w:rPr>
          <w:t xml:space="preserve"> радіоінтерфейсу</w:t>
        </w:r>
        <w:r w:rsidR="00181E1E" w:rsidRPr="006D5A0F">
          <w:rPr>
            <w:rStyle w:val="af0"/>
            <w:rFonts w:cs="Times New Roman"/>
            <w:noProof/>
            <w:szCs w:val="28"/>
            <w:u w:val="none"/>
          </w:rPr>
          <w:tab/>
        </w:r>
        <w:r w:rsidR="002A70BB">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_Toc536478653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46</w:t>
        </w:r>
        <w:r w:rsidR="00181E1E" w:rsidRPr="006D5A0F">
          <w:rPr>
            <w:rFonts w:cs="Times New Roman"/>
            <w:noProof/>
            <w:webHidden/>
            <w:szCs w:val="28"/>
          </w:rPr>
          <w:fldChar w:fldCharType="end"/>
        </w:r>
      </w:hyperlink>
    </w:p>
    <w:p w:rsidR="00181E1E" w:rsidRPr="006D5A0F" w:rsidRDefault="00ED7104" w:rsidP="006D5A0F">
      <w:pPr>
        <w:pStyle w:val="41"/>
        <w:ind w:left="1276"/>
        <w:rPr>
          <w:rFonts w:cs="Times New Roman"/>
          <w:noProof/>
          <w:szCs w:val="28"/>
        </w:rPr>
      </w:pPr>
      <w:hyperlink w:anchor="_Toc536478654" w:history="1">
        <w:r w:rsidR="00181E1E" w:rsidRPr="006D5A0F">
          <w:rPr>
            <w:rStyle w:val="af0"/>
            <w:rFonts w:cs="Times New Roman"/>
            <w:noProof/>
            <w:szCs w:val="28"/>
            <w:u w:val="none"/>
          </w:rPr>
          <w:t>2.2.1.5.Кейлогер на базі rootkit</w:t>
        </w:r>
        <w:r w:rsidR="00181E1E" w:rsidRPr="006D5A0F">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_Toc536478654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47</w:t>
        </w:r>
        <w:r w:rsidR="00181E1E" w:rsidRPr="006D5A0F">
          <w:rPr>
            <w:rFonts w:cs="Times New Roman"/>
            <w:noProof/>
            <w:webHidden/>
            <w:szCs w:val="28"/>
          </w:rPr>
          <w:fldChar w:fldCharType="end"/>
        </w:r>
      </w:hyperlink>
    </w:p>
    <w:p w:rsidR="00181E1E" w:rsidRPr="002A70BB" w:rsidRDefault="00ED7104" w:rsidP="006D5A0F">
      <w:pPr>
        <w:pStyle w:val="41"/>
        <w:ind w:left="1276"/>
        <w:rPr>
          <w:rFonts w:cs="Times New Roman"/>
          <w:noProof/>
          <w:szCs w:val="28"/>
          <w:lang w:val="uk-UA"/>
        </w:rPr>
      </w:pPr>
      <w:hyperlink w:anchor="_Toc536478655" w:history="1">
        <w:r w:rsidR="00181E1E" w:rsidRPr="006D5A0F">
          <w:rPr>
            <w:rStyle w:val="af0"/>
            <w:rFonts w:cs="Times New Roman"/>
            <w:noProof/>
            <w:szCs w:val="28"/>
            <w:u w:val="none"/>
          </w:rPr>
          <w:t>2.2.1.6.Апаратні кейлогери</w:t>
        </w:r>
        <w:r w:rsidR="00181E1E" w:rsidRPr="006D5A0F">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_Toc536478655 \h </w:instrText>
        </w:r>
        <w:r w:rsidR="00181E1E" w:rsidRPr="006D5A0F">
          <w:rPr>
            <w:rFonts w:cs="Times New Roman"/>
            <w:noProof/>
            <w:webHidden/>
            <w:szCs w:val="28"/>
          </w:rPr>
        </w:r>
        <w:r w:rsidR="00181E1E" w:rsidRPr="006D5A0F">
          <w:rPr>
            <w:rFonts w:cs="Times New Roman"/>
            <w:noProof/>
            <w:webHidden/>
            <w:szCs w:val="28"/>
          </w:rPr>
          <w:fldChar w:fldCharType="end"/>
        </w:r>
      </w:hyperlink>
      <w:r w:rsidR="002A70BB">
        <w:rPr>
          <w:rFonts w:cs="Times New Roman"/>
          <w:noProof/>
          <w:szCs w:val="28"/>
          <w:lang w:val="uk-UA"/>
        </w:rPr>
        <w:t>47</w:t>
      </w:r>
    </w:p>
    <w:p w:rsidR="00181E1E" w:rsidRPr="006D5A0F" w:rsidRDefault="00ED7104" w:rsidP="006D5A0F">
      <w:pPr>
        <w:pStyle w:val="36"/>
        <w:rPr>
          <w:rFonts w:ascii="Times New Roman" w:hAnsi="Times New Roman"/>
          <w:noProof/>
          <w:sz w:val="28"/>
          <w:szCs w:val="28"/>
          <w:lang w:val="ru-RU" w:eastAsia="ru-RU"/>
        </w:rPr>
      </w:pPr>
      <w:hyperlink w:anchor="_Toc536478656" w:history="1">
        <w:r w:rsidR="00181E1E" w:rsidRPr="006D5A0F">
          <w:rPr>
            <w:rStyle w:val="af0"/>
            <w:rFonts w:ascii="Times New Roman" w:hAnsi="Times New Roman"/>
            <w:noProof/>
            <w:sz w:val="28"/>
            <w:szCs w:val="28"/>
            <w:u w:val="none"/>
          </w:rPr>
          <w:t>2.2.2.Пошук по сигнатурам</w:t>
        </w:r>
        <w:r w:rsidR="00181E1E" w:rsidRPr="006D5A0F">
          <w:rPr>
            <w:rFonts w:ascii="Times New Roman" w:hAnsi="Times New Roman"/>
            <w:noProof/>
            <w:webHidden/>
            <w:sz w:val="28"/>
            <w:szCs w:val="28"/>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_Toc536478656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2A70BB">
        <w:rPr>
          <w:rFonts w:ascii="Times New Roman" w:hAnsi="Times New Roman"/>
          <w:noProof/>
          <w:sz w:val="28"/>
          <w:szCs w:val="28"/>
        </w:rPr>
        <w:t>48</w:t>
      </w:r>
    </w:p>
    <w:p w:rsidR="00181E1E" w:rsidRPr="006D5A0F" w:rsidRDefault="00ED7104" w:rsidP="006D5A0F">
      <w:pPr>
        <w:pStyle w:val="36"/>
        <w:rPr>
          <w:rFonts w:ascii="Times New Roman" w:hAnsi="Times New Roman"/>
          <w:noProof/>
          <w:sz w:val="28"/>
          <w:szCs w:val="28"/>
          <w:lang w:val="ru-RU" w:eastAsia="ru-RU"/>
        </w:rPr>
      </w:pPr>
      <w:hyperlink w:anchor="_Toc536478657" w:history="1">
        <w:r w:rsidR="00181E1E" w:rsidRPr="006D5A0F">
          <w:rPr>
            <w:rStyle w:val="af0"/>
            <w:rFonts w:ascii="Times New Roman" w:hAnsi="Times New Roman"/>
            <w:noProof/>
            <w:sz w:val="28"/>
            <w:szCs w:val="28"/>
            <w:u w:val="none"/>
          </w:rPr>
          <w:t>2.2.3.Евристичні алгоритми</w:t>
        </w:r>
        <w:r w:rsidR="00181E1E" w:rsidRPr="006D5A0F">
          <w:rPr>
            <w:rFonts w:ascii="Times New Roman" w:hAnsi="Times New Roman"/>
            <w:noProof/>
            <w:webHidden/>
            <w:sz w:val="28"/>
            <w:szCs w:val="28"/>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_Toc536478657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2A70BB">
        <w:rPr>
          <w:rFonts w:ascii="Times New Roman" w:hAnsi="Times New Roman"/>
          <w:noProof/>
          <w:sz w:val="28"/>
          <w:szCs w:val="28"/>
        </w:rPr>
        <w:t>49</w:t>
      </w:r>
    </w:p>
    <w:p w:rsidR="00181E1E" w:rsidRPr="006D5A0F" w:rsidRDefault="00ED7104" w:rsidP="006D5A0F">
      <w:pPr>
        <w:pStyle w:val="36"/>
        <w:rPr>
          <w:rFonts w:ascii="Times New Roman" w:hAnsi="Times New Roman"/>
          <w:noProof/>
          <w:sz w:val="28"/>
          <w:szCs w:val="28"/>
          <w:lang w:val="ru-RU" w:eastAsia="ru-RU"/>
        </w:rPr>
      </w:pPr>
      <w:hyperlink w:anchor="_Toc536478658" w:history="1">
        <w:r w:rsidR="00181E1E" w:rsidRPr="006D5A0F">
          <w:rPr>
            <w:rStyle w:val="af0"/>
            <w:rFonts w:ascii="Times New Roman" w:hAnsi="Times New Roman"/>
            <w:noProof/>
            <w:sz w:val="28"/>
            <w:szCs w:val="28"/>
            <w:u w:val="none"/>
          </w:rPr>
          <w:t xml:space="preserve">2.2.4.Моніторинг API-функцій, що використовуються </w:t>
        </w:r>
        <w:r w:rsidR="008412BE">
          <w:rPr>
            <w:rStyle w:val="af0"/>
            <w:rFonts w:ascii="Times New Roman" w:hAnsi="Times New Roman"/>
            <w:noProof/>
            <w:sz w:val="28"/>
            <w:szCs w:val="28"/>
            <w:u w:val="none"/>
          </w:rPr>
          <w:t>кейлогера</w:t>
        </w:r>
        <w:r w:rsidR="00181E1E" w:rsidRPr="006D5A0F">
          <w:rPr>
            <w:rStyle w:val="af0"/>
            <w:rFonts w:ascii="Times New Roman" w:hAnsi="Times New Roman"/>
            <w:noProof/>
            <w:sz w:val="28"/>
            <w:szCs w:val="28"/>
            <w:u w:val="none"/>
          </w:rPr>
          <w:t>ми</w:t>
        </w:r>
        <w:r w:rsidR="00181E1E" w:rsidRPr="006D5A0F">
          <w:rPr>
            <w:rFonts w:ascii="Times New Roman" w:hAnsi="Times New Roman"/>
            <w:noProof/>
            <w:webHidden/>
            <w:sz w:val="28"/>
            <w:szCs w:val="28"/>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_Toc536478658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2A70BB">
        <w:rPr>
          <w:rFonts w:ascii="Times New Roman" w:hAnsi="Times New Roman"/>
          <w:noProof/>
          <w:sz w:val="28"/>
          <w:szCs w:val="28"/>
        </w:rPr>
        <w:t>49</w:t>
      </w:r>
    </w:p>
    <w:p w:rsidR="00181E1E" w:rsidRPr="006D5A0F" w:rsidRDefault="00ED7104" w:rsidP="006D5A0F">
      <w:pPr>
        <w:pStyle w:val="36"/>
        <w:rPr>
          <w:rFonts w:ascii="Times New Roman" w:hAnsi="Times New Roman"/>
          <w:noProof/>
          <w:sz w:val="28"/>
          <w:szCs w:val="28"/>
          <w:lang w:val="ru-RU" w:eastAsia="ru-RU"/>
        </w:rPr>
      </w:pPr>
      <w:hyperlink w:anchor="_Toc536478659" w:history="1">
        <w:r w:rsidR="00181E1E" w:rsidRPr="006D5A0F">
          <w:rPr>
            <w:rStyle w:val="af0"/>
            <w:rFonts w:ascii="Times New Roman" w:hAnsi="Times New Roman"/>
            <w:noProof/>
            <w:sz w:val="28"/>
            <w:szCs w:val="28"/>
            <w:u w:val="none"/>
          </w:rPr>
          <w:t>2.2.5.Відслідковування драйверів, процесів та сервісів</w:t>
        </w:r>
        <w:r w:rsidR="00181E1E" w:rsidRPr="006D5A0F">
          <w:rPr>
            <w:rFonts w:ascii="Times New Roman" w:hAnsi="Times New Roman"/>
            <w:noProof/>
            <w:webHidden/>
            <w:sz w:val="28"/>
            <w:szCs w:val="28"/>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_Toc536478659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2A70BB">
        <w:rPr>
          <w:rFonts w:ascii="Times New Roman" w:hAnsi="Times New Roman"/>
          <w:noProof/>
          <w:sz w:val="28"/>
          <w:szCs w:val="28"/>
        </w:rPr>
        <w:t>49</w:t>
      </w:r>
    </w:p>
    <w:p w:rsidR="00181E1E" w:rsidRPr="002A70BB" w:rsidRDefault="00ED7104" w:rsidP="006D5A0F">
      <w:pPr>
        <w:pStyle w:val="22"/>
        <w:rPr>
          <w:rFonts w:eastAsiaTheme="minorEastAsia"/>
          <w:noProof/>
          <w:sz w:val="28"/>
          <w:szCs w:val="28"/>
          <w:lang w:val="uk-UA"/>
        </w:rPr>
      </w:pPr>
      <w:hyperlink w:anchor="_Toc536478660" w:history="1">
        <w:r w:rsidR="00181E1E" w:rsidRPr="006D5A0F">
          <w:rPr>
            <w:rStyle w:val="af0"/>
            <w:noProof/>
            <w:sz w:val="28"/>
            <w:szCs w:val="28"/>
            <w:u w:val="none"/>
          </w:rPr>
          <w:t>2.3.</w:t>
        </w:r>
        <w:r w:rsidR="00181E1E" w:rsidRPr="006D5A0F">
          <w:rPr>
            <w:rFonts w:eastAsiaTheme="minorEastAsia"/>
            <w:noProof/>
            <w:sz w:val="28"/>
            <w:szCs w:val="28"/>
          </w:rPr>
          <w:tab/>
        </w:r>
        <w:r w:rsidR="00181E1E" w:rsidRPr="006D5A0F">
          <w:rPr>
            <w:rStyle w:val="af0"/>
            <w:noProof/>
            <w:sz w:val="28"/>
            <w:szCs w:val="28"/>
            <w:u w:val="none"/>
          </w:rPr>
          <w:t>Методи захисту від кейлогерів</w:t>
        </w:r>
        <w:r w:rsidR="00181E1E" w:rsidRPr="006D5A0F">
          <w:rPr>
            <w:noProof/>
            <w:webHidden/>
            <w:sz w:val="28"/>
            <w:szCs w:val="28"/>
          </w:rPr>
          <w:tab/>
        </w:r>
      </w:hyperlink>
      <w:r w:rsidR="002A70BB">
        <w:rPr>
          <w:noProof/>
          <w:sz w:val="28"/>
          <w:szCs w:val="28"/>
          <w:lang w:val="uk-UA"/>
        </w:rPr>
        <w:t>49</w:t>
      </w:r>
    </w:p>
    <w:p w:rsidR="00181E1E" w:rsidRPr="006D5A0F" w:rsidRDefault="00ED7104" w:rsidP="006D5A0F">
      <w:pPr>
        <w:pStyle w:val="36"/>
        <w:rPr>
          <w:rFonts w:ascii="Times New Roman" w:hAnsi="Times New Roman"/>
          <w:noProof/>
          <w:sz w:val="28"/>
          <w:szCs w:val="28"/>
          <w:lang w:val="ru-RU" w:eastAsia="ru-RU"/>
        </w:rPr>
      </w:pPr>
      <w:hyperlink w:anchor="_Toc536478661" w:history="1">
        <w:r w:rsidR="00181E1E" w:rsidRPr="006D5A0F">
          <w:rPr>
            <w:rStyle w:val="af0"/>
            <w:rFonts w:ascii="Times New Roman" w:hAnsi="Times New Roman"/>
            <w:noProof/>
            <w:sz w:val="28"/>
            <w:szCs w:val="28"/>
            <w:u w:val="none"/>
          </w:rPr>
          <w:t>2.3.1.Використовування одноразових паролів/двофакторної автентифікації.</w:t>
        </w:r>
        <w:r w:rsidR="00181E1E" w:rsidRPr="006D5A0F">
          <w:rPr>
            <w:rFonts w:ascii="Times New Roman" w:hAnsi="Times New Roman"/>
            <w:noProof/>
            <w:webHidden/>
            <w:sz w:val="28"/>
            <w:szCs w:val="28"/>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_Toc536478661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D01FED">
          <w:rPr>
            <w:rFonts w:ascii="Times New Roman" w:hAnsi="Times New Roman"/>
            <w:noProof/>
            <w:webHidden/>
            <w:sz w:val="28"/>
            <w:szCs w:val="28"/>
          </w:rPr>
          <w:t>5</w:t>
        </w:r>
        <w:r w:rsidR="00181E1E" w:rsidRPr="006D5A0F">
          <w:rPr>
            <w:rFonts w:ascii="Times New Roman" w:hAnsi="Times New Roman"/>
            <w:noProof/>
            <w:webHidden/>
            <w:sz w:val="28"/>
            <w:szCs w:val="28"/>
          </w:rPr>
          <w:fldChar w:fldCharType="end"/>
        </w:r>
      </w:hyperlink>
      <w:r w:rsidR="002A70BB">
        <w:rPr>
          <w:rFonts w:ascii="Times New Roman" w:hAnsi="Times New Roman"/>
          <w:noProof/>
          <w:sz w:val="28"/>
          <w:szCs w:val="28"/>
        </w:rPr>
        <w:t>2</w:t>
      </w:r>
    </w:p>
    <w:p w:rsidR="00181E1E" w:rsidRPr="006D5A0F" w:rsidRDefault="00ED7104" w:rsidP="006D5A0F">
      <w:pPr>
        <w:pStyle w:val="36"/>
        <w:rPr>
          <w:rFonts w:ascii="Times New Roman" w:hAnsi="Times New Roman"/>
          <w:noProof/>
          <w:sz w:val="28"/>
          <w:szCs w:val="28"/>
          <w:lang w:val="ru-RU" w:eastAsia="ru-RU"/>
        </w:rPr>
      </w:pPr>
      <w:hyperlink w:anchor="_Toc536478662" w:history="1">
        <w:r w:rsidR="00181E1E" w:rsidRPr="006D5A0F">
          <w:rPr>
            <w:rStyle w:val="af0"/>
            <w:rFonts w:ascii="Times New Roman" w:hAnsi="Times New Roman"/>
            <w:noProof/>
            <w:sz w:val="28"/>
            <w:szCs w:val="28"/>
            <w:u w:val="none"/>
          </w:rPr>
          <w:t>2.3.2.Використання систем проактивного захисту</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_Toc536478662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2A70BB">
        <w:rPr>
          <w:rFonts w:ascii="Times New Roman" w:hAnsi="Times New Roman"/>
          <w:noProof/>
          <w:sz w:val="28"/>
          <w:szCs w:val="28"/>
        </w:rPr>
        <w:t>5</w:t>
      </w:r>
      <w:r w:rsidR="00D94EFC">
        <w:rPr>
          <w:rFonts w:ascii="Times New Roman" w:hAnsi="Times New Roman"/>
          <w:noProof/>
          <w:sz w:val="28"/>
          <w:szCs w:val="28"/>
        </w:rPr>
        <w:t>3</w:t>
      </w:r>
    </w:p>
    <w:p w:rsidR="00181E1E" w:rsidRPr="006D5A0F" w:rsidRDefault="00ED7104" w:rsidP="006D5A0F">
      <w:pPr>
        <w:pStyle w:val="36"/>
        <w:rPr>
          <w:rFonts w:ascii="Times New Roman" w:hAnsi="Times New Roman"/>
          <w:noProof/>
          <w:sz w:val="28"/>
          <w:szCs w:val="28"/>
          <w:lang w:val="ru-RU" w:eastAsia="ru-RU"/>
        </w:rPr>
      </w:pPr>
      <w:hyperlink w:anchor="_Toc536478663" w:history="1">
        <w:r w:rsidR="00181E1E" w:rsidRPr="006D5A0F">
          <w:rPr>
            <w:rStyle w:val="af0"/>
            <w:rFonts w:ascii="Times New Roman" w:hAnsi="Times New Roman"/>
            <w:noProof/>
            <w:sz w:val="28"/>
            <w:szCs w:val="28"/>
            <w:u w:val="none"/>
          </w:rPr>
          <w:t>2.3.3.Використання віртуальних клавіатур</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_Toc536478663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D94EFC">
        <w:rPr>
          <w:rFonts w:ascii="Times New Roman" w:hAnsi="Times New Roman"/>
          <w:noProof/>
          <w:sz w:val="28"/>
          <w:szCs w:val="28"/>
        </w:rPr>
        <w:t>54</w:t>
      </w:r>
    </w:p>
    <w:p w:rsidR="00181E1E" w:rsidRPr="006D5A0F" w:rsidRDefault="00ED7104" w:rsidP="006D5A0F">
      <w:pPr>
        <w:pStyle w:val="36"/>
        <w:rPr>
          <w:rFonts w:ascii="Times New Roman" w:hAnsi="Times New Roman"/>
          <w:noProof/>
          <w:sz w:val="28"/>
          <w:szCs w:val="28"/>
          <w:lang w:val="ru-RU" w:eastAsia="ru-RU"/>
        </w:rPr>
      </w:pPr>
      <w:hyperlink w:anchor="_Toc536478664" w:history="1">
        <w:r w:rsidR="00181E1E" w:rsidRPr="006D5A0F">
          <w:rPr>
            <w:rStyle w:val="af0"/>
            <w:rFonts w:ascii="Times New Roman" w:hAnsi="Times New Roman"/>
            <w:noProof/>
            <w:sz w:val="28"/>
            <w:szCs w:val="28"/>
            <w:u w:val="none"/>
          </w:rPr>
          <w:t>2.3.4.Програмні рішення</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_Toc536478664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D94EFC">
        <w:rPr>
          <w:rFonts w:ascii="Times New Roman" w:hAnsi="Times New Roman"/>
          <w:noProof/>
          <w:sz w:val="28"/>
          <w:szCs w:val="28"/>
        </w:rPr>
        <w:t>55</w:t>
      </w:r>
    </w:p>
    <w:p w:rsidR="00181E1E" w:rsidRPr="00D94EFC" w:rsidRDefault="00ED7104" w:rsidP="006D5A0F">
      <w:pPr>
        <w:pStyle w:val="22"/>
        <w:rPr>
          <w:rFonts w:eastAsiaTheme="minorEastAsia"/>
          <w:noProof/>
          <w:sz w:val="28"/>
          <w:szCs w:val="28"/>
          <w:lang w:val="uk-UA"/>
        </w:rPr>
      </w:pPr>
      <w:hyperlink w:anchor="_Toc536478665" w:history="1">
        <w:r w:rsidR="00181E1E" w:rsidRPr="006D5A0F">
          <w:rPr>
            <w:rStyle w:val="af0"/>
            <w:noProof/>
            <w:sz w:val="28"/>
            <w:szCs w:val="28"/>
            <w:u w:val="none"/>
          </w:rPr>
          <w:t>2.4.</w:t>
        </w:r>
        <w:r w:rsidR="00181E1E" w:rsidRPr="006D5A0F">
          <w:rPr>
            <w:rFonts w:eastAsiaTheme="minorEastAsia"/>
            <w:noProof/>
            <w:sz w:val="28"/>
            <w:szCs w:val="28"/>
          </w:rPr>
          <w:tab/>
        </w:r>
        <w:r w:rsidR="00181E1E" w:rsidRPr="006D5A0F">
          <w:rPr>
            <w:rStyle w:val="af0"/>
            <w:noProof/>
            <w:sz w:val="28"/>
            <w:szCs w:val="28"/>
            <w:u w:val="none"/>
          </w:rPr>
          <w:t>Рекомендації щодо захисту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_Toc536478665 \h </w:instrText>
        </w:r>
        <w:r w:rsidR="00181E1E" w:rsidRPr="006D5A0F">
          <w:rPr>
            <w:noProof/>
            <w:webHidden/>
            <w:sz w:val="28"/>
            <w:szCs w:val="28"/>
          </w:rPr>
        </w:r>
        <w:r w:rsidR="00181E1E" w:rsidRPr="006D5A0F">
          <w:rPr>
            <w:noProof/>
            <w:webHidden/>
            <w:sz w:val="28"/>
            <w:szCs w:val="28"/>
          </w:rPr>
          <w:fldChar w:fldCharType="end"/>
        </w:r>
      </w:hyperlink>
      <w:r w:rsidR="00D94EFC">
        <w:rPr>
          <w:noProof/>
          <w:sz w:val="28"/>
          <w:szCs w:val="28"/>
          <w:lang w:val="uk-UA"/>
        </w:rPr>
        <w:t>55</w:t>
      </w:r>
    </w:p>
    <w:p w:rsidR="00181E1E" w:rsidRPr="00D94EFC" w:rsidRDefault="00ED7104" w:rsidP="006D5A0F">
      <w:pPr>
        <w:pStyle w:val="22"/>
        <w:rPr>
          <w:rFonts w:eastAsiaTheme="minorEastAsia"/>
          <w:noProof/>
          <w:sz w:val="28"/>
          <w:szCs w:val="28"/>
          <w:lang w:val="uk-UA"/>
        </w:rPr>
      </w:pPr>
      <w:hyperlink w:anchor="_Toc536478666" w:history="1">
        <w:r w:rsidR="00181E1E" w:rsidRPr="006D5A0F">
          <w:rPr>
            <w:rStyle w:val="af0"/>
            <w:noProof/>
            <w:sz w:val="28"/>
            <w:szCs w:val="28"/>
            <w:u w:val="none"/>
          </w:rPr>
          <w:t>2.5.</w:t>
        </w:r>
        <w:r w:rsidR="00181E1E" w:rsidRPr="006D5A0F">
          <w:rPr>
            <w:rFonts w:eastAsiaTheme="minorEastAsia"/>
            <w:noProof/>
            <w:sz w:val="28"/>
            <w:szCs w:val="28"/>
          </w:rPr>
          <w:tab/>
        </w:r>
        <w:r w:rsidR="00181E1E" w:rsidRPr="006D5A0F">
          <w:rPr>
            <w:rStyle w:val="af0"/>
            <w:noProof/>
            <w:sz w:val="28"/>
            <w:szCs w:val="28"/>
            <w:u w:val="none"/>
          </w:rPr>
          <w:t>Висновки до розділу.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_Toc536478666 \h </w:instrText>
        </w:r>
        <w:r w:rsidR="00181E1E" w:rsidRPr="006D5A0F">
          <w:rPr>
            <w:noProof/>
            <w:webHidden/>
            <w:sz w:val="28"/>
            <w:szCs w:val="28"/>
          </w:rPr>
        </w:r>
        <w:r w:rsidR="00181E1E" w:rsidRPr="006D5A0F">
          <w:rPr>
            <w:noProof/>
            <w:webHidden/>
            <w:sz w:val="28"/>
            <w:szCs w:val="28"/>
          </w:rPr>
          <w:fldChar w:fldCharType="end"/>
        </w:r>
      </w:hyperlink>
      <w:r w:rsidR="00D94EFC">
        <w:rPr>
          <w:noProof/>
          <w:sz w:val="28"/>
          <w:szCs w:val="28"/>
          <w:lang w:val="uk-UA"/>
        </w:rPr>
        <w:t>59</w:t>
      </w:r>
    </w:p>
    <w:p w:rsidR="00181E1E" w:rsidRPr="006D5A0F" w:rsidRDefault="00ED7104" w:rsidP="006D5A0F">
      <w:pPr>
        <w:pStyle w:val="18"/>
        <w:jc w:val="both"/>
        <w:rPr>
          <w:rFonts w:eastAsiaTheme="minorEastAsia"/>
          <w:b w:val="0"/>
          <w:color w:val="auto"/>
          <w:szCs w:val="28"/>
          <w:lang w:val="ru-RU"/>
        </w:rPr>
      </w:pPr>
      <w:hyperlink w:anchor="_Toc536478667" w:history="1">
        <w:r w:rsidR="00181E1E" w:rsidRPr="006D5A0F">
          <w:rPr>
            <w:rStyle w:val="af0"/>
            <w:b w:val="0"/>
            <w:szCs w:val="28"/>
            <w:u w:val="none"/>
          </w:rPr>
          <w:t>Розділ 3.</w:t>
        </w:r>
      </w:hyperlink>
      <w:r w:rsidR="00181E1E" w:rsidRPr="006D5A0F">
        <w:rPr>
          <w:rStyle w:val="af0"/>
          <w:b w:val="0"/>
          <w:szCs w:val="28"/>
          <w:u w:val="none"/>
        </w:rPr>
        <w:t xml:space="preserve"> </w:t>
      </w:r>
      <w:hyperlink w:anchor="_Toc536478668" w:history="1">
        <w:r w:rsidR="00181E1E" w:rsidRPr="006D5A0F">
          <w:rPr>
            <w:rStyle w:val="af0"/>
            <w:b w:val="0"/>
            <w:szCs w:val="28"/>
            <w:u w:val="none"/>
          </w:rPr>
          <w:t>Тестування способів виявлення та організація системи захисту від кейлогерів</w:t>
        </w:r>
        <w:r w:rsidR="00181E1E" w:rsidRPr="006D5A0F">
          <w:rPr>
            <w:b w:val="0"/>
            <w:webHidden/>
            <w:szCs w:val="28"/>
          </w:rPr>
          <w:tab/>
        </w:r>
        <w:r w:rsidR="00181E1E" w:rsidRPr="006D5A0F">
          <w:rPr>
            <w:b w:val="0"/>
            <w:webHidden/>
            <w:szCs w:val="28"/>
          </w:rPr>
          <w:fldChar w:fldCharType="begin"/>
        </w:r>
        <w:r w:rsidR="00181E1E" w:rsidRPr="006D5A0F">
          <w:rPr>
            <w:b w:val="0"/>
            <w:webHidden/>
            <w:szCs w:val="28"/>
          </w:rPr>
          <w:instrText xml:space="preserve"> PAGEREF _Toc536478668 \h </w:instrText>
        </w:r>
        <w:r w:rsidR="00181E1E" w:rsidRPr="006D5A0F">
          <w:rPr>
            <w:b w:val="0"/>
            <w:webHidden/>
            <w:szCs w:val="28"/>
          </w:rPr>
        </w:r>
        <w:r w:rsidR="00181E1E" w:rsidRPr="006D5A0F">
          <w:rPr>
            <w:b w:val="0"/>
            <w:webHidden/>
            <w:szCs w:val="28"/>
          </w:rPr>
          <w:fldChar w:fldCharType="separate"/>
        </w:r>
        <w:r w:rsidR="00D01FED">
          <w:rPr>
            <w:b w:val="0"/>
            <w:webHidden/>
            <w:szCs w:val="28"/>
          </w:rPr>
          <w:t>6</w:t>
        </w:r>
        <w:r w:rsidR="00181E1E" w:rsidRPr="006D5A0F">
          <w:rPr>
            <w:b w:val="0"/>
            <w:webHidden/>
            <w:szCs w:val="28"/>
          </w:rPr>
          <w:fldChar w:fldCharType="end"/>
        </w:r>
      </w:hyperlink>
      <w:r w:rsidR="00D94EFC">
        <w:rPr>
          <w:b w:val="0"/>
          <w:szCs w:val="28"/>
        </w:rPr>
        <w:t>1</w:t>
      </w:r>
    </w:p>
    <w:p w:rsidR="00181E1E" w:rsidRPr="00DE4DEA" w:rsidRDefault="00ED7104" w:rsidP="006D5A0F">
      <w:pPr>
        <w:pStyle w:val="22"/>
        <w:rPr>
          <w:rFonts w:eastAsiaTheme="minorEastAsia"/>
          <w:noProof/>
          <w:sz w:val="28"/>
          <w:szCs w:val="28"/>
          <w:lang w:val="uk-UA"/>
        </w:rPr>
      </w:pPr>
      <w:hyperlink w:anchor="_Toc536478669" w:history="1">
        <w:r w:rsidR="00181E1E" w:rsidRPr="006D5A0F">
          <w:rPr>
            <w:rStyle w:val="af0"/>
            <w:noProof/>
            <w:sz w:val="28"/>
            <w:szCs w:val="28"/>
            <w:u w:val="none"/>
          </w:rPr>
          <w:t>3.1.</w:t>
        </w:r>
        <w:r w:rsidR="00181E1E" w:rsidRPr="006D5A0F">
          <w:rPr>
            <w:rFonts w:eastAsiaTheme="minorEastAsia"/>
            <w:noProof/>
            <w:sz w:val="28"/>
            <w:szCs w:val="28"/>
          </w:rPr>
          <w:tab/>
        </w:r>
        <w:r w:rsidR="00181E1E" w:rsidRPr="006D5A0F">
          <w:rPr>
            <w:rStyle w:val="af0"/>
            <w:noProof/>
            <w:sz w:val="28"/>
            <w:szCs w:val="28"/>
            <w:u w:val="none"/>
          </w:rPr>
          <w:t xml:space="preserve">Опис роботи </w:t>
        </w:r>
        <w:r w:rsidR="008412BE">
          <w:rPr>
            <w:rStyle w:val="af0"/>
            <w:noProof/>
            <w:sz w:val="28"/>
            <w:szCs w:val="28"/>
            <w:u w:val="none"/>
          </w:rPr>
          <w:t>кейлогера</w:t>
        </w:r>
        <w:r w:rsidR="00181E1E" w:rsidRPr="006D5A0F">
          <w:rPr>
            <w:rStyle w:val="af0"/>
            <w:noProof/>
            <w:sz w:val="28"/>
            <w:szCs w:val="28"/>
            <w:u w:val="none"/>
          </w:rPr>
          <w:t>, реалізованого на основі циклічного опитування стану клавіатури.</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_Toc536478669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6</w:t>
        </w:r>
        <w:r w:rsidR="00181E1E" w:rsidRPr="006D5A0F">
          <w:rPr>
            <w:noProof/>
            <w:webHidden/>
            <w:sz w:val="28"/>
            <w:szCs w:val="28"/>
          </w:rPr>
          <w:fldChar w:fldCharType="end"/>
        </w:r>
      </w:hyperlink>
      <w:r w:rsidR="00DE4DEA">
        <w:rPr>
          <w:noProof/>
          <w:sz w:val="28"/>
          <w:szCs w:val="28"/>
          <w:lang w:val="uk-UA"/>
        </w:rPr>
        <w:t>1</w:t>
      </w:r>
    </w:p>
    <w:p w:rsidR="00181E1E" w:rsidRPr="00DE4DEA" w:rsidRDefault="00ED7104" w:rsidP="006D5A0F">
      <w:pPr>
        <w:pStyle w:val="22"/>
        <w:rPr>
          <w:rFonts w:eastAsiaTheme="minorEastAsia"/>
          <w:noProof/>
          <w:sz w:val="28"/>
          <w:szCs w:val="28"/>
          <w:lang w:val="uk-UA"/>
        </w:rPr>
      </w:pPr>
      <w:hyperlink w:anchor="_Toc536478670" w:history="1">
        <w:r w:rsidR="00181E1E" w:rsidRPr="006D5A0F">
          <w:rPr>
            <w:rStyle w:val="af0"/>
            <w:noProof/>
            <w:sz w:val="28"/>
            <w:szCs w:val="28"/>
            <w:u w:val="none"/>
          </w:rPr>
          <w:t>3.2.</w:t>
        </w:r>
        <w:r w:rsidR="00181E1E" w:rsidRPr="006D5A0F">
          <w:rPr>
            <w:rFonts w:eastAsiaTheme="minorEastAsia"/>
            <w:noProof/>
            <w:sz w:val="28"/>
            <w:szCs w:val="28"/>
          </w:rPr>
          <w:tab/>
        </w:r>
        <w:r w:rsidR="00181E1E" w:rsidRPr="006D5A0F">
          <w:rPr>
            <w:rStyle w:val="af0"/>
            <w:noProof/>
            <w:sz w:val="28"/>
            <w:szCs w:val="28"/>
            <w:u w:val="none"/>
          </w:rPr>
          <w:t>Вибір кейлогерів для тестування.</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_Toc536478670 \h </w:instrText>
        </w:r>
        <w:r w:rsidR="00181E1E" w:rsidRPr="006D5A0F">
          <w:rPr>
            <w:noProof/>
            <w:webHidden/>
            <w:sz w:val="28"/>
            <w:szCs w:val="28"/>
          </w:rPr>
        </w:r>
        <w:r w:rsidR="00181E1E" w:rsidRPr="006D5A0F">
          <w:rPr>
            <w:noProof/>
            <w:webHidden/>
            <w:sz w:val="28"/>
            <w:szCs w:val="28"/>
          </w:rPr>
          <w:fldChar w:fldCharType="separate"/>
        </w:r>
        <w:r w:rsidR="00DE4DEA">
          <w:rPr>
            <w:noProof/>
            <w:webHidden/>
            <w:sz w:val="28"/>
            <w:szCs w:val="28"/>
            <w:lang w:val="uk-UA"/>
          </w:rPr>
          <w:t>6</w:t>
        </w:r>
        <w:r w:rsidR="00181E1E" w:rsidRPr="006D5A0F">
          <w:rPr>
            <w:noProof/>
            <w:webHidden/>
            <w:sz w:val="28"/>
            <w:szCs w:val="28"/>
          </w:rPr>
          <w:fldChar w:fldCharType="end"/>
        </w:r>
      </w:hyperlink>
      <w:r w:rsidR="00DE4DEA">
        <w:rPr>
          <w:noProof/>
          <w:sz w:val="28"/>
          <w:szCs w:val="28"/>
          <w:lang w:val="uk-UA"/>
        </w:rPr>
        <w:t>4</w:t>
      </w:r>
    </w:p>
    <w:p w:rsidR="00181E1E" w:rsidRPr="00DE4DEA" w:rsidRDefault="00ED7104" w:rsidP="006D5A0F">
      <w:pPr>
        <w:pStyle w:val="22"/>
        <w:rPr>
          <w:rFonts w:eastAsiaTheme="minorEastAsia"/>
          <w:noProof/>
          <w:sz w:val="28"/>
          <w:szCs w:val="28"/>
          <w:lang w:val="uk-UA"/>
        </w:rPr>
      </w:pPr>
      <w:hyperlink w:anchor="_Toc536478671" w:history="1">
        <w:r w:rsidR="00181E1E" w:rsidRPr="006D5A0F">
          <w:rPr>
            <w:rStyle w:val="af0"/>
            <w:noProof/>
            <w:sz w:val="28"/>
            <w:szCs w:val="28"/>
            <w:u w:val="none"/>
          </w:rPr>
          <w:t>3.3.</w:t>
        </w:r>
        <w:r w:rsidR="00181E1E" w:rsidRPr="006D5A0F">
          <w:rPr>
            <w:rFonts w:eastAsiaTheme="minorEastAsia"/>
            <w:noProof/>
            <w:sz w:val="28"/>
            <w:szCs w:val="28"/>
          </w:rPr>
          <w:tab/>
        </w:r>
        <w:r w:rsidR="00181E1E" w:rsidRPr="006D5A0F">
          <w:rPr>
            <w:rStyle w:val="af0"/>
            <w:noProof/>
            <w:sz w:val="28"/>
            <w:szCs w:val="28"/>
            <w:u w:val="none"/>
          </w:rPr>
          <w:t>Опис обраних кейлогерів</w:t>
        </w:r>
        <w:r w:rsidR="00181E1E" w:rsidRPr="006D5A0F">
          <w:rPr>
            <w:noProof/>
            <w:webHidden/>
            <w:sz w:val="28"/>
            <w:szCs w:val="28"/>
          </w:rPr>
          <w:tab/>
        </w:r>
      </w:hyperlink>
      <w:r w:rsidR="00DE4DEA">
        <w:rPr>
          <w:noProof/>
          <w:sz w:val="28"/>
          <w:szCs w:val="28"/>
          <w:lang w:val="uk-UA"/>
        </w:rPr>
        <w:t>66</w:t>
      </w:r>
    </w:p>
    <w:p w:rsidR="00181E1E" w:rsidRPr="006D5A0F" w:rsidRDefault="00ED7104" w:rsidP="006D5A0F">
      <w:pPr>
        <w:pStyle w:val="36"/>
        <w:rPr>
          <w:rFonts w:ascii="Times New Roman" w:hAnsi="Times New Roman"/>
          <w:noProof/>
          <w:sz w:val="28"/>
          <w:szCs w:val="28"/>
          <w:lang w:val="ru-RU" w:eastAsia="ru-RU"/>
        </w:rPr>
      </w:pPr>
      <w:hyperlink w:anchor="_Toc536478672" w:history="1">
        <w:r w:rsidR="00181E1E" w:rsidRPr="006D5A0F">
          <w:rPr>
            <w:rStyle w:val="af0"/>
            <w:rFonts w:ascii="Times New Roman" w:hAnsi="Times New Roman"/>
            <w:noProof/>
            <w:sz w:val="28"/>
            <w:szCs w:val="28"/>
            <w:u w:val="none"/>
          </w:rPr>
          <w:t>3.3.1.Кейлогер WebWatcher</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_Toc536478672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end"/>
        </w:r>
      </w:hyperlink>
      <w:r w:rsidR="00DE4DEA">
        <w:rPr>
          <w:rFonts w:ascii="Times New Roman" w:hAnsi="Times New Roman"/>
          <w:noProof/>
          <w:sz w:val="28"/>
          <w:szCs w:val="28"/>
        </w:rPr>
        <w:t>66</w:t>
      </w:r>
    </w:p>
    <w:p w:rsidR="00181E1E" w:rsidRPr="00DE4DEA" w:rsidRDefault="00ED7104" w:rsidP="00181E1E">
      <w:pPr>
        <w:pStyle w:val="41"/>
        <w:rPr>
          <w:rFonts w:cs="Times New Roman"/>
          <w:noProof/>
          <w:szCs w:val="28"/>
          <w:lang w:val="uk-UA"/>
        </w:rPr>
      </w:pPr>
      <w:hyperlink w:anchor="_Toc536478673" w:history="1">
        <w:r w:rsidR="00181E1E" w:rsidRPr="006D5A0F">
          <w:rPr>
            <w:rStyle w:val="af0"/>
            <w:rFonts w:cs="Times New Roman"/>
            <w:noProof/>
            <w:szCs w:val="28"/>
            <w:u w:val="none"/>
          </w:rPr>
          <w:t>3.3.1.1.Інсталяція кейлогеру</w:t>
        </w:r>
        <w:r w:rsidR="00181E1E" w:rsidRPr="006D5A0F">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_Toc536478673 \h </w:instrText>
        </w:r>
        <w:r w:rsidR="00181E1E" w:rsidRPr="006D5A0F">
          <w:rPr>
            <w:rFonts w:cs="Times New Roman"/>
            <w:noProof/>
            <w:webHidden/>
            <w:szCs w:val="28"/>
          </w:rPr>
        </w:r>
        <w:r w:rsidR="00181E1E" w:rsidRPr="006D5A0F">
          <w:rPr>
            <w:rFonts w:cs="Times New Roman"/>
            <w:noProof/>
            <w:webHidden/>
            <w:szCs w:val="28"/>
          </w:rPr>
          <w:fldChar w:fldCharType="end"/>
        </w:r>
      </w:hyperlink>
      <w:r w:rsidR="00DE4DEA">
        <w:rPr>
          <w:rFonts w:cs="Times New Roman"/>
          <w:noProof/>
          <w:szCs w:val="28"/>
          <w:lang w:val="uk-UA"/>
        </w:rPr>
        <w:t>66</w:t>
      </w:r>
    </w:p>
    <w:p w:rsidR="00181E1E" w:rsidRPr="006D5A0F" w:rsidRDefault="00ED7104" w:rsidP="00181E1E">
      <w:pPr>
        <w:pStyle w:val="41"/>
        <w:rPr>
          <w:rFonts w:cs="Times New Roman"/>
          <w:noProof/>
          <w:szCs w:val="28"/>
        </w:rPr>
      </w:pPr>
      <w:hyperlink w:anchor="_Toc536478674" w:history="1">
        <w:r w:rsidR="00181E1E" w:rsidRPr="006D5A0F">
          <w:rPr>
            <w:rStyle w:val="af0"/>
            <w:rFonts w:cs="Times New Roman"/>
            <w:noProof/>
            <w:szCs w:val="28"/>
            <w:u w:val="none"/>
            <w:lang w:val="uk-UA"/>
          </w:rPr>
          <w:t xml:space="preserve">3.2.1.2. </w:t>
        </w:r>
        <w:r w:rsidR="00181E1E" w:rsidRPr="006D5A0F">
          <w:rPr>
            <w:rStyle w:val="af0"/>
            <w:rFonts w:cs="Times New Roman"/>
            <w:noProof/>
            <w:szCs w:val="28"/>
            <w:u w:val="none"/>
          </w:rPr>
          <w:t>Опис роботи кейлогеру</w:t>
        </w:r>
        <w:r w:rsidR="00181E1E" w:rsidRPr="006D5A0F">
          <w:rPr>
            <w:rFonts w:cs="Times New Roman"/>
            <w:noProof/>
            <w:webHidden/>
            <w:szCs w:val="28"/>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_Toc536478674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75</w:t>
        </w:r>
        <w:r w:rsidR="00181E1E" w:rsidRPr="006D5A0F">
          <w:rPr>
            <w:rFonts w:cs="Times New Roman"/>
            <w:noProof/>
            <w:webHidden/>
            <w:szCs w:val="28"/>
          </w:rPr>
          <w:fldChar w:fldCharType="end"/>
        </w:r>
      </w:hyperlink>
    </w:p>
    <w:p w:rsidR="00181E1E" w:rsidRPr="006D5A0F" w:rsidRDefault="00ED7104" w:rsidP="006D5A0F">
      <w:pPr>
        <w:pStyle w:val="36"/>
        <w:rPr>
          <w:rFonts w:ascii="Times New Roman" w:hAnsi="Times New Roman"/>
          <w:noProof/>
          <w:sz w:val="28"/>
          <w:szCs w:val="28"/>
          <w:lang w:val="ru-RU" w:eastAsia="ru-RU"/>
        </w:rPr>
      </w:pPr>
      <w:hyperlink w:anchor="_Toc536478675" w:history="1">
        <w:r w:rsidR="00181E1E" w:rsidRPr="006D5A0F">
          <w:rPr>
            <w:rStyle w:val="af0"/>
            <w:rFonts w:ascii="Times New Roman" w:hAnsi="Times New Roman"/>
            <w:noProof/>
            <w:sz w:val="28"/>
            <w:szCs w:val="28"/>
            <w:u w:val="none"/>
          </w:rPr>
          <w:t>3.3.2.Кейлогер Jetlogger</w:t>
        </w:r>
        <w:r w:rsidR="006D5A0F" w:rsidRPr="006D5A0F">
          <w:rPr>
            <w:rStyle w:val="af0"/>
            <w:rFonts w:ascii="Times New Roman" w:hAnsi="Times New Roman"/>
            <w:noProof/>
            <w:sz w:val="28"/>
            <w:szCs w:val="28"/>
            <w:u w:val="none"/>
          </w:rPr>
          <w:tab/>
        </w:r>
        <w:r w:rsidR="006D5A0F" w:rsidRPr="006D5A0F">
          <w:rPr>
            <w:rFonts w:ascii="Times New Roman" w:hAnsi="Times New Roman"/>
            <w:noProof/>
            <w:webHidden/>
            <w:sz w:val="28"/>
            <w:szCs w:val="28"/>
          </w:rPr>
          <w:t xml:space="preserve"> </w:t>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_Toc536478675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D01FED">
          <w:rPr>
            <w:rFonts w:ascii="Times New Roman" w:hAnsi="Times New Roman"/>
            <w:noProof/>
            <w:webHidden/>
            <w:sz w:val="28"/>
            <w:szCs w:val="28"/>
          </w:rPr>
          <w:t>78</w:t>
        </w:r>
        <w:r w:rsidR="00181E1E" w:rsidRPr="006D5A0F">
          <w:rPr>
            <w:rFonts w:ascii="Times New Roman" w:hAnsi="Times New Roman"/>
            <w:noProof/>
            <w:webHidden/>
            <w:sz w:val="28"/>
            <w:szCs w:val="28"/>
          </w:rPr>
          <w:fldChar w:fldCharType="end"/>
        </w:r>
      </w:hyperlink>
    </w:p>
    <w:p w:rsidR="00181E1E" w:rsidRPr="006D5A0F" w:rsidRDefault="00ED7104" w:rsidP="00181E1E">
      <w:pPr>
        <w:pStyle w:val="41"/>
        <w:rPr>
          <w:rFonts w:cs="Times New Roman"/>
          <w:noProof/>
          <w:szCs w:val="28"/>
        </w:rPr>
      </w:pPr>
      <w:hyperlink w:anchor="_Toc536478676" w:history="1">
        <w:r w:rsidR="00181E1E" w:rsidRPr="006D5A0F">
          <w:rPr>
            <w:rStyle w:val="af0"/>
            <w:rFonts w:cs="Times New Roman"/>
            <w:noProof/>
            <w:szCs w:val="28"/>
            <w:u w:val="none"/>
          </w:rPr>
          <w:t>3.3.2.1.Інсталяція кейлогеру</w:t>
        </w:r>
        <w:r w:rsidR="00181E1E" w:rsidRPr="006D5A0F">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_Toc536478676 \h </w:instrText>
        </w:r>
        <w:r w:rsidR="00181E1E" w:rsidRPr="006D5A0F">
          <w:rPr>
            <w:rFonts w:cs="Times New Roman"/>
            <w:noProof/>
            <w:webHidden/>
            <w:szCs w:val="28"/>
          </w:rPr>
        </w:r>
        <w:r w:rsidR="00181E1E" w:rsidRPr="006D5A0F">
          <w:rPr>
            <w:rFonts w:cs="Times New Roman"/>
            <w:noProof/>
            <w:webHidden/>
            <w:szCs w:val="28"/>
          </w:rPr>
          <w:fldChar w:fldCharType="separate"/>
        </w:r>
        <w:r w:rsidR="00D01FED">
          <w:rPr>
            <w:rFonts w:cs="Times New Roman"/>
            <w:noProof/>
            <w:webHidden/>
            <w:szCs w:val="28"/>
          </w:rPr>
          <w:t>78</w:t>
        </w:r>
        <w:r w:rsidR="00181E1E" w:rsidRPr="006D5A0F">
          <w:rPr>
            <w:rFonts w:cs="Times New Roman"/>
            <w:noProof/>
            <w:webHidden/>
            <w:szCs w:val="28"/>
          </w:rPr>
          <w:fldChar w:fldCharType="end"/>
        </w:r>
      </w:hyperlink>
    </w:p>
    <w:p w:rsidR="00181E1E" w:rsidRPr="00DE4DEA" w:rsidRDefault="00ED7104" w:rsidP="00181E1E">
      <w:pPr>
        <w:pStyle w:val="41"/>
        <w:rPr>
          <w:rFonts w:cs="Times New Roman"/>
          <w:noProof/>
          <w:szCs w:val="28"/>
          <w:lang w:val="uk-UA"/>
        </w:rPr>
      </w:pPr>
      <w:hyperlink w:anchor="_Toc536478677" w:history="1">
        <w:r w:rsidR="00181E1E" w:rsidRPr="006D5A0F">
          <w:rPr>
            <w:rStyle w:val="af0"/>
            <w:rFonts w:cs="Times New Roman"/>
            <w:noProof/>
            <w:szCs w:val="28"/>
            <w:u w:val="none"/>
          </w:rPr>
          <w:t>3.3.2.1.Опис роботи кейлогеру</w:t>
        </w:r>
        <w:r w:rsidR="00181E1E" w:rsidRPr="006D5A0F">
          <w:rPr>
            <w:rStyle w:val="af0"/>
            <w:rFonts w:cs="Times New Roman"/>
            <w:noProof/>
            <w:szCs w:val="28"/>
            <w:u w:val="none"/>
          </w:rPr>
          <w:tab/>
        </w:r>
        <w:r w:rsidR="00181E1E" w:rsidRPr="006D5A0F">
          <w:rPr>
            <w:rFonts w:cs="Times New Roman"/>
            <w:noProof/>
            <w:webHidden/>
            <w:szCs w:val="28"/>
          </w:rPr>
          <w:fldChar w:fldCharType="begin"/>
        </w:r>
        <w:r w:rsidR="00181E1E" w:rsidRPr="006D5A0F">
          <w:rPr>
            <w:rFonts w:cs="Times New Roman"/>
            <w:noProof/>
            <w:webHidden/>
            <w:szCs w:val="28"/>
          </w:rPr>
          <w:instrText xml:space="preserve"> PAGEREF _Toc536478677 \h </w:instrText>
        </w:r>
        <w:r w:rsidR="00181E1E" w:rsidRPr="006D5A0F">
          <w:rPr>
            <w:rFonts w:cs="Times New Roman"/>
            <w:noProof/>
            <w:webHidden/>
            <w:szCs w:val="28"/>
          </w:rPr>
        </w:r>
        <w:r w:rsidR="00181E1E" w:rsidRPr="006D5A0F">
          <w:rPr>
            <w:rFonts w:cs="Times New Roman"/>
            <w:noProof/>
            <w:webHidden/>
            <w:szCs w:val="28"/>
          </w:rPr>
          <w:fldChar w:fldCharType="end"/>
        </w:r>
      </w:hyperlink>
      <w:r w:rsidR="00DE4DEA">
        <w:rPr>
          <w:rFonts w:cs="Times New Roman"/>
          <w:noProof/>
          <w:szCs w:val="28"/>
          <w:lang w:val="uk-UA"/>
        </w:rPr>
        <w:t>68</w:t>
      </w:r>
    </w:p>
    <w:p w:rsidR="00181E1E" w:rsidRPr="00A846C7" w:rsidRDefault="00ED7104" w:rsidP="006D5A0F">
      <w:pPr>
        <w:pStyle w:val="22"/>
        <w:rPr>
          <w:rFonts w:eastAsiaTheme="minorEastAsia"/>
          <w:noProof/>
          <w:sz w:val="28"/>
          <w:szCs w:val="28"/>
          <w:lang w:val="uk-UA"/>
        </w:rPr>
      </w:pPr>
      <w:hyperlink w:anchor="_Toc536478678" w:history="1">
        <w:r w:rsidR="00181E1E" w:rsidRPr="006D5A0F">
          <w:rPr>
            <w:rStyle w:val="af0"/>
            <w:noProof/>
            <w:sz w:val="28"/>
            <w:szCs w:val="28"/>
            <w:u w:val="none"/>
          </w:rPr>
          <w:t>3.4.</w:t>
        </w:r>
        <w:r w:rsidR="00181E1E" w:rsidRPr="006D5A0F">
          <w:rPr>
            <w:rFonts w:eastAsiaTheme="minorEastAsia"/>
            <w:noProof/>
            <w:sz w:val="28"/>
            <w:szCs w:val="28"/>
          </w:rPr>
          <w:tab/>
        </w:r>
        <w:r w:rsidR="00181E1E" w:rsidRPr="006D5A0F">
          <w:rPr>
            <w:rStyle w:val="af0"/>
            <w:noProof/>
            <w:sz w:val="28"/>
            <w:szCs w:val="28"/>
            <w:u w:val="none"/>
          </w:rPr>
          <w:t xml:space="preserve">Опис програмного продукту </w:t>
        </w:r>
        <w:r w:rsidR="006D5A0F" w:rsidRPr="006D5A0F">
          <w:rPr>
            <w:rStyle w:val="af0"/>
            <w:noProof/>
            <w:sz w:val="28"/>
            <w:szCs w:val="28"/>
            <w:u w:val="none"/>
          </w:rPr>
          <w:t>Covert для виявлення кейлогерів</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_Toc536478678 \h </w:instrText>
        </w:r>
        <w:r w:rsidR="00181E1E" w:rsidRPr="006D5A0F">
          <w:rPr>
            <w:noProof/>
            <w:webHidden/>
            <w:sz w:val="28"/>
            <w:szCs w:val="28"/>
          </w:rPr>
        </w:r>
        <w:r w:rsidR="00181E1E" w:rsidRPr="006D5A0F">
          <w:rPr>
            <w:noProof/>
            <w:webHidden/>
            <w:sz w:val="28"/>
            <w:szCs w:val="28"/>
          </w:rPr>
          <w:fldChar w:fldCharType="separate"/>
        </w:r>
        <w:r w:rsidR="00A846C7">
          <w:rPr>
            <w:noProof/>
            <w:webHidden/>
            <w:sz w:val="28"/>
            <w:szCs w:val="28"/>
            <w:lang w:val="uk-UA"/>
          </w:rPr>
          <w:t>7</w:t>
        </w:r>
        <w:r w:rsidR="00181E1E" w:rsidRPr="006D5A0F">
          <w:rPr>
            <w:noProof/>
            <w:webHidden/>
            <w:sz w:val="28"/>
            <w:szCs w:val="28"/>
          </w:rPr>
          <w:fldChar w:fldCharType="end"/>
        </w:r>
      </w:hyperlink>
      <w:r w:rsidR="00A846C7">
        <w:rPr>
          <w:noProof/>
          <w:sz w:val="28"/>
          <w:szCs w:val="28"/>
          <w:lang w:val="uk-UA"/>
        </w:rPr>
        <w:t>5</w:t>
      </w:r>
    </w:p>
    <w:p w:rsidR="00181E1E" w:rsidRPr="00A846C7" w:rsidRDefault="00ED7104" w:rsidP="006D5A0F">
      <w:pPr>
        <w:pStyle w:val="22"/>
        <w:rPr>
          <w:rFonts w:eastAsiaTheme="minorEastAsia"/>
          <w:noProof/>
          <w:sz w:val="28"/>
          <w:szCs w:val="28"/>
          <w:lang w:val="uk-UA"/>
        </w:rPr>
      </w:pPr>
      <w:hyperlink w:anchor="_Toc536478679" w:history="1">
        <w:r w:rsidR="00181E1E" w:rsidRPr="006D5A0F">
          <w:rPr>
            <w:rStyle w:val="af0"/>
            <w:noProof/>
            <w:sz w:val="28"/>
            <w:szCs w:val="28"/>
            <w:u w:val="none"/>
          </w:rPr>
          <w:t>3.5.</w:t>
        </w:r>
        <w:r w:rsidR="00181E1E" w:rsidRPr="006D5A0F">
          <w:rPr>
            <w:rFonts w:eastAsiaTheme="minorEastAsia"/>
            <w:noProof/>
            <w:sz w:val="28"/>
            <w:szCs w:val="28"/>
          </w:rPr>
          <w:tab/>
        </w:r>
        <w:r w:rsidR="00181E1E" w:rsidRPr="006D5A0F">
          <w:rPr>
            <w:rStyle w:val="af0"/>
            <w:noProof/>
            <w:sz w:val="28"/>
            <w:szCs w:val="28"/>
            <w:u w:val="none"/>
          </w:rPr>
          <w:t>Процес виявлення та видалення кейлогерів</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_Toc536478679 \h </w:instrText>
        </w:r>
        <w:r w:rsidR="00181E1E" w:rsidRPr="006D5A0F">
          <w:rPr>
            <w:noProof/>
            <w:webHidden/>
            <w:sz w:val="28"/>
            <w:szCs w:val="28"/>
          </w:rPr>
        </w:r>
        <w:r w:rsidR="00181E1E" w:rsidRPr="006D5A0F">
          <w:rPr>
            <w:noProof/>
            <w:webHidden/>
            <w:sz w:val="28"/>
            <w:szCs w:val="28"/>
          </w:rPr>
          <w:fldChar w:fldCharType="end"/>
        </w:r>
      </w:hyperlink>
      <w:r w:rsidR="00A846C7">
        <w:rPr>
          <w:noProof/>
          <w:sz w:val="28"/>
          <w:szCs w:val="28"/>
          <w:lang w:val="uk-UA"/>
        </w:rPr>
        <w:t>77</w:t>
      </w:r>
    </w:p>
    <w:p w:rsidR="00181E1E" w:rsidRPr="006D5A0F" w:rsidRDefault="00ED7104" w:rsidP="006D5A0F">
      <w:pPr>
        <w:pStyle w:val="36"/>
        <w:rPr>
          <w:rFonts w:ascii="Times New Roman" w:hAnsi="Times New Roman"/>
          <w:noProof/>
          <w:sz w:val="28"/>
          <w:szCs w:val="28"/>
          <w:lang w:val="ru-RU" w:eastAsia="ru-RU"/>
        </w:rPr>
      </w:pPr>
      <w:hyperlink w:anchor="_Toc536478680" w:history="1">
        <w:r w:rsidR="00181E1E" w:rsidRPr="006D5A0F">
          <w:rPr>
            <w:rStyle w:val="af0"/>
            <w:rFonts w:ascii="Times New Roman" w:hAnsi="Times New Roman"/>
            <w:noProof/>
            <w:sz w:val="28"/>
            <w:szCs w:val="28"/>
            <w:u w:val="none"/>
          </w:rPr>
          <w:t>3.5.1.Кейлогер Jetlogger</w:t>
        </w:r>
        <w:r w:rsidR="006D5A0F" w:rsidRPr="006D5A0F">
          <w:rPr>
            <w:rStyle w:val="af0"/>
            <w:rFonts w:ascii="Times New Roman" w:hAnsi="Times New Roman"/>
            <w:noProof/>
            <w:sz w:val="28"/>
            <w:szCs w:val="28"/>
            <w:u w:val="none"/>
          </w:rPr>
          <w:tab/>
        </w:r>
        <w:r w:rsidR="00A846C7">
          <w:rPr>
            <w:rFonts w:ascii="Times New Roman" w:hAnsi="Times New Roman"/>
            <w:noProof/>
            <w:webHidden/>
            <w:sz w:val="28"/>
            <w:szCs w:val="28"/>
          </w:rPr>
          <w:t>77</w:t>
        </w:r>
      </w:hyperlink>
    </w:p>
    <w:p w:rsidR="00181E1E" w:rsidRPr="006D5A0F" w:rsidRDefault="00ED7104" w:rsidP="006D5A0F">
      <w:pPr>
        <w:pStyle w:val="36"/>
        <w:rPr>
          <w:rFonts w:ascii="Times New Roman" w:hAnsi="Times New Roman"/>
          <w:noProof/>
          <w:sz w:val="28"/>
          <w:szCs w:val="28"/>
          <w:lang w:val="ru-RU" w:eastAsia="ru-RU"/>
        </w:rPr>
      </w:pPr>
      <w:hyperlink w:anchor="_Toc536478681" w:history="1">
        <w:r w:rsidR="00181E1E" w:rsidRPr="006D5A0F">
          <w:rPr>
            <w:rStyle w:val="af0"/>
            <w:rFonts w:ascii="Times New Roman" w:hAnsi="Times New Roman"/>
            <w:noProof/>
            <w:sz w:val="28"/>
            <w:szCs w:val="28"/>
            <w:u w:val="none"/>
          </w:rPr>
          <w:t>3.5.2.</w:t>
        </w:r>
        <w:r w:rsidR="006D5A0F" w:rsidRPr="006D5A0F">
          <w:rPr>
            <w:rStyle w:val="af0"/>
            <w:rFonts w:ascii="Times New Roman" w:hAnsi="Times New Roman"/>
            <w:noProof/>
            <w:sz w:val="28"/>
            <w:szCs w:val="28"/>
            <w:u w:val="none"/>
          </w:rPr>
          <w:t>Кейлогер WebWatcher</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_Toc536478681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D01FED">
          <w:rPr>
            <w:rFonts w:ascii="Times New Roman" w:hAnsi="Times New Roman"/>
            <w:noProof/>
            <w:webHidden/>
            <w:sz w:val="28"/>
            <w:szCs w:val="28"/>
          </w:rPr>
          <w:t>8</w:t>
        </w:r>
        <w:r w:rsidR="00181E1E" w:rsidRPr="006D5A0F">
          <w:rPr>
            <w:rFonts w:ascii="Times New Roman" w:hAnsi="Times New Roman"/>
            <w:noProof/>
            <w:webHidden/>
            <w:sz w:val="28"/>
            <w:szCs w:val="28"/>
          </w:rPr>
          <w:fldChar w:fldCharType="end"/>
        </w:r>
      </w:hyperlink>
      <w:r w:rsidR="00A846C7">
        <w:rPr>
          <w:rFonts w:ascii="Times New Roman" w:hAnsi="Times New Roman"/>
          <w:noProof/>
          <w:sz w:val="28"/>
          <w:szCs w:val="28"/>
        </w:rPr>
        <w:t>2</w:t>
      </w:r>
    </w:p>
    <w:p w:rsidR="00181E1E" w:rsidRPr="006D5A0F" w:rsidRDefault="00ED7104" w:rsidP="006D5A0F">
      <w:pPr>
        <w:pStyle w:val="36"/>
        <w:rPr>
          <w:rFonts w:ascii="Times New Roman" w:hAnsi="Times New Roman"/>
          <w:noProof/>
          <w:sz w:val="28"/>
          <w:szCs w:val="28"/>
          <w:lang w:val="ru-RU" w:eastAsia="ru-RU"/>
        </w:rPr>
      </w:pPr>
      <w:hyperlink w:anchor="_Toc536478682" w:history="1">
        <w:r w:rsidR="00181E1E" w:rsidRPr="006D5A0F">
          <w:rPr>
            <w:rStyle w:val="af0"/>
            <w:rFonts w:ascii="Times New Roman" w:hAnsi="Times New Roman"/>
            <w:noProof/>
            <w:sz w:val="28"/>
            <w:szCs w:val="28"/>
            <w:u w:val="none"/>
          </w:rPr>
          <w:t>3.5.3.Порівняння способів видалення кейлогерів</w:t>
        </w:r>
        <w:r w:rsidR="006D5A0F" w:rsidRPr="006D5A0F">
          <w:rPr>
            <w:rStyle w:val="af0"/>
            <w:rFonts w:ascii="Times New Roman" w:hAnsi="Times New Roman"/>
            <w:noProof/>
            <w:sz w:val="28"/>
            <w:szCs w:val="28"/>
            <w:u w:val="none"/>
          </w:rPr>
          <w:tab/>
        </w:r>
        <w:r w:rsidR="00A846C7">
          <w:rPr>
            <w:rStyle w:val="af0"/>
            <w:rFonts w:ascii="Times New Roman" w:hAnsi="Times New Roman"/>
            <w:noProof/>
            <w:sz w:val="28"/>
            <w:szCs w:val="28"/>
            <w:u w:val="none"/>
          </w:rPr>
          <w:t>8</w:t>
        </w:r>
        <w:r w:rsidR="00A846C7">
          <w:rPr>
            <w:rFonts w:ascii="Times New Roman" w:hAnsi="Times New Roman"/>
            <w:noProof/>
            <w:webHidden/>
            <w:sz w:val="28"/>
            <w:szCs w:val="28"/>
          </w:rPr>
          <w:t>8</w:t>
        </w:r>
      </w:hyperlink>
    </w:p>
    <w:p w:rsidR="00181E1E" w:rsidRPr="006A0D02" w:rsidRDefault="00ED7104" w:rsidP="006D5A0F">
      <w:pPr>
        <w:pStyle w:val="22"/>
        <w:rPr>
          <w:rFonts w:eastAsiaTheme="minorEastAsia"/>
          <w:noProof/>
          <w:sz w:val="28"/>
          <w:szCs w:val="28"/>
          <w:lang w:val="uk-UA"/>
        </w:rPr>
      </w:pPr>
      <w:hyperlink w:anchor="_Toc536478683" w:history="1">
        <w:r w:rsidR="00181E1E" w:rsidRPr="006D5A0F">
          <w:rPr>
            <w:rStyle w:val="af0"/>
            <w:noProof/>
            <w:sz w:val="28"/>
            <w:szCs w:val="28"/>
            <w:u w:val="none"/>
          </w:rPr>
          <w:t>3.6.</w:t>
        </w:r>
        <w:r w:rsidR="00181E1E" w:rsidRPr="006D5A0F">
          <w:rPr>
            <w:rFonts w:eastAsiaTheme="minorEastAsia"/>
            <w:noProof/>
            <w:sz w:val="28"/>
            <w:szCs w:val="28"/>
          </w:rPr>
          <w:tab/>
        </w:r>
        <w:r w:rsidR="00181E1E" w:rsidRPr="006D5A0F">
          <w:rPr>
            <w:rStyle w:val="af0"/>
            <w:noProof/>
            <w:sz w:val="28"/>
            <w:szCs w:val="28"/>
            <w:u w:val="none"/>
          </w:rPr>
          <w:t>Зняття інформації з бездротових пристроїв</w:t>
        </w:r>
        <w:r w:rsidR="00181E1E" w:rsidRPr="006D5A0F">
          <w:rPr>
            <w:noProof/>
            <w:webHidden/>
            <w:sz w:val="28"/>
            <w:szCs w:val="28"/>
          </w:rPr>
          <w:tab/>
        </w:r>
        <w:r w:rsidR="00A846C7">
          <w:rPr>
            <w:noProof/>
            <w:webHidden/>
            <w:sz w:val="28"/>
            <w:szCs w:val="28"/>
            <w:lang w:val="uk-UA"/>
          </w:rPr>
          <w:t>8</w:t>
        </w:r>
        <w:r w:rsidR="00181E1E" w:rsidRPr="006D5A0F">
          <w:rPr>
            <w:noProof/>
            <w:webHidden/>
            <w:sz w:val="28"/>
            <w:szCs w:val="28"/>
          </w:rPr>
          <w:fldChar w:fldCharType="begin"/>
        </w:r>
        <w:r w:rsidR="00181E1E" w:rsidRPr="006D5A0F">
          <w:rPr>
            <w:noProof/>
            <w:webHidden/>
            <w:sz w:val="28"/>
            <w:szCs w:val="28"/>
          </w:rPr>
          <w:instrText xml:space="preserve"> PAGEREF _Toc536478683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9</w:t>
        </w:r>
        <w:r w:rsidR="00181E1E" w:rsidRPr="006D5A0F">
          <w:rPr>
            <w:noProof/>
            <w:webHidden/>
            <w:sz w:val="28"/>
            <w:szCs w:val="28"/>
          </w:rPr>
          <w:fldChar w:fldCharType="end"/>
        </w:r>
      </w:hyperlink>
    </w:p>
    <w:p w:rsidR="00181E1E" w:rsidRPr="006D5A0F" w:rsidRDefault="00ED7104" w:rsidP="006D5A0F">
      <w:pPr>
        <w:pStyle w:val="36"/>
        <w:rPr>
          <w:rFonts w:ascii="Times New Roman" w:hAnsi="Times New Roman"/>
          <w:noProof/>
          <w:sz w:val="28"/>
          <w:szCs w:val="28"/>
          <w:lang w:val="ru-RU" w:eastAsia="ru-RU"/>
        </w:rPr>
      </w:pPr>
      <w:hyperlink w:anchor="_Toc536478684" w:history="1">
        <w:r w:rsidR="00181E1E" w:rsidRPr="006D5A0F">
          <w:rPr>
            <w:rStyle w:val="af0"/>
            <w:rFonts w:ascii="Times New Roman" w:hAnsi="Times New Roman"/>
            <w:noProof/>
            <w:sz w:val="28"/>
            <w:szCs w:val="28"/>
            <w:u w:val="none"/>
          </w:rPr>
          <w:t>3.6.1.Опис пристрою для прийому сигналу</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_Toc536478684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D01FED">
          <w:rPr>
            <w:rFonts w:ascii="Times New Roman" w:hAnsi="Times New Roman"/>
            <w:noProof/>
            <w:webHidden/>
            <w:sz w:val="28"/>
            <w:szCs w:val="28"/>
          </w:rPr>
          <w:t>9</w:t>
        </w:r>
        <w:r w:rsidR="00181E1E" w:rsidRPr="006D5A0F">
          <w:rPr>
            <w:rFonts w:ascii="Times New Roman" w:hAnsi="Times New Roman"/>
            <w:noProof/>
            <w:webHidden/>
            <w:sz w:val="28"/>
            <w:szCs w:val="28"/>
          </w:rPr>
          <w:fldChar w:fldCharType="end"/>
        </w:r>
      </w:hyperlink>
      <w:r w:rsidR="00A846C7">
        <w:rPr>
          <w:rFonts w:ascii="Times New Roman" w:hAnsi="Times New Roman"/>
          <w:noProof/>
          <w:sz w:val="28"/>
          <w:szCs w:val="28"/>
        </w:rPr>
        <w:t>0</w:t>
      </w:r>
    </w:p>
    <w:p w:rsidR="00181E1E" w:rsidRPr="006D5A0F" w:rsidRDefault="00ED7104" w:rsidP="006D5A0F">
      <w:pPr>
        <w:pStyle w:val="36"/>
        <w:rPr>
          <w:rFonts w:ascii="Times New Roman" w:hAnsi="Times New Roman"/>
          <w:noProof/>
          <w:sz w:val="28"/>
          <w:szCs w:val="28"/>
          <w:lang w:val="ru-RU" w:eastAsia="ru-RU"/>
        </w:rPr>
      </w:pPr>
      <w:hyperlink w:anchor="_Toc536478685" w:history="1">
        <w:r w:rsidR="00181E1E" w:rsidRPr="006D5A0F">
          <w:rPr>
            <w:rStyle w:val="af0"/>
            <w:rFonts w:ascii="Times New Roman" w:hAnsi="Times New Roman"/>
            <w:noProof/>
            <w:sz w:val="28"/>
            <w:szCs w:val="28"/>
            <w:u w:val="none"/>
          </w:rPr>
          <w:t>3.6.2.Принцип зняття інформації</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_Toc536478685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D01FED">
          <w:rPr>
            <w:rFonts w:ascii="Times New Roman" w:hAnsi="Times New Roman"/>
            <w:noProof/>
            <w:webHidden/>
            <w:sz w:val="28"/>
            <w:szCs w:val="28"/>
          </w:rPr>
          <w:t>9</w:t>
        </w:r>
        <w:r w:rsidR="00181E1E" w:rsidRPr="006D5A0F">
          <w:rPr>
            <w:rFonts w:ascii="Times New Roman" w:hAnsi="Times New Roman"/>
            <w:noProof/>
            <w:webHidden/>
            <w:sz w:val="28"/>
            <w:szCs w:val="28"/>
          </w:rPr>
          <w:fldChar w:fldCharType="end"/>
        </w:r>
      </w:hyperlink>
      <w:r w:rsidR="00A846C7">
        <w:rPr>
          <w:rFonts w:ascii="Times New Roman" w:hAnsi="Times New Roman"/>
          <w:noProof/>
          <w:sz w:val="28"/>
          <w:szCs w:val="28"/>
        </w:rPr>
        <w:t>1</w:t>
      </w:r>
    </w:p>
    <w:p w:rsidR="00181E1E" w:rsidRPr="006D5A0F" w:rsidRDefault="00ED7104" w:rsidP="006D5A0F">
      <w:pPr>
        <w:pStyle w:val="36"/>
        <w:rPr>
          <w:rFonts w:ascii="Times New Roman" w:hAnsi="Times New Roman"/>
          <w:noProof/>
          <w:sz w:val="28"/>
          <w:szCs w:val="28"/>
          <w:lang w:val="ru-RU" w:eastAsia="ru-RU"/>
        </w:rPr>
      </w:pPr>
      <w:hyperlink w:anchor="_Toc536478686" w:history="1">
        <w:r w:rsidR="00181E1E" w:rsidRPr="006D5A0F">
          <w:rPr>
            <w:rStyle w:val="af0"/>
            <w:rFonts w:ascii="Times New Roman" w:hAnsi="Times New Roman"/>
            <w:noProof/>
            <w:sz w:val="28"/>
            <w:szCs w:val="28"/>
            <w:u w:val="none"/>
          </w:rPr>
          <w:t>3.6.3.Захист від зняття інформації бездротовим способом</w:t>
        </w:r>
        <w:r w:rsidR="006D5A0F" w:rsidRPr="006D5A0F">
          <w:rPr>
            <w:rStyle w:val="af0"/>
            <w:rFonts w:ascii="Times New Roman" w:hAnsi="Times New Roman"/>
            <w:noProof/>
            <w:sz w:val="28"/>
            <w:szCs w:val="28"/>
            <w:u w:val="none"/>
          </w:rPr>
          <w:tab/>
        </w:r>
        <w:r w:rsidR="00181E1E" w:rsidRPr="006D5A0F">
          <w:rPr>
            <w:rFonts w:ascii="Times New Roman" w:hAnsi="Times New Roman"/>
            <w:noProof/>
            <w:webHidden/>
            <w:sz w:val="28"/>
            <w:szCs w:val="28"/>
          </w:rPr>
          <w:fldChar w:fldCharType="begin"/>
        </w:r>
        <w:r w:rsidR="00181E1E" w:rsidRPr="006D5A0F">
          <w:rPr>
            <w:rFonts w:ascii="Times New Roman" w:hAnsi="Times New Roman"/>
            <w:noProof/>
            <w:webHidden/>
            <w:sz w:val="28"/>
            <w:szCs w:val="28"/>
          </w:rPr>
          <w:instrText xml:space="preserve"> PAGEREF _Toc536478686 \h </w:instrText>
        </w:r>
        <w:r w:rsidR="00181E1E" w:rsidRPr="006D5A0F">
          <w:rPr>
            <w:rFonts w:ascii="Times New Roman" w:hAnsi="Times New Roman"/>
            <w:noProof/>
            <w:webHidden/>
            <w:sz w:val="28"/>
            <w:szCs w:val="28"/>
          </w:rPr>
        </w:r>
        <w:r w:rsidR="00181E1E" w:rsidRPr="006D5A0F">
          <w:rPr>
            <w:rFonts w:ascii="Times New Roman" w:hAnsi="Times New Roman"/>
            <w:noProof/>
            <w:webHidden/>
            <w:sz w:val="28"/>
            <w:szCs w:val="28"/>
          </w:rPr>
          <w:fldChar w:fldCharType="separate"/>
        </w:r>
        <w:r w:rsidR="00A846C7">
          <w:rPr>
            <w:rFonts w:ascii="Times New Roman" w:hAnsi="Times New Roman"/>
            <w:noProof/>
            <w:webHidden/>
            <w:sz w:val="28"/>
            <w:szCs w:val="28"/>
          </w:rPr>
          <w:t>96</w:t>
        </w:r>
        <w:r w:rsidR="00181E1E" w:rsidRPr="006D5A0F">
          <w:rPr>
            <w:rFonts w:ascii="Times New Roman" w:hAnsi="Times New Roman"/>
            <w:noProof/>
            <w:webHidden/>
            <w:sz w:val="28"/>
            <w:szCs w:val="28"/>
          </w:rPr>
          <w:fldChar w:fldCharType="end"/>
        </w:r>
      </w:hyperlink>
    </w:p>
    <w:p w:rsidR="00181E1E" w:rsidRPr="00A846C7" w:rsidRDefault="00ED7104" w:rsidP="006D5A0F">
      <w:pPr>
        <w:pStyle w:val="22"/>
        <w:rPr>
          <w:rFonts w:eastAsiaTheme="minorEastAsia"/>
          <w:noProof/>
          <w:sz w:val="28"/>
          <w:szCs w:val="28"/>
          <w:lang w:val="uk-UA"/>
        </w:rPr>
      </w:pPr>
      <w:hyperlink w:anchor="_Toc536478687" w:history="1">
        <w:r w:rsidR="00181E1E" w:rsidRPr="006D5A0F">
          <w:rPr>
            <w:rStyle w:val="af0"/>
            <w:noProof/>
            <w:sz w:val="28"/>
            <w:szCs w:val="28"/>
            <w:u w:val="none"/>
          </w:rPr>
          <w:t>3.7.</w:t>
        </w:r>
        <w:r w:rsidR="00181E1E" w:rsidRPr="006D5A0F">
          <w:rPr>
            <w:rFonts w:eastAsiaTheme="minorEastAsia"/>
            <w:noProof/>
            <w:sz w:val="28"/>
            <w:szCs w:val="28"/>
          </w:rPr>
          <w:tab/>
        </w:r>
        <w:r w:rsidR="00181E1E" w:rsidRPr="006D5A0F">
          <w:rPr>
            <w:rStyle w:val="af0"/>
            <w:noProof/>
            <w:sz w:val="28"/>
            <w:szCs w:val="28"/>
            <w:u w:val="none"/>
          </w:rPr>
          <w:t>Система захисту від кейлогерів</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_Toc536478687 \h </w:instrText>
        </w:r>
        <w:r w:rsidR="00181E1E" w:rsidRPr="006D5A0F">
          <w:rPr>
            <w:noProof/>
            <w:webHidden/>
            <w:sz w:val="28"/>
            <w:szCs w:val="28"/>
          </w:rPr>
        </w:r>
        <w:r w:rsidR="00181E1E" w:rsidRPr="006D5A0F">
          <w:rPr>
            <w:noProof/>
            <w:webHidden/>
            <w:sz w:val="28"/>
            <w:szCs w:val="28"/>
          </w:rPr>
          <w:fldChar w:fldCharType="end"/>
        </w:r>
      </w:hyperlink>
      <w:r w:rsidR="00A846C7">
        <w:rPr>
          <w:noProof/>
          <w:sz w:val="28"/>
          <w:szCs w:val="28"/>
          <w:lang w:val="uk-UA"/>
        </w:rPr>
        <w:t>97</w:t>
      </w:r>
    </w:p>
    <w:p w:rsidR="00181E1E" w:rsidRPr="00B94034" w:rsidRDefault="00ED7104" w:rsidP="006D5A0F">
      <w:pPr>
        <w:pStyle w:val="22"/>
        <w:rPr>
          <w:rFonts w:eastAsiaTheme="minorEastAsia"/>
          <w:noProof/>
          <w:sz w:val="28"/>
          <w:szCs w:val="28"/>
          <w:lang w:val="uk-UA"/>
        </w:rPr>
      </w:pPr>
      <w:hyperlink w:anchor="_Toc536478688" w:history="1">
        <w:r w:rsidR="00181E1E" w:rsidRPr="006D5A0F">
          <w:rPr>
            <w:rStyle w:val="af0"/>
            <w:noProof/>
            <w:sz w:val="28"/>
            <w:szCs w:val="28"/>
            <w:u w:val="none"/>
          </w:rPr>
          <w:t>3.8.</w:t>
        </w:r>
        <w:r w:rsidR="00181E1E" w:rsidRPr="006D5A0F">
          <w:rPr>
            <w:rFonts w:eastAsiaTheme="minorEastAsia"/>
            <w:noProof/>
            <w:sz w:val="28"/>
            <w:szCs w:val="28"/>
          </w:rPr>
          <w:tab/>
        </w:r>
        <w:r w:rsidR="00181E1E" w:rsidRPr="006D5A0F">
          <w:rPr>
            <w:rStyle w:val="af0"/>
            <w:noProof/>
            <w:sz w:val="28"/>
            <w:szCs w:val="28"/>
            <w:u w:val="none"/>
          </w:rPr>
          <w:t>Висновки до розділу</w:t>
        </w:r>
        <w:r w:rsidR="00181E1E" w:rsidRPr="006D5A0F">
          <w:rPr>
            <w:noProof/>
            <w:webHidden/>
            <w:sz w:val="28"/>
            <w:szCs w:val="28"/>
          </w:rPr>
          <w:tab/>
        </w:r>
        <w:r w:rsidR="00181E1E" w:rsidRPr="006D5A0F">
          <w:rPr>
            <w:noProof/>
            <w:webHidden/>
            <w:sz w:val="28"/>
            <w:szCs w:val="28"/>
          </w:rPr>
          <w:fldChar w:fldCharType="begin"/>
        </w:r>
        <w:r w:rsidR="00181E1E" w:rsidRPr="006D5A0F">
          <w:rPr>
            <w:noProof/>
            <w:webHidden/>
            <w:sz w:val="28"/>
            <w:szCs w:val="28"/>
          </w:rPr>
          <w:instrText xml:space="preserve"> PAGEREF _Toc536478688 \h </w:instrText>
        </w:r>
        <w:r w:rsidR="00181E1E" w:rsidRPr="006D5A0F">
          <w:rPr>
            <w:noProof/>
            <w:webHidden/>
            <w:sz w:val="28"/>
            <w:szCs w:val="28"/>
          </w:rPr>
        </w:r>
        <w:r w:rsidR="00181E1E" w:rsidRPr="006D5A0F">
          <w:rPr>
            <w:noProof/>
            <w:webHidden/>
            <w:sz w:val="28"/>
            <w:szCs w:val="28"/>
          </w:rPr>
          <w:fldChar w:fldCharType="separate"/>
        </w:r>
        <w:r w:rsidR="00D01FED">
          <w:rPr>
            <w:noProof/>
            <w:webHidden/>
            <w:sz w:val="28"/>
            <w:szCs w:val="28"/>
          </w:rPr>
          <w:t>10</w:t>
        </w:r>
        <w:r w:rsidR="00181E1E" w:rsidRPr="006D5A0F">
          <w:rPr>
            <w:noProof/>
            <w:webHidden/>
            <w:sz w:val="28"/>
            <w:szCs w:val="28"/>
          </w:rPr>
          <w:fldChar w:fldCharType="end"/>
        </w:r>
      </w:hyperlink>
      <w:r w:rsidR="00A846C7">
        <w:rPr>
          <w:noProof/>
          <w:sz w:val="28"/>
          <w:szCs w:val="28"/>
          <w:lang w:val="uk-UA"/>
        </w:rPr>
        <w:t>0</w:t>
      </w:r>
    </w:p>
    <w:p w:rsidR="00181E1E" w:rsidRDefault="00ED7104" w:rsidP="00C455C4">
      <w:pPr>
        <w:pStyle w:val="18"/>
        <w:outlineLvl w:val="0"/>
        <w:rPr>
          <w:b w:val="0"/>
          <w:szCs w:val="28"/>
        </w:rPr>
      </w:pPr>
      <w:hyperlink w:anchor="_Toc536478689" w:history="1">
        <w:bookmarkStart w:id="22" w:name="_Toc536535380"/>
        <w:r w:rsidR="00181E1E" w:rsidRPr="006D5A0F">
          <w:rPr>
            <w:rStyle w:val="af0"/>
            <w:b w:val="0"/>
            <w:szCs w:val="28"/>
            <w:u w:val="none"/>
          </w:rPr>
          <w:t>Висновки</w:t>
        </w:r>
        <w:r w:rsidR="00181E1E" w:rsidRPr="006D5A0F">
          <w:rPr>
            <w:b w:val="0"/>
            <w:webHidden/>
            <w:szCs w:val="28"/>
          </w:rPr>
          <w:tab/>
        </w:r>
        <w:r w:rsidR="00181E1E" w:rsidRPr="006D5A0F">
          <w:rPr>
            <w:b w:val="0"/>
            <w:webHidden/>
            <w:szCs w:val="28"/>
          </w:rPr>
          <w:fldChar w:fldCharType="begin"/>
        </w:r>
        <w:r w:rsidR="00181E1E" w:rsidRPr="006D5A0F">
          <w:rPr>
            <w:b w:val="0"/>
            <w:webHidden/>
            <w:szCs w:val="28"/>
          </w:rPr>
          <w:instrText xml:space="preserve"> PAGEREF _Toc536478689 \h </w:instrText>
        </w:r>
        <w:r w:rsidR="00181E1E" w:rsidRPr="006D5A0F">
          <w:rPr>
            <w:b w:val="0"/>
            <w:webHidden/>
            <w:szCs w:val="28"/>
          </w:rPr>
        </w:r>
        <w:r w:rsidR="00181E1E" w:rsidRPr="006D5A0F">
          <w:rPr>
            <w:b w:val="0"/>
            <w:webHidden/>
            <w:szCs w:val="28"/>
          </w:rPr>
          <w:fldChar w:fldCharType="separate"/>
        </w:r>
        <w:r w:rsidR="00D01FED">
          <w:rPr>
            <w:b w:val="0"/>
            <w:webHidden/>
            <w:szCs w:val="28"/>
          </w:rPr>
          <w:t>10</w:t>
        </w:r>
        <w:bookmarkEnd w:id="22"/>
        <w:r w:rsidR="00181E1E" w:rsidRPr="006D5A0F">
          <w:rPr>
            <w:b w:val="0"/>
            <w:webHidden/>
            <w:szCs w:val="28"/>
          </w:rPr>
          <w:fldChar w:fldCharType="end"/>
        </w:r>
      </w:hyperlink>
      <w:r w:rsidR="00A846C7">
        <w:rPr>
          <w:b w:val="0"/>
          <w:szCs w:val="28"/>
        </w:rPr>
        <w:t>2</w:t>
      </w:r>
    </w:p>
    <w:p w:rsidR="00D01FED" w:rsidRDefault="00ED7104" w:rsidP="00D01FED">
      <w:pPr>
        <w:pStyle w:val="18"/>
        <w:outlineLvl w:val="0"/>
        <w:rPr>
          <w:b w:val="0"/>
          <w:szCs w:val="28"/>
        </w:rPr>
      </w:pPr>
      <w:hyperlink w:anchor="_Toc536478689" w:history="1">
        <w:r w:rsidR="00D01FED">
          <w:rPr>
            <w:rStyle w:val="af0"/>
            <w:b w:val="0"/>
            <w:szCs w:val="28"/>
            <w:u w:val="none"/>
          </w:rPr>
          <w:t>Список бібліографічних посилань</w:t>
        </w:r>
        <w:r w:rsidR="00B523EB">
          <w:rPr>
            <w:rStyle w:val="af0"/>
            <w:b w:val="0"/>
            <w:szCs w:val="28"/>
            <w:u w:val="none"/>
          </w:rPr>
          <w:t xml:space="preserve"> використаних джерел</w:t>
        </w:r>
        <w:r w:rsidR="00D01FED" w:rsidRPr="006D5A0F">
          <w:rPr>
            <w:b w:val="0"/>
            <w:webHidden/>
            <w:szCs w:val="28"/>
          </w:rPr>
          <w:tab/>
        </w:r>
        <w:r w:rsidR="00D01FED" w:rsidRPr="006D5A0F">
          <w:rPr>
            <w:b w:val="0"/>
            <w:webHidden/>
            <w:szCs w:val="28"/>
          </w:rPr>
          <w:fldChar w:fldCharType="begin"/>
        </w:r>
        <w:r w:rsidR="00D01FED" w:rsidRPr="006D5A0F">
          <w:rPr>
            <w:b w:val="0"/>
            <w:webHidden/>
            <w:szCs w:val="28"/>
          </w:rPr>
          <w:instrText xml:space="preserve"> PAGEREF _Toc536478689 \h </w:instrText>
        </w:r>
        <w:r w:rsidR="00D01FED" w:rsidRPr="006D5A0F">
          <w:rPr>
            <w:b w:val="0"/>
            <w:webHidden/>
            <w:szCs w:val="28"/>
          </w:rPr>
        </w:r>
        <w:r w:rsidR="00D01FED" w:rsidRPr="006D5A0F">
          <w:rPr>
            <w:b w:val="0"/>
            <w:webHidden/>
            <w:szCs w:val="28"/>
          </w:rPr>
          <w:fldChar w:fldCharType="separate"/>
        </w:r>
        <w:r w:rsidR="00D01FED">
          <w:rPr>
            <w:b w:val="0"/>
            <w:webHidden/>
            <w:szCs w:val="28"/>
          </w:rPr>
          <w:t>1</w:t>
        </w:r>
        <w:r w:rsidR="00D01FED" w:rsidRPr="006D5A0F">
          <w:rPr>
            <w:b w:val="0"/>
            <w:webHidden/>
            <w:szCs w:val="28"/>
          </w:rPr>
          <w:fldChar w:fldCharType="end"/>
        </w:r>
      </w:hyperlink>
      <w:r w:rsidR="00A846C7">
        <w:rPr>
          <w:b w:val="0"/>
          <w:szCs w:val="28"/>
        </w:rPr>
        <w:t>03</w:t>
      </w:r>
    </w:p>
    <w:p w:rsidR="00D01FED" w:rsidRDefault="00ED7104" w:rsidP="00D01FED">
      <w:pPr>
        <w:pStyle w:val="18"/>
        <w:outlineLvl w:val="0"/>
        <w:rPr>
          <w:b w:val="0"/>
          <w:szCs w:val="28"/>
        </w:rPr>
      </w:pPr>
      <w:hyperlink w:anchor="_Toc536478689" w:history="1">
        <w:r w:rsidR="00D01FED">
          <w:rPr>
            <w:rStyle w:val="af0"/>
            <w:b w:val="0"/>
            <w:szCs w:val="28"/>
            <w:u w:val="none"/>
          </w:rPr>
          <w:t>Додаток А. Фрагмент коду програми</w:t>
        </w:r>
        <w:r w:rsidR="00D01FED" w:rsidRPr="006D5A0F">
          <w:rPr>
            <w:b w:val="0"/>
            <w:webHidden/>
            <w:szCs w:val="28"/>
          </w:rPr>
          <w:tab/>
        </w:r>
        <w:r w:rsidR="00D01FED" w:rsidRPr="006D5A0F">
          <w:rPr>
            <w:b w:val="0"/>
            <w:webHidden/>
            <w:szCs w:val="28"/>
          </w:rPr>
          <w:fldChar w:fldCharType="begin"/>
        </w:r>
        <w:r w:rsidR="00D01FED" w:rsidRPr="006D5A0F">
          <w:rPr>
            <w:b w:val="0"/>
            <w:webHidden/>
            <w:szCs w:val="28"/>
          </w:rPr>
          <w:instrText xml:space="preserve"> PAGEREF _Toc536478689 \h </w:instrText>
        </w:r>
        <w:r w:rsidR="00D01FED" w:rsidRPr="006D5A0F">
          <w:rPr>
            <w:b w:val="0"/>
            <w:webHidden/>
            <w:szCs w:val="28"/>
          </w:rPr>
        </w:r>
        <w:r w:rsidR="00D01FED" w:rsidRPr="006D5A0F">
          <w:rPr>
            <w:b w:val="0"/>
            <w:webHidden/>
            <w:szCs w:val="28"/>
          </w:rPr>
          <w:fldChar w:fldCharType="separate"/>
        </w:r>
        <w:r w:rsidR="00D01FED">
          <w:rPr>
            <w:b w:val="0"/>
            <w:webHidden/>
            <w:szCs w:val="28"/>
          </w:rPr>
          <w:t>1</w:t>
        </w:r>
        <w:r w:rsidR="00D01FED" w:rsidRPr="006D5A0F">
          <w:rPr>
            <w:b w:val="0"/>
            <w:webHidden/>
            <w:szCs w:val="28"/>
          </w:rPr>
          <w:fldChar w:fldCharType="end"/>
        </w:r>
      </w:hyperlink>
      <w:r w:rsidR="00A846C7">
        <w:rPr>
          <w:b w:val="0"/>
          <w:szCs w:val="28"/>
        </w:rPr>
        <w:t>06</w:t>
      </w:r>
    </w:p>
    <w:p w:rsidR="00D01FED" w:rsidRDefault="00ED7104" w:rsidP="00D01FED">
      <w:pPr>
        <w:pStyle w:val="18"/>
        <w:outlineLvl w:val="0"/>
        <w:rPr>
          <w:b w:val="0"/>
          <w:szCs w:val="28"/>
        </w:rPr>
      </w:pPr>
      <w:hyperlink w:anchor="_Toc536478689" w:history="1">
        <w:r w:rsidR="00D01FED">
          <w:rPr>
            <w:rStyle w:val="af0"/>
            <w:b w:val="0"/>
            <w:szCs w:val="28"/>
            <w:u w:val="none"/>
          </w:rPr>
          <w:t>Додаток Б. Фрагмент коду для декодування символів</w:t>
        </w:r>
        <w:r w:rsidR="00D01FED" w:rsidRPr="006D5A0F">
          <w:rPr>
            <w:b w:val="0"/>
            <w:webHidden/>
            <w:szCs w:val="28"/>
          </w:rPr>
          <w:tab/>
        </w:r>
        <w:r w:rsidR="00D01FED" w:rsidRPr="006D5A0F">
          <w:rPr>
            <w:b w:val="0"/>
            <w:webHidden/>
            <w:szCs w:val="28"/>
          </w:rPr>
          <w:fldChar w:fldCharType="begin"/>
        </w:r>
        <w:r w:rsidR="00D01FED" w:rsidRPr="006D5A0F">
          <w:rPr>
            <w:b w:val="0"/>
            <w:webHidden/>
            <w:szCs w:val="28"/>
          </w:rPr>
          <w:instrText xml:space="preserve"> PAGEREF _Toc536478689 \h </w:instrText>
        </w:r>
        <w:r w:rsidR="00D01FED" w:rsidRPr="006D5A0F">
          <w:rPr>
            <w:b w:val="0"/>
            <w:webHidden/>
            <w:szCs w:val="28"/>
          </w:rPr>
        </w:r>
        <w:r w:rsidR="00D01FED" w:rsidRPr="006D5A0F">
          <w:rPr>
            <w:b w:val="0"/>
            <w:webHidden/>
            <w:szCs w:val="28"/>
          </w:rPr>
          <w:fldChar w:fldCharType="separate"/>
        </w:r>
        <w:r w:rsidR="00D01FED">
          <w:rPr>
            <w:b w:val="0"/>
            <w:webHidden/>
            <w:szCs w:val="28"/>
          </w:rPr>
          <w:t>1</w:t>
        </w:r>
        <w:r w:rsidR="00D01FED" w:rsidRPr="006D5A0F">
          <w:rPr>
            <w:b w:val="0"/>
            <w:webHidden/>
            <w:szCs w:val="28"/>
          </w:rPr>
          <w:fldChar w:fldCharType="end"/>
        </w:r>
      </w:hyperlink>
      <w:r w:rsidR="00A846C7">
        <w:rPr>
          <w:b w:val="0"/>
          <w:szCs w:val="28"/>
        </w:rPr>
        <w:t>08</w:t>
      </w:r>
    </w:p>
    <w:p w:rsidR="00D01FED" w:rsidRPr="00D01FED" w:rsidRDefault="00D01FED" w:rsidP="00D01FED">
      <w:pPr>
        <w:ind w:firstLine="0"/>
        <w:rPr>
          <w:noProof/>
          <w:lang w:val="uk-UA" w:eastAsia="ru-RU"/>
        </w:rPr>
      </w:pPr>
    </w:p>
    <w:p w:rsidR="00F75B26" w:rsidRPr="006D5A0F" w:rsidRDefault="00181E1E" w:rsidP="00D01FED">
      <w:pPr>
        <w:pStyle w:val="af3"/>
        <w:jc w:val="left"/>
        <w:rPr>
          <w:rFonts w:ascii="Times New Roman" w:eastAsiaTheme="majorEastAsia" w:hAnsi="Times New Roman" w:cs="Times New Roman"/>
          <w:b w:val="0"/>
          <w:color w:val="000000" w:themeColor="text1"/>
          <w:szCs w:val="28"/>
        </w:rPr>
      </w:pPr>
      <w:r w:rsidRPr="006D5A0F">
        <w:rPr>
          <w:rFonts w:cs="Times New Roman"/>
          <w:szCs w:val="28"/>
        </w:rPr>
        <w:fldChar w:fldCharType="end"/>
      </w:r>
      <w:r w:rsidR="00F75B26" w:rsidRPr="006D5A0F">
        <w:rPr>
          <w:rFonts w:ascii="Times New Roman" w:hAnsi="Times New Roman" w:cs="Times New Roman"/>
          <w:b w:val="0"/>
          <w:color w:val="000000" w:themeColor="text1"/>
          <w:szCs w:val="28"/>
        </w:rPr>
        <w:br w:type="page"/>
      </w:r>
    </w:p>
    <w:p w:rsidR="00F75B26" w:rsidRPr="006D5A0F" w:rsidRDefault="00F75B26" w:rsidP="00F24061">
      <w:pPr>
        <w:pStyle w:val="11"/>
        <w:rPr>
          <w:rFonts w:ascii="Times New Roman" w:hAnsi="Times New Roman" w:cs="Times New Roman"/>
        </w:rPr>
      </w:pPr>
      <w:bookmarkStart w:id="23" w:name="_Toc484687581"/>
      <w:bookmarkStart w:id="24" w:name="_Toc484688542"/>
      <w:bookmarkStart w:id="25" w:name="_Toc484691382"/>
      <w:bookmarkStart w:id="26" w:name="_Toc536478479"/>
      <w:bookmarkStart w:id="27" w:name="_Toc536478631"/>
      <w:bookmarkStart w:id="28" w:name="_Toc536535381"/>
      <w:r w:rsidRPr="006D5A0F">
        <w:rPr>
          <w:rFonts w:ascii="Times New Roman" w:hAnsi="Times New Roman" w:cs="Times New Roman"/>
        </w:rPr>
        <w:lastRenderedPageBreak/>
        <w:t>ВСТУП</w:t>
      </w:r>
      <w:bookmarkEnd w:id="23"/>
      <w:bookmarkEnd w:id="24"/>
      <w:bookmarkEnd w:id="25"/>
      <w:bookmarkEnd w:id="26"/>
      <w:bookmarkEnd w:id="27"/>
      <w:bookmarkEnd w:id="28"/>
    </w:p>
    <w:p w:rsidR="00F75B26" w:rsidRPr="006D5A0F" w:rsidRDefault="00F75B26" w:rsidP="00F75B26">
      <w:pPr>
        <w:jc w:val="center"/>
        <w:rPr>
          <w:rFonts w:cs="Times New Roman"/>
          <w:szCs w:val="28"/>
          <w:lang w:val="uk-UA"/>
        </w:rPr>
      </w:pPr>
    </w:p>
    <w:p w:rsidR="00F75B26" w:rsidRPr="006D5A0F" w:rsidRDefault="00F75B26" w:rsidP="00F75B26">
      <w:pPr>
        <w:jc w:val="center"/>
        <w:rPr>
          <w:rFonts w:cs="Times New Roman"/>
          <w:szCs w:val="28"/>
          <w:lang w:val="uk-UA"/>
        </w:rPr>
      </w:pPr>
    </w:p>
    <w:p w:rsidR="008B1C5C" w:rsidRPr="008B1C5C" w:rsidRDefault="008B1C5C" w:rsidP="008B1C5C">
      <w:pPr>
        <w:rPr>
          <w:rFonts w:cs="Times New Roman"/>
          <w:lang w:val="uk-UA"/>
        </w:rPr>
      </w:pPr>
      <w:r w:rsidRPr="008B1C5C">
        <w:rPr>
          <w:rFonts w:cs="Times New Roman"/>
          <w:lang w:val="uk-UA"/>
        </w:rPr>
        <w:t>В умовах високого рівня розвитку інформатизації суспільства постійно розвиваються способи несанкціонованого доступу до конфіденційної інформації людини. Рівень інформаційної безпеки активно впливає на стан політичної, економічної, оборонної та інших складових національної безпеки України, оскільки найчастіше реалізацією інформаційних загроз є збиток в політичній, військовій, економічній, соціальній, екологічній сферах і т.</w:t>
      </w:r>
      <w:r>
        <w:rPr>
          <w:rFonts w:cs="Times New Roman"/>
          <w:lang w:val="uk-UA"/>
        </w:rPr>
        <w:t>д</w:t>
      </w:r>
      <w:r w:rsidRPr="008B1C5C">
        <w:rPr>
          <w:rFonts w:cs="Times New Roman"/>
          <w:lang w:val="uk-UA"/>
        </w:rPr>
        <w:t>.</w:t>
      </w:r>
    </w:p>
    <w:p w:rsidR="008B1C5C" w:rsidRPr="008B1C5C" w:rsidRDefault="008B1C5C" w:rsidP="008B1C5C">
      <w:pPr>
        <w:rPr>
          <w:rFonts w:cs="Times New Roman"/>
          <w:lang w:val="uk-UA"/>
        </w:rPr>
      </w:pPr>
      <w:r w:rsidRPr="008B1C5C">
        <w:rPr>
          <w:rFonts w:cs="Times New Roman"/>
          <w:lang w:val="uk-UA"/>
        </w:rPr>
        <w:t xml:space="preserve">На </w:t>
      </w:r>
      <w:r w:rsidR="00696F91">
        <w:rPr>
          <w:rFonts w:cs="Times New Roman"/>
          <w:lang w:val="uk-UA"/>
        </w:rPr>
        <w:t>теперішній час</w:t>
      </w:r>
      <w:r w:rsidRPr="008B1C5C">
        <w:rPr>
          <w:rFonts w:cs="Times New Roman"/>
          <w:lang w:val="uk-UA"/>
        </w:rPr>
        <w:t xml:space="preserve"> </w:t>
      </w:r>
      <w:r w:rsidR="00696F91">
        <w:rPr>
          <w:rFonts w:cs="Times New Roman"/>
          <w:lang w:val="uk-UA"/>
        </w:rPr>
        <w:t>число</w:t>
      </w:r>
      <w:r w:rsidRPr="008B1C5C">
        <w:rPr>
          <w:rFonts w:cs="Times New Roman"/>
          <w:lang w:val="uk-UA"/>
        </w:rPr>
        <w:t xml:space="preserve"> шпигунських програм зростає </w:t>
      </w:r>
      <w:r w:rsidR="00696F91">
        <w:rPr>
          <w:rFonts w:cs="Times New Roman"/>
          <w:lang w:val="uk-UA"/>
        </w:rPr>
        <w:t>у вигляді тисяч кожного дня</w:t>
      </w:r>
      <w:r w:rsidRPr="008B1C5C">
        <w:rPr>
          <w:rFonts w:cs="Times New Roman"/>
          <w:lang w:val="uk-UA"/>
        </w:rPr>
        <w:t>, в тому числі клавіатурних шпигунів.</w:t>
      </w:r>
    </w:p>
    <w:p w:rsidR="008B1C5C" w:rsidRPr="008B1C5C" w:rsidRDefault="008B1C5C" w:rsidP="008B1C5C">
      <w:pPr>
        <w:rPr>
          <w:rFonts w:cs="Times New Roman"/>
          <w:lang w:val="uk-UA"/>
        </w:rPr>
      </w:pPr>
      <w:proofErr w:type="spellStart"/>
      <w:r w:rsidRPr="008B1C5C">
        <w:rPr>
          <w:rFonts w:cs="Times New Roman"/>
          <w:lang w:val="uk-UA"/>
        </w:rPr>
        <w:t>Keylogger</w:t>
      </w:r>
      <w:proofErr w:type="spellEnd"/>
      <w:r w:rsidRPr="008B1C5C">
        <w:rPr>
          <w:rFonts w:cs="Times New Roman"/>
          <w:lang w:val="uk-UA"/>
        </w:rPr>
        <w:t xml:space="preserve"> - це </w:t>
      </w:r>
      <w:r>
        <w:rPr>
          <w:rFonts w:cs="Times New Roman"/>
          <w:lang w:val="uk-UA"/>
        </w:rPr>
        <w:t>програма яка безпечна для системи</w:t>
      </w:r>
      <w:r w:rsidRPr="008B1C5C">
        <w:rPr>
          <w:rFonts w:cs="Times New Roman"/>
          <w:lang w:val="uk-UA"/>
        </w:rPr>
        <w:t xml:space="preserve">, але </w:t>
      </w:r>
      <w:r>
        <w:rPr>
          <w:rFonts w:cs="Times New Roman"/>
          <w:lang w:val="uk-UA"/>
        </w:rPr>
        <w:t>небезпечна для користувачів</w:t>
      </w:r>
      <w:r w:rsidRPr="008B1C5C">
        <w:rPr>
          <w:rFonts w:cs="Times New Roman"/>
          <w:lang w:val="uk-UA"/>
        </w:rPr>
        <w:t xml:space="preserve">. </w:t>
      </w:r>
      <w:r>
        <w:rPr>
          <w:rFonts w:cs="Times New Roman"/>
          <w:lang w:val="uk-UA"/>
        </w:rPr>
        <w:t>Ця програма дуже проста</w:t>
      </w:r>
      <w:r w:rsidRPr="008B1C5C">
        <w:rPr>
          <w:rFonts w:cs="Times New Roman"/>
          <w:lang w:val="uk-UA"/>
        </w:rPr>
        <w:t xml:space="preserve">, тому сьогодні існують сотні </w:t>
      </w:r>
      <w:r>
        <w:rPr>
          <w:rFonts w:cs="Times New Roman"/>
          <w:lang w:val="uk-UA"/>
        </w:rPr>
        <w:t>дуже багато</w:t>
      </w:r>
      <w:r w:rsidRPr="008B1C5C">
        <w:rPr>
          <w:rFonts w:cs="Times New Roman"/>
          <w:lang w:val="uk-UA"/>
        </w:rPr>
        <w:t xml:space="preserve"> клавіатурних шпигунів, </w:t>
      </w:r>
      <w:r>
        <w:rPr>
          <w:rFonts w:cs="Times New Roman"/>
          <w:lang w:val="uk-UA"/>
        </w:rPr>
        <w:t>що не знаходяться антивірусним програмним забезпеченням</w:t>
      </w:r>
      <w:r w:rsidRPr="008B1C5C">
        <w:rPr>
          <w:rFonts w:cs="Times New Roman"/>
          <w:lang w:val="uk-UA"/>
        </w:rPr>
        <w:t>.</w:t>
      </w:r>
    </w:p>
    <w:p w:rsidR="008B1C5C" w:rsidRPr="008B1C5C" w:rsidRDefault="008B1C5C" w:rsidP="008B1C5C">
      <w:pPr>
        <w:rPr>
          <w:rFonts w:cs="Times New Roman"/>
          <w:lang w:val="uk-UA"/>
        </w:rPr>
      </w:pPr>
      <w:r w:rsidRPr="008B1C5C">
        <w:rPr>
          <w:rFonts w:cs="Times New Roman"/>
          <w:lang w:val="uk-UA"/>
        </w:rPr>
        <w:t xml:space="preserve">Шпигун клавіатури не </w:t>
      </w:r>
      <w:r w:rsidR="0071564A">
        <w:rPr>
          <w:rFonts w:cs="Times New Roman"/>
          <w:lang w:val="uk-UA"/>
        </w:rPr>
        <w:t>являється</w:t>
      </w:r>
      <w:r w:rsidRPr="008B1C5C">
        <w:rPr>
          <w:rFonts w:cs="Times New Roman"/>
          <w:lang w:val="uk-UA"/>
        </w:rPr>
        <w:t xml:space="preserve"> вірусом, але </w:t>
      </w:r>
      <w:r w:rsidR="00874376">
        <w:rPr>
          <w:rFonts w:cs="Times New Roman"/>
          <w:lang w:val="uk-UA"/>
        </w:rPr>
        <w:t>являються</w:t>
      </w:r>
      <w:r w:rsidRPr="008B1C5C">
        <w:rPr>
          <w:rFonts w:cs="Times New Roman"/>
          <w:lang w:val="uk-UA"/>
        </w:rPr>
        <w:t xml:space="preserve"> більшою загрозою для користувачів, оскільки дозволяє зловмисникові відстежувати роботу користувача і може використовуватися для крадіжки конфіденційної інформації, включаючи паролі користувачів. Небезпеки клавіатурного шпигуна можуть значно зрости в поєднанні з технологією </w:t>
      </w:r>
      <w:proofErr w:type="spellStart"/>
      <w:r w:rsidRPr="008B1C5C">
        <w:rPr>
          <w:rFonts w:cs="Times New Roman"/>
          <w:lang w:val="uk-UA"/>
        </w:rPr>
        <w:t>RootKit</w:t>
      </w:r>
      <w:proofErr w:type="spellEnd"/>
      <w:r w:rsidRPr="008B1C5C">
        <w:rPr>
          <w:rFonts w:cs="Times New Roman"/>
          <w:lang w:val="uk-UA"/>
        </w:rPr>
        <w:t>, яка дозволяє маскувати присутність клавіатурного шпигуна. Ще більш небезпечним є троянець, який містить клавіатурний шпигун - його присутність значно розширює функціональність троянця і його небезпека для користувача.</w:t>
      </w:r>
    </w:p>
    <w:p w:rsidR="008B1C5C" w:rsidRPr="008B1C5C" w:rsidRDefault="008B1C5C" w:rsidP="008B1C5C">
      <w:pPr>
        <w:rPr>
          <w:rFonts w:cs="Times New Roman"/>
          <w:lang w:val="uk-UA"/>
        </w:rPr>
      </w:pPr>
      <w:r w:rsidRPr="008B1C5C">
        <w:rPr>
          <w:rFonts w:cs="Times New Roman"/>
          <w:lang w:val="uk-UA"/>
        </w:rPr>
        <w:t xml:space="preserve">На даний момент найбільша проблема в боротьбі з клавіатурними шпигунами полягає в тому, що велика кількість програм використовує натискання клавіш. Наприклад, багато програм використовують цю функцію для роботи гарячих клавіш в своєму середовищі або для перемикання розкладки клавіатури. Ідентифікація клавіатурних шпигунів - дуже проблематична завдання. Загалом, існує безліч способів реалізації клавіатурних шпигунів, але </w:t>
      </w:r>
      <w:r w:rsidRPr="008B1C5C">
        <w:rPr>
          <w:rFonts w:cs="Times New Roman"/>
          <w:lang w:val="uk-UA"/>
        </w:rPr>
        <w:lastRenderedPageBreak/>
        <w:t>всі вони мають загальний принцип: вони вводяться в процесі передачі сигналу від натискання клавіші до появи символу на екрані пристрою.</w:t>
      </w:r>
    </w:p>
    <w:p w:rsidR="003B4EAF" w:rsidRPr="006D5A0F" w:rsidRDefault="008B1C5C" w:rsidP="008B1C5C">
      <w:pPr>
        <w:rPr>
          <w:rFonts w:cs="Times New Roman"/>
          <w:lang w:val="uk-UA"/>
        </w:rPr>
      </w:pPr>
      <w:r w:rsidRPr="008B1C5C">
        <w:rPr>
          <w:rFonts w:cs="Times New Roman"/>
          <w:lang w:val="uk-UA"/>
        </w:rPr>
        <w:t xml:space="preserve">На сьогоднішній день відомі наступні основні типи програмних клавіатурних шпигунів: засновані на пастках клавіатури, засновані на циклічному огляді стану клавіатури, засновані на драйвері. Кожен з </w:t>
      </w:r>
      <w:r w:rsidR="00101FD4">
        <w:rPr>
          <w:rFonts w:cs="Times New Roman"/>
          <w:lang w:val="uk-UA"/>
        </w:rPr>
        <w:t>перерахованих</w:t>
      </w:r>
      <w:r w:rsidRPr="008B1C5C">
        <w:rPr>
          <w:rFonts w:cs="Times New Roman"/>
          <w:lang w:val="uk-UA"/>
        </w:rPr>
        <w:t xml:space="preserve"> видів має свої проблеми з виявленням. Як тільки </w:t>
      </w:r>
      <w:proofErr w:type="spellStart"/>
      <w:r w:rsidR="00FD26B7">
        <w:rPr>
          <w:rFonts w:cs="Times New Roman"/>
          <w:lang w:val="uk-UA"/>
        </w:rPr>
        <w:t>кейлогер</w:t>
      </w:r>
      <w:proofErr w:type="spellEnd"/>
      <w:r w:rsidRPr="008B1C5C">
        <w:rPr>
          <w:rFonts w:cs="Times New Roman"/>
          <w:lang w:val="uk-UA"/>
        </w:rPr>
        <w:t xml:space="preserve"> виявлений, проблема стає набагато менше, т</w:t>
      </w:r>
      <w:r w:rsidR="00101FD4">
        <w:rPr>
          <w:rFonts w:cs="Times New Roman"/>
          <w:lang w:val="uk-UA"/>
        </w:rPr>
        <w:t xml:space="preserve">ак як </w:t>
      </w:r>
      <w:r w:rsidRPr="008B1C5C">
        <w:rPr>
          <w:rFonts w:cs="Times New Roman"/>
          <w:lang w:val="uk-UA"/>
        </w:rPr>
        <w:t xml:space="preserve"> видалення </w:t>
      </w:r>
      <w:proofErr w:type="spellStart"/>
      <w:r w:rsidR="00FD26B7">
        <w:rPr>
          <w:rFonts w:cs="Times New Roman"/>
          <w:lang w:val="uk-UA"/>
        </w:rPr>
        <w:t>кейлогер</w:t>
      </w:r>
      <w:r w:rsidR="00101FD4">
        <w:rPr>
          <w:rFonts w:cs="Times New Roman"/>
          <w:lang w:val="uk-UA"/>
        </w:rPr>
        <w:t>а</w:t>
      </w:r>
      <w:proofErr w:type="spellEnd"/>
      <w:r w:rsidR="00101FD4">
        <w:rPr>
          <w:rFonts w:cs="Times New Roman"/>
          <w:lang w:val="uk-UA"/>
        </w:rPr>
        <w:t xml:space="preserve"> в теперішніх умовах не є неможливим</w:t>
      </w:r>
      <w:r w:rsidRPr="008B1C5C">
        <w:rPr>
          <w:rFonts w:cs="Times New Roman"/>
          <w:lang w:val="uk-UA"/>
        </w:rPr>
        <w:t>.</w:t>
      </w:r>
      <w:r w:rsidR="003B4EAF" w:rsidRPr="006D5A0F">
        <w:rPr>
          <w:rFonts w:cs="Times New Roman"/>
          <w:lang w:val="uk-UA"/>
        </w:rPr>
        <w:t xml:space="preserve"> </w:t>
      </w:r>
    </w:p>
    <w:p w:rsidR="00C61899" w:rsidRPr="006D5A0F" w:rsidRDefault="00C61899" w:rsidP="003B4EAF">
      <w:pPr>
        <w:rPr>
          <w:rFonts w:cs="Times New Roman"/>
          <w:lang w:val="uk-UA"/>
        </w:rPr>
      </w:pPr>
      <w:r w:rsidRPr="006D5A0F">
        <w:rPr>
          <w:rFonts w:cs="Times New Roman"/>
          <w:lang w:val="uk-UA"/>
        </w:rPr>
        <w:t xml:space="preserve">Мета роботи - </w:t>
      </w:r>
      <w:r w:rsidR="000A4E96" w:rsidRPr="000A4E96">
        <w:rPr>
          <w:rFonts w:cs="Times New Roman"/>
          <w:lang w:val="uk-UA"/>
        </w:rPr>
        <w:t>визначення найбільш дієвих способів виявлення та засобів захисту від кейлогерів, організація системи захисту від них для стаціонарних та бездротових пристроїв, забезпечення безпечного видалення кейлогерів із системи</w:t>
      </w:r>
      <w:r w:rsidR="000A4E96">
        <w:rPr>
          <w:rFonts w:cs="Times New Roman"/>
          <w:lang w:val="uk-UA"/>
        </w:rPr>
        <w:t>.</w:t>
      </w:r>
    </w:p>
    <w:p w:rsidR="0071564A" w:rsidRDefault="00C61899" w:rsidP="00697DD1">
      <w:pPr>
        <w:pStyle w:val="34"/>
        <w:spacing w:after="0" w:line="360" w:lineRule="auto"/>
        <w:ind w:left="0" w:firstLine="709"/>
        <w:jc w:val="both"/>
        <w:rPr>
          <w:sz w:val="28"/>
          <w:szCs w:val="28"/>
          <w:lang w:val="uk-UA"/>
        </w:rPr>
      </w:pPr>
      <w:r w:rsidRPr="006D5A0F">
        <w:rPr>
          <w:sz w:val="28"/>
          <w:szCs w:val="28"/>
          <w:lang w:val="uk-UA"/>
        </w:rPr>
        <w:t>Об’єкт дослідження</w:t>
      </w:r>
      <w:r w:rsidR="00F96FCD">
        <w:rPr>
          <w:sz w:val="28"/>
          <w:szCs w:val="28"/>
          <w:lang w:val="uk-UA"/>
        </w:rPr>
        <w:t xml:space="preserve"> </w:t>
      </w:r>
      <w:r w:rsidR="0071564A">
        <w:rPr>
          <w:sz w:val="28"/>
          <w:szCs w:val="28"/>
          <w:lang w:val="uk-UA"/>
        </w:rPr>
        <w:t>–</w:t>
      </w:r>
      <w:r w:rsidR="00697DD1" w:rsidRPr="006D5A0F">
        <w:rPr>
          <w:sz w:val="28"/>
          <w:szCs w:val="28"/>
          <w:lang w:val="uk-UA"/>
        </w:rPr>
        <w:t xml:space="preserve"> </w:t>
      </w:r>
      <w:r w:rsidR="0071564A">
        <w:rPr>
          <w:sz w:val="28"/>
          <w:szCs w:val="28"/>
          <w:lang w:val="uk-UA"/>
        </w:rPr>
        <w:t xml:space="preserve">програми </w:t>
      </w:r>
      <w:r w:rsidR="00697DD1" w:rsidRPr="006D5A0F">
        <w:rPr>
          <w:sz w:val="28"/>
          <w:szCs w:val="28"/>
          <w:lang w:val="uk-UA"/>
        </w:rPr>
        <w:t xml:space="preserve">призначені для моніторингу натискання клавіш на клавіатурі та створення журналу активності користувача в системі, кейлогери. </w:t>
      </w:r>
    </w:p>
    <w:p w:rsidR="00C61899" w:rsidRPr="006D5A0F" w:rsidRDefault="00697DD1" w:rsidP="00697DD1">
      <w:pPr>
        <w:pStyle w:val="34"/>
        <w:spacing w:after="0" w:line="360" w:lineRule="auto"/>
        <w:ind w:left="0" w:firstLine="709"/>
        <w:jc w:val="both"/>
        <w:rPr>
          <w:sz w:val="28"/>
          <w:szCs w:val="28"/>
          <w:lang w:val="uk-UA"/>
        </w:rPr>
      </w:pPr>
      <w:r w:rsidRPr="006D5A0F">
        <w:rPr>
          <w:sz w:val="28"/>
          <w:szCs w:val="28"/>
          <w:lang w:val="uk-UA"/>
        </w:rPr>
        <w:t>Предмет дослідження</w:t>
      </w:r>
      <w:r w:rsidR="00694387">
        <w:rPr>
          <w:sz w:val="28"/>
          <w:szCs w:val="28"/>
          <w:lang w:val="uk-UA"/>
        </w:rPr>
        <w:t xml:space="preserve"> -</w:t>
      </w:r>
      <w:r w:rsidRPr="006D5A0F">
        <w:rPr>
          <w:sz w:val="28"/>
          <w:szCs w:val="28"/>
          <w:lang w:val="uk-UA"/>
        </w:rPr>
        <w:t xml:space="preserve"> способи реалізації прихованої роботи кейлогерів, методи виявлення</w:t>
      </w:r>
      <w:r>
        <w:rPr>
          <w:sz w:val="28"/>
          <w:szCs w:val="28"/>
          <w:lang w:val="uk-UA"/>
        </w:rPr>
        <w:t>, видалення</w:t>
      </w:r>
      <w:r w:rsidRPr="006D5A0F">
        <w:rPr>
          <w:sz w:val="28"/>
          <w:szCs w:val="28"/>
          <w:lang w:val="uk-UA"/>
        </w:rPr>
        <w:t xml:space="preserve"> та захисту від них</w:t>
      </w:r>
      <w:r>
        <w:rPr>
          <w:sz w:val="28"/>
          <w:szCs w:val="28"/>
          <w:lang w:val="uk-UA"/>
        </w:rPr>
        <w:t>.</w:t>
      </w:r>
    </w:p>
    <w:p w:rsidR="008465CA" w:rsidRPr="008465CA" w:rsidRDefault="008465CA" w:rsidP="008465CA">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rPr>
          <w:rFonts w:cs="Times New Roman"/>
          <w:lang w:val="uk-UA"/>
        </w:rPr>
      </w:pPr>
      <w:r w:rsidRPr="008465CA">
        <w:rPr>
          <w:rFonts w:cs="Times New Roman"/>
          <w:lang w:val="uk-UA"/>
        </w:rPr>
        <w:t>Метод дослідження</w:t>
      </w:r>
      <w:r w:rsidR="00A10790">
        <w:rPr>
          <w:rFonts w:cs="Times New Roman"/>
          <w:lang w:val="uk-UA"/>
        </w:rPr>
        <w:t xml:space="preserve"> - </w:t>
      </w:r>
      <w:r w:rsidRPr="008465CA">
        <w:rPr>
          <w:rFonts w:cs="Times New Roman"/>
          <w:lang w:val="uk-UA"/>
        </w:rPr>
        <w:t>аналіз існуючих засобів захисту, способів виявлення шпигунського програмного забезпечення за рахунок дослідження технологій їхньої реалізації.</w:t>
      </w:r>
    </w:p>
    <w:p w:rsidR="0071564A" w:rsidRDefault="008465CA" w:rsidP="0071564A">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rPr>
          <w:rFonts w:cs="Times New Roman"/>
          <w:lang w:val="uk-UA"/>
        </w:rPr>
      </w:pPr>
      <w:r w:rsidRPr="008465CA">
        <w:rPr>
          <w:rFonts w:cs="Times New Roman"/>
          <w:lang w:val="uk-UA"/>
        </w:rPr>
        <w:t>Наукова новизна полягає у тому, що запропонована система передбачає захист від витоку інформації про натискання клавіш на клавіатурах усіх можливих типів: стаціонарних, бездротових, сенсорних, за рахунок комплексного використання засобів захисту.</w:t>
      </w:r>
    </w:p>
    <w:p w:rsidR="00283684" w:rsidRPr="0071564A" w:rsidRDefault="003F5A91" w:rsidP="0071564A">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rPr>
          <w:rFonts w:cs="Times New Roman"/>
          <w:lang w:val="uk-UA"/>
        </w:rPr>
      </w:pPr>
      <w:r w:rsidRPr="006D5A0F">
        <w:rPr>
          <w:rFonts w:cs="Times New Roman"/>
          <w:bCs/>
          <w:szCs w:val="28"/>
          <w:lang w:val="uk-UA"/>
        </w:rPr>
        <w:t xml:space="preserve">Під час виконання </w:t>
      </w:r>
      <w:r w:rsidR="0071564A">
        <w:rPr>
          <w:rFonts w:cs="Times New Roman"/>
          <w:bCs/>
          <w:szCs w:val="28"/>
          <w:lang w:val="uk-UA"/>
        </w:rPr>
        <w:t xml:space="preserve">магістерської атестаційної роботи </w:t>
      </w:r>
      <w:r w:rsidRPr="006D5A0F">
        <w:rPr>
          <w:rFonts w:cs="Times New Roman"/>
          <w:bCs/>
          <w:szCs w:val="28"/>
          <w:lang w:val="uk-UA"/>
        </w:rPr>
        <w:t>бул</w:t>
      </w:r>
      <w:r w:rsidR="0071564A">
        <w:rPr>
          <w:rFonts w:cs="Times New Roman"/>
          <w:bCs/>
          <w:szCs w:val="28"/>
          <w:lang w:val="uk-UA"/>
        </w:rPr>
        <w:t>о</w:t>
      </w:r>
      <w:r w:rsidRPr="006D5A0F">
        <w:rPr>
          <w:rFonts w:cs="Times New Roman"/>
          <w:bCs/>
          <w:szCs w:val="28"/>
          <w:lang w:val="uk-UA"/>
        </w:rPr>
        <w:t xml:space="preserve"> проведено досліджен</w:t>
      </w:r>
      <w:r w:rsidR="00413E27">
        <w:rPr>
          <w:rFonts w:cs="Times New Roman"/>
          <w:bCs/>
          <w:szCs w:val="28"/>
          <w:lang w:val="uk-UA"/>
        </w:rPr>
        <w:t>н</w:t>
      </w:r>
      <w:r w:rsidR="0071564A">
        <w:rPr>
          <w:rFonts w:cs="Times New Roman"/>
          <w:bCs/>
          <w:szCs w:val="28"/>
          <w:lang w:val="uk-UA"/>
        </w:rPr>
        <w:t>я</w:t>
      </w:r>
      <w:r w:rsidRPr="006D5A0F">
        <w:rPr>
          <w:rFonts w:cs="Times New Roman"/>
          <w:bCs/>
          <w:szCs w:val="28"/>
          <w:lang w:val="uk-UA"/>
        </w:rPr>
        <w:t xml:space="preserve">. </w:t>
      </w:r>
      <w:r w:rsidR="00283684" w:rsidRPr="006D5A0F">
        <w:rPr>
          <w:rFonts w:cs="Times New Roman"/>
          <w:bCs/>
          <w:szCs w:val="28"/>
          <w:lang w:val="uk-UA"/>
        </w:rPr>
        <w:t>Бул</w:t>
      </w:r>
      <w:r w:rsidR="0071564A">
        <w:rPr>
          <w:rFonts w:cs="Times New Roman"/>
          <w:bCs/>
          <w:szCs w:val="28"/>
          <w:lang w:val="uk-UA"/>
        </w:rPr>
        <w:t>а</w:t>
      </w:r>
      <w:r w:rsidR="00283684" w:rsidRPr="006D5A0F">
        <w:rPr>
          <w:rFonts w:cs="Times New Roman"/>
          <w:bCs/>
          <w:szCs w:val="28"/>
          <w:lang w:val="uk-UA"/>
        </w:rPr>
        <w:t xml:space="preserve"> опублікован</w:t>
      </w:r>
      <w:r w:rsidR="0071564A">
        <w:rPr>
          <w:rFonts w:cs="Times New Roman"/>
          <w:bCs/>
          <w:szCs w:val="28"/>
          <w:lang w:val="uk-UA"/>
        </w:rPr>
        <w:t>а</w:t>
      </w:r>
      <w:r w:rsidR="00283684" w:rsidRPr="006D5A0F">
        <w:rPr>
          <w:rFonts w:cs="Times New Roman"/>
          <w:bCs/>
          <w:szCs w:val="28"/>
          <w:lang w:val="uk-UA"/>
        </w:rPr>
        <w:t xml:space="preserve"> науков</w:t>
      </w:r>
      <w:r w:rsidR="0071564A">
        <w:rPr>
          <w:rFonts w:cs="Times New Roman"/>
          <w:bCs/>
          <w:szCs w:val="28"/>
          <w:lang w:val="uk-UA"/>
        </w:rPr>
        <w:t>а</w:t>
      </w:r>
      <w:r w:rsidR="00283684" w:rsidRPr="006D5A0F">
        <w:rPr>
          <w:rFonts w:cs="Times New Roman"/>
          <w:bCs/>
          <w:szCs w:val="28"/>
          <w:lang w:val="uk-UA"/>
        </w:rPr>
        <w:t xml:space="preserve"> стат</w:t>
      </w:r>
      <w:r w:rsidR="0071564A">
        <w:rPr>
          <w:rFonts w:cs="Times New Roman"/>
          <w:bCs/>
          <w:szCs w:val="28"/>
          <w:lang w:val="uk-UA"/>
        </w:rPr>
        <w:t>тя</w:t>
      </w:r>
      <w:r w:rsidR="00283684" w:rsidRPr="006D5A0F">
        <w:rPr>
          <w:rFonts w:cs="Times New Roman"/>
          <w:bCs/>
          <w:szCs w:val="28"/>
          <w:lang w:val="uk-UA"/>
        </w:rPr>
        <w:t xml:space="preserve">, </w:t>
      </w:r>
      <w:r w:rsidR="0071564A">
        <w:rPr>
          <w:rFonts w:cs="Times New Roman"/>
          <w:bCs/>
          <w:szCs w:val="28"/>
          <w:lang w:val="uk-UA"/>
        </w:rPr>
        <w:t>по те</w:t>
      </w:r>
      <w:r w:rsidR="00283684" w:rsidRPr="006D5A0F">
        <w:rPr>
          <w:rFonts w:cs="Times New Roman"/>
          <w:bCs/>
          <w:szCs w:val="28"/>
          <w:lang w:val="uk-UA"/>
        </w:rPr>
        <w:t>мі дипломн</w:t>
      </w:r>
      <w:r w:rsidR="0071564A">
        <w:rPr>
          <w:rFonts w:cs="Times New Roman"/>
          <w:bCs/>
          <w:szCs w:val="28"/>
          <w:lang w:val="uk-UA"/>
        </w:rPr>
        <w:t>ої</w:t>
      </w:r>
      <w:r w:rsidR="00283684" w:rsidRPr="006D5A0F">
        <w:rPr>
          <w:rFonts w:cs="Times New Roman"/>
          <w:bCs/>
          <w:szCs w:val="28"/>
          <w:lang w:val="uk-UA"/>
        </w:rPr>
        <w:t xml:space="preserve"> робот</w:t>
      </w:r>
      <w:r w:rsidR="0071564A">
        <w:rPr>
          <w:rFonts w:cs="Times New Roman"/>
          <w:bCs/>
          <w:szCs w:val="28"/>
          <w:lang w:val="uk-UA"/>
        </w:rPr>
        <w:t>и</w:t>
      </w:r>
      <w:r w:rsidR="00283684" w:rsidRPr="006D5A0F">
        <w:rPr>
          <w:rFonts w:cs="Times New Roman"/>
          <w:bCs/>
          <w:szCs w:val="28"/>
          <w:lang w:val="uk-UA"/>
        </w:rPr>
        <w:t>:</w:t>
      </w:r>
    </w:p>
    <w:p w:rsidR="00AF0371" w:rsidRPr="003D4D08" w:rsidRDefault="003D4D08" w:rsidP="00F96FCD">
      <w:pPr>
        <w:pStyle w:val="a5"/>
        <w:numPr>
          <w:ilvl w:val="2"/>
          <w:numId w:val="6"/>
        </w:num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left="0" w:firstLine="709"/>
        <w:rPr>
          <w:rFonts w:cs="Times New Roman"/>
          <w:lang w:val="uk-UA"/>
        </w:rPr>
      </w:pPr>
      <w:r w:rsidRPr="003D4D08">
        <w:rPr>
          <w:lang w:val="uk-UA"/>
        </w:rPr>
        <w:t>Янцюк Я.Я.</w:t>
      </w:r>
      <w:r w:rsidRPr="003D4D08">
        <w:rPr>
          <w:rFonts w:cs="Times New Roman"/>
          <w:lang w:val="uk-UA"/>
        </w:rPr>
        <w:t xml:space="preserve"> </w:t>
      </w:r>
      <w:r w:rsidR="005A7C7A" w:rsidRPr="003D4D08">
        <w:rPr>
          <w:lang w:val="uk-UA"/>
        </w:rPr>
        <w:t>Методи виявлення шкідливих програм та організація захисту</w:t>
      </w:r>
      <w:r w:rsidR="005A7C7A" w:rsidRPr="003D4D08">
        <w:rPr>
          <w:rFonts w:cs="Times New Roman"/>
          <w:lang w:val="uk-UA"/>
        </w:rPr>
        <w:t xml:space="preserve"> </w:t>
      </w:r>
      <w:r w:rsidR="00C61899" w:rsidRPr="003D4D08">
        <w:rPr>
          <w:rFonts w:cs="Times New Roman"/>
          <w:lang w:val="uk-UA"/>
        </w:rPr>
        <w:t xml:space="preserve">/ </w:t>
      </w:r>
      <w:r w:rsidR="005A7C7A" w:rsidRPr="003D4D08">
        <w:rPr>
          <w:lang w:val="uk-UA"/>
        </w:rPr>
        <w:t>Оксіюк О. Г.</w:t>
      </w:r>
      <w:r w:rsidR="00C61899" w:rsidRPr="003D4D08">
        <w:rPr>
          <w:rFonts w:cs="Times New Roman"/>
          <w:lang w:val="uk-UA"/>
        </w:rPr>
        <w:t xml:space="preserve">, </w:t>
      </w:r>
      <w:r w:rsidR="005A7C7A" w:rsidRPr="003D4D08">
        <w:rPr>
          <w:lang w:val="uk-UA"/>
        </w:rPr>
        <w:t>Янцюк Я.Я.</w:t>
      </w:r>
      <w:r w:rsidR="005A7C7A" w:rsidRPr="003D4D08">
        <w:rPr>
          <w:rFonts w:cs="Times New Roman"/>
          <w:lang w:val="uk-UA"/>
        </w:rPr>
        <w:t xml:space="preserve"> </w:t>
      </w:r>
      <w:r w:rsidR="00C61899" w:rsidRPr="003D4D08">
        <w:rPr>
          <w:rFonts w:cs="Times New Roman"/>
          <w:lang w:val="uk-UA"/>
        </w:rPr>
        <w:t>// «</w:t>
      </w:r>
      <w:r w:rsidR="005A7C7A" w:rsidRPr="003D4D08">
        <w:rPr>
          <w:rFonts w:cs="Times New Roman"/>
          <w:lang w:val="uk-UA"/>
        </w:rPr>
        <w:t>Перспективні розробки науки і техніки</w:t>
      </w:r>
      <w:r>
        <w:rPr>
          <w:rFonts w:cs="Times New Roman"/>
          <w:lang w:val="uk-UA"/>
        </w:rPr>
        <w:t>»</w:t>
      </w:r>
      <w:r w:rsidR="00AF0371" w:rsidRPr="003D4D08">
        <w:rPr>
          <w:rFonts w:cs="Times New Roman"/>
          <w:lang w:val="uk-UA"/>
        </w:rPr>
        <w:br w:type="page"/>
      </w:r>
    </w:p>
    <w:p w:rsidR="00F75B26" w:rsidRPr="006D5A0F" w:rsidRDefault="00F75B26" w:rsidP="00F24061">
      <w:pPr>
        <w:pStyle w:val="11"/>
        <w:rPr>
          <w:rFonts w:ascii="Times New Roman" w:hAnsi="Times New Roman" w:cs="Times New Roman"/>
        </w:rPr>
      </w:pPr>
      <w:bookmarkStart w:id="29" w:name="_Toc536478480"/>
      <w:bookmarkStart w:id="30" w:name="_Toc536478632"/>
      <w:bookmarkStart w:id="31" w:name="_Toc536535382"/>
      <w:bookmarkStart w:id="32" w:name="_Toc484687602"/>
      <w:bookmarkStart w:id="33" w:name="_Toc484688563"/>
      <w:bookmarkStart w:id="34" w:name="_Toc484691407"/>
      <w:r w:rsidRPr="006D5A0F">
        <w:rPr>
          <w:rFonts w:ascii="Times New Roman" w:hAnsi="Times New Roman" w:cs="Times New Roman"/>
        </w:rPr>
        <w:lastRenderedPageBreak/>
        <w:t>РОЗДІЛ 1</w:t>
      </w:r>
      <w:bookmarkEnd w:id="29"/>
      <w:bookmarkEnd w:id="30"/>
      <w:bookmarkEnd w:id="31"/>
    </w:p>
    <w:p w:rsidR="00F75B26" w:rsidRPr="006D5A0F" w:rsidRDefault="00AF0371" w:rsidP="00F24061">
      <w:pPr>
        <w:pStyle w:val="11"/>
        <w:rPr>
          <w:rFonts w:ascii="Times New Roman" w:hAnsi="Times New Roman" w:cs="Times New Roman"/>
        </w:rPr>
      </w:pPr>
      <w:r w:rsidRPr="006D5A0F">
        <w:rPr>
          <w:rFonts w:ascii="Times New Roman" w:hAnsi="Times New Roman" w:cs="Times New Roman"/>
        </w:rPr>
        <w:t xml:space="preserve"> </w:t>
      </w:r>
      <w:bookmarkStart w:id="35" w:name="_Toc536478481"/>
      <w:bookmarkStart w:id="36" w:name="_Toc536478633"/>
      <w:bookmarkStart w:id="37" w:name="_Toc536535383"/>
      <w:r w:rsidRPr="006D5A0F">
        <w:rPr>
          <w:rFonts w:ascii="Times New Roman" w:hAnsi="Times New Roman" w:cs="Times New Roman"/>
        </w:rPr>
        <w:t>НОРМАТИВНО-ПРАВОВА БАЗА В СФЕРІ ЗАХИСТУ ІНФОРМАЦІЇ</w:t>
      </w:r>
      <w:bookmarkEnd w:id="35"/>
      <w:bookmarkEnd w:id="36"/>
      <w:bookmarkEnd w:id="37"/>
    </w:p>
    <w:p w:rsidR="00F75B26" w:rsidRPr="006D5A0F" w:rsidRDefault="00F75B26" w:rsidP="00F75B26">
      <w:pPr>
        <w:jc w:val="center"/>
        <w:rPr>
          <w:rFonts w:cs="Times New Roman"/>
          <w:b/>
          <w:lang w:val="uk-UA"/>
        </w:rPr>
      </w:pPr>
    </w:p>
    <w:p w:rsidR="001367AF" w:rsidRPr="006D5A0F" w:rsidRDefault="001367AF" w:rsidP="00F75B26">
      <w:pPr>
        <w:jc w:val="center"/>
        <w:rPr>
          <w:rFonts w:cs="Times New Roman"/>
          <w:b/>
          <w:lang w:val="uk-UA"/>
        </w:rPr>
      </w:pPr>
    </w:p>
    <w:p w:rsidR="00F75B26" w:rsidRPr="006D5A0F" w:rsidRDefault="00F75B26" w:rsidP="00F75B26">
      <w:pPr>
        <w:rPr>
          <w:rFonts w:cs="Times New Roman"/>
          <w:szCs w:val="28"/>
          <w:lang w:val="uk-UA"/>
        </w:rPr>
      </w:pPr>
      <w:r w:rsidRPr="006D5A0F">
        <w:rPr>
          <w:rFonts w:cs="Times New Roman"/>
          <w:szCs w:val="28"/>
          <w:lang w:val="uk-UA"/>
        </w:rPr>
        <w:t>Питання забезпечення інформаційної безпеки сьогодні для України стоять на одному рівні із захистом суверенітету і територіальної цілісності, забезпеченням її економічної безпеки.  Рівень інформаційної безпеки активно впливає на стан політичної, економічної, оборонної та інших складових національної безпеки України, бо найчастіше реалізація інформаційних загроз - це нанесення шкоди в політичній, військовій, економічній, соціальній, екологічній сферах тощо.</w:t>
      </w:r>
    </w:p>
    <w:p w:rsidR="00F75B26" w:rsidRPr="006D5A0F" w:rsidRDefault="00F75B26" w:rsidP="00F75B26">
      <w:pPr>
        <w:pStyle w:val="15"/>
        <w:ind w:firstLine="709"/>
      </w:pPr>
      <w:r w:rsidRPr="006D5A0F">
        <w:t xml:space="preserve">За напрямом ураження, загрози інформаційній безпеці держави поділяються наступним чином: </w:t>
      </w:r>
    </w:p>
    <w:p w:rsidR="00F75B26" w:rsidRPr="006D5A0F" w:rsidRDefault="00F75B26" w:rsidP="00AE25E9">
      <w:pPr>
        <w:pStyle w:val="a"/>
        <w:numPr>
          <w:ilvl w:val="0"/>
          <w:numId w:val="2"/>
        </w:numPr>
        <w:ind w:left="0" w:firstLine="709"/>
      </w:pPr>
      <w:r w:rsidRPr="006D5A0F">
        <w:t>Загрози конституційним правам і свободам людини і громадянина у сфері духовного життя й інформаційної діяльності, індивідуальній, груповій і суспільній свідомості, духовному відродженню України.</w:t>
      </w:r>
    </w:p>
    <w:p w:rsidR="00F75B26" w:rsidRPr="006D5A0F" w:rsidRDefault="00F75B26" w:rsidP="00F75B26">
      <w:pPr>
        <w:pStyle w:val="a"/>
        <w:ind w:firstLine="709"/>
      </w:pPr>
      <w:r w:rsidRPr="006D5A0F">
        <w:t>Загрози інформаційному забезпеченню державної політики України.</w:t>
      </w:r>
    </w:p>
    <w:p w:rsidR="00F75B26" w:rsidRPr="006D5A0F" w:rsidRDefault="00F75B26" w:rsidP="00F75B26">
      <w:pPr>
        <w:pStyle w:val="a"/>
        <w:ind w:firstLine="709"/>
      </w:pPr>
      <w:r w:rsidRPr="006D5A0F">
        <w:t>Загрози розвиткові вітчизняної індустрії інформації, включаючи індустрію засобів інформатизації, телекомунікацій і зв'язку.</w:t>
      </w:r>
    </w:p>
    <w:p w:rsidR="00F75B26" w:rsidRPr="006D5A0F" w:rsidRDefault="00F75B26" w:rsidP="00F75B26">
      <w:pPr>
        <w:pStyle w:val="a"/>
        <w:ind w:firstLine="709"/>
      </w:pPr>
      <w:r w:rsidRPr="006D5A0F">
        <w:t>Загрози безпеці інформаційно-телекомунікаційних систем на території України, як діючих, так і тих, що створюються.</w:t>
      </w:r>
      <w:r w:rsidR="003B4EAF" w:rsidRPr="006D5A0F">
        <w:t xml:space="preserve"> [1]</w:t>
      </w:r>
    </w:p>
    <w:p w:rsidR="00F75B26" w:rsidRPr="006D5A0F" w:rsidRDefault="00F75B26" w:rsidP="00F75B26">
      <w:pPr>
        <w:rPr>
          <w:rFonts w:cs="Times New Roman"/>
          <w:lang w:val="uk-UA" w:eastAsia="ru-RU"/>
        </w:rPr>
      </w:pPr>
      <w:bookmarkStart w:id="38" w:name="toppp"/>
      <w:r w:rsidRPr="006D5A0F">
        <w:rPr>
          <w:rFonts w:cs="Times New Roman"/>
          <w:lang w:val="uk-UA" w:eastAsia="ru-RU"/>
        </w:rPr>
        <w:t xml:space="preserve"> </w:t>
      </w:r>
    </w:p>
    <w:p w:rsidR="00F75B26" w:rsidRPr="006D5A0F" w:rsidRDefault="00F75B26" w:rsidP="00F75B26">
      <w:pPr>
        <w:rPr>
          <w:rFonts w:cs="Times New Roman"/>
          <w:lang w:val="uk-UA" w:eastAsia="ru-RU"/>
        </w:rPr>
      </w:pPr>
    </w:p>
    <w:p w:rsidR="00F75B26" w:rsidRPr="006D5A0F" w:rsidRDefault="00F75B26" w:rsidP="00D25BB7">
      <w:pPr>
        <w:pStyle w:val="2"/>
      </w:pPr>
      <w:bookmarkStart w:id="39" w:name="_Toc536478482"/>
      <w:bookmarkStart w:id="40" w:name="_Toc536478634"/>
      <w:bookmarkEnd w:id="38"/>
      <w:r w:rsidRPr="006D5A0F">
        <w:t xml:space="preserve">Закон України </w:t>
      </w:r>
      <w:r w:rsidR="007D1688" w:rsidRPr="006D5A0F">
        <w:t>«</w:t>
      </w:r>
      <w:r w:rsidRPr="006D5A0F">
        <w:t xml:space="preserve">Про </w:t>
      </w:r>
      <w:r w:rsidR="00B6014C">
        <w:t>національну безпеку України</w:t>
      </w:r>
      <w:r w:rsidR="007D1688" w:rsidRPr="006D5A0F">
        <w:t>»</w:t>
      </w:r>
      <w:bookmarkEnd w:id="39"/>
      <w:bookmarkEnd w:id="40"/>
    </w:p>
    <w:p w:rsidR="001367AF" w:rsidRPr="006D5A0F" w:rsidRDefault="001367AF" w:rsidP="001367AF">
      <w:pPr>
        <w:pStyle w:val="a5"/>
        <w:ind w:left="1440" w:firstLine="0"/>
        <w:rPr>
          <w:rFonts w:cs="Times New Roman"/>
          <w:b/>
          <w:lang w:val="uk-UA"/>
        </w:rPr>
      </w:pPr>
    </w:p>
    <w:p w:rsidR="001E76AF" w:rsidRPr="001E76AF" w:rsidRDefault="001E76AF" w:rsidP="001E76AF">
      <w:pPr>
        <w:rPr>
          <w:rFonts w:cs="Times New Roman"/>
          <w:lang w:val="uk-UA"/>
        </w:rPr>
      </w:pPr>
      <w:r w:rsidRPr="001E76AF">
        <w:rPr>
          <w:rFonts w:cs="Times New Roman"/>
          <w:lang w:val="uk-UA"/>
        </w:rPr>
        <w:t>Цей Закон відповідно до статей 1, 2, 17, 18 і 92 Конституції України визначає основи та принципи національної безпеки і оборони, цілі та основні засади державної політики, що гарантуватимуть суспільству і кожному громадянину захист від загроз.</w:t>
      </w:r>
    </w:p>
    <w:p w:rsidR="001E76AF" w:rsidRPr="001E76AF" w:rsidRDefault="001E76AF" w:rsidP="001E76AF">
      <w:pPr>
        <w:rPr>
          <w:rFonts w:cs="Times New Roman"/>
          <w:lang w:val="uk-UA"/>
        </w:rPr>
      </w:pPr>
    </w:p>
    <w:p w:rsidR="00F75B26" w:rsidRPr="006D5A0F" w:rsidRDefault="001E76AF" w:rsidP="001E76AF">
      <w:pPr>
        <w:rPr>
          <w:rFonts w:cs="Times New Roman"/>
          <w:lang w:val="uk-UA"/>
        </w:rPr>
      </w:pPr>
      <w:r w:rsidRPr="001E76AF">
        <w:rPr>
          <w:rFonts w:cs="Times New Roman"/>
          <w:lang w:val="uk-UA"/>
        </w:rPr>
        <w:lastRenderedPageBreak/>
        <w:t>Цим Законом визначаються та розмежовуються повноваження державних органів у сферах національної безпеки і оборони, створюється основа для інтеграції політики та процедур органів державної влади, інших державних органів, функції яких стосуються національної безпеки і оборони, сил безпеки і сил оборони, визначається система командування, контролю та координації операцій сил безпеки і сил оборони, запроваджується всеосяжний підхід до планування у сферах національної безпеки і оборони, забезпечуючи у такий спосіб демократичний цивільний контроль над органами та формуваннями сектору безпеки і оборони</w:t>
      </w:r>
      <w:r w:rsidR="003B4EAF" w:rsidRPr="006D5A0F">
        <w:rPr>
          <w:rFonts w:cs="Times New Roman"/>
          <w:lang w:val="uk-UA"/>
        </w:rPr>
        <w:t xml:space="preserve"> [2</w:t>
      </w:r>
      <w:r w:rsidR="00F75B26" w:rsidRPr="006D5A0F">
        <w:rPr>
          <w:rFonts w:cs="Times New Roman"/>
          <w:lang w:val="uk-UA"/>
        </w:rPr>
        <w:t>].</w:t>
      </w:r>
    </w:p>
    <w:p w:rsidR="00F75B26" w:rsidRPr="006D5A0F" w:rsidRDefault="00F75B26" w:rsidP="00F75B26">
      <w:pPr>
        <w:rPr>
          <w:rFonts w:cs="Times New Roman"/>
          <w:lang w:val="uk-UA"/>
        </w:rPr>
      </w:pPr>
    </w:p>
    <w:p w:rsidR="00F75B26" w:rsidRPr="006D5A0F" w:rsidRDefault="00F75B26" w:rsidP="00D25BB7">
      <w:pPr>
        <w:pStyle w:val="2"/>
      </w:pPr>
      <w:bookmarkStart w:id="41" w:name="_Toc536478483"/>
      <w:bookmarkStart w:id="42" w:name="_Toc536478635"/>
      <w:r w:rsidRPr="006D5A0F">
        <w:t xml:space="preserve">Закон України </w:t>
      </w:r>
      <w:r w:rsidR="007D1688" w:rsidRPr="006D5A0F">
        <w:t>«</w:t>
      </w:r>
      <w:r w:rsidRPr="006D5A0F">
        <w:t>Про інформацію</w:t>
      </w:r>
      <w:r w:rsidR="007D1688" w:rsidRPr="006D5A0F">
        <w:t>»</w:t>
      </w:r>
      <w:bookmarkEnd w:id="41"/>
      <w:bookmarkEnd w:id="42"/>
    </w:p>
    <w:p w:rsidR="001367AF" w:rsidRPr="006D5A0F" w:rsidRDefault="001367AF" w:rsidP="001367AF">
      <w:pPr>
        <w:rPr>
          <w:rFonts w:cs="Times New Roman"/>
          <w:lang w:val="uk-UA"/>
        </w:rPr>
      </w:pPr>
    </w:p>
    <w:p w:rsidR="00F75B26" w:rsidRPr="006D5A0F" w:rsidRDefault="00F75B26" w:rsidP="001367AF">
      <w:pPr>
        <w:rPr>
          <w:rFonts w:cs="Times New Roman"/>
          <w:lang w:val="uk-UA" w:eastAsia="ru-RU"/>
        </w:rPr>
      </w:pPr>
      <w:r w:rsidRPr="006D5A0F">
        <w:rPr>
          <w:rFonts w:cs="Times New Roman"/>
          <w:lang w:val="uk-UA"/>
        </w:rPr>
        <w:t xml:space="preserve">Закон України </w:t>
      </w:r>
      <w:r w:rsidR="007D1688" w:rsidRPr="006D5A0F">
        <w:rPr>
          <w:rFonts w:cs="Times New Roman"/>
          <w:lang w:val="uk-UA"/>
        </w:rPr>
        <w:t>«</w:t>
      </w:r>
      <w:r w:rsidRPr="006D5A0F">
        <w:rPr>
          <w:rFonts w:cs="Times New Roman"/>
          <w:lang w:val="uk-UA"/>
        </w:rPr>
        <w:t>Про інформацію</w:t>
      </w:r>
      <w:r w:rsidR="007D1688" w:rsidRPr="006D5A0F">
        <w:rPr>
          <w:rFonts w:cs="Times New Roman"/>
          <w:lang w:val="uk-UA"/>
        </w:rPr>
        <w:t>»</w:t>
      </w:r>
      <w:r w:rsidRPr="006D5A0F">
        <w:rPr>
          <w:rFonts w:cs="Times New Roman"/>
          <w:lang w:val="uk-UA"/>
        </w:rPr>
        <w:t xml:space="preserve"> закріплює право громадян України на володіння та розпорядження інформацією, встановлює сутність правових основ інформаційної діяльності та визначає правові форми міжнародного співробітництва в галузі інформації. </w:t>
      </w:r>
      <w:r w:rsidRPr="006D5A0F">
        <w:rPr>
          <w:rFonts w:cs="Times New Roman"/>
          <w:lang w:val="uk-UA" w:eastAsia="ru-RU"/>
        </w:rPr>
        <w:t>Згідно зі змістом цього закону, інформація – це документовані або привселюдно оголошені відомості про події і явища, що відбуваються в товаристві, державі або навколишньому природному середовищі.</w:t>
      </w:r>
    </w:p>
    <w:p w:rsidR="00F75B26" w:rsidRPr="006D5A0F" w:rsidRDefault="00F75B26" w:rsidP="00F75B26">
      <w:pPr>
        <w:rPr>
          <w:rFonts w:cs="Times New Roman"/>
          <w:lang w:val="uk-UA"/>
        </w:rPr>
      </w:pPr>
      <w:r w:rsidRPr="006D5A0F">
        <w:rPr>
          <w:rFonts w:cs="Times New Roman"/>
          <w:lang w:val="uk-UA"/>
        </w:rPr>
        <w:t xml:space="preserve">Закон встановлює загальні правові основи одержання, використання, поширення та зберігання інформації, закріплює право особи на інформацію в усіх сферах суспільного і державного життя України, а також систему інформації, її джерела, визначає статус учасників інформаційних відносин, регулює доступ до інформації та забезпечує її охорону, захищає особу та суспільство від неправдивої інформації </w:t>
      </w:r>
      <w:r w:rsidR="003B4EAF" w:rsidRPr="006D5A0F">
        <w:rPr>
          <w:rFonts w:cs="Times New Roman"/>
          <w:lang w:val="uk-UA"/>
        </w:rPr>
        <w:t>[</w:t>
      </w:r>
      <w:r w:rsidR="000F0FAF" w:rsidRPr="000F0FAF">
        <w:rPr>
          <w:rFonts w:cs="Times New Roman"/>
          <w:lang w:val="uk-UA"/>
        </w:rPr>
        <w:t>4</w:t>
      </w:r>
      <w:r w:rsidRPr="006D5A0F">
        <w:rPr>
          <w:rFonts w:cs="Times New Roman"/>
          <w:lang w:val="uk-UA"/>
        </w:rPr>
        <w:t>]</w:t>
      </w:r>
      <w:r w:rsidR="003B4EAF" w:rsidRPr="006D5A0F">
        <w:rPr>
          <w:rFonts w:cs="Times New Roman"/>
          <w:lang w:val="uk-UA"/>
        </w:rPr>
        <w:t>.</w:t>
      </w:r>
    </w:p>
    <w:p w:rsidR="00F75B26" w:rsidRPr="006D5A0F" w:rsidRDefault="00F75B26" w:rsidP="00F75B26">
      <w:pPr>
        <w:pStyle w:val="15"/>
        <w:ind w:firstLine="709"/>
        <w:rPr>
          <w:lang w:eastAsia="ru-RU"/>
        </w:rPr>
      </w:pPr>
      <w:r w:rsidRPr="006D5A0F">
        <w:rPr>
          <w:lang w:eastAsia="ru-RU"/>
        </w:rPr>
        <w:t>Відповідно до закону основними видами інформації є:</w:t>
      </w:r>
    </w:p>
    <w:p w:rsidR="00F75B26" w:rsidRPr="006D5A0F" w:rsidRDefault="00F75B26" w:rsidP="006B4004">
      <w:pPr>
        <w:pStyle w:val="10"/>
      </w:pPr>
      <w:r w:rsidRPr="006D5A0F">
        <w:t>статистична інформація;</w:t>
      </w:r>
    </w:p>
    <w:p w:rsidR="00F75B26" w:rsidRPr="006D5A0F" w:rsidRDefault="00F75B26" w:rsidP="006B4004">
      <w:pPr>
        <w:pStyle w:val="10"/>
      </w:pPr>
      <w:r w:rsidRPr="006D5A0F">
        <w:t>масова інформація;</w:t>
      </w:r>
    </w:p>
    <w:p w:rsidR="00F75B26" w:rsidRPr="006D5A0F" w:rsidRDefault="00F75B26" w:rsidP="006B4004">
      <w:pPr>
        <w:pStyle w:val="10"/>
      </w:pPr>
      <w:r w:rsidRPr="006D5A0F">
        <w:t>інформація про діяльність державних органів влади й органів місцевого і регіонального самоврядування;</w:t>
      </w:r>
    </w:p>
    <w:p w:rsidR="00F75B26" w:rsidRPr="006D5A0F" w:rsidRDefault="00F75B26" w:rsidP="006B4004">
      <w:pPr>
        <w:pStyle w:val="10"/>
      </w:pPr>
      <w:r w:rsidRPr="006D5A0F">
        <w:lastRenderedPageBreak/>
        <w:t>правова інформація;</w:t>
      </w:r>
    </w:p>
    <w:p w:rsidR="00F75B26" w:rsidRPr="006D5A0F" w:rsidRDefault="00F75B26" w:rsidP="006B4004">
      <w:pPr>
        <w:pStyle w:val="10"/>
      </w:pPr>
      <w:r w:rsidRPr="006D5A0F">
        <w:t>інформація про особистість;</w:t>
      </w:r>
    </w:p>
    <w:p w:rsidR="00F75B26" w:rsidRPr="006D5A0F" w:rsidRDefault="00F75B26" w:rsidP="006B4004">
      <w:pPr>
        <w:pStyle w:val="10"/>
      </w:pPr>
      <w:r w:rsidRPr="006D5A0F">
        <w:t>інформація довідково-енциклопедичного характеру; соціологічна інформація.</w:t>
      </w:r>
    </w:p>
    <w:p w:rsidR="00F75B26" w:rsidRPr="006D5A0F" w:rsidRDefault="00F75B26" w:rsidP="00F75B26">
      <w:pPr>
        <w:rPr>
          <w:rFonts w:cs="Times New Roman"/>
          <w:lang w:val="uk-UA"/>
        </w:rPr>
      </w:pPr>
      <w:r w:rsidRPr="006D5A0F">
        <w:rPr>
          <w:rFonts w:cs="Times New Roman"/>
          <w:lang w:val="uk-UA"/>
        </w:rPr>
        <w:t xml:space="preserve">Основними принципами інформаційних відносин є: </w:t>
      </w:r>
    </w:p>
    <w:p w:rsidR="00F75B26" w:rsidRPr="006D5A0F" w:rsidRDefault="00F75B26" w:rsidP="006B4004">
      <w:pPr>
        <w:pStyle w:val="10"/>
      </w:pPr>
      <w:r w:rsidRPr="006D5A0F">
        <w:t xml:space="preserve">гарантованість права на інформацію; </w:t>
      </w:r>
    </w:p>
    <w:p w:rsidR="00F75B26" w:rsidRPr="006D5A0F" w:rsidRDefault="00F75B26" w:rsidP="006B4004">
      <w:pPr>
        <w:pStyle w:val="10"/>
      </w:pPr>
      <w:r w:rsidRPr="006D5A0F">
        <w:t xml:space="preserve">відкритість, доступність інформації та свобода її обміну; </w:t>
      </w:r>
    </w:p>
    <w:p w:rsidR="00F75B26" w:rsidRPr="006D5A0F" w:rsidRDefault="00F75B26" w:rsidP="006B4004">
      <w:pPr>
        <w:pStyle w:val="10"/>
      </w:pPr>
      <w:r w:rsidRPr="006D5A0F">
        <w:t xml:space="preserve">об'єктивність, вірогідність інформації; </w:t>
      </w:r>
    </w:p>
    <w:p w:rsidR="00F75B26" w:rsidRPr="006D5A0F" w:rsidRDefault="00F75B26" w:rsidP="006B4004">
      <w:pPr>
        <w:pStyle w:val="10"/>
      </w:pPr>
      <w:r w:rsidRPr="006D5A0F">
        <w:t xml:space="preserve">повнота і точність інформації; </w:t>
      </w:r>
    </w:p>
    <w:p w:rsidR="00F75B26" w:rsidRPr="006D5A0F" w:rsidRDefault="00F75B26" w:rsidP="006B4004">
      <w:pPr>
        <w:pStyle w:val="10"/>
      </w:pPr>
      <w:r w:rsidRPr="006D5A0F">
        <w:t>законність одержання, використання, поширення та зберігання інформації.</w:t>
      </w:r>
    </w:p>
    <w:p w:rsidR="008E42EF" w:rsidRPr="006D5A0F" w:rsidRDefault="008E42EF" w:rsidP="008E42EF">
      <w:pPr>
        <w:rPr>
          <w:rFonts w:cs="Times New Roman"/>
          <w:lang w:val="uk-UA"/>
        </w:rPr>
      </w:pPr>
      <w:r w:rsidRPr="006D5A0F">
        <w:rPr>
          <w:rFonts w:cs="Times New Roman"/>
          <w:lang w:val="uk-UA"/>
        </w:rPr>
        <w:t>Згідно даного закону, інформаційна діяльність – це сукупність дій, спрямованих на задоволення інформаційних потреб громадян, юридичних осіб і держави. Основними напрямами інформаційної діяльності є: політичний, економічний, соціальний, духовний, екологічний, науково-технічний, міжнародний тощо. Основними видами інформаційної діяльності є одержання, використання, поширення та зберігання інформації.</w:t>
      </w:r>
      <w:r w:rsidR="00AF0371" w:rsidRPr="006D5A0F">
        <w:rPr>
          <w:rFonts w:cs="Times New Roman"/>
          <w:lang w:val="uk-UA"/>
        </w:rPr>
        <w:t xml:space="preserve"> </w:t>
      </w:r>
    </w:p>
    <w:p w:rsidR="008E42EF" w:rsidRPr="006D5A0F" w:rsidRDefault="008E42EF" w:rsidP="008E42EF">
      <w:pPr>
        <w:rPr>
          <w:rFonts w:cs="Times New Roman"/>
          <w:lang w:val="uk-UA"/>
        </w:rPr>
      </w:pPr>
      <w:r w:rsidRPr="006D5A0F">
        <w:rPr>
          <w:rFonts w:cs="Times New Roman"/>
          <w:lang w:val="uk-UA"/>
        </w:rPr>
        <w:t>Одержання, використання, поширення та зберігання документованої або публічно оголошуваної інформації здійснюється у порядку, передбаченому цим законом та іншими законодавчими актами в галузі інформації [4].</w:t>
      </w:r>
    </w:p>
    <w:p w:rsidR="00F75B26" w:rsidRPr="006D5A0F" w:rsidRDefault="008E42EF" w:rsidP="00F75B26">
      <w:pPr>
        <w:rPr>
          <w:rFonts w:cs="Times New Roman"/>
          <w:lang w:val="uk-UA"/>
        </w:rPr>
      </w:pPr>
      <w:r w:rsidRPr="006D5A0F">
        <w:rPr>
          <w:rFonts w:cs="Times New Roman"/>
          <w:lang w:val="uk-UA"/>
        </w:rPr>
        <w:t>Відомості</w:t>
      </w:r>
      <w:r w:rsidR="00F75B26" w:rsidRPr="006D5A0F">
        <w:rPr>
          <w:rFonts w:cs="Times New Roman"/>
          <w:lang w:val="uk-UA"/>
        </w:rPr>
        <w:t xml:space="preserve"> про режими доступу до інформації та їхні особливості міститься в наведених нижче статтях. </w:t>
      </w:r>
    </w:p>
    <w:p w:rsidR="00F75B26" w:rsidRPr="006D5A0F" w:rsidRDefault="00F75B26" w:rsidP="00F75B26">
      <w:pPr>
        <w:rPr>
          <w:rFonts w:cs="Times New Roman"/>
          <w:lang w:val="uk-UA"/>
        </w:rPr>
      </w:pPr>
      <w:r w:rsidRPr="006D5A0F">
        <w:rPr>
          <w:rFonts w:cs="Times New Roman"/>
          <w:lang w:val="uk-UA"/>
        </w:rPr>
        <w:t xml:space="preserve">Стаття 28. Режим доступу до інформації </w:t>
      </w:r>
    </w:p>
    <w:p w:rsidR="008E42EF" w:rsidRPr="006D5A0F" w:rsidRDefault="008E42EF" w:rsidP="008E42EF">
      <w:pPr>
        <w:rPr>
          <w:rFonts w:cs="Times New Roman"/>
          <w:lang w:val="uk-UA"/>
        </w:rPr>
      </w:pPr>
      <w:r w:rsidRPr="006D5A0F">
        <w:rPr>
          <w:rFonts w:cs="Times New Roman"/>
          <w:lang w:val="uk-UA"/>
        </w:rPr>
        <w:t>Режим доступу до інформації – це передбачений правовими нормами порядок одержання, використання, поширення і зберігання інформації.</w:t>
      </w:r>
    </w:p>
    <w:p w:rsidR="008E42EF" w:rsidRPr="006D5A0F" w:rsidRDefault="008E42EF" w:rsidP="008E42EF">
      <w:pPr>
        <w:rPr>
          <w:rFonts w:cs="Times New Roman"/>
          <w:lang w:val="uk-UA"/>
        </w:rPr>
      </w:pPr>
      <w:r w:rsidRPr="006D5A0F">
        <w:rPr>
          <w:rFonts w:cs="Times New Roman"/>
          <w:lang w:val="uk-UA"/>
        </w:rPr>
        <w:t>За режимом доступу інформація поділяється на відкриту інформацію та інформацію з обмеженим доступом.</w:t>
      </w:r>
    </w:p>
    <w:p w:rsidR="008E42EF" w:rsidRPr="006D5A0F" w:rsidRDefault="008E42EF" w:rsidP="008E42EF">
      <w:pPr>
        <w:rPr>
          <w:rFonts w:cs="Times New Roman"/>
          <w:lang w:val="uk-UA"/>
        </w:rPr>
      </w:pPr>
      <w:r w:rsidRPr="006D5A0F">
        <w:rPr>
          <w:rFonts w:cs="Times New Roman"/>
          <w:lang w:val="uk-UA"/>
        </w:rPr>
        <w:t xml:space="preserve">Держава здійснює контроль за режимом доступу до інформації. Завдання контролю за режимом доступу до інформації полягає у забезпеченні додержання вимог законодавства про інформацію всіма державними органами, </w:t>
      </w:r>
      <w:r w:rsidRPr="006D5A0F">
        <w:rPr>
          <w:rFonts w:cs="Times New Roman"/>
          <w:lang w:val="uk-UA"/>
        </w:rPr>
        <w:lastRenderedPageBreak/>
        <w:t>підприємствами, установами та організаціями, недопущенні необґрунтованого віднесення відомостей до категорії інформації з обмеженим доступом.</w:t>
      </w:r>
    </w:p>
    <w:p w:rsidR="008E42EF" w:rsidRPr="006D5A0F" w:rsidRDefault="008E42EF" w:rsidP="008E42EF">
      <w:pPr>
        <w:rPr>
          <w:rFonts w:cs="Times New Roman"/>
          <w:lang w:val="uk-UA"/>
        </w:rPr>
      </w:pPr>
      <w:r w:rsidRPr="006D5A0F">
        <w:rPr>
          <w:rFonts w:cs="Times New Roman"/>
          <w:lang w:val="uk-UA"/>
        </w:rPr>
        <w:t>Державний контроль за додержанням встановленого режиму здійснюється спеціальними органами, які визначають Верховна Рада України і Кабінет Міністрів України. У порядку контролю Верховна Рада України може вимагати від урядових установ, міністерств, відомств звіти, які містять відомості про їх діяльність по забезпеченню інформацією заінтересованих осіб (кількість випадків відмови у наданні доступу до інформації із зазначенням мотивів таких відмов; кількість та обґрунтування застосування режиму обмеженого доступу до окремих видів інформації; кількість скарг на неправомірні дії посадових осіб, які відмовили у доступі до інформації, та вжиті щодо них заходи тощо).</w:t>
      </w:r>
    </w:p>
    <w:p w:rsidR="00F75B26" w:rsidRPr="006D5A0F" w:rsidRDefault="00F75B26" w:rsidP="008E42EF">
      <w:pPr>
        <w:rPr>
          <w:rFonts w:cs="Times New Roman"/>
          <w:lang w:val="uk-UA"/>
        </w:rPr>
      </w:pPr>
      <w:r w:rsidRPr="006D5A0F">
        <w:rPr>
          <w:rFonts w:cs="Times New Roman"/>
          <w:lang w:val="uk-UA"/>
        </w:rPr>
        <w:t xml:space="preserve">Стаття 29. Доступ до відкритої інформації </w:t>
      </w:r>
    </w:p>
    <w:p w:rsidR="008E42EF" w:rsidRPr="006D5A0F" w:rsidRDefault="008E42EF" w:rsidP="008E42EF">
      <w:pPr>
        <w:rPr>
          <w:rFonts w:cs="Times New Roman"/>
          <w:lang w:val="uk-UA"/>
        </w:rPr>
      </w:pPr>
      <w:r w:rsidRPr="006D5A0F">
        <w:rPr>
          <w:rFonts w:cs="Times New Roman"/>
          <w:lang w:val="uk-UA"/>
        </w:rPr>
        <w:t>Доступ до відкритої інформації забезпечується шляхом:</w:t>
      </w:r>
    </w:p>
    <w:p w:rsidR="008E42EF" w:rsidRPr="006D5A0F" w:rsidRDefault="008E42EF" w:rsidP="00DF2829">
      <w:pPr>
        <w:pStyle w:val="10"/>
      </w:pPr>
      <w:r w:rsidRPr="006D5A0F">
        <w:t>систематичної публікації її в офіційних друкованих виданнях (</w:t>
      </w:r>
      <w:proofErr w:type="spellStart"/>
      <w:r w:rsidRPr="006D5A0F">
        <w:t>бюле-тенях</w:t>
      </w:r>
      <w:proofErr w:type="spellEnd"/>
      <w:r w:rsidRPr="006D5A0F">
        <w:t>, збірниках);</w:t>
      </w:r>
    </w:p>
    <w:p w:rsidR="008E42EF" w:rsidRPr="006D5A0F" w:rsidRDefault="008E42EF" w:rsidP="00DF2829">
      <w:pPr>
        <w:pStyle w:val="10"/>
      </w:pPr>
      <w:r w:rsidRPr="006D5A0F">
        <w:t>поширення її засобами масової комунікації;</w:t>
      </w:r>
    </w:p>
    <w:p w:rsidR="008E42EF" w:rsidRPr="006D5A0F" w:rsidRDefault="008E42EF" w:rsidP="00DF2829">
      <w:pPr>
        <w:pStyle w:val="10"/>
      </w:pPr>
      <w:r w:rsidRPr="006D5A0F">
        <w:t>безпосереднього її надання зацікавленим громадянам, державним органам та юридичним особам.</w:t>
      </w:r>
    </w:p>
    <w:p w:rsidR="008E42EF" w:rsidRPr="006D5A0F" w:rsidRDefault="008E42EF" w:rsidP="008E42EF">
      <w:pPr>
        <w:rPr>
          <w:rFonts w:cs="Times New Roman"/>
          <w:lang w:val="uk-UA"/>
        </w:rPr>
      </w:pPr>
      <w:r w:rsidRPr="006D5A0F">
        <w:rPr>
          <w:rFonts w:cs="Times New Roman"/>
          <w:lang w:val="uk-UA"/>
        </w:rPr>
        <w:t>Порядок і умови надання громадянам, державним органам, юридичним особам і представникам громадськості відомостей за запитами встановлюються цим Законом або договорами (угодами), якщо надання інформації здійснюється на договірній основі.</w:t>
      </w:r>
      <w:r w:rsidR="008443AB" w:rsidRPr="006D5A0F">
        <w:rPr>
          <w:rFonts w:cs="Times New Roman"/>
          <w:lang w:val="uk-UA"/>
        </w:rPr>
        <w:t xml:space="preserve"> </w:t>
      </w:r>
      <w:r w:rsidRPr="006D5A0F">
        <w:rPr>
          <w:rFonts w:cs="Times New Roman"/>
          <w:lang w:val="uk-UA"/>
        </w:rPr>
        <w:t>Обмеження права на одержання відкритої інформації забороняється законом.</w:t>
      </w:r>
    </w:p>
    <w:p w:rsidR="008E42EF" w:rsidRPr="006D5A0F" w:rsidRDefault="008E42EF" w:rsidP="008E42EF">
      <w:pPr>
        <w:rPr>
          <w:rFonts w:cs="Times New Roman"/>
          <w:lang w:val="uk-UA"/>
        </w:rPr>
      </w:pPr>
      <w:r w:rsidRPr="006D5A0F">
        <w:rPr>
          <w:rFonts w:cs="Times New Roman"/>
          <w:lang w:val="uk-UA"/>
        </w:rPr>
        <w:t>Переважним правом на одержання інформації користуються громадяни, яким ця інформація необхідна для виконання своїх професійних обов'язків.</w:t>
      </w:r>
    </w:p>
    <w:p w:rsidR="00F75B26" w:rsidRPr="006D5A0F" w:rsidRDefault="00F75B26" w:rsidP="008E42EF">
      <w:pPr>
        <w:rPr>
          <w:rFonts w:cs="Times New Roman"/>
          <w:lang w:val="uk-UA"/>
        </w:rPr>
      </w:pPr>
      <w:r w:rsidRPr="006D5A0F">
        <w:rPr>
          <w:rFonts w:cs="Times New Roman"/>
          <w:lang w:val="uk-UA"/>
        </w:rPr>
        <w:t xml:space="preserve">Стаття 30. Інформація з обмеженим доступом </w:t>
      </w:r>
    </w:p>
    <w:p w:rsidR="008E42EF" w:rsidRPr="006D5A0F" w:rsidRDefault="008E42EF" w:rsidP="008E42EF">
      <w:pPr>
        <w:rPr>
          <w:rFonts w:cs="Times New Roman"/>
          <w:lang w:val="uk-UA"/>
        </w:rPr>
      </w:pPr>
      <w:r w:rsidRPr="006D5A0F">
        <w:rPr>
          <w:rFonts w:cs="Times New Roman"/>
          <w:lang w:val="uk-UA"/>
        </w:rPr>
        <w:t>Інформація з обмеженим доступом</w:t>
      </w:r>
      <w:r w:rsidR="00DB2D56" w:rsidRPr="006D5A0F">
        <w:rPr>
          <w:rFonts w:cs="Times New Roman"/>
          <w:lang w:val="uk-UA"/>
        </w:rPr>
        <w:t xml:space="preserve"> за своїм правовим режимом поді</w:t>
      </w:r>
      <w:r w:rsidRPr="006D5A0F">
        <w:rPr>
          <w:rFonts w:cs="Times New Roman"/>
          <w:lang w:val="uk-UA"/>
        </w:rPr>
        <w:t xml:space="preserve">ляється на конфіденційну і таємну. </w:t>
      </w:r>
    </w:p>
    <w:p w:rsidR="008E42EF" w:rsidRPr="006D5A0F" w:rsidRDefault="008E42EF" w:rsidP="008E42EF">
      <w:pPr>
        <w:rPr>
          <w:rFonts w:cs="Times New Roman"/>
          <w:lang w:val="uk-UA"/>
        </w:rPr>
      </w:pPr>
      <w:r w:rsidRPr="006D5A0F">
        <w:rPr>
          <w:rFonts w:cs="Times New Roman"/>
          <w:lang w:val="uk-UA"/>
        </w:rPr>
        <w:lastRenderedPageBreak/>
        <w:t xml:space="preserve">Конфіденційна інформація – це відомості, які знаходяться у володінні, користуванні або розпорядженні окремих фізичних чи юридичних осіб і поширюються за їх бажанням відповідно до передбачених ними умов. </w:t>
      </w:r>
    </w:p>
    <w:p w:rsidR="008E42EF" w:rsidRPr="006D5A0F" w:rsidRDefault="008E42EF" w:rsidP="008E42EF">
      <w:pPr>
        <w:rPr>
          <w:rFonts w:cs="Times New Roman"/>
          <w:lang w:val="uk-UA"/>
        </w:rPr>
      </w:pPr>
      <w:r w:rsidRPr="006D5A0F">
        <w:rPr>
          <w:rFonts w:cs="Times New Roman"/>
          <w:lang w:val="uk-UA"/>
        </w:rPr>
        <w:t xml:space="preserve">Стосовно інформації, що є власністю </w:t>
      </w:r>
      <w:r w:rsidR="00DB2D56" w:rsidRPr="006D5A0F">
        <w:rPr>
          <w:rFonts w:cs="Times New Roman"/>
          <w:lang w:val="uk-UA"/>
        </w:rPr>
        <w:t>держави і знаходиться в користу</w:t>
      </w:r>
      <w:r w:rsidRPr="006D5A0F">
        <w:rPr>
          <w:rFonts w:cs="Times New Roman"/>
          <w:lang w:val="uk-UA"/>
        </w:rPr>
        <w:t>ванні органів державної влади чи органів</w:t>
      </w:r>
      <w:r w:rsidR="00DB2D56" w:rsidRPr="006D5A0F">
        <w:rPr>
          <w:rFonts w:cs="Times New Roman"/>
          <w:lang w:val="uk-UA"/>
        </w:rPr>
        <w:t xml:space="preserve"> місцевого самоврядування, підп</w:t>
      </w:r>
      <w:r w:rsidRPr="006D5A0F">
        <w:rPr>
          <w:rFonts w:cs="Times New Roman"/>
          <w:lang w:val="uk-UA"/>
        </w:rPr>
        <w:t>риємств, установ та організацій усіх форм власності, з метою її збереження може бути відповідно до закону встановлено обмежений доступ – надано статус конфіденційної. Порядок обліку, зберігання і</w:t>
      </w:r>
      <w:r w:rsidR="00DB2D56" w:rsidRPr="006D5A0F">
        <w:rPr>
          <w:rFonts w:cs="Times New Roman"/>
          <w:lang w:val="uk-UA"/>
        </w:rPr>
        <w:t xml:space="preserve"> використання доку</w:t>
      </w:r>
      <w:r w:rsidRPr="006D5A0F">
        <w:rPr>
          <w:rFonts w:cs="Times New Roman"/>
          <w:lang w:val="uk-UA"/>
        </w:rPr>
        <w:t xml:space="preserve">ментів та інших носіїв інформації, що містять зазначену інформацію, визначається Кабінетом Міністрів України. </w:t>
      </w:r>
    </w:p>
    <w:p w:rsidR="008E42EF" w:rsidRPr="006D5A0F" w:rsidRDefault="008E42EF" w:rsidP="008E42EF">
      <w:pPr>
        <w:rPr>
          <w:rFonts w:cs="Times New Roman"/>
          <w:lang w:val="uk-UA"/>
        </w:rPr>
      </w:pPr>
      <w:r w:rsidRPr="006D5A0F">
        <w:rPr>
          <w:rFonts w:cs="Times New Roman"/>
          <w:lang w:val="uk-UA"/>
        </w:rPr>
        <w:t>Громадяни, юридичні особи, які в</w:t>
      </w:r>
      <w:r w:rsidR="00DB2D56" w:rsidRPr="006D5A0F">
        <w:rPr>
          <w:rFonts w:cs="Times New Roman"/>
          <w:lang w:val="uk-UA"/>
        </w:rPr>
        <w:t>олодіють інформацією професійно</w:t>
      </w:r>
      <w:r w:rsidRPr="006D5A0F">
        <w:rPr>
          <w:rFonts w:cs="Times New Roman"/>
          <w:lang w:val="uk-UA"/>
        </w:rPr>
        <w:t>го, ділового, виробничого, банківського, комерційного та іншо</w:t>
      </w:r>
      <w:r w:rsidR="00DB2D56" w:rsidRPr="006D5A0F">
        <w:rPr>
          <w:rFonts w:cs="Times New Roman"/>
          <w:lang w:val="uk-UA"/>
        </w:rPr>
        <w:t>го харак</w:t>
      </w:r>
      <w:r w:rsidRPr="006D5A0F">
        <w:rPr>
          <w:rFonts w:cs="Times New Roman"/>
          <w:lang w:val="uk-UA"/>
        </w:rPr>
        <w:t xml:space="preserve">теру, одержаною на власні кошти, або </w:t>
      </w:r>
      <w:r w:rsidR="00DB2D56" w:rsidRPr="006D5A0F">
        <w:rPr>
          <w:rFonts w:cs="Times New Roman"/>
          <w:lang w:val="uk-UA"/>
        </w:rPr>
        <w:t>такою, яка є предметом їх профе</w:t>
      </w:r>
      <w:r w:rsidRPr="006D5A0F">
        <w:rPr>
          <w:rFonts w:cs="Times New Roman"/>
          <w:lang w:val="uk-UA"/>
        </w:rPr>
        <w:t>сійного, ділового, виробничого, банківського, комерційного та іншого інтересу і не порушує передбаченої зак</w:t>
      </w:r>
      <w:r w:rsidR="00DB2D56" w:rsidRPr="006D5A0F">
        <w:rPr>
          <w:rFonts w:cs="Times New Roman"/>
          <w:lang w:val="uk-UA"/>
        </w:rPr>
        <w:t>оном таємниці, самостійно визна</w:t>
      </w:r>
      <w:r w:rsidRPr="006D5A0F">
        <w:rPr>
          <w:rFonts w:cs="Times New Roman"/>
          <w:lang w:val="uk-UA"/>
        </w:rPr>
        <w:t>чають режим доступу до неї, включаючи н</w:t>
      </w:r>
      <w:r w:rsidR="00DB2D56" w:rsidRPr="006D5A0F">
        <w:rPr>
          <w:rFonts w:cs="Times New Roman"/>
          <w:lang w:val="uk-UA"/>
        </w:rPr>
        <w:t>алежність її до категорії кон</w:t>
      </w:r>
      <w:r w:rsidRPr="006D5A0F">
        <w:rPr>
          <w:rFonts w:cs="Times New Roman"/>
          <w:lang w:val="uk-UA"/>
        </w:rPr>
        <w:t xml:space="preserve">фіденційної, та встановлюють для неї систему (способи) захисту. </w:t>
      </w:r>
    </w:p>
    <w:p w:rsidR="008E42EF" w:rsidRPr="006D5A0F" w:rsidRDefault="008E42EF" w:rsidP="008E42EF">
      <w:pPr>
        <w:rPr>
          <w:rFonts w:cs="Times New Roman"/>
          <w:lang w:val="uk-UA"/>
        </w:rPr>
      </w:pPr>
      <w:r w:rsidRPr="006D5A0F">
        <w:rPr>
          <w:rFonts w:cs="Times New Roman"/>
          <w:lang w:val="uk-UA"/>
        </w:rPr>
        <w:t>Виняток становить інформація ком</w:t>
      </w:r>
      <w:r w:rsidR="00DB2D56" w:rsidRPr="006D5A0F">
        <w:rPr>
          <w:rFonts w:cs="Times New Roman"/>
          <w:lang w:val="uk-UA"/>
        </w:rPr>
        <w:t>ерційного та банківського харак</w:t>
      </w:r>
      <w:r w:rsidRPr="006D5A0F">
        <w:rPr>
          <w:rFonts w:cs="Times New Roman"/>
          <w:lang w:val="uk-UA"/>
        </w:rPr>
        <w:t>теру, а також інформація, правовий режим якої встановлено Верховною Радою України за поданням Кабінету Мі</w:t>
      </w:r>
      <w:r w:rsidR="00DB2D56" w:rsidRPr="006D5A0F">
        <w:rPr>
          <w:rFonts w:cs="Times New Roman"/>
          <w:lang w:val="uk-UA"/>
        </w:rPr>
        <w:t>ністрів України (з питань стати</w:t>
      </w:r>
      <w:r w:rsidRPr="006D5A0F">
        <w:rPr>
          <w:rFonts w:cs="Times New Roman"/>
          <w:lang w:val="uk-UA"/>
        </w:rPr>
        <w:t xml:space="preserve">стики, екології, банківських операцій, податків тощо), та інформація, приховування якої являє загрозу життю і здоров'ю людей. </w:t>
      </w:r>
    </w:p>
    <w:p w:rsidR="008E42EF" w:rsidRPr="006D5A0F" w:rsidRDefault="008E42EF" w:rsidP="008E42EF">
      <w:pPr>
        <w:rPr>
          <w:rFonts w:cs="Times New Roman"/>
          <w:lang w:val="uk-UA"/>
        </w:rPr>
      </w:pPr>
      <w:r w:rsidRPr="006D5A0F">
        <w:rPr>
          <w:rFonts w:cs="Times New Roman"/>
          <w:lang w:val="uk-UA"/>
        </w:rPr>
        <w:t>До таємної інформації належить інформація, що містить відомості, які становлять державну та іншу пере</w:t>
      </w:r>
      <w:r w:rsidR="00DB2D56" w:rsidRPr="006D5A0F">
        <w:rPr>
          <w:rFonts w:cs="Times New Roman"/>
          <w:lang w:val="uk-UA"/>
        </w:rPr>
        <w:t>дбачену законом таємницю, розго</w:t>
      </w:r>
      <w:r w:rsidRPr="006D5A0F">
        <w:rPr>
          <w:rFonts w:cs="Times New Roman"/>
          <w:lang w:val="uk-UA"/>
        </w:rPr>
        <w:t xml:space="preserve">лошення якої завдає шкоди особі, суспільству і державі. </w:t>
      </w:r>
    </w:p>
    <w:p w:rsidR="008E42EF" w:rsidRPr="006D5A0F" w:rsidRDefault="008E42EF" w:rsidP="008E42EF">
      <w:pPr>
        <w:rPr>
          <w:rFonts w:cs="Times New Roman"/>
          <w:lang w:val="uk-UA"/>
        </w:rPr>
      </w:pPr>
      <w:r w:rsidRPr="006D5A0F">
        <w:rPr>
          <w:rFonts w:cs="Times New Roman"/>
          <w:lang w:val="uk-UA"/>
        </w:rPr>
        <w:t>Віднесення інформації до категорії</w:t>
      </w:r>
      <w:r w:rsidR="00DB2D56" w:rsidRPr="006D5A0F">
        <w:rPr>
          <w:rFonts w:cs="Times New Roman"/>
          <w:lang w:val="uk-UA"/>
        </w:rPr>
        <w:t xml:space="preserve"> таємних відомостей, які станов</w:t>
      </w:r>
      <w:r w:rsidRPr="006D5A0F">
        <w:rPr>
          <w:rFonts w:cs="Times New Roman"/>
          <w:lang w:val="uk-UA"/>
        </w:rPr>
        <w:t>лять державну таємницю, і доступ до не</w:t>
      </w:r>
      <w:r w:rsidR="00DB2D56" w:rsidRPr="006D5A0F">
        <w:rPr>
          <w:rFonts w:cs="Times New Roman"/>
          <w:lang w:val="uk-UA"/>
        </w:rPr>
        <w:t>ї громадян здійснюється відпові</w:t>
      </w:r>
      <w:r w:rsidRPr="006D5A0F">
        <w:rPr>
          <w:rFonts w:cs="Times New Roman"/>
          <w:lang w:val="uk-UA"/>
        </w:rPr>
        <w:t xml:space="preserve">дно до закону про цю інформацію. </w:t>
      </w:r>
    </w:p>
    <w:p w:rsidR="008E42EF" w:rsidRPr="006D5A0F" w:rsidRDefault="008E42EF" w:rsidP="008E42EF">
      <w:pPr>
        <w:rPr>
          <w:rFonts w:cs="Times New Roman"/>
          <w:lang w:val="uk-UA"/>
        </w:rPr>
      </w:pPr>
      <w:r w:rsidRPr="006D5A0F">
        <w:rPr>
          <w:rFonts w:cs="Times New Roman"/>
          <w:lang w:val="uk-UA"/>
        </w:rPr>
        <w:t xml:space="preserve">Порядок обігу таємної інформації та </w:t>
      </w:r>
      <w:r w:rsidR="00DB2D56" w:rsidRPr="006D5A0F">
        <w:rPr>
          <w:rFonts w:cs="Times New Roman"/>
          <w:lang w:val="uk-UA"/>
        </w:rPr>
        <w:t>її захисту визначається відпові</w:t>
      </w:r>
      <w:r w:rsidRPr="006D5A0F">
        <w:rPr>
          <w:rFonts w:cs="Times New Roman"/>
          <w:lang w:val="uk-UA"/>
        </w:rPr>
        <w:t xml:space="preserve">дними державними органами за умови додержання вимог, встановлених цим Законом. </w:t>
      </w:r>
      <w:r w:rsidRPr="006D5A0F">
        <w:rPr>
          <w:rFonts w:cs="Times New Roman"/>
          <w:lang w:val="uk-UA"/>
        </w:rPr>
        <w:lastRenderedPageBreak/>
        <w:t xml:space="preserve">Порядок і терміни обнародування таємної інформації визначаються відповідним законом. </w:t>
      </w:r>
    </w:p>
    <w:p w:rsidR="00DB2D56" w:rsidRPr="006D5A0F" w:rsidRDefault="008E42EF" w:rsidP="008E42EF">
      <w:pPr>
        <w:rPr>
          <w:rFonts w:cs="Times New Roman"/>
          <w:lang w:val="uk-UA"/>
        </w:rPr>
      </w:pPr>
      <w:r w:rsidRPr="006D5A0F">
        <w:rPr>
          <w:rFonts w:cs="Times New Roman"/>
          <w:lang w:val="uk-UA"/>
        </w:rPr>
        <w:t>Інформація з обмеженим доступом може бути поширена без згоди її власника, якщо ця інформація є суспільно значимою, тобто якщо вона є предметом громадського інтересу і якщо право громадськості знати цю інформацію переважає право її власника на її захист.</w:t>
      </w:r>
      <w:r w:rsidR="003B4EAF" w:rsidRPr="006D5A0F">
        <w:rPr>
          <w:rFonts w:cs="Times New Roman"/>
          <w:lang w:val="uk-UA"/>
        </w:rPr>
        <w:t xml:space="preserve"> </w:t>
      </w:r>
    </w:p>
    <w:p w:rsidR="00DB2D56" w:rsidRPr="006D5A0F" w:rsidRDefault="00DB2D56" w:rsidP="00DB2D56">
      <w:pPr>
        <w:rPr>
          <w:rFonts w:cs="Times New Roman"/>
          <w:lang w:val="uk-UA"/>
        </w:rPr>
      </w:pPr>
      <w:r w:rsidRPr="006D5A0F">
        <w:rPr>
          <w:rFonts w:cs="Times New Roman"/>
          <w:lang w:val="uk-UA"/>
        </w:rPr>
        <w:t>Стаття 38. Право власності на інформацію</w:t>
      </w:r>
    </w:p>
    <w:p w:rsidR="00DB2D56" w:rsidRPr="006D5A0F" w:rsidRDefault="00DB2D56" w:rsidP="00DB2D56">
      <w:pPr>
        <w:rPr>
          <w:rFonts w:cs="Times New Roman"/>
          <w:lang w:val="uk-UA"/>
        </w:rPr>
      </w:pPr>
      <w:r w:rsidRPr="006D5A0F">
        <w:rPr>
          <w:rFonts w:cs="Times New Roman"/>
          <w:lang w:val="uk-UA"/>
        </w:rPr>
        <w:t>Право власності на інформацію - це врегульовані законом суспільні відносини щодо володіння, користування і розпорядження інформацією.</w:t>
      </w:r>
    </w:p>
    <w:p w:rsidR="00DB2D56" w:rsidRPr="006D5A0F" w:rsidRDefault="00DB2D56" w:rsidP="00DB2D56">
      <w:pPr>
        <w:rPr>
          <w:rFonts w:cs="Times New Roman"/>
          <w:lang w:val="uk-UA"/>
        </w:rPr>
      </w:pPr>
      <w:r w:rsidRPr="006D5A0F">
        <w:rPr>
          <w:rFonts w:cs="Times New Roman"/>
          <w:lang w:val="uk-UA"/>
        </w:rPr>
        <w:t>Інформація є об'єктом права власності громадян, організацій (юридичних осіб) і держави. Інформація може бути об'єктом права власності як у повному обсязі, так і об'єктом лише володіння, користування чи розпорядження.</w:t>
      </w:r>
    </w:p>
    <w:p w:rsidR="00DB2D56" w:rsidRPr="006D5A0F" w:rsidRDefault="00DB2D56" w:rsidP="00DB2D56">
      <w:pPr>
        <w:rPr>
          <w:rFonts w:cs="Times New Roman"/>
          <w:lang w:val="uk-UA"/>
        </w:rPr>
      </w:pPr>
      <w:r w:rsidRPr="006D5A0F">
        <w:rPr>
          <w:rFonts w:cs="Times New Roman"/>
          <w:lang w:val="uk-UA"/>
        </w:rPr>
        <w:t>Власник інформації щодо об'єктів своєї власності має право здійснювати будь-які законні дії.</w:t>
      </w:r>
    </w:p>
    <w:p w:rsidR="00DB2D56" w:rsidRPr="006D5A0F" w:rsidRDefault="00DB2D56" w:rsidP="00DB2D56">
      <w:pPr>
        <w:rPr>
          <w:rFonts w:cs="Times New Roman"/>
          <w:lang w:val="uk-UA"/>
        </w:rPr>
      </w:pPr>
      <w:r w:rsidRPr="006D5A0F">
        <w:rPr>
          <w:rFonts w:cs="Times New Roman"/>
          <w:lang w:val="uk-UA"/>
        </w:rPr>
        <w:t>Підставами виникнення права власності на інформацію є:</w:t>
      </w:r>
    </w:p>
    <w:p w:rsidR="00DB2D56" w:rsidRPr="006D5A0F" w:rsidRDefault="00DB2D56" w:rsidP="00DF2829">
      <w:pPr>
        <w:pStyle w:val="10"/>
      </w:pPr>
      <w:r w:rsidRPr="006D5A0F">
        <w:t>створення інформації своїми силами і за свій рахунок;</w:t>
      </w:r>
    </w:p>
    <w:p w:rsidR="00DB2D56" w:rsidRPr="006D5A0F" w:rsidRDefault="00DB2D56" w:rsidP="00DF2829">
      <w:pPr>
        <w:pStyle w:val="10"/>
      </w:pPr>
      <w:r w:rsidRPr="006D5A0F">
        <w:t xml:space="preserve">договір на створення інформації; </w:t>
      </w:r>
    </w:p>
    <w:p w:rsidR="00DB2D56" w:rsidRPr="006D5A0F" w:rsidRDefault="00DB2D56" w:rsidP="00DF2829">
      <w:pPr>
        <w:pStyle w:val="10"/>
      </w:pPr>
      <w:r w:rsidRPr="006D5A0F">
        <w:t>договір, що містить умови переходу права власності на інформацію до іншої особи.</w:t>
      </w:r>
    </w:p>
    <w:p w:rsidR="00DB2D56" w:rsidRPr="006D5A0F" w:rsidRDefault="00DB2D56" w:rsidP="00DB2D56">
      <w:pPr>
        <w:rPr>
          <w:rFonts w:cs="Times New Roman"/>
          <w:lang w:val="uk-UA"/>
        </w:rPr>
      </w:pPr>
      <w:r w:rsidRPr="006D5A0F">
        <w:rPr>
          <w:rFonts w:cs="Times New Roman"/>
          <w:lang w:val="uk-UA"/>
        </w:rPr>
        <w:t>Інформація, створена кількома громадянами або юридичними особами, є колективною власністю її творців. Порядок і правила користування такою власністю визначаються договором, укладеним між співвласниками.</w:t>
      </w:r>
    </w:p>
    <w:p w:rsidR="00DB2D56" w:rsidRPr="006D5A0F" w:rsidRDefault="00DB2D56" w:rsidP="00DB2D56">
      <w:pPr>
        <w:rPr>
          <w:rFonts w:cs="Times New Roman"/>
          <w:lang w:val="uk-UA"/>
        </w:rPr>
      </w:pPr>
      <w:r w:rsidRPr="006D5A0F">
        <w:rPr>
          <w:rFonts w:cs="Times New Roman"/>
          <w:lang w:val="uk-UA"/>
        </w:rPr>
        <w:t>Інформація, створена організаціями (юридичними особами) або придбана ними іншим законним способом, є власністю цих організацій.</w:t>
      </w:r>
    </w:p>
    <w:p w:rsidR="00DB2D56" w:rsidRPr="006D5A0F" w:rsidRDefault="00DB2D56" w:rsidP="00DB2D56">
      <w:pPr>
        <w:rPr>
          <w:rFonts w:cs="Times New Roman"/>
          <w:lang w:val="uk-UA"/>
        </w:rPr>
      </w:pPr>
      <w:r w:rsidRPr="006D5A0F">
        <w:rPr>
          <w:rFonts w:cs="Times New Roman"/>
          <w:lang w:val="uk-UA"/>
        </w:rPr>
        <w:t>Інформація, створена на кошти державного бюджету, є державною власністю. Інформацію, створену на правах індивідуальної власності, може бути віднесено до державної власності у випадках передачі її на зберігання у відповідні банки даних, фонди або архіви на договірній основі.</w:t>
      </w:r>
    </w:p>
    <w:p w:rsidR="00F75B26" w:rsidRPr="006D5A0F" w:rsidRDefault="00DB2D56" w:rsidP="00DB2D56">
      <w:pPr>
        <w:rPr>
          <w:rFonts w:cs="Times New Roman"/>
          <w:lang w:val="uk-UA"/>
        </w:rPr>
      </w:pPr>
      <w:r w:rsidRPr="006D5A0F">
        <w:rPr>
          <w:rFonts w:cs="Times New Roman"/>
          <w:lang w:val="uk-UA"/>
        </w:rPr>
        <w:t xml:space="preserve">Власник інформації має право призначати особу, яка здійснює володіння, використання і розпорядження інформацією, і визначати правила обробки </w:t>
      </w:r>
      <w:r w:rsidRPr="006D5A0F">
        <w:rPr>
          <w:rFonts w:cs="Times New Roman"/>
          <w:lang w:val="uk-UA"/>
        </w:rPr>
        <w:lastRenderedPageBreak/>
        <w:t>інформації та доступ до неї, а також встановлю</w:t>
      </w:r>
      <w:r w:rsidR="008443AB" w:rsidRPr="006D5A0F">
        <w:rPr>
          <w:rFonts w:cs="Times New Roman"/>
          <w:lang w:val="uk-UA"/>
        </w:rPr>
        <w:t>вати інші умови щодо інформації</w:t>
      </w:r>
      <w:r w:rsidRPr="006D5A0F">
        <w:rPr>
          <w:rFonts w:cs="Times New Roman"/>
          <w:lang w:val="uk-UA"/>
        </w:rPr>
        <w:t xml:space="preserve"> </w:t>
      </w:r>
      <w:r w:rsidR="003B4EAF" w:rsidRPr="006D5A0F">
        <w:rPr>
          <w:rFonts w:cs="Times New Roman"/>
          <w:lang w:val="uk-UA"/>
        </w:rPr>
        <w:t>[4]</w:t>
      </w:r>
      <w:r w:rsidR="00F75B26" w:rsidRPr="006D5A0F">
        <w:rPr>
          <w:rFonts w:cs="Times New Roman"/>
          <w:lang w:val="uk-UA"/>
        </w:rPr>
        <w:t>.</w:t>
      </w:r>
    </w:p>
    <w:p w:rsidR="00F75B26" w:rsidRPr="006D5A0F" w:rsidRDefault="00F75B26" w:rsidP="00F75B26">
      <w:pPr>
        <w:rPr>
          <w:rFonts w:cs="Times New Roman"/>
          <w:lang w:val="uk-UA"/>
        </w:rPr>
      </w:pPr>
    </w:p>
    <w:p w:rsidR="00F75B26" w:rsidRPr="00D25BB7" w:rsidRDefault="00F75B26" w:rsidP="00D25BB7">
      <w:pPr>
        <w:pStyle w:val="2"/>
      </w:pPr>
      <w:bookmarkStart w:id="43" w:name="_Toc536478484"/>
      <w:bookmarkStart w:id="44" w:name="_Toc536478636"/>
      <w:r w:rsidRPr="00D25BB7">
        <w:t xml:space="preserve">Закон України </w:t>
      </w:r>
      <w:r w:rsidR="007D1688" w:rsidRPr="00D25BB7">
        <w:t>«</w:t>
      </w:r>
      <w:r w:rsidRPr="00D25BB7">
        <w:t>Про захист інформації в інформаційно-телекомунікаційних системах</w:t>
      </w:r>
      <w:r w:rsidR="007D1688" w:rsidRPr="00D25BB7">
        <w:t>»</w:t>
      </w:r>
      <w:bookmarkEnd w:id="43"/>
      <w:bookmarkEnd w:id="44"/>
    </w:p>
    <w:p w:rsidR="001367AF" w:rsidRPr="006D5A0F" w:rsidRDefault="00B265E5" w:rsidP="001367AF">
      <w:pPr>
        <w:rPr>
          <w:rFonts w:cs="Times New Roman"/>
          <w:lang w:val="uk-UA"/>
        </w:rPr>
      </w:pPr>
      <w:r w:rsidRPr="00B265E5">
        <w:rPr>
          <w:rFonts w:cs="Times New Roman"/>
          <w:lang w:val="uk-UA"/>
        </w:rPr>
        <w:t>Цей Закон регулює відносини у сфері захисту інформації в інформаційних, телекомунікаційних та інформаційно-телекомунікаційних системах (далі - система).</w:t>
      </w:r>
    </w:p>
    <w:p w:rsidR="00F75B26" w:rsidRPr="006D5A0F" w:rsidRDefault="00F75B26" w:rsidP="00F75B26">
      <w:pPr>
        <w:rPr>
          <w:rFonts w:cs="Times New Roman"/>
          <w:lang w:val="uk-UA" w:eastAsia="ru-RU"/>
        </w:rPr>
      </w:pPr>
      <w:r w:rsidRPr="006D5A0F">
        <w:rPr>
          <w:rFonts w:cs="Times New Roman"/>
          <w:lang w:val="uk-UA" w:eastAsia="ru-RU"/>
        </w:rPr>
        <w:t>Закон визначає п'ять основних видів несанкціонованих дій з інформацією:</w:t>
      </w:r>
    </w:p>
    <w:p w:rsidR="00F75B26" w:rsidRPr="006D5A0F" w:rsidRDefault="00F75B26" w:rsidP="00383003">
      <w:pPr>
        <w:pStyle w:val="1111"/>
        <w:rPr>
          <w:rFonts w:cs="Times New Roman"/>
          <w:lang w:val="uk-UA" w:eastAsia="ru-RU"/>
        </w:rPr>
      </w:pPr>
      <w:r w:rsidRPr="006D5A0F">
        <w:rPr>
          <w:rFonts w:cs="Times New Roman"/>
          <w:lang w:val="uk-UA" w:eastAsia="ru-RU"/>
        </w:rPr>
        <w:t>блокування інформації в системі - дії, внаслідок яких унеможливлюється доступ до інформації в системі;</w:t>
      </w:r>
    </w:p>
    <w:p w:rsidR="00F75B26" w:rsidRPr="006D5A0F" w:rsidRDefault="00F75B26" w:rsidP="00383003">
      <w:pPr>
        <w:pStyle w:val="1111"/>
        <w:rPr>
          <w:rFonts w:cs="Times New Roman"/>
          <w:lang w:val="uk-UA" w:eastAsia="ru-RU"/>
        </w:rPr>
      </w:pPr>
      <w:r w:rsidRPr="006D5A0F">
        <w:rPr>
          <w:rFonts w:cs="Times New Roman"/>
          <w:lang w:val="uk-UA" w:eastAsia="ru-RU"/>
        </w:rPr>
        <w:t>виток інформації - результат дій, внаслідок яких інформація в системі стає відомою або доступною фізичним та/або юридичним особам, що не мають права доступу до неї;</w:t>
      </w:r>
    </w:p>
    <w:p w:rsidR="00F75B26" w:rsidRPr="006D5A0F" w:rsidRDefault="00F75B26" w:rsidP="00383003">
      <w:pPr>
        <w:pStyle w:val="1111"/>
        <w:rPr>
          <w:rFonts w:cs="Times New Roman"/>
          <w:lang w:val="uk-UA" w:eastAsia="ru-RU"/>
        </w:rPr>
      </w:pPr>
      <w:r w:rsidRPr="006D5A0F">
        <w:rPr>
          <w:rFonts w:cs="Times New Roman"/>
          <w:lang w:val="uk-UA" w:eastAsia="ru-RU"/>
        </w:rPr>
        <w:t>знищення інформації в системі - дії, внаслідок яких інформація в системі зникає;</w:t>
      </w:r>
    </w:p>
    <w:p w:rsidR="00F75B26" w:rsidRPr="006D5A0F" w:rsidRDefault="00F75B26" w:rsidP="00383003">
      <w:pPr>
        <w:pStyle w:val="1111"/>
        <w:rPr>
          <w:rFonts w:cs="Times New Roman"/>
          <w:lang w:val="uk-UA"/>
        </w:rPr>
      </w:pPr>
      <w:r w:rsidRPr="006D5A0F">
        <w:rPr>
          <w:rFonts w:cs="Times New Roman"/>
          <w:lang w:val="uk-UA" w:eastAsia="ru-RU"/>
        </w:rPr>
        <w:t>порушення цілісності інформації в системі - несанкціоновані дії щодо інформації в системі, внаслідок яких змінюється її зміст.</w:t>
      </w:r>
    </w:p>
    <w:p w:rsidR="00DB2D56" w:rsidRPr="006D5A0F" w:rsidRDefault="00DB2D56" w:rsidP="00DB2D56">
      <w:pPr>
        <w:rPr>
          <w:rFonts w:cs="Times New Roman"/>
          <w:lang w:val="uk-UA"/>
        </w:rPr>
      </w:pPr>
      <w:r w:rsidRPr="006D5A0F">
        <w:rPr>
          <w:rFonts w:cs="Times New Roman"/>
          <w:lang w:val="uk-UA"/>
        </w:rPr>
        <w:t>Порядок доступу до інформації, перелік користувачів та їх повноваження стосовно цієї інформації визначаються власником інформації.</w:t>
      </w:r>
    </w:p>
    <w:p w:rsidR="00DB2D56" w:rsidRPr="006D5A0F" w:rsidRDefault="00DB2D56" w:rsidP="00DB2D56">
      <w:pPr>
        <w:rPr>
          <w:rFonts w:cs="Times New Roman"/>
          <w:lang w:val="uk-UA"/>
        </w:rPr>
      </w:pPr>
      <w:r w:rsidRPr="006D5A0F">
        <w:rPr>
          <w:rFonts w:cs="Times New Roman"/>
          <w:lang w:val="uk-UA"/>
        </w:rPr>
        <w:t>Порядок доступу до інформації, яка є власністю держави, або інформації з обмеженим доступом, вимога щодо захисту якої встановлена законом, перелік користувачів та їх повноваження стосовно цієї інформації визначаються законодавством.</w:t>
      </w:r>
    </w:p>
    <w:p w:rsidR="00DB2D56" w:rsidRPr="006D5A0F" w:rsidRDefault="00DB2D56" w:rsidP="00DB2D56">
      <w:pPr>
        <w:rPr>
          <w:rFonts w:cs="Times New Roman"/>
          <w:lang w:val="uk-UA"/>
        </w:rPr>
      </w:pPr>
      <w:r w:rsidRPr="006D5A0F">
        <w:rPr>
          <w:rFonts w:cs="Times New Roman"/>
          <w:lang w:val="uk-UA"/>
        </w:rPr>
        <w:t>У випадках, передбачених законом, доступ до інформації в системі може здійснюватися без дозволу її власника в порядку, встановленому законом.</w:t>
      </w:r>
    </w:p>
    <w:p w:rsidR="00DB2D56" w:rsidRPr="006D5A0F" w:rsidRDefault="00DB2D56" w:rsidP="00DB2D56">
      <w:pPr>
        <w:rPr>
          <w:rFonts w:cs="Times New Roman"/>
          <w:lang w:val="uk-UA"/>
        </w:rPr>
      </w:pPr>
      <w:r w:rsidRPr="006D5A0F">
        <w:rPr>
          <w:rFonts w:cs="Times New Roman"/>
          <w:lang w:val="uk-UA"/>
        </w:rPr>
        <w:t>Стаття 8. Умови обробки інформації в системі</w:t>
      </w:r>
    </w:p>
    <w:p w:rsidR="00DB2D56" w:rsidRPr="006D5A0F" w:rsidRDefault="00DB2D56" w:rsidP="00DB2D56">
      <w:pPr>
        <w:rPr>
          <w:rFonts w:cs="Times New Roman"/>
          <w:lang w:val="uk-UA"/>
        </w:rPr>
      </w:pPr>
      <w:r w:rsidRPr="006D5A0F">
        <w:rPr>
          <w:rFonts w:cs="Times New Roman"/>
          <w:lang w:val="uk-UA"/>
        </w:rPr>
        <w:t>Умови обробки інформації в системі визначаються власником системи відповідно до договору з власником інформації, якщо інше не передбачено законодавством.</w:t>
      </w:r>
    </w:p>
    <w:p w:rsidR="00DB2D56" w:rsidRPr="006D5A0F" w:rsidRDefault="004F6A74" w:rsidP="00DB2D56">
      <w:pPr>
        <w:rPr>
          <w:rFonts w:cs="Times New Roman"/>
          <w:lang w:val="uk-UA"/>
        </w:rPr>
      </w:pPr>
      <w:r w:rsidRPr="004F6A74">
        <w:rPr>
          <w:rFonts w:cs="Times New Roman"/>
          <w:lang w:val="uk-UA"/>
        </w:rPr>
        <w:lastRenderedPageBreak/>
        <w:t>Державні інформаційні ресурси</w:t>
      </w:r>
      <w:r w:rsidR="00DB2D56" w:rsidRPr="006D5A0F">
        <w:rPr>
          <w:rFonts w:cs="Times New Roman"/>
          <w:lang w:val="uk-UA"/>
        </w:rPr>
        <w:t>, або інформація з обмеженим доступом, вимога щодо захисту якої встановлена законом, повинна оброблятися в системі із застосуванням комплексної системи захисту інформації з підтвердженою відповідністю. Підтвердження відповідності здійснюється за результатами державної експертизи в порядку, встановленому законодавством.</w:t>
      </w:r>
    </w:p>
    <w:p w:rsidR="00DB2D56" w:rsidRPr="006D5A0F" w:rsidRDefault="00DB2D56" w:rsidP="00DB2D56">
      <w:pPr>
        <w:rPr>
          <w:rFonts w:cs="Times New Roman"/>
          <w:lang w:val="uk-UA"/>
        </w:rPr>
      </w:pPr>
      <w:r w:rsidRPr="006D5A0F">
        <w:rPr>
          <w:rFonts w:cs="Times New Roman"/>
          <w:lang w:val="uk-UA"/>
        </w:rPr>
        <w:t>Для створення комплексної системи захисту інформації, яка є власністю держави, або інформації з обмеженим доступом, вимога щодо захисту якої встановлена законом, використовуються засоби захисту інформації, які мають сертифікат відповідності або позитивний експертний висновок за результатами державної експертизи у сфері технічного та/або криптографічного захисту інформації. Підтвердження відповідності та проведення державної експертизи цих засобів здійснюються в порядку, встановленому законодавством.</w:t>
      </w:r>
    </w:p>
    <w:p w:rsidR="00F75B26" w:rsidRPr="006D5A0F" w:rsidRDefault="00F75B26" w:rsidP="00DB2D56">
      <w:pPr>
        <w:rPr>
          <w:rFonts w:cs="Times New Roman"/>
          <w:lang w:val="uk-UA"/>
        </w:rPr>
      </w:pPr>
      <w:r w:rsidRPr="006D5A0F">
        <w:rPr>
          <w:rFonts w:cs="Times New Roman"/>
          <w:lang w:val="uk-UA"/>
        </w:rPr>
        <w:t xml:space="preserve">Стаття 9. Забезпечення захисту інформації в системі </w:t>
      </w:r>
    </w:p>
    <w:p w:rsidR="00F75B26" w:rsidRPr="006D5A0F" w:rsidRDefault="00F75B26" w:rsidP="00F75B26">
      <w:pPr>
        <w:rPr>
          <w:rFonts w:cs="Times New Roman"/>
          <w:lang w:val="uk-UA"/>
        </w:rPr>
      </w:pPr>
      <w:r w:rsidRPr="006D5A0F">
        <w:rPr>
          <w:rFonts w:cs="Times New Roman"/>
          <w:lang w:val="uk-UA"/>
        </w:rPr>
        <w:t xml:space="preserve">Відповідальність за забезпечення захисту інформації в системі покладається на власника системи. </w:t>
      </w:r>
    </w:p>
    <w:p w:rsidR="00F75B26" w:rsidRPr="006D5A0F" w:rsidRDefault="00F75B26" w:rsidP="00F75B26">
      <w:pPr>
        <w:rPr>
          <w:rFonts w:cs="Times New Roman"/>
          <w:lang w:val="uk-UA"/>
        </w:rPr>
      </w:pPr>
      <w:r w:rsidRPr="006D5A0F">
        <w:rPr>
          <w:rFonts w:cs="Times New Roman"/>
          <w:lang w:val="uk-UA"/>
        </w:rPr>
        <w:t xml:space="preserve">Власник системи, в якій обробляється інформація, яка є власністю держави, або інформація з обмеженим доступом, вимога щодо захисту якої встановлена законом, утворює службу захисту інформації або призначає осіб, на яких покладається забезпечення захисту інформації та контролю за ним. </w:t>
      </w:r>
    </w:p>
    <w:p w:rsidR="00F75B26" w:rsidRPr="006D5A0F" w:rsidRDefault="00F75B26" w:rsidP="00F75B26">
      <w:pPr>
        <w:rPr>
          <w:rFonts w:cs="Times New Roman"/>
          <w:lang w:val="uk-UA"/>
        </w:rPr>
      </w:pPr>
      <w:r w:rsidRPr="006D5A0F">
        <w:rPr>
          <w:rFonts w:cs="Times New Roman"/>
          <w:lang w:val="uk-UA"/>
        </w:rPr>
        <w:t>Про спроби та/або факти несанкціонованих дій у системі щодо інформації, яка є власністю держави, або інформації з обмеженим доступом, вимога щодо захисту якої встановлена законом, власник системи повідомляє уповноважений орган у сфері захисту інформації</w:t>
      </w:r>
      <w:r w:rsidR="00CA775E" w:rsidRPr="006D5A0F">
        <w:rPr>
          <w:rFonts w:cs="Times New Roman"/>
          <w:lang w:val="uk-UA"/>
        </w:rPr>
        <w:t xml:space="preserve"> [5]</w:t>
      </w:r>
      <w:r w:rsidRPr="006D5A0F">
        <w:rPr>
          <w:rFonts w:cs="Times New Roman"/>
          <w:lang w:val="uk-UA"/>
        </w:rPr>
        <w:t>.</w:t>
      </w:r>
    </w:p>
    <w:p w:rsidR="00F75B26" w:rsidRPr="006D5A0F" w:rsidRDefault="00F75B26" w:rsidP="00F75B26">
      <w:pPr>
        <w:rPr>
          <w:rFonts w:cs="Times New Roman"/>
          <w:lang w:val="uk-UA"/>
        </w:rPr>
      </w:pPr>
    </w:p>
    <w:p w:rsidR="00F75B26" w:rsidRPr="006D5A0F" w:rsidRDefault="00F75B26" w:rsidP="00D25BB7">
      <w:pPr>
        <w:pStyle w:val="2"/>
      </w:pPr>
      <w:bookmarkStart w:id="45" w:name="_Toc536478485"/>
      <w:bookmarkStart w:id="46" w:name="_Toc536478637"/>
      <w:r w:rsidRPr="006D5A0F">
        <w:t>Концепція технічного захисту інформації в Україні</w:t>
      </w:r>
      <w:bookmarkEnd w:id="45"/>
      <w:bookmarkEnd w:id="46"/>
    </w:p>
    <w:p w:rsidR="001367AF" w:rsidRPr="006D5A0F" w:rsidRDefault="001367AF" w:rsidP="001367AF">
      <w:pPr>
        <w:rPr>
          <w:rFonts w:cs="Times New Roman"/>
          <w:lang w:val="uk-UA"/>
        </w:rPr>
      </w:pPr>
    </w:p>
    <w:p w:rsidR="00F75B26" w:rsidRPr="006D5A0F" w:rsidRDefault="00F75B26" w:rsidP="00F75B26">
      <w:pPr>
        <w:rPr>
          <w:rFonts w:cs="Times New Roman"/>
          <w:lang w:val="uk-UA"/>
        </w:rPr>
      </w:pPr>
      <w:r w:rsidRPr="006D5A0F">
        <w:rPr>
          <w:rFonts w:cs="Times New Roman"/>
          <w:lang w:val="uk-UA"/>
        </w:rPr>
        <w:t xml:space="preserve">Ця </w:t>
      </w:r>
      <w:r w:rsidR="00C15857" w:rsidRPr="006D5A0F">
        <w:rPr>
          <w:rFonts w:cs="Times New Roman"/>
          <w:lang w:val="uk-UA"/>
        </w:rPr>
        <w:t>к</w:t>
      </w:r>
      <w:r w:rsidRPr="006D5A0F">
        <w:rPr>
          <w:rFonts w:cs="Times New Roman"/>
          <w:lang w:val="uk-UA"/>
        </w:rPr>
        <w:t xml:space="preserve">онцепція визначає основи державної політики у сфері захисту інформації інженерно-технічними заходами. Технічний захист інформації є складовою частиною забезпечення національної безпеки України. Зростання загроз для інформації, спричинене лібералізацією суспільних та міждержавних </w:t>
      </w:r>
      <w:r w:rsidRPr="006D5A0F">
        <w:rPr>
          <w:rFonts w:cs="Times New Roman"/>
          <w:lang w:val="uk-UA"/>
        </w:rPr>
        <w:lastRenderedPageBreak/>
        <w:t xml:space="preserve">відносин, кризовим станом економіки, застосуванням технічних засобів оброблення інформації та засобів зв'язку іноземного виробництва, поширенням засобів несанкціонованого доступу до інформації та впливу на неї, визначає необхідність розвитку ТЗІ. </w:t>
      </w:r>
    </w:p>
    <w:p w:rsidR="00C15857" w:rsidRPr="006D5A0F" w:rsidRDefault="00F75B26" w:rsidP="00C15857">
      <w:pPr>
        <w:rPr>
          <w:rFonts w:cs="Times New Roman"/>
          <w:lang w:val="uk-UA"/>
        </w:rPr>
      </w:pPr>
      <w:r w:rsidRPr="006D5A0F">
        <w:rPr>
          <w:rFonts w:cs="Times New Roman"/>
          <w:lang w:val="uk-UA"/>
        </w:rPr>
        <w:t>Напрями розвитку ТЗІ обумовлюються необхідністю своєчасного вжиття заходів, адекватних масштабам загроз для інформації, і ґрунтуються на засадах правової демократичної держави відповідно до прав суб'єктів інформаційних відносин на доступ до інформації та її захист.</w:t>
      </w:r>
      <w:r w:rsidR="00C15857" w:rsidRPr="006D5A0F">
        <w:rPr>
          <w:rFonts w:cs="Times New Roman"/>
          <w:lang w:val="uk-UA"/>
        </w:rPr>
        <w:t xml:space="preserve"> </w:t>
      </w:r>
    </w:p>
    <w:p w:rsidR="00C15857" w:rsidRPr="006D5A0F" w:rsidRDefault="00C15857" w:rsidP="00C15857">
      <w:pPr>
        <w:rPr>
          <w:rFonts w:cs="Times New Roman"/>
          <w:lang w:val="uk-UA"/>
        </w:rPr>
      </w:pPr>
      <w:r w:rsidRPr="006D5A0F">
        <w:rPr>
          <w:rFonts w:cs="Times New Roman"/>
          <w:lang w:val="uk-UA"/>
        </w:rPr>
        <w:t xml:space="preserve">Напрями розвитку ТЗІ обумовлюються необхідністю своєчасного вжиття заходів, адекватних масштабам </w:t>
      </w:r>
      <w:r w:rsidR="008443AB" w:rsidRPr="006D5A0F">
        <w:rPr>
          <w:rFonts w:cs="Times New Roman"/>
          <w:lang w:val="uk-UA"/>
        </w:rPr>
        <w:t>загроз для інформації, і ґрунту</w:t>
      </w:r>
      <w:r w:rsidRPr="006D5A0F">
        <w:rPr>
          <w:rFonts w:cs="Times New Roman"/>
          <w:lang w:val="uk-UA"/>
        </w:rPr>
        <w:t>ються на засадах правової демократичної держави відповідно до прав суб'єктів інформаційних відносин на доступ до інформації та її захист.</w:t>
      </w:r>
    </w:p>
    <w:p w:rsidR="00F75B26" w:rsidRPr="006D5A0F" w:rsidRDefault="00C15857" w:rsidP="00C15857">
      <w:pPr>
        <w:rPr>
          <w:rFonts w:cs="Times New Roman"/>
          <w:lang w:val="uk-UA"/>
        </w:rPr>
      </w:pPr>
      <w:r w:rsidRPr="006D5A0F">
        <w:rPr>
          <w:rFonts w:cs="Times New Roman"/>
          <w:lang w:val="uk-UA"/>
        </w:rPr>
        <w:t>Приведення інформаційних відносин у сфері ТЗІ у відповідність з міжнародними стандартами сприятиме утвердженню України у світі як демократичної правової держави.</w:t>
      </w:r>
    </w:p>
    <w:p w:rsidR="00F75B26" w:rsidRPr="006D5A0F" w:rsidRDefault="00F75B26" w:rsidP="00F75B26">
      <w:pPr>
        <w:rPr>
          <w:rFonts w:cs="Times New Roman"/>
          <w:lang w:val="uk-UA"/>
        </w:rPr>
      </w:pPr>
      <w:r w:rsidRPr="006D5A0F">
        <w:rPr>
          <w:rFonts w:cs="Times New Roman"/>
          <w:lang w:val="uk-UA"/>
        </w:rPr>
        <w:t xml:space="preserve">Впровадження в усі сфери життєдіяльності особи, суспільства та держави інформаційних технологій зумовило поширення великих масивів інформації в обчислювальних та інформаційних мережах на значних територіях. За відсутності вітчизняних конкурентоспроможних інформаційних технологій надається перевага технічним засобам оброблення інформації та засобам зв'язку іноземного та спільного виробництва, які здебільшого не забезпечують захист інформації. Комунікаційне обладнання іноземного виробництва, яке використовується у мережах зв'язку, передбачає дистанційний доступ до його апаратних та програмних засобів, у тому числі з-за кордону, що створює умови для несанкціонованого впливу на їх функціонування і контролю за організацією зв'язку та змістом повідомлень, які пересилаються. </w:t>
      </w:r>
    </w:p>
    <w:p w:rsidR="00F75B26" w:rsidRPr="006D5A0F" w:rsidRDefault="00F75B26" w:rsidP="00F75B26">
      <w:pPr>
        <w:rPr>
          <w:rFonts w:cs="Times New Roman"/>
          <w:lang w:val="uk-UA"/>
        </w:rPr>
      </w:pPr>
      <w:r w:rsidRPr="006D5A0F">
        <w:rPr>
          <w:rFonts w:cs="Times New Roman"/>
          <w:lang w:val="uk-UA"/>
        </w:rPr>
        <w:t xml:space="preserve">Прогрес у різних галузях науки і техніки призвів до створення компактних та високоефективних технічних засобів, за допомогою яких можна легко підключатись до ліній телекомунікацій та різноманітних технічних засобів оброблення інформації вітчизняного та іноземного виробництва з </w:t>
      </w:r>
      <w:r w:rsidRPr="006D5A0F">
        <w:rPr>
          <w:rFonts w:cs="Times New Roman"/>
          <w:lang w:val="uk-UA"/>
        </w:rPr>
        <w:lastRenderedPageBreak/>
        <w:t xml:space="preserve">метою здобування, пересилання та аналізу розвідувальних даних. Для цього може використовуватись апаратура </w:t>
      </w:r>
      <w:proofErr w:type="spellStart"/>
      <w:r w:rsidRPr="006D5A0F">
        <w:rPr>
          <w:rFonts w:cs="Times New Roman"/>
          <w:lang w:val="uk-UA"/>
        </w:rPr>
        <w:t>радіо-</w:t>
      </w:r>
      <w:proofErr w:type="spellEnd"/>
      <w:r w:rsidRPr="006D5A0F">
        <w:rPr>
          <w:rFonts w:cs="Times New Roman"/>
          <w:lang w:val="uk-UA"/>
        </w:rPr>
        <w:t xml:space="preserve">, радіотехнічної, оптико-електронної, </w:t>
      </w:r>
      <w:proofErr w:type="spellStart"/>
      <w:r w:rsidRPr="006D5A0F">
        <w:rPr>
          <w:rFonts w:cs="Times New Roman"/>
          <w:lang w:val="uk-UA"/>
        </w:rPr>
        <w:t>радіотеплової</w:t>
      </w:r>
      <w:proofErr w:type="spellEnd"/>
      <w:r w:rsidRPr="006D5A0F">
        <w:rPr>
          <w:rFonts w:cs="Times New Roman"/>
          <w:lang w:val="uk-UA"/>
        </w:rPr>
        <w:t xml:space="preserve">, акустичної, хімічної, магнітометричної, сейсмічної та радіаційної розвідок. </w:t>
      </w:r>
    </w:p>
    <w:p w:rsidR="00A42BE4" w:rsidRPr="006D5A0F" w:rsidRDefault="00A42BE4" w:rsidP="00A42BE4">
      <w:pPr>
        <w:rPr>
          <w:rFonts w:cs="Times New Roman"/>
          <w:lang w:val="uk-UA"/>
        </w:rPr>
      </w:pPr>
      <w:r w:rsidRPr="006D5A0F">
        <w:rPr>
          <w:rFonts w:cs="Times New Roman"/>
          <w:lang w:val="uk-UA"/>
        </w:rPr>
        <w:t>За таких умов створилися можливості витоку інформації, порушення її цілісності та блокування. Витік інформації, яка становить державну та іншу передбачену законом таємницю, конфіденційної інформації, що є власністю держави, – це одна з основних можливих загроз національній безпеці України в інформаційній сфері. Загрози безпеці інформації в Україні зумовлені:</w:t>
      </w:r>
    </w:p>
    <w:p w:rsidR="00A42BE4" w:rsidRPr="006D5A0F" w:rsidRDefault="00A42BE4" w:rsidP="00DF2829">
      <w:pPr>
        <w:pStyle w:val="10"/>
      </w:pPr>
      <w:proofErr w:type="spellStart"/>
      <w:r w:rsidRPr="006D5A0F">
        <w:t>невиваженістю</w:t>
      </w:r>
      <w:proofErr w:type="spellEnd"/>
      <w:r w:rsidRPr="006D5A0F">
        <w:t xml:space="preserve"> державної політики в галузі інформаційних технологій, що може призвести до безконтрольного та неправомочного доступу до інформації та її використання;</w:t>
      </w:r>
    </w:p>
    <w:p w:rsidR="00A42BE4" w:rsidRPr="006D5A0F" w:rsidRDefault="00A42BE4" w:rsidP="00DF2829">
      <w:pPr>
        <w:pStyle w:val="10"/>
      </w:pPr>
      <w:r w:rsidRPr="006D5A0F">
        <w:t>діяльністю інших держав, спрямованою на одержання переваги в зовнішньополітичній, економічній, військовій та інших сферах;</w:t>
      </w:r>
    </w:p>
    <w:p w:rsidR="00A42BE4" w:rsidRPr="006D5A0F" w:rsidRDefault="00A42BE4" w:rsidP="00DF2829">
      <w:pPr>
        <w:pStyle w:val="10"/>
      </w:pPr>
      <w:r w:rsidRPr="006D5A0F">
        <w:t>недосконалістю організації в Україні міжнародних виставок апаратури різного призначення (особливо пересувних) та заходів екологічного моніторингу, що може використовуватися для здобування інформації розвідувального характеру;</w:t>
      </w:r>
    </w:p>
    <w:p w:rsidR="00A42BE4" w:rsidRPr="006D5A0F" w:rsidRDefault="00A42BE4" w:rsidP="00DF2829">
      <w:pPr>
        <w:pStyle w:val="10"/>
      </w:pPr>
      <w:r w:rsidRPr="006D5A0F">
        <w:t>діяльністю політичних партій, суб'єктів підприємницької діяльності, окремих фізичних осіб, спрямованою на одержання переваги у політичній боротьбі та конкуренції;</w:t>
      </w:r>
    </w:p>
    <w:p w:rsidR="00A42BE4" w:rsidRPr="006D5A0F" w:rsidRDefault="00A42BE4" w:rsidP="00DF2829">
      <w:pPr>
        <w:pStyle w:val="10"/>
      </w:pPr>
      <w:r w:rsidRPr="006D5A0F">
        <w:t>злочинною діяльністю, спрямованою на протизаконне одержання інформації з метою досягнення матеріальної вигоди або нанесення шкоди юридичним чи фізичним особам;</w:t>
      </w:r>
    </w:p>
    <w:p w:rsidR="00A42BE4" w:rsidRPr="006D5A0F" w:rsidRDefault="00A42BE4" w:rsidP="00DF2829">
      <w:pPr>
        <w:pStyle w:val="10"/>
      </w:pPr>
      <w:r w:rsidRPr="006D5A0F">
        <w:t>використанням інформаційних технологій низького рівня, що приз-водить до впровадження недосконалих технічних засобів із захистом інформації, засобів контролю за ефективністю ТЗІ та засобів ТЗІ;</w:t>
      </w:r>
    </w:p>
    <w:p w:rsidR="00A42BE4" w:rsidRPr="006D5A0F" w:rsidRDefault="00A42BE4" w:rsidP="00DF2829">
      <w:pPr>
        <w:pStyle w:val="10"/>
      </w:pPr>
      <w:r w:rsidRPr="006D5A0F">
        <w:t>недостатністю документації на засоби забезпечення ТЗІ іноземного виробництва, а також низькою кваліфікацією технічного персоналу у сфері ТЗІ.</w:t>
      </w:r>
    </w:p>
    <w:p w:rsidR="00C15857" w:rsidRPr="006D5A0F" w:rsidRDefault="00C15857" w:rsidP="00C15857">
      <w:pPr>
        <w:rPr>
          <w:rFonts w:eastAsia="Calibri" w:cs="Times New Roman"/>
          <w:szCs w:val="28"/>
          <w:lang w:val="uk-UA" w:eastAsia="uk-UA"/>
        </w:rPr>
      </w:pPr>
      <w:r w:rsidRPr="006D5A0F">
        <w:rPr>
          <w:rFonts w:eastAsia="Calibri" w:cs="Times New Roman"/>
          <w:szCs w:val="28"/>
          <w:lang w:val="uk-UA" w:eastAsia="uk-UA"/>
        </w:rPr>
        <w:t>Принципами формування і проведення державної політики у сфері ТЗІ є:</w:t>
      </w:r>
    </w:p>
    <w:p w:rsidR="00C15857" w:rsidRPr="006D5A0F" w:rsidRDefault="00C15857" w:rsidP="00DF2829">
      <w:pPr>
        <w:pStyle w:val="10"/>
      </w:pPr>
      <w:r w:rsidRPr="006D5A0F">
        <w:lastRenderedPageBreak/>
        <w:t>додержання балансу інтересів особи, суспільства та держави, їх взаємна відповідальність;</w:t>
      </w:r>
    </w:p>
    <w:p w:rsidR="00C15857" w:rsidRPr="006D5A0F" w:rsidRDefault="00C15857" w:rsidP="00DF2829">
      <w:pPr>
        <w:pStyle w:val="10"/>
      </w:pPr>
      <w:r w:rsidRPr="006D5A0F">
        <w:t>єдність підходів до забезпечення ТЗІ, які визначаються загрозами безпеці інформації та режимом доступу до неї;</w:t>
      </w:r>
    </w:p>
    <w:p w:rsidR="00C15857" w:rsidRPr="006D5A0F" w:rsidRDefault="00C15857" w:rsidP="00DF2829">
      <w:pPr>
        <w:pStyle w:val="10"/>
      </w:pPr>
      <w:r w:rsidRPr="006D5A0F">
        <w:t>комплексність, повнота та безперервність заходів ТЗІ;</w:t>
      </w:r>
    </w:p>
    <w:p w:rsidR="00C15857" w:rsidRPr="006D5A0F" w:rsidRDefault="00C15857" w:rsidP="00DF2829">
      <w:pPr>
        <w:pStyle w:val="10"/>
      </w:pPr>
      <w:r w:rsidRPr="006D5A0F">
        <w:t>відкритість нормативно-правових актів та нормативних документів з питань ТЗІ, які не містять відомостей, що становлять державну таємницю;</w:t>
      </w:r>
    </w:p>
    <w:p w:rsidR="00C15857" w:rsidRPr="006D5A0F" w:rsidRDefault="00C15857" w:rsidP="00DF2829">
      <w:pPr>
        <w:pStyle w:val="10"/>
      </w:pPr>
      <w:r w:rsidRPr="006D5A0F">
        <w:t>узгодженість нормативно-правових актів та нормативних документів з питань ТЗІ з відповідними міжнародними договорами України;</w:t>
      </w:r>
    </w:p>
    <w:p w:rsidR="00C15857" w:rsidRPr="006D5A0F" w:rsidRDefault="00C15857" w:rsidP="00DF2829">
      <w:pPr>
        <w:pStyle w:val="10"/>
      </w:pPr>
      <w:r w:rsidRPr="006D5A0F">
        <w:t>обов'язковість захисту інженерно-технічними заходами інформації, яка становить державну та іншу передбачену законом таємницю, конфіденційної інформації, що є власністю держави, відкритої інформації, важливої для держави, незалежно від того</w:t>
      </w:r>
      <w:r w:rsidR="00A90150" w:rsidRPr="006D5A0F">
        <w:t>, де зазначена інформація цирку</w:t>
      </w:r>
      <w:r w:rsidRPr="006D5A0F">
        <w:t>лює, а також відкритої інформації, важливої для особи та суспільства, якщо ця інформація циркулює в органах держа</w:t>
      </w:r>
      <w:r w:rsidR="00A90150" w:rsidRPr="006D5A0F">
        <w:t>вної влади та органах міс</w:t>
      </w:r>
      <w:r w:rsidRPr="006D5A0F">
        <w:t>цевого самоврядування, Національній академії наук, Збройних Силах, інших військових формуваннях, органах внутрішніх справ, на державних підприємствах, в державних установах і організаціях;</w:t>
      </w:r>
    </w:p>
    <w:p w:rsidR="00C15857" w:rsidRPr="006D5A0F" w:rsidRDefault="00C15857" w:rsidP="00DF2829">
      <w:pPr>
        <w:pStyle w:val="10"/>
      </w:pPr>
      <w:r w:rsidRPr="006D5A0F">
        <w:t>виконання на власний розсуд суб'єктами інформаційних відносин вимог щодо технічного захисту конфі</w:t>
      </w:r>
      <w:r w:rsidR="00A90150" w:rsidRPr="006D5A0F">
        <w:t>денційної інформації, що не нале</w:t>
      </w:r>
      <w:r w:rsidRPr="006D5A0F">
        <w:t>жить державі, та відкритої інформації, важливої для особи та суспільства, якщо остання циркулює поза межами державних органів, підприємств, установ і організацій;</w:t>
      </w:r>
    </w:p>
    <w:p w:rsidR="00C15857" w:rsidRPr="006D5A0F" w:rsidRDefault="00C15857" w:rsidP="00DF2829">
      <w:pPr>
        <w:pStyle w:val="10"/>
      </w:pPr>
      <w:r w:rsidRPr="006D5A0F">
        <w:t>покладення відповідальності за формування та реалізацію державної політики у сфері ТЗІ на спеціально уповноважений центральний орган виконавчої влади;</w:t>
      </w:r>
    </w:p>
    <w:p w:rsidR="00C15857" w:rsidRPr="006D5A0F" w:rsidRDefault="00C15857" w:rsidP="00DF2829">
      <w:pPr>
        <w:pStyle w:val="10"/>
      </w:pPr>
      <w:r w:rsidRPr="006D5A0F">
        <w:t>ієрархічність побудови організаційних струк</w:t>
      </w:r>
      <w:r w:rsidR="00A90150" w:rsidRPr="006D5A0F">
        <w:t>тур системи ТЗІ та кері</w:t>
      </w:r>
      <w:r w:rsidRPr="006D5A0F">
        <w:t>вництво їх діяльністю у межах повноважень, визначених нормативно-правовими актами;</w:t>
      </w:r>
    </w:p>
    <w:p w:rsidR="00C15857" w:rsidRPr="006D5A0F" w:rsidRDefault="00C15857" w:rsidP="00DF2829">
      <w:pPr>
        <w:pStyle w:val="10"/>
      </w:pPr>
      <w:r w:rsidRPr="006D5A0F">
        <w:lastRenderedPageBreak/>
        <w:t>методичне керівництво спеціаль</w:t>
      </w:r>
      <w:r w:rsidR="00A90150" w:rsidRPr="006D5A0F">
        <w:t>но уповноваженим центральним ор</w:t>
      </w:r>
      <w:r w:rsidRPr="006D5A0F">
        <w:t>ганом виконавчої влади у сфері ТЗІ діяльністю організаційних структур системи ТЗІ;</w:t>
      </w:r>
    </w:p>
    <w:p w:rsidR="00A90150" w:rsidRPr="006D5A0F" w:rsidRDefault="00C15857" w:rsidP="00DF2829">
      <w:pPr>
        <w:pStyle w:val="10"/>
      </w:pPr>
      <w:proofErr w:type="spellStart"/>
      <w:r w:rsidRPr="006D5A0F">
        <w:t>скоординованість</w:t>
      </w:r>
      <w:proofErr w:type="spellEnd"/>
      <w:r w:rsidRPr="006D5A0F">
        <w:t xml:space="preserve"> дій та розмежува</w:t>
      </w:r>
      <w:r w:rsidR="00A90150" w:rsidRPr="006D5A0F">
        <w:t>ння сфер діяльності організацій</w:t>
      </w:r>
      <w:r w:rsidRPr="006D5A0F">
        <w:t>них структур системи ТЗІ з іншими сист</w:t>
      </w:r>
      <w:r w:rsidR="00A90150" w:rsidRPr="006D5A0F">
        <w:t>емами захисту інформації та сис</w:t>
      </w:r>
      <w:r w:rsidRPr="006D5A0F">
        <w:t>темами забезпечення інформ</w:t>
      </w:r>
      <w:r w:rsidR="00A90150" w:rsidRPr="006D5A0F">
        <w:t>аційної та національної безпеки.</w:t>
      </w:r>
    </w:p>
    <w:p w:rsidR="00F75B26" w:rsidRPr="006D5A0F" w:rsidRDefault="00A42BE4" w:rsidP="001367AF">
      <w:pPr>
        <w:rPr>
          <w:rFonts w:cs="Times New Roman"/>
          <w:lang w:val="uk-UA"/>
        </w:rPr>
      </w:pPr>
      <w:r w:rsidRPr="006D5A0F">
        <w:rPr>
          <w:rFonts w:cs="Times New Roman"/>
          <w:lang w:val="uk-UA"/>
        </w:rPr>
        <w:t xml:space="preserve">Державна політика у сфері ТЗІ визначається пріоритетністю національних інтересів, має на меті унеможливлення реалізації загроз для інформації та здійснюється шляхом виконання положень цієї Концепції, а також програм розвитку ТЗІ та окремих проектів </w:t>
      </w:r>
      <w:r w:rsidR="00CA775E" w:rsidRPr="006D5A0F">
        <w:rPr>
          <w:rFonts w:cs="Times New Roman"/>
          <w:lang w:val="uk-UA"/>
        </w:rPr>
        <w:t>[6]</w:t>
      </w:r>
      <w:r w:rsidR="00F75B26" w:rsidRPr="006D5A0F">
        <w:rPr>
          <w:rFonts w:cs="Times New Roman"/>
          <w:lang w:val="uk-UA"/>
        </w:rPr>
        <w:t>.</w:t>
      </w:r>
    </w:p>
    <w:p w:rsidR="006B4004" w:rsidRPr="006D5A0F" w:rsidRDefault="006B4004" w:rsidP="00DF2829">
      <w:pPr>
        <w:pStyle w:val="10"/>
        <w:numPr>
          <w:ilvl w:val="0"/>
          <w:numId w:val="0"/>
        </w:numPr>
        <w:ind w:left="708"/>
      </w:pPr>
    </w:p>
    <w:p w:rsidR="00F75B26" w:rsidRPr="006D5A0F" w:rsidRDefault="00F75B26" w:rsidP="00D25BB7">
      <w:pPr>
        <w:pStyle w:val="2"/>
      </w:pPr>
      <w:bookmarkStart w:id="47" w:name="_Toc536478486"/>
      <w:bookmarkStart w:id="48" w:name="_Toc536478638"/>
      <w:r w:rsidRPr="006D5A0F">
        <w:t>ДСТУ 3396.0-96 Захист інформації. Технічний захист інформації. Основні положення</w:t>
      </w:r>
      <w:bookmarkEnd w:id="47"/>
      <w:bookmarkEnd w:id="48"/>
    </w:p>
    <w:p w:rsidR="001367AF" w:rsidRPr="006D5A0F" w:rsidRDefault="001367AF" w:rsidP="001367AF">
      <w:pPr>
        <w:rPr>
          <w:rFonts w:cs="Times New Roman"/>
          <w:lang w:val="uk-UA"/>
        </w:rPr>
      </w:pPr>
    </w:p>
    <w:p w:rsidR="00F75B26" w:rsidRPr="006D5A0F" w:rsidRDefault="00F75B26" w:rsidP="00F75B26">
      <w:pPr>
        <w:rPr>
          <w:rFonts w:cs="Times New Roman"/>
          <w:lang w:val="uk-UA"/>
        </w:rPr>
      </w:pPr>
      <w:r w:rsidRPr="006D5A0F">
        <w:rPr>
          <w:rFonts w:cs="Times New Roman"/>
          <w:lang w:val="uk-UA"/>
        </w:rPr>
        <w:t>Цей стандарт установлює об’єкт, мету, основні організаційно-технічні положення забезпечення технічного захисту інформації (ТЗІ), неправомірний доступ до якої може завдати шкоди громадянам, організаціям (юридичним особам) та державі, а також категорії нормативних документів системи ТЗІ.</w:t>
      </w:r>
    </w:p>
    <w:p w:rsidR="00F75B26" w:rsidRPr="006D5A0F" w:rsidRDefault="00F75B26" w:rsidP="00F75B26">
      <w:pPr>
        <w:rPr>
          <w:rFonts w:cs="Times New Roman"/>
          <w:lang w:val="uk-UA"/>
        </w:rPr>
      </w:pPr>
      <w:r w:rsidRPr="006D5A0F">
        <w:rPr>
          <w:rFonts w:cs="Times New Roman"/>
          <w:lang w:val="uk-UA"/>
        </w:rPr>
        <w:t xml:space="preserve">Джерелами загроз може бути діяльність іноземних розвідок, а також навмисні або ненавмисні дії юридичних і фізичних осіб. </w:t>
      </w:r>
    </w:p>
    <w:p w:rsidR="00F75B26" w:rsidRPr="006D5A0F" w:rsidRDefault="00F75B26" w:rsidP="00F75B26">
      <w:pPr>
        <w:rPr>
          <w:rFonts w:cs="Times New Roman"/>
          <w:lang w:val="uk-UA"/>
        </w:rPr>
      </w:pPr>
      <w:r w:rsidRPr="006D5A0F">
        <w:rPr>
          <w:rFonts w:cs="Times New Roman"/>
          <w:lang w:val="uk-UA"/>
        </w:rPr>
        <w:t xml:space="preserve">Загрози можуть здійснюватися: </w:t>
      </w:r>
    </w:p>
    <w:p w:rsidR="00F75B26" w:rsidRPr="006D5A0F" w:rsidRDefault="00F75B26" w:rsidP="00877411">
      <w:pPr>
        <w:pStyle w:val="10"/>
      </w:pPr>
      <w:r w:rsidRPr="006D5A0F">
        <w:t xml:space="preserve">технічними каналами, що включають канали побічних електромагнітних випромінювань і наводок, акустичні, оптичні, радіо-, радіотехнічні, хімічні та інші канали; </w:t>
      </w:r>
    </w:p>
    <w:p w:rsidR="00F75B26" w:rsidRPr="006D5A0F" w:rsidRDefault="00F75B26" w:rsidP="00877411">
      <w:pPr>
        <w:pStyle w:val="10"/>
      </w:pPr>
      <w:r w:rsidRPr="006D5A0F">
        <w:t xml:space="preserve">каналами спеціального впливу шляхом формування полів і сигналів з метою руйнування системи захисту або порушення цілісності інформації; </w:t>
      </w:r>
    </w:p>
    <w:p w:rsidR="00F75B26" w:rsidRPr="006D5A0F" w:rsidRDefault="00F75B26" w:rsidP="00877411">
      <w:pPr>
        <w:pStyle w:val="10"/>
      </w:pPr>
      <w:r w:rsidRPr="006D5A0F">
        <w:t xml:space="preserve">несанкціонованим доступом шляхом підключення до апаратури та ліній зв’язку, маскування під зареєстрованого користувача, подолання заходів захисту для використання інформації або нав’язування хибної інформації, </w:t>
      </w:r>
      <w:r w:rsidRPr="006D5A0F">
        <w:lastRenderedPageBreak/>
        <w:t>застосування закладних пристроїв чи програм та вкорінення комп’ютерних вірусів.</w:t>
      </w:r>
    </w:p>
    <w:p w:rsidR="00F75B26" w:rsidRPr="006D5A0F" w:rsidRDefault="00F75B26" w:rsidP="00F75B26">
      <w:pPr>
        <w:rPr>
          <w:rFonts w:cs="Times New Roman"/>
          <w:lang w:val="uk-UA"/>
        </w:rPr>
      </w:pPr>
      <w:r w:rsidRPr="006D5A0F">
        <w:rPr>
          <w:rFonts w:cs="Times New Roman"/>
          <w:lang w:val="uk-UA"/>
        </w:rPr>
        <w:t xml:space="preserve">Заходи захисту інформації повинні: </w:t>
      </w:r>
    </w:p>
    <w:p w:rsidR="00F75B26" w:rsidRPr="006D5A0F" w:rsidRDefault="00F75B26" w:rsidP="00383003">
      <w:pPr>
        <w:pStyle w:val="10"/>
      </w:pPr>
      <w:r w:rsidRPr="006D5A0F">
        <w:t xml:space="preserve">бути відповідними загрозам; </w:t>
      </w:r>
    </w:p>
    <w:p w:rsidR="00F75B26" w:rsidRPr="006D5A0F" w:rsidRDefault="00F75B26" w:rsidP="00383003">
      <w:pPr>
        <w:pStyle w:val="10"/>
      </w:pPr>
      <w:r w:rsidRPr="006D5A0F">
        <w:t xml:space="preserve">бути розробленими з урахуванням можливої шкоди від їх реалізації і вартості захисних заходів та обмежень, що вносяться ними; </w:t>
      </w:r>
    </w:p>
    <w:p w:rsidR="00A42BE4" w:rsidRPr="006D5A0F" w:rsidRDefault="00F75B26" w:rsidP="00383003">
      <w:pPr>
        <w:pStyle w:val="10"/>
      </w:pPr>
      <w:r w:rsidRPr="006D5A0F">
        <w:t>забезпечувати задану ефективність захисту інформації на встановленому рівні протягом часу обмеження доступу до неї або можливості здійснення загроз</w:t>
      </w:r>
      <w:r w:rsidR="00A42BE4" w:rsidRPr="006D5A0F">
        <w:t>.</w:t>
      </w:r>
    </w:p>
    <w:p w:rsidR="00E65C65" w:rsidRPr="006D5A0F" w:rsidRDefault="00A42BE4" w:rsidP="00E65C65">
      <w:pPr>
        <w:rPr>
          <w:rFonts w:cs="Times New Roman"/>
          <w:lang w:val="uk-UA"/>
        </w:rPr>
      </w:pPr>
      <w:r w:rsidRPr="006D5A0F">
        <w:rPr>
          <w:rFonts w:cs="Times New Roman"/>
          <w:lang w:val="uk-UA"/>
        </w:rPr>
        <w:t>Нормативні документи розробляються в ході проведення комплексу робіт із стандартизації та нормування у галузі ТЗІ.</w:t>
      </w:r>
      <w:r w:rsidR="00E65C65" w:rsidRPr="006D5A0F">
        <w:rPr>
          <w:rFonts w:cs="Times New Roman"/>
          <w:lang w:val="uk-UA"/>
        </w:rPr>
        <w:t xml:space="preserve"> Вони повинні забезпечувати:</w:t>
      </w:r>
    </w:p>
    <w:p w:rsidR="00E65C65" w:rsidRPr="006D5A0F" w:rsidRDefault="00E65C65" w:rsidP="00DF2829">
      <w:pPr>
        <w:pStyle w:val="10"/>
      </w:pPr>
      <w:r w:rsidRPr="006D5A0F">
        <w:t>проведення єдиної технічної політики;</w:t>
      </w:r>
    </w:p>
    <w:p w:rsidR="00E65C65" w:rsidRPr="006D5A0F" w:rsidRDefault="00E65C65" w:rsidP="00DF2829">
      <w:pPr>
        <w:pStyle w:val="10"/>
      </w:pPr>
      <w:r w:rsidRPr="006D5A0F">
        <w:t>створення і розвиток єдиної термінологічної системи;</w:t>
      </w:r>
    </w:p>
    <w:p w:rsidR="00E65C65" w:rsidRPr="006D5A0F" w:rsidRDefault="00E65C65" w:rsidP="00DF2829">
      <w:pPr>
        <w:pStyle w:val="10"/>
      </w:pPr>
      <w:r w:rsidRPr="006D5A0F">
        <w:t xml:space="preserve">функціювання багаторівневих систем захисту інформації на основі </w:t>
      </w:r>
      <w:proofErr w:type="spellStart"/>
      <w:r w:rsidRPr="006D5A0F">
        <w:t>взаємн</w:t>
      </w:r>
      <w:r w:rsidR="008443AB" w:rsidRPr="006D5A0F">
        <w:t>оп</w:t>
      </w:r>
      <w:r w:rsidRPr="006D5A0F">
        <w:t>огоджених</w:t>
      </w:r>
      <w:proofErr w:type="spellEnd"/>
      <w:r w:rsidRPr="006D5A0F">
        <w:t xml:space="preserve"> положень, правил, методик, вимог та норм;</w:t>
      </w:r>
    </w:p>
    <w:p w:rsidR="00E65C65" w:rsidRPr="006D5A0F" w:rsidRDefault="00E65C65" w:rsidP="00DF2829">
      <w:pPr>
        <w:pStyle w:val="10"/>
      </w:pPr>
      <w:r w:rsidRPr="006D5A0F">
        <w:t>функціювання систем сертифікації, ліцензування й атестації згідно з вимогами безпеки інформації;</w:t>
      </w:r>
    </w:p>
    <w:p w:rsidR="00E65C65" w:rsidRPr="006D5A0F" w:rsidRDefault="00E65C65" w:rsidP="00DF2829">
      <w:pPr>
        <w:pStyle w:val="10"/>
      </w:pPr>
      <w:r w:rsidRPr="006D5A0F">
        <w:t>розвиток сфери послуг у галузі ТЗІ;</w:t>
      </w:r>
    </w:p>
    <w:p w:rsidR="00E65C65" w:rsidRPr="006D5A0F" w:rsidRDefault="00E65C65" w:rsidP="00DF2829">
      <w:pPr>
        <w:pStyle w:val="10"/>
      </w:pPr>
      <w:r w:rsidRPr="006D5A0F">
        <w:t>установлення порядку розроблення, виготовлення, експлуатації засобів забезпечення ТЗІ та спеціальної контрольно-вимірювальної апаратури;</w:t>
      </w:r>
    </w:p>
    <w:p w:rsidR="00E65C65" w:rsidRPr="006D5A0F" w:rsidRDefault="00E65C65" w:rsidP="00DF2829">
      <w:pPr>
        <w:pStyle w:val="10"/>
      </w:pPr>
      <w:r w:rsidRPr="006D5A0F">
        <w:t>організацію проектування будівельних робіт у частині забезпечення ТЗІ;</w:t>
      </w:r>
    </w:p>
    <w:p w:rsidR="00F75B26" w:rsidRPr="006D5A0F" w:rsidRDefault="00E65C65" w:rsidP="00DF2829">
      <w:pPr>
        <w:pStyle w:val="10"/>
      </w:pPr>
      <w:r w:rsidRPr="006D5A0F">
        <w:t>підготовку та пере</w:t>
      </w:r>
      <w:r w:rsidR="008443AB" w:rsidRPr="006D5A0F">
        <w:t xml:space="preserve">підготовку кадрів у системі ТЗІ </w:t>
      </w:r>
      <w:r w:rsidR="00CA775E" w:rsidRPr="006D5A0F">
        <w:t>[7]</w:t>
      </w:r>
      <w:r w:rsidR="00F75B26" w:rsidRPr="006D5A0F">
        <w:t>.</w:t>
      </w:r>
    </w:p>
    <w:p w:rsidR="006B4004" w:rsidRPr="006D5A0F" w:rsidRDefault="006B4004" w:rsidP="006B4004">
      <w:pPr>
        <w:pStyle w:val="10"/>
        <w:numPr>
          <w:ilvl w:val="0"/>
          <w:numId w:val="0"/>
        </w:numPr>
        <w:ind w:left="1080"/>
      </w:pPr>
    </w:p>
    <w:p w:rsidR="00A90150" w:rsidRPr="006D5A0F" w:rsidRDefault="00A90150" w:rsidP="00D25BB7">
      <w:pPr>
        <w:pStyle w:val="2"/>
      </w:pPr>
      <w:bookmarkStart w:id="49" w:name="_Toc536478487"/>
      <w:bookmarkStart w:id="50" w:name="_Toc536478639"/>
      <w:r w:rsidRPr="006D5A0F">
        <w:t>Положення про технічний захист інформації в Україні</w:t>
      </w:r>
      <w:bookmarkEnd w:id="49"/>
      <w:bookmarkEnd w:id="50"/>
    </w:p>
    <w:p w:rsidR="001367AF" w:rsidRPr="006D5A0F" w:rsidRDefault="001367AF" w:rsidP="001367AF">
      <w:pPr>
        <w:rPr>
          <w:rFonts w:cs="Times New Roman"/>
          <w:lang w:val="uk-UA"/>
        </w:rPr>
      </w:pPr>
    </w:p>
    <w:p w:rsidR="00A90150" w:rsidRPr="006D5A0F" w:rsidRDefault="00A90150" w:rsidP="00A90150">
      <w:pPr>
        <w:rPr>
          <w:rFonts w:cs="Times New Roman"/>
          <w:lang w:val="uk-UA"/>
        </w:rPr>
      </w:pPr>
      <w:r w:rsidRPr="006D5A0F">
        <w:rPr>
          <w:rFonts w:cs="Times New Roman"/>
          <w:lang w:val="uk-UA"/>
        </w:rPr>
        <w:t>Це Положення визначає правові та організаційні засади технічного захисту важливої для держави, суспільства і особи інформації, охорона якої забезпечується державою відповідно до законодавства.</w:t>
      </w:r>
    </w:p>
    <w:p w:rsidR="00A90150" w:rsidRPr="006D5A0F" w:rsidRDefault="00A90150" w:rsidP="00A90150">
      <w:pPr>
        <w:rPr>
          <w:rFonts w:cs="Times New Roman"/>
          <w:lang w:val="uk-UA"/>
        </w:rPr>
      </w:pPr>
      <w:r w:rsidRPr="006D5A0F">
        <w:rPr>
          <w:rFonts w:cs="Times New Roman"/>
          <w:lang w:val="uk-UA"/>
        </w:rPr>
        <w:lastRenderedPageBreak/>
        <w:t>Технічний захист інформації здійснюється щодо органів державної влади, органів місцевого самоврядування, органів управління Збройних Сил України та інших військових формувань, утворених згідно із законодавством України, відповідних підприємств, установ, організації.</w:t>
      </w:r>
    </w:p>
    <w:p w:rsidR="00A90150" w:rsidRPr="006D5A0F" w:rsidRDefault="00A90150" w:rsidP="00A90150">
      <w:pPr>
        <w:rPr>
          <w:rFonts w:cs="Times New Roman"/>
          <w:lang w:val="uk-UA"/>
        </w:rPr>
      </w:pPr>
      <w:r w:rsidRPr="006D5A0F">
        <w:rPr>
          <w:rFonts w:cs="Times New Roman"/>
          <w:lang w:val="uk-UA"/>
        </w:rPr>
        <w:t xml:space="preserve">Матеріально-технічна база системи технічного захисту інформації складається з технічних засобів загального призначення та спеціальних технічних засобів. Технічні засоби загального призначення повинні мати документ, що засвідчує їх відповідність вимогам нормативно-правових актів з технічного захисту інформації, одержаний у порядку, що встановлюється Адміністрацією </w:t>
      </w:r>
      <w:proofErr w:type="spellStart"/>
      <w:r w:rsidRPr="006D5A0F">
        <w:rPr>
          <w:rFonts w:cs="Times New Roman"/>
          <w:lang w:val="uk-UA"/>
        </w:rPr>
        <w:t>Держспецзв'язку</w:t>
      </w:r>
      <w:proofErr w:type="spellEnd"/>
      <w:r w:rsidRPr="006D5A0F">
        <w:rPr>
          <w:rFonts w:cs="Times New Roman"/>
          <w:lang w:val="uk-UA"/>
        </w:rPr>
        <w:t xml:space="preserve"> України і Державним комітетом України з питань технічного регулювання та споживчої політики.</w:t>
      </w:r>
    </w:p>
    <w:p w:rsidR="00A90150" w:rsidRPr="006D5A0F" w:rsidRDefault="00A90150" w:rsidP="00A90150">
      <w:pPr>
        <w:rPr>
          <w:rFonts w:cs="Times New Roman"/>
          <w:lang w:val="uk-UA"/>
        </w:rPr>
      </w:pPr>
      <w:r w:rsidRPr="006D5A0F">
        <w:rPr>
          <w:rFonts w:cs="Times New Roman"/>
          <w:lang w:val="uk-UA"/>
        </w:rPr>
        <w:t>Техніко-економічне обґрунтування, проектування будівництва та реконструкції об'єктів, проведення наукових досліджень та створення інформаційних систем, зразків озброєнь, військової та спеціальної техніки, критичних і небезпечних технологій виконуються за завданнями, до яких включаються вимоги з технічного захисту інформації, якщо під час виконання передбачених завданням робіт та у процесі функціонування зазначених об'єктів, систем, зразків і технологій циркулюватиме інформація, охорона якої забезпечується державою.</w:t>
      </w:r>
    </w:p>
    <w:p w:rsidR="00A90150" w:rsidRPr="006D5A0F" w:rsidRDefault="00A90150" w:rsidP="00A90150">
      <w:pPr>
        <w:rPr>
          <w:rFonts w:cs="Times New Roman"/>
          <w:lang w:val="uk-UA"/>
        </w:rPr>
      </w:pPr>
      <w:r w:rsidRPr="006D5A0F">
        <w:rPr>
          <w:rFonts w:cs="Times New Roman"/>
          <w:lang w:val="uk-UA"/>
        </w:rPr>
        <w:t xml:space="preserve">Під час віднесення замовником таких робіт до особливо важливих та створення інформаційних систем державних органів завдання та результати приймання їх етапів погоджуються з Адміністрацією </w:t>
      </w:r>
      <w:proofErr w:type="spellStart"/>
      <w:r w:rsidRPr="006D5A0F">
        <w:rPr>
          <w:rFonts w:cs="Times New Roman"/>
          <w:lang w:val="uk-UA"/>
        </w:rPr>
        <w:t>Держспецзв'язку</w:t>
      </w:r>
      <w:proofErr w:type="spellEnd"/>
      <w:r w:rsidRPr="006D5A0F">
        <w:rPr>
          <w:rFonts w:cs="Times New Roman"/>
          <w:lang w:val="uk-UA"/>
        </w:rPr>
        <w:t xml:space="preserve"> України. Фінансування створення цих систем здійснюється після такого погодження. Оцінювання захищеності інформації здійснюється шляхом атестації або експертизи комплексів технічного захисту інформації та інспекційних перевірок. За результатами атестації або експертизи комплексів технічного захисту інформації визначається можливість введення в експлуатацію об'єкта, де циркулюватиме інформація, охорона якої забезпечується державою.</w:t>
      </w:r>
    </w:p>
    <w:p w:rsidR="00A90150" w:rsidRPr="006D5A0F" w:rsidRDefault="00A90150" w:rsidP="00A90150">
      <w:pPr>
        <w:rPr>
          <w:rFonts w:cs="Times New Roman"/>
          <w:lang w:val="uk-UA"/>
        </w:rPr>
      </w:pPr>
      <w:r w:rsidRPr="006D5A0F">
        <w:rPr>
          <w:rFonts w:cs="Times New Roman"/>
          <w:lang w:val="uk-UA"/>
        </w:rPr>
        <w:t xml:space="preserve">Розроблення, впровадження, атестація та експлуатація комплексів технічного захисту інформації для власних потреб здійснюються відповідними </w:t>
      </w:r>
      <w:r w:rsidRPr="006D5A0F">
        <w:rPr>
          <w:rFonts w:cs="Times New Roman"/>
          <w:lang w:val="uk-UA"/>
        </w:rPr>
        <w:lastRenderedPageBreak/>
        <w:t>підрозділами органів, щодо яких здійснюється ТЗІ, або військовими частинами, підприємствами, установами, організаціями, на які в установленому порядку покладено забезпечення технічного захисту інформації, за наявності у них відповідного дозволу.</w:t>
      </w:r>
    </w:p>
    <w:p w:rsidR="00A90150" w:rsidRPr="006D5A0F" w:rsidRDefault="00A90150" w:rsidP="00A90150">
      <w:pPr>
        <w:rPr>
          <w:rFonts w:cs="Times New Roman"/>
          <w:lang w:val="uk-UA"/>
        </w:rPr>
      </w:pPr>
      <w:r w:rsidRPr="006D5A0F">
        <w:rPr>
          <w:rFonts w:cs="Times New Roman"/>
          <w:lang w:val="uk-UA"/>
        </w:rPr>
        <w:t>До виконання цих робіт можуть бути залучені суб'єкти підприємницької діяльності, що мають відповідні ліцензії.</w:t>
      </w:r>
    </w:p>
    <w:p w:rsidR="00A90150" w:rsidRPr="006D5A0F" w:rsidRDefault="00A90150" w:rsidP="00A90150">
      <w:pPr>
        <w:rPr>
          <w:rFonts w:cs="Times New Roman"/>
          <w:lang w:val="uk-UA"/>
        </w:rPr>
      </w:pPr>
      <w:r w:rsidRPr="006D5A0F">
        <w:rPr>
          <w:rFonts w:cs="Times New Roman"/>
          <w:lang w:val="uk-UA"/>
        </w:rPr>
        <w:t xml:space="preserve">Результати атестації на державних об'єктах, віднесених замовником до особливо важливих, погоджуються з Адміністрацією </w:t>
      </w:r>
      <w:proofErr w:type="spellStart"/>
      <w:r w:rsidRPr="006D5A0F">
        <w:rPr>
          <w:rFonts w:cs="Times New Roman"/>
          <w:lang w:val="uk-UA"/>
        </w:rPr>
        <w:t>Держспецзв'язку</w:t>
      </w:r>
      <w:proofErr w:type="spellEnd"/>
      <w:r w:rsidRPr="006D5A0F">
        <w:rPr>
          <w:rFonts w:cs="Times New Roman"/>
          <w:lang w:val="uk-UA"/>
        </w:rPr>
        <w:t xml:space="preserve"> України</w:t>
      </w:r>
      <w:r w:rsidR="004634FC" w:rsidRPr="006D5A0F">
        <w:rPr>
          <w:rFonts w:cs="Times New Roman"/>
          <w:lang w:val="uk-UA"/>
        </w:rPr>
        <w:t xml:space="preserve"> [8]</w:t>
      </w:r>
      <w:r w:rsidRPr="006D5A0F">
        <w:rPr>
          <w:rFonts w:cs="Times New Roman"/>
          <w:lang w:val="uk-UA"/>
        </w:rPr>
        <w:t>.</w:t>
      </w:r>
    </w:p>
    <w:p w:rsidR="006B4004" w:rsidRPr="006D5A0F" w:rsidRDefault="006B4004" w:rsidP="00A90150">
      <w:pPr>
        <w:rPr>
          <w:rFonts w:cs="Times New Roman"/>
          <w:lang w:val="uk-UA"/>
        </w:rPr>
      </w:pPr>
    </w:p>
    <w:p w:rsidR="00C15857" w:rsidRPr="006D5A0F" w:rsidRDefault="00C15857" w:rsidP="00D25BB7">
      <w:pPr>
        <w:pStyle w:val="2"/>
      </w:pPr>
      <w:bookmarkStart w:id="51" w:name="_Toc536478488"/>
      <w:bookmarkStart w:id="52" w:name="_Toc536478640"/>
      <w:r w:rsidRPr="006D5A0F">
        <w:t>НД ТЗІ 3.6-001-00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t>
      </w:r>
      <w:bookmarkEnd w:id="51"/>
      <w:bookmarkEnd w:id="52"/>
    </w:p>
    <w:p w:rsidR="001367AF" w:rsidRPr="006D5A0F" w:rsidRDefault="001367AF" w:rsidP="001367AF">
      <w:pPr>
        <w:rPr>
          <w:rFonts w:cs="Times New Roman"/>
          <w:lang w:val="uk-UA"/>
        </w:rPr>
      </w:pPr>
    </w:p>
    <w:p w:rsidR="00C15857" w:rsidRPr="006D5A0F" w:rsidRDefault="00C15857" w:rsidP="00C15857">
      <w:pPr>
        <w:rPr>
          <w:rFonts w:cs="Times New Roman"/>
          <w:lang w:val="uk-UA"/>
        </w:rPr>
      </w:pPr>
      <w:r w:rsidRPr="006D5A0F">
        <w:rPr>
          <w:rFonts w:cs="Times New Roman"/>
          <w:lang w:val="uk-UA"/>
        </w:rPr>
        <w:t>Цей нормативний документ (НД  ТЗІ) встановлює єдині вимоги до порядку створення, впровадження, супроводження та модернізації засобів технічного захисту інформації від несанкціонованого доступу (НСД) в комп’ютерних системах та захищених від несанкціонованого доступу компонентів обчислювальних систем</w:t>
      </w:r>
      <w:r w:rsidR="008443AB" w:rsidRPr="006D5A0F">
        <w:rPr>
          <w:rFonts w:cs="Times New Roman"/>
          <w:lang w:val="uk-UA"/>
        </w:rPr>
        <w:t>.</w:t>
      </w:r>
      <w:r w:rsidRPr="006D5A0F">
        <w:rPr>
          <w:rFonts w:cs="Times New Roman"/>
          <w:lang w:val="uk-UA"/>
        </w:rPr>
        <w:t xml:space="preserve"> </w:t>
      </w:r>
    </w:p>
    <w:p w:rsidR="00C15857" w:rsidRPr="006D5A0F" w:rsidRDefault="00C15857" w:rsidP="00C15857">
      <w:pPr>
        <w:rPr>
          <w:rFonts w:cs="Times New Roman"/>
          <w:lang w:val="uk-UA"/>
        </w:rPr>
      </w:pPr>
      <w:r w:rsidRPr="006D5A0F">
        <w:rPr>
          <w:rFonts w:cs="Times New Roman"/>
          <w:lang w:val="uk-UA"/>
        </w:rPr>
        <w:t>Дія НД  ТЗІ поширюється на апаратні, програмні та програмно-апаратні засоби ТЗІ, призначені для використання в комп’ютерних системах, де обробляється, накопичується, зберігається та передається інформація, що підлягає технічному захисту.</w:t>
      </w:r>
    </w:p>
    <w:p w:rsidR="00C15857" w:rsidRPr="006D5A0F" w:rsidRDefault="00C15857" w:rsidP="00C15857">
      <w:pPr>
        <w:rPr>
          <w:rFonts w:cs="Times New Roman"/>
          <w:lang w:val="uk-UA"/>
        </w:rPr>
      </w:pPr>
      <w:r w:rsidRPr="006D5A0F">
        <w:rPr>
          <w:rFonts w:cs="Times New Roman"/>
          <w:lang w:val="uk-UA"/>
        </w:rPr>
        <w:t>НД ТЗІ призначений для розробників та виробників (впроваджувальних організацій), споживачів (замовників, користувачів) засобів ТЗІ, а також для органів, що здійснюють функції оцінювання засобів ТЗІ на відповідність вимогам НД ТЗІ.</w:t>
      </w:r>
    </w:p>
    <w:p w:rsidR="00C15857" w:rsidRPr="006D5A0F" w:rsidRDefault="00C15857" w:rsidP="00C15857">
      <w:pPr>
        <w:ind w:firstLine="567"/>
        <w:rPr>
          <w:rFonts w:cs="Times New Roman"/>
          <w:szCs w:val="28"/>
          <w:lang w:val="uk-UA"/>
        </w:rPr>
      </w:pPr>
      <w:r w:rsidRPr="006D5A0F">
        <w:rPr>
          <w:rFonts w:cs="Times New Roman"/>
          <w:szCs w:val="28"/>
          <w:lang w:val="uk-UA"/>
        </w:rPr>
        <w:t xml:space="preserve">Згідно з Положенням про технічний захист інформації в Україні в КС, де обробляється інформація, яка є власністю держави або захист якої гарантується </w:t>
      </w:r>
      <w:r w:rsidRPr="006D5A0F">
        <w:rPr>
          <w:rFonts w:cs="Times New Roman"/>
          <w:szCs w:val="28"/>
          <w:lang w:val="uk-UA"/>
        </w:rPr>
        <w:lastRenderedPageBreak/>
        <w:t>державою, повинні використовуватись засоби ТЗІ, які мають документ, що засвідчує їх відповідність вимогам нормативних документів з питань технічного захисту інформації (експертний висновок та/або сертифікат відповідності). Засоби криптографічних перетворень, які є складовою частиною засобів ТЗІ, повинні відповідати вимогам нормативних документів з питань криптографічного захисту інформації. Модернізація засобів ТЗІ в комп’ютерних системах здійснюється у відповідності з окремим ТЗ або доповненням до основного ТЗ на створення засобу ТЗІ. ТЗ (доповнення до основного ТЗ) розробляється та оформляється відповідно до чинних ДСТУ  з урахуванням вимог  НД ТЗІ 3.7-001-99 [</w:t>
      </w:r>
      <w:r w:rsidR="004634FC" w:rsidRPr="006D5A0F">
        <w:rPr>
          <w:rFonts w:cs="Times New Roman"/>
          <w:szCs w:val="28"/>
          <w:lang w:val="uk-UA"/>
        </w:rPr>
        <w:t>9</w:t>
      </w:r>
      <w:r w:rsidRPr="006D5A0F">
        <w:rPr>
          <w:rFonts w:cs="Times New Roman"/>
          <w:szCs w:val="28"/>
          <w:lang w:val="uk-UA"/>
        </w:rPr>
        <w:t>].</w:t>
      </w:r>
    </w:p>
    <w:p w:rsidR="001367AF" w:rsidRPr="006D5A0F" w:rsidRDefault="001367AF" w:rsidP="00C15857">
      <w:pPr>
        <w:ind w:firstLine="567"/>
        <w:rPr>
          <w:rFonts w:cs="Times New Roman"/>
          <w:szCs w:val="28"/>
          <w:lang w:val="uk-UA"/>
        </w:rPr>
      </w:pPr>
    </w:p>
    <w:p w:rsidR="00F75B26" w:rsidRPr="006D5A0F" w:rsidRDefault="00F75B26" w:rsidP="00D25BB7">
      <w:pPr>
        <w:pStyle w:val="2"/>
      </w:pPr>
      <w:bookmarkStart w:id="53" w:name="_Toc536478489"/>
      <w:bookmarkStart w:id="54" w:name="_Toc536478641"/>
      <w:r w:rsidRPr="006D5A0F">
        <w:t>НД ТЗІ 1.1-003-99 Термінологія в галузі захисту інформації в комп'ютерних системах від несанкціонованого доступу</w:t>
      </w:r>
      <w:bookmarkEnd w:id="53"/>
      <w:bookmarkEnd w:id="54"/>
    </w:p>
    <w:p w:rsidR="001367AF" w:rsidRPr="006D5A0F" w:rsidRDefault="001367AF" w:rsidP="001367AF">
      <w:pPr>
        <w:rPr>
          <w:rFonts w:cs="Times New Roman"/>
          <w:lang w:val="uk-UA"/>
        </w:rPr>
      </w:pPr>
    </w:p>
    <w:p w:rsidR="00F75B26" w:rsidRPr="006D5A0F" w:rsidRDefault="00F75B26" w:rsidP="00F75B26">
      <w:pPr>
        <w:rPr>
          <w:rFonts w:cs="Times New Roman"/>
          <w:lang w:val="uk-UA"/>
        </w:rPr>
      </w:pPr>
      <w:r w:rsidRPr="006D5A0F">
        <w:rPr>
          <w:rFonts w:cs="Times New Roman"/>
          <w:lang w:val="uk-UA"/>
        </w:rPr>
        <w:t>Цей документ установлює терміни і визначення понять у галузі захисту інформації в комп’ютерних системах від несанкціонованого доступу.</w:t>
      </w:r>
    </w:p>
    <w:p w:rsidR="00F75B26" w:rsidRPr="006D5A0F" w:rsidRDefault="00F75B26" w:rsidP="00F75B26">
      <w:pPr>
        <w:rPr>
          <w:rFonts w:cs="Times New Roman"/>
          <w:lang w:val="uk-UA"/>
        </w:rPr>
      </w:pPr>
      <w:r w:rsidRPr="006D5A0F">
        <w:rPr>
          <w:rFonts w:cs="Times New Roman"/>
          <w:lang w:val="uk-UA"/>
        </w:rPr>
        <w:t>Обчислювальна система; ОС (</w:t>
      </w:r>
      <w:proofErr w:type="spellStart"/>
      <w:r w:rsidRPr="006D5A0F">
        <w:rPr>
          <w:rFonts w:cs="Times New Roman"/>
          <w:lang w:val="uk-UA"/>
        </w:rPr>
        <w:t>computer</w:t>
      </w:r>
      <w:proofErr w:type="spellEnd"/>
      <w:r w:rsidRPr="006D5A0F">
        <w:rPr>
          <w:rFonts w:cs="Times New Roman"/>
          <w:lang w:val="uk-UA"/>
        </w:rPr>
        <w:t xml:space="preserve"> </w:t>
      </w:r>
      <w:proofErr w:type="spellStart"/>
      <w:r w:rsidRPr="006D5A0F">
        <w:rPr>
          <w:rFonts w:cs="Times New Roman"/>
          <w:lang w:val="uk-UA"/>
        </w:rPr>
        <w:t>system</w:t>
      </w:r>
      <w:proofErr w:type="spellEnd"/>
      <w:r w:rsidRPr="006D5A0F">
        <w:rPr>
          <w:rFonts w:cs="Times New Roman"/>
          <w:lang w:val="uk-UA"/>
        </w:rPr>
        <w:t>) – сукупність програмних-апаратних засобів, призначених для обробки інформації.</w:t>
      </w:r>
    </w:p>
    <w:p w:rsidR="00F75B26" w:rsidRPr="006D5A0F" w:rsidRDefault="00F75B26" w:rsidP="00F75B26">
      <w:pPr>
        <w:rPr>
          <w:rFonts w:cs="Times New Roman"/>
          <w:lang w:val="uk-UA"/>
        </w:rPr>
      </w:pPr>
      <w:r w:rsidRPr="006D5A0F">
        <w:rPr>
          <w:rFonts w:cs="Times New Roman"/>
          <w:lang w:val="uk-UA"/>
        </w:rPr>
        <w:t>Комплексна система захисту інформації; КСЗІ – сукупність організаційних і інженерних заходів, програмно-апаратних засобів, які забезпечують захист інформації в АС.</w:t>
      </w:r>
    </w:p>
    <w:p w:rsidR="00F75B26" w:rsidRPr="006D5A0F" w:rsidRDefault="00F75B26" w:rsidP="00F75B26">
      <w:pPr>
        <w:rPr>
          <w:rFonts w:cs="Times New Roman"/>
          <w:lang w:val="uk-UA"/>
        </w:rPr>
      </w:pPr>
      <w:r w:rsidRPr="006D5A0F">
        <w:rPr>
          <w:rFonts w:cs="Times New Roman"/>
          <w:lang w:val="uk-UA"/>
        </w:rPr>
        <w:t>Доступ до інформації (</w:t>
      </w:r>
      <w:proofErr w:type="spellStart"/>
      <w:r w:rsidRPr="006D5A0F">
        <w:rPr>
          <w:rFonts w:cs="Times New Roman"/>
          <w:lang w:val="uk-UA"/>
        </w:rPr>
        <w:t>access</w:t>
      </w:r>
      <w:proofErr w:type="spellEnd"/>
      <w:r w:rsidRPr="006D5A0F">
        <w:rPr>
          <w:rFonts w:cs="Times New Roman"/>
          <w:lang w:val="uk-UA"/>
        </w:rPr>
        <w:t xml:space="preserve"> </w:t>
      </w:r>
      <w:proofErr w:type="spellStart"/>
      <w:r w:rsidRPr="006D5A0F">
        <w:rPr>
          <w:rFonts w:cs="Times New Roman"/>
          <w:lang w:val="uk-UA"/>
        </w:rPr>
        <w:t>to</w:t>
      </w:r>
      <w:proofErr w:type="spellEnd"/>
      <w:r w:rsidRPr="006D5A0F">
        <w:rPr>
          <w:rFonts w:cs="Times New Roman"/>
          <w:lang w:val="uk-UA"/>
        </w:rPr>
        <w:t xml:space="preserve"> </w:t>
      </w:r>
      <w:proofErr w:type="spellStart"/>
      <w:r w:rsidRPr="006D5A0F">
        <w:rPr>
          <w:rFonts w:cs="Times New Roman"/>
          <w:lang w:val="uk-UA"/>
        </w:rPr>
        <w:t>information</w:t>
      </w:r>
      <w:proofErr w:type="spellEnd"/>
      <w:r w:rsidRPr="006D5A0F">
        <w:rPr>
          <w:rFonts w:cs="Times New Roman"/>
          <w:lang w:val="uk-UA"/>
        </w:rPr>
        <w:t xml:space="preserve"> ) – вид взаємодії двох об’єктів КС, внаслідок якого створюється потік інформації від одного об’єкта до іншого і/або відбувається зміна стану системи.</w:t>
      </w:r>
    </w:p>
    <w:p w:rsidR="00F75B26" w:rsidRPr="006D5A0F" w:rsidRDefault="00F75B26" w:rsidP="00F75B26">
      <w:pPr>
        <w:rPr>
          <w:rFonts w:cs="Times New Roman"/>
          <w:lang w:val="uk-UA"/>
        </w:rPr>
      </w:pPr>
      <w:r w:rsidRPr="006D5A0F">
        <w:rPr>
          <w:rFonts w:cs="Times New Roman"/>
          <w:lang w:val="uk-UA"/>
        </w:rPr>
        <w:t>Захист від несанкціонованого доступу; захист від НСД (</w:t>
      </w:r>
      <w:proofErr w:type="spellStart"/>
      <w:r w:rsidRPr="006D5A0F">
        <w:rPr>
          <w:rFonts w:cs="Times New Roman"/>
          <w:lang w:val="uk-UA"/>
        </w:rPr>
        <w:t>protection</w:t>
      </w:r>
      <w:proofErr w:type="spellEnd"/>
      <w:r w:rsidRPr="006D5A0F">
        <w:rPr>
          <w:rFonts w:cs="Times New Roman"/>
          <w:lang w:val="uk-UA"/>
        </w:rPr>
        <w:t xml:space="preserve"> </w:t>
      </w:r>
      <w:proofErr w:type="spellStart"/>
      <w:r w:rsidRPr="006D5A0F">
        <w:rPr>
          <w:rFonts w:cs="Times New Roman"/>
          <w:lang w:val="uk-UA"/>
        </w:rPr>
        <w:t>from</w:t>
      </w:r>
      <w:proofErr w:type="spellEnd"/>
      <w:r w:rsidRPr="006D5A0F">
        <w:rPr>
          <w:rFonts w:cs="Times New Roman"/>
          <w:lang w:val="uk-UA"/>
        </w:rPr>
        <w:t xml:space="preserve"> </w:t>
      </w:r>
      <w:proofErr w:type="spellStart"/>
      <w:r w:rsidRPr="006D5A0F">
        <w:rPr>
          <w:rFonts w:cs="Times New Roman"/>
          <w:lang w:val="uk-UA"/>
        </w:rPr>
        <w:t>unauthorized</w:t>
      </w:r>
      <w:proofErr w:type="spellEnd"/>
      <w:r w:rsidRPr="006D5A0F">
        <w:rPr>
          <w:rFonts w:cs="Times New Roman"/>
          <w:lang w:val="uk-UA"/>
        </w:rPr>
        <w:t xml:space="preserve"> </w:t>
      </w:r>
      <w:proofErr w:type="spellStart"/>
      <w:r w:rsidRPr="006D5A0F">
        <w:rPr>
          <w:rFonts w:cs="Times New Roman"/>
          <w:lang w:val="uk-UA"/>
        </w:rPr>
        <w:t>access</w:t>
      </w:r>
      <w:proofErr w:type="spellEnd"/>
      <w:r w:rsidRPr="006D5A0F">
        <w:rPr>
          <w:rFonts w:cs="Times New Roman"/>
          <w:lang w:val="uk-UA"/>
        </w:rPr>
        <w:t>) – запобігання або істотне ускладнення несанкціонованого доступу до інформації.</w:t>
      </w:r>
    </w:p>
    <w:p w:rsidR="00F75B26" w:rsidRPr="006D5A0F" w:rsidRDefault="00F75B26" w:rsidP="00F75B26">
      <w:pPr>
        <w:rPr>
          <w:rFonts w:cs="Times New Roman"/>
          <w:lang w:val="uk-UA"/>
        </w:rPr>
      </w:pPr>
      <w:r w:rsidRPr="006D5A0F">
        <w:rPr>
          <w:rFonts w:cs="Times New Roman"/>
          <w:lang w:val="uk-UA"/>
        </w:rPr>
        <w:t>Комп’ютерний вірус (</w:t>
      </w:r>
      <w:proofErr w:type="spellStart"/>
      <w:r w:rsidRPr="006D5A0F">
        <w:rPr>
          <w:rFonts w:cs="Times New Roman"/>
          <w:lang w:val="uk-UA"/>
        </w:rPr>
        <w:t>computer</w:t>
      </w:r>
      <w:proofErr w:type="spellEnd"/>
      <w:r w:rsidRPr="006D5A0F">
        <w:rPr>
          <w:rFonts w:cs="Times New Roman"/>
          <w:lang w:val="uk-UA"/>
        </w:rPr>
        <w:t xml:space="preserve"> </w:t>
      </w:r>
      <w:proofErr w:type="spellStart"/>
      <w:r w:rsidRPr="006D5A0F">
        <w:rPr>
          <w:rFonts w:cs="Times New Roman"/>
          <w:lang w:val="uk-UA"/>
        </w:rPr>
        <w:t>virus</w:t>
      </w:r>
      <w:proofErr w:type="spellEnd"/>
      <w:r w:rsidRPr="006D5A0F">
        <w:rPr>
          <w:rFonts w:cs="Times New Roman"/>
          <w:lang w:val="uk-UA"/>
        </w:rPr>
        <w:t>) – програма, що володіє здатністю до самовідтворення і, як правило, здатна здійснювати дії, які можуть порушити функціонування КС і/або зумовити порушення політики безпеки.</w:t>
      </w:r>
    </w:p>
    <w:p w:rsidR="00F75B26" w:rsidRPr="006D5A0F" w:rsidRDefault="00F75B26" w:rsidP="00F75B26">
      <w:pPr>
        <w:rPr>
          <w:rFonts w:cs="Times New Roman"/>
          <w:lang w:val="uk-UA"/>
        </w:rPr>
      </w:pPr>
      <w:r w:rsidRPr="006D5A0F">
        <w:rPr>
          <w:rFonts w:cs="Times New Roman"/>
          <w:lang w:val="uk-UA"/>
        </w:rPr>
        <w:lastRenderedPageBreak/>
        <w:t>Програмна закладка (</w:t>
      </w:r>
      <w:proofErr w:type="spellStart"/>
      <w:r w:rsidRPr="006D5A0F">
        <w:rPr>
          <w:rFonts w:cs="Times New Roman"/>
          <w:lang w:val="uk-UA"/>
        </w:rPr>
        <w:t>program</w:t>
      </w:r>
      <w:proofErr w:type="spellEnd"/>
      <w:r w:rsidRPr="006D5A0F">
        <w:rPr>
          <w:rFonts w:cs="Times New Roman"/>
          <w:lang w:val="uk-UA"/>
        </w:rPr>
        <w:t xml:space="preserve"> </w:t>
      </w:r>
      <w:proofErr w:type="spellStart"/>
      <w:r w:rsidRPr="006D5A0F">
        <w:rPr>
          <w:rFonts w:cs="Times New Roman"/>
          <w:lang w:val="uk-UA"/>
        </w:rPr>
        <w:t>bug</w:t>
      </w:r>
      <w:proofErr w:type="spellEnd"/>
      <w:r w:rsidRPr="006D5A0F">
        <w:rPr>
          <w:rFonts w:cs="Times New Roman"/>
          <w:lang w:val="uk-UA"/>
        </w:rPr>
        <w:t>) – таємно впроваджена програма або недокументовані властивості програмного забезпечення, використання яких може призвести до обходу КЗЗ і/або порушення політики безпеки.</w:t>
      </w:r>
    </w:p>
    <w:p w:rsidR="00F75B26" w:rsidRPr="006D5A0F" w:rsidRDefault="00F75B26" w:rsidP="00F75B26">
      <w:pPr>
        <w:rPr>
          <w:rFonts w:cs="Times New Roman"/>
          <w:lang w:val="uk-UA"/>
        </w:rPr>
      </w:pPr>
      <w:r w:rsidRPr="006D5A0F">
        <w:rPr>
          <w:rFonts w:cs="Times New Roman"/>
          <w:lang w:val="uk-UA"/>
        </w:rPr>
        <w:t>Визначення властивостей інформації:</w:t>
      </w:r>
    </w:p>
    <w:p w:rsidR="00F75B26" w:rsidRPr="006D5A0F" w:rsidRDefault="00F75B26" w:rsidP="00F75B26">
      <w:pPr>
        <w:rPr>
          <w:rFonts w:cs="Times New Roman"/>
          <w:lang w:val="uk-UA"/>
        </w:rPr>
      </w:pPr>
      <w:r w:rsidRPr="006D5A0F">
        <w:rPr>
          <w:rFonts w:cs="Times New Roman"/>
          <w:lang w:val="uk-UA"/>
        </w:rPr>
        <w:t>Конфіденційність інформації (</w:t>
      </w:r>
      <w:proofErr w:type="spellStart"/>
      <w:r w:rsidRPr="006D5A0F">
        <w:rPr>
          <w:rFonts w:cs="Times New Roman"/>
          <w:lang w:val="uk-UA"/>
        </w:rPr>
        <w:t>information</w:t>
      </w:r>
      <w:proofErr w:type="spellEnd"/>
      <w:r w:rsidRPr="006D5A0F">
        <w:rPr>
          <w:rFonts w:cs="Times New Roman"/>
          <w:lang w:val="uk-UA"/>
        </w:rPr>
        <w:t xml:space="preserve"> </w:t>
      </w:r>
      <w:proofErr w:type="spellStart"/>
      <w:r w:rsidRPr="006D5A0F">
        <w:rPr>
          <w:rFonts w:cs="Times New Roman"/>
          <w:lang w:val="uk-UA"/>
        </w:rPr>
        <w:t>confidentiality</w:t>
      </w:r>
      <w:proofErr w:type="spellEnd"/>
      <w:r w:rsidRPr="006D5A0F">
        <w:rPr>
          <w:rFonts w:cs="Times New Roman"/>
          <w:lang w:val="uk-UA"/>
        </w:rPr>
        <w:t xml:space="preserve">) – властивість інформації, яка полягає в тому, що інформація не може бути отримана неавторизованим користувачем і/або процесом. </w:t>
      </w:r>
    </w:p>
    <w:p w:rsidR="00F75B26" w:rsidRPr="006D5A0F" w:rsidRDefault="00F75B26" w:rsidP="00F75B26">
      <w:pPr>
        <w:rPr>
          <w:rFonts w:cs="Times New Roman"/>
          <w:lang w:val="uk-UA"/>
        </w:rPr>
      </w:pPr>
      <w:r w:rsidRPr="006D5A0F">
        <w:rPr>
          <w:rFonts w:cs="Times New Roman"/>
          <w:lang w:val="uk-UA"/>
        </w:rPr>
        <w:t>Цілісність інформації (</w:t>
      </w:r>
      <w:proofErr w:type="spellStart"/>
      <w:r w:rsidRPr="006D5A0F">
        <w:rPr>
          <w:rFonts w:cs="Times New Roman"/>
          <w:lang w:val="uk-UA"/>
        </w:rPr>
        <w:t>information</w:t>
      </w:r>
      <w:proofErr w:type="spellEnd"/>
      <w:r w:rsidRPr="006D5A0F">
        <w:rPr>
          <w:rFonts w:cs="Times New Roman"/>
          <w:lang w:val="uk-UA"/>
        </w:rPr>
        <w:t xml:space="preserve"> </w:t>
      </w:r>
      <w:proofErr w:type="spellStart"/>
      <w:r w:rsidRPr="006D5A0F">
        <w:rPr>
          <w:rFonts w:cs="Times New Roman"/>
          <w:lang w:val="uk-UA"/>
        </w:rPr>
        <w:t>integrity</w:t>
      </w:r>
      <w:proofErr w:type="spellEnd"/>
      <w:r w:rsidRPr="006D5A0F">
        <w:rPr>
          <w:rFonts w:cs="Times New Roman"/>
          <w:lang w:val="uk-UA"/>
        </w:rPr>
        <w:t xml:space="preserve">) – властивість інформації, яка полягає в тому, що інформація не може бути модифікована неавторизованим користувачем і/або процесом. </w:t>
      </w:r>
    </w:p>
    <w:p w:rsidR="00F75B26" w:rsidRPr="006D5A0F" w:rsidRDefault="00F75B26" w:rsidP="00F75B26">
      <w:pPr>
        <w:rPr>
          <w:rFonts w:cs="Times New Roman"/>
          <w:lang w:val="uk-UA"/>
        </w:rPr>
      </w:pPr>
      <w:r w:rsidRPr="006D5A0F">
        <w:rPr>
          <w:rFonts w:cs="Times New Roman"/>
          <w:lang w:val="uk-UA"/>
        </w:rPr>
        <w:t>Доступність (</w:t>
      </w:r>
      <w:proofErr w:type="spellStart"/>
      <w:r w:rsidRPr="006D5A0F">
        <w:rPr>
          <w:rFonts w:cs="Times New Roman"/>
          <w:lang w:val="uk-UA"/>
        </w:rPr>
        <w:t>availability</w:t>
      </w:r>
      <w:proofErr w:type="spellEnd"/>
      <w:r w:rsidRPr="006D5A0F">
        <w:rPr>
          <w:rFonts w:cs="Times New Roman"/>
          <w:lang w:val="uk-UA"/>
        </w:rPr>
        <w:t xml:space="preserve">) – властивість ресурсу системи (КС, послуги, об’єкта КС, інформації), яка полягає в тому, що користувач і/або процес, який володіє відповідними повноваженнями, може використовувати ресурс відповідно до правил, встановлених політикою безпеки, не очікуючи довше заданого (малого) проміжку часу, тобто коли він знаходиться у вигляді, необхідному користувачеві, в місці, необхідному користувачеві, і в той час, коли він йому необхідний. </w:t>
      </w:r>
    </w:p>
    <w:p w:rsidR="00F75B26" w:rsidRDefault="00F75B26" w:rsidP="00F75B26">
      <w:pPr>
        <w:rPr>
          <w:rFonts w:cs="Times New Roman"/>
          <w:lang w:val="uk-UA"/>
        </w:rPr>
      </w:pPr>
      <w:proofErr w:type="spellStart"/>
      <w:r w:rsidRPr="006D5A0F">
        <w:rPr>
          <w:rFonts w:cs="Times New Roman"/>
          <w:lang w:val="uk-UA"/>
        </w:rPr>
        <w:t>Спостереженість</w:t>
      </w:r>
      <w:proofErr w:type="spellEnd"/>
      <w:r w:rsidRPr="006D5A0F">
        <w:rPr>
          <w:rFonts w:cs="Times New Roman"/>
          <w:lang w:val="uk-UA"/>
        </w:rPr>
        <w:t xml:space="preserve"> (</w:t>
      </w:r>
      <w:proofErr w:type="spellStart"/>
      <w:r w:rsidRPr="006D5A0F">
        <w:rPr>
          <w:rFonts w:cs="Times New Roman"/>
          <w:lang w:val="uk-UA"/>
        </w:rPr>
        <w:t>accountability</w:t>
      </w:r>
      <w:proofErr w:type="spellEnd"/>
      <w:r w:rsidRPr="006D5A0F">
        <w:rPr>
          <w:rFonts w:cs="Times New Roman"/>
          <w:lang w:val="uk-UA"/>
        </w:rPr>
        <w:t>) – властивість КС, що дозволяє фіксувати діяльність користувачів і процесів, використання пасивних об’єктів, а також однозначно установлювати ідентифікатори причетних до певних подій користувачів і процесів з метою запобігання порушення політики безпеки і/або забезпечення відповідальності за певні дії</w:t>
      </w:r>
      <w:r w:rsidR="00CA775E" w:rsidRPr="006D5A0F">
        <w:rPr>
          <w:rFonts w:cs="Times New Roman"/>
          <w:lang w:val="uk-UA"/>
        </w:rPr>
        <w:t xml:space="preserve"> [</w:t>
      </w:r>
      <w:r w:rsidR="004634FC" w:rsidRPr="006D5A0F">
        <w:rPr>
          <w:rFonts w:cs="Times New Roman"/>
          <w:lang w:val="uk-UA"/>
        </w:rPr>
        <w:t>10</w:t>
      </w:r>
      <w:r w:rsidR="00CA775E" w:rsidRPr="006D5A0F">
        <w:rPr>
          <w:rFonts w:cs="Times New Roman"/>
          <w:lang w:val="uk-UA"/>
        </w:rPr>
        <w:t>]</w:t>
      </w:r>
      <w:r w:rsidRPr="006D5A0F">
        <w:rPr>
          <w:rFonts w:cs="Times New Roman"/>
          <w:lang w:val="uk-UA"/>
        </w:rPr>
        <w:t>.</w:t>
      </w:r>
    </w:p>
    <w:p w:rsidR="00D25BB7" w:rsidRPr="006D5A0F" w:rsidRDefault="00D25BB7" w:rsidP="00F75B26">
      <w:pPr>
        <w:rPr>
          <w:rFonts w:cs="Times New Roman"/>
          <w:lang w:val="uk-UA"/>
        </w:rPr>
      </w:pPr>
    </w:p>
    <w:p w:rsidR="00F75B26" w:rsidRPr="006D5A0F" w:rsidRDefault="00F75B26" w:rsidP="00D25BB7">
      <w:pPr>
        <w:pStyle w:val="2"/>
      </w:pPr>
      <w:bookmarkStart w:id="55" w:name="_Toc536478490"/>
      <w:bookmarkStart w:id="56" w:name="_Toc536478642"/>
      <w:r w:rsidRPr="006D5A0F">
        <w:t>НД ТЗІ 1.1-002-99 Загальні положення щодо захисту інформації в комп'ютерних системах від несанкціонованого доступу</w:t>
      </w:r>
      <w:bookmarkEnd w:id="55"/>
      <w:bookmarkEnd w:id="56"/>
    </w:p>
    <w:p w:rsidR="001367AF" w:rsidRPr="006D5A0F" w:rsidRDefault="001367AF" w:rsidP="001367AF">
      <w:pPr>
        <w:rPr>
          <w:rFonts w:cs="Times New Roman"/>
          <w:lang w:val="uk-UA"/>
        </w:rPr>
      </w:pPr>
    </w:p>
    <w:p w:rsidR="00F75B26" w:rsidRPr="006D5A0F" w:rsidRDefault="00F75B26" w:rsidP="00F75B26">
      <w:pPr>
        <w:rPr>
          <w:rFonts w:cs="Times New Roman"/>
          <w:lang w:val="uk-UA"/>
        </w:rPr>
      </w:pPr>
      <w:r w:rsidRPr="006D5A0F">
        <w:rPr>
          <w:rFonts w:cs="Times New Roman"/>
          <w:lang w:val="uk-UA"/>
        </w:rPr>
        <w:t xml:space="preserve">Цей нормативний документ технічного захисту інформації (НД ТЗІ) визначає методологічні основи (концепцію) вирішення завдань захисту інформації в комп'ютерних системах і створення нормативних і методологічних документів, регламентуючих питання: </w:t>
      </w:r>
    </w:p>
    <w:p w:rsidR="00F75B26" w:rsidRPr="006D5A0F" w:rsidRDefault="00F75B26" w:rsidP="00877411">
      <w:pPr>
        <w:pStyle w:val="10"/>
      </w:pPr>
      <w:r w:rsidRPr="006D5A0F">
        <w:lastRenderedPageBreak/>
        <w:t xml:space="preserve">визначення вимог щодо захисту комп'ютерних систем від несанкціонованого доступу; </w:t>
      </w:r>
    </w:p>
    <w:p w:rsidR="00F75B26" w:rsidRPr="006D5A0F" w:rsidRDefault="00F75B26" w:rsidP="00877411">
      <w:pPr>
        <w:pStyle w:val="10"/>
      </w:pPr>
      <w:r w:rsidRPr="006D5A0F">
        <w:t xml:space="preserve">створення захищених комп'ютерних систем і засобів їх захисту від несанкціонованого доступу; </w:t>
      </w:r>
    </w:p>
    <w:p w:rsidR="00F75B26" w:rsidRPr="006D5A0F" w:rsidRDefault="00F75B26" w:rsidP="00877411">
      <w:pPr>
        <w:pStyle w:val="10"/>
      </w:pPr>
      <w:r w:rsidRPr="006D5A0F">
        <w:t>оцінки захищеності комп'ютерних систем і їх придатності для вирішення завдань споживача.</w:t>
      </w:r>
    </w:p>
    <w:p w:rsidR="00E65C65" w:rsidRPr="006D5A0F" w:rsidRDefault="00E65C65" w:rsidP="00E65C65">
      <w:pPr>
        <w:rPr>
          <w:rFonts w:cs="Times New Roman"/>
          <w:lang w:val="uk-UA"/>
        </w:rPr>
      </w:pPr>
      <w:r w:rsidRPr="006D5A0F">
        <w:rPr>
          <w:rFonts w:cs="Times New Roman"/>
          <w:lang w:val="uk-UA"/>
        </w:rPr>
        <w:t>Інформаційні ресурси держави або суспільства в цілому, а також окремих організацій і фізичних осіб являють собою певну цінність, мають відповідне матеріальне вираження і вимагають захисту від різноманітних за своєю сутністю впливів, які можуть призвести до зниження цінності інформаційних ресурсів. Впливи, які призводять до зниження цінності інформаційних ресурсів, називаються несприятливими. Потенційно можливий несприятливий вплив називається загрозою.</w:t>
      </w:r>
    </w:p>
    <w:p w:rsidR="00E65C65" w:rsidRPr="006D5A0F" w:rsidRDefault="00E65C65" w:rsidP="00E65C65">
      <w:pPr>
        <w:rPr>
          <w:rFonts w:cs="Times New Roman"/>
          <w:lang w:val="uk-UA"/>
        </w:rPr>
      </w:pPr>
      <w:r w:rsidRPr="006D5A0F">
        <w:rPr>
          <w:rFonts w:cs="Times New Roman"/>
          <w:lang w:val="uk-UA"/>
        </w:rPr>
        <w:t>Захист інформації, що обробляється в АС, полягає в створенні і підтримці в дієздатному стані системи заходів, як технічних (інженерних, програмно-апаратних), так і нетехнічних (правових, організаційних), що дозволяють запобігти або ускладнити можливість реалізації загроз, а також знизити потенційні збитки. Іншими словами, захист інформації спрямовано на забезпечення безпеки оброблюваної інформації і АС в цілому, тобто такого стану, який забезпечує збереження заданих властивостей інформації і АС, що її обробляє. Система зазначених заходів, що забезпечує захист інформації в АС, називається комплексною системою захисту інформації.</w:t>
      </w:r>
    </w:p>
    <w:p w:rsidR="00E65C65" w:rsidRPr="006D5A0F" w:rsidRDefault="00E65C65" w:rsidP="00E65C65">
      <w:pPr>
        <w:rPr>
          <w:rFonts w:cs="Times New Roman"/>
          <w:lang w:val="uk-UA"/>
        </w:rPr>
      </w:pPr>
      <w:r w:rsidRPr="006D5A0F">
        <w:rPr>
          <w:rFonts w:cs="Times New Roman"/>
          <w:lang w:val="uk-UA"/>
        </w:rPr>
        <w:t>Істотна частина проблем забезпечення захисту інформації в АС може бути вирішена організаційними заходами. Проте, з розвитком інформаційних технологій спостерігається тенденція зростання потреби застосування технічних заходів і засобів захисту.</w:t>
      </w:r>
    </w:p>
    <w:p w:rsidR="00E65C65" w:rsidRPr="006D5A0F" w:rsidRDefault="00F75B26" w:rsidP="00E65C65">
      <w:pPr>
        <w:rPr>
          <w:rFonts w:cs="Times New Roman"/>
          <w:lang w:val="uk-UA"/>
        </w:rPr>
      </w:pPr>
      <w:r w:rsidRPr="006D5A0F">
        <w:rPr>
          <w:rFonts w:cs="Times New Roman"/>
          <w:lang w:val="uk-UA"/>
        </w:rPr>
        <w:t xml:space="preserve">Інформація зберігає конфіденційність, якщо дотримуються встановлені правила ознайомлення з нею. Інформація зберігає цілісність, якщо дотримуються встановлені правила її модифікації (видалення). Інформація зберігає доступність, якщо зберігається можливість ознайомлення з нею або її </w:t>
      </w:r>
      <w:r w:rsidRPr="006D5A0F">
        <w:rPr>
          <w:rFonts w:cs="Times New Roman"/>
          <w:lang w:val="uk-UA"/>
        </w:rPr>
        <w:lastRenderedPageBreak/>
        <w:t>модифікації відповідно до встановлених правил упродовж будь-якого певного (малого) проміжку часу. Загрози, реалізація яких призводить до втрати інформацією якої-небудь з названих властивостей, відповідно є загрозами конфіденційності, цілісності або доступності інформації.</w:t>
      </w:r>
      <w:r w:rsidR="00E65C65" w:rsidRPr="006D5A0F">
        <w:rPr>
          <w:rFonts w:cs="Times New Roman"/>
          <w:lang w:val="uk-UA"/>
        </w:rPr>
        <w:t xml:space="preserve"> Кінцевою метою всіх заходів щодо захисту інформації, які реалізуються, є забезпечення безпеки інформації під час її обробки в АС. Захист інформації повинен забезпечуватись на всіх стадіях життєвого циклу АС, на всіх технологічних етапах обробки інформації і в усіх режимах функціонування. Життєвий цикл АС включає розробку, впровадження, експлуатацію та виведення з експлуатації.</w:t>
      </w:r>
    </w:p>
    <w:p w:rsidR="003543E6" w:rsidRPr="006D5A0F" w:rsidRDefault="003543E6" w:rsidP="003543E6">
      <w:pPr>
        <w:rPr>
          <w:rFonts w:cs="Times New Roman"/>
          <w:lang w:val="uk-UA"/>
        </w:rPr>
      </w:pPr>
      <w:r w:rsidRPr="006D5A0F">
        <w:rPr>
          <w:rFonts w:cs="Times New Roman"/>
          <w:lang w:val="uk-UA"/>
        </w:rPr>
        <w:t>Інформація в КС існує у вигляді даних, тоб</w:t>
      </w:r>
      <w:r w:rsidR="00A90150" w:rsidRPr="006D5A0F">
        <w:rPr>
          <w:rFonts w:cs="Times New Roman"/>
          <w:lang w:val="uk-UA"/>
        </w:rPr>
        <w:t xml:space="preserve">то представляється в </w:t>
      </w:r>
      <w:proofErr w:type="spellStart"/>
      <w:r w:rsidR="00A90150" w:rsidRPr="006D5A0F">
        <w:rPr>
          <w:rFonts w:cs="Times New Roman"/>
          <w:lang w:val="uk-UA"/>
        </w:rPr>
        <w:t>формалiзова</w:t>
      </w:r>
      <w:r w:rsidRPr="006D5A0F">
        <w:rPr>
          <w:rFonts w:cs="Times New Roman"/>
          <w:lang w:val="uk-UA"/>
        </w:rPr>
        <w:t>ному</w:t>
      </w:r>
      <w:proofErr w:type="spellEnd"/>
      <w:r w:rsidRPr="006D5A0F">
        <w:rPr>
          <w:rFonts w:cs="Times New Roman"/>
          <w:lang w:val="uk-UA"/>
        </w:rPr>
        <w:t xml:space="preserve"> вигляді, придатному для обробки. Під обробкою слід розуміти як власне обробку, так і введення, виведення, зберігання, передачу і т. ін. Інформація для свого існування завжди вимагає наявності </w:t>
      </w:r>
      <w:proofErr w:type="spellStart"/>
      <w:r w:rsidRPr="006D5A0F">
        <w:rPr>
          <w:rFonts w:cs="Times New Roman"/>
          <w:lang w:val="uk-UA"/>
        </w:rPr>
        <w:t>носiя</w:t>
      </w:r>
      <w:proofErr w:type="spellEnd"/>
      <w:r w:rsidRPr="006D5A0F">
        <w:rPr>
          <w:rFonts w:cs="Times New Roman"/>
          <w:lang w:val="uk-UA"/>
        </w:rPr>
        <w:t xml:space="preserve">. Як </w:t>
      </w:r>
      <w:proofErr w:type="spellStart"/>
      <w:r w:rsidRPr="006D5A0F">
        <w:rPr>
          <w:rFonts w:cs="Times New Roman"/>
          <w:lang w:val="uk-UA"/>
        </w:rPr>
        <w:t>носiй</w:t>
      </w:r>
      <w:proofErr w:type="spellEnd"/>
      <w:r w:rsidRPr="006D5A0F">
        <w:rPr>
          <w:rFonts w:cs="Times New Roman"/>
          <w:lang w:val="uk-UA"/>
        </w:rPr>
        <w:t xml:space="preserve"> інформації може виступати поле або речовина. В деяких випадках у вигляді </w:t>
      </w:r>
      <w:proofErr w:type="spellStart"/>
      <w:r w:rsidRPr="006D5A0F">
        <w:rPr>
          <w:rFonts w:cs="Times New Roman"/>
          <w:lang w:val="uk-UA"/>
        </w:rPr>
        <w:t>носiя</w:t>
      </w:r>
      <w:proofErr w:type="spellEnd"/>
      <w:r w:rsidRPr="006D5A0F">
        <w:rPr>
          <w:rFonts w:cs="Times New Roman"/>
          <w:lang w:val="uk-UA"/>
        </w:rPr>
        <w:t xml:space="preserve"> інформації може розглядатися людина. Втрата інформацією своєї цінності (порушення безпеки інформації) може статися внаслідок переміщення інформації або зміни фізичних властивостей </w:t>
      </w:r>
      <w:proofErr w:type="spellStart"/>
      <w:r w:rsidRPr="006D5A0F">
        <w:rPr>
          <w:rFonts w:cs="Times New Roman"/>
          <w:lang w:val="uk-UA"/>
        </w:rPr>
        <w:t>носiя</w:t>
      </w:r>
      <w:proofErr w:type="spellEnd"/>
      <w:r w:rsidRPr="006D5A0F">
        <w:rPr>
          <w:rFonts w:cs="Times New Roman"/>
          <w:lang w:val="uk-UA"/>
        </w:rPr>
        <w:t xml:space="preserve">. </w:t>
      </w:r>
    </w:p>
    <w:p w:rsidR="003543E6" w:rsidRPr="006D5A0F" w:rsidRDefault="003543E6" w:rsidP="003543E6">
      <w:pPr>
        <w:rPr>
          <w:rFonts w:cs="Times New Roman"/>
          <w:lang w:val="uk-UA"/>
        </w:rPr>
      </w:pPr>
      <w:r w:rsidRPr="006D5A0F">
        <w:rPr>
          <w:rFonts w:cs="Times New Roman"/>
          <w:lang w:val="uk-UA"/>
        </w:rPr>
        <w:t xml:space="preserve">При аналізі проблеми захисту від НСД інформації, яка може циркулювати в системі, як правило, розглядаються лише інформаційні об'єкти, що служать приймальниками/джерелами інформації, і інформаційні потоки (порції інформації, що пересилаються між об'єктами) безвідносно до фізичних характеристик їх </w:t>
      </w:r>
      <w:proofErr w:type="spellStart"/>
      <w:r w:rsidRPr="006D5A0F">
        <w:rPr>
          <w:rFonts w:cs="Times New Roman"/>
          <w:lang w:val="uk-UA"/>
        </w:rPr>
        <w:t>носiїв</w:t>
      </w:r>
      <w:proofErr w:type="spellEnd"/>
      <w:r w:rsidRPr="006D5A0F">
        <w:rPr>
          <w:rFonts w:cs="Times New Roman"/>
          <w:lang w:val="uk-UA"/>
        </w:rPr>
        <w:t xml:space="preserve">. </w:t>
      </w:r>
    </w:p>
    <w:p w:rsidR="003543E6" w:rsidRPr="006D5A0F" w:rsidRDefault="003543E6" w:rsidP="003543E6">
      <w:pPr>
        <w:rPr>
          <w:rFonts w:cs="Times New Roman"/>
          <w:lang w:val="uk-UA"/>
        </w:rPr>
      </w:pPr>
      <w:r w:rsidRPr="006D5A0F">
        <w:rPr>
          <w:rFonts w:cs="Times New Roman"/>
          <w:lang w:val="uk-UA"/>
        </w:rPr>
        <w:t xml:space="preserve">Із всієї множини способів класифікації загроз найпридатнішою для аналізу є класифікація загроз за результатом їх впливу на інформацію, тобто порушення конфіденційності, цілісності і доступності інформації. </w:t>
      </w:r>
    </w:p>
    <w:p w:rsidR="003543E6" w:rsidRPr="006D5A0F" w:rsidRDefault="003543E6" w:rsidP="00C00BCB">
      <w:pPr>
        <w:rPr>
          <w:rFonts w:cs="Times New Roman"/>
          <w:lang w:val="uk-UA"/>
        </w:rPr>
      </w:pPr>
      <w:r w:rsidRPr="006D5A0F">
        <w:rPr>
          <w:rFonts w:cs="Times New Roman"/>
          <w:lang w:val="uk-UA"/>
        </w:rPr>
        <w:t xml:space="preserve">Інформація зберігає конфіденційність, якщо дотримуються встановлені правила ознайомлення з нею. Інформація зберігає цілісність, якщо дотримуються встановлені правила її </w:t>
      </w:r>
      <w:proofErr w:type="spellStart"/>
      <w:r w:rsidRPr="006D5A0F">
        <w:rPr>
          <w:rFonts w:cs="Times New Roman"/>
          <w:lang w:val="uk-UA"/>
        </w:rPr>
        <w:t>модифікацiї</w:t>
      </w:r>
      <w:proofErr w:type="spellEnd"/>
      <w:r w:rsidRPr="006D5A0F">
        <w:rPr>
          <w:rFonts w:cs="Times New Roman"/>
          <w:lang w:val="uk-UA"/>
        </w:rPr>
        <w:t xml:space="preserve"> (видалення). Інформація зберігає доступність, якщо зберігається можливість ознайомлення з нею або її </w:t>
      </w:r>
      <w:proofErr w:type="spellStart"/>
      <w:r w:rsidRPr="006D5A0F">
        <w:rPr>
          <w:rFonts w:cs="Times New Roman"/>
          <w:lang w:val="uk-UA"/>
        </w:rPr>
        <w:t>модифікацiї</w:t>
      </w:r>
      <w:proofErr w:type="spellEnd"/>
      <w:r w:rsidRPr="006D5A0F">
        <w:rPr>
          <w:rFonts w:cs="Times New Roman"/>
          <w:lang w:val="uk-UA"/>
        </w:rPr>
        <w:t xml:space="preserve"> відповідно до встановлених правил упродовж будь-якого певного </w:t>
      </w:r>
      <w:r w:rsidRPr="006D5A0F">
        <w:rPr>
          <w:rFonts w:cs="Times New Roman"/>
          <w:lang w:val="uk-UA"/>
        </w:rPr>
        <w:lastRenderedPageBreak/>
        <w:t xml:space="preserve">(малого) проміжку часу. Загрози, реалізація яких призводить до втрати інформацією якої-небудь з названих властивостей, відповідно є загрозами конфіденційності, цілісності або доступності інформації. </w:t>
      </w:r>
    </w:p>
    <w:p w:rsidR="00020B7B" w:rsidRPr="006D5A0F" w:rsidRDefault="00020B7B" w:rsidP="00020B7B">
      <w:pPr>
        <w:rPr>
          <w:rFonts w:cs="Times New Roman"/>
          <w:lang w:val="uk-UA"/>
        </w:rPr>
      </w:pPr>
      <w:r w:rsidRPr="006D5A0F">
        <w:rPr>
          <w:rFonts w:cs="Times New Roman"/>
          <w:lang w:val="uk-UA"/>
        </w:rPr>
        <w:t>Створення додаткових потоків інформації може бути зумовлене: модифікацією атрибутів доступу користувача, процесу або пасивного об'єкта; створенням нових об'єктів (включаючи копіювання існуючих); експортом або імпортом об'єктів.</w:t>
      </w:r>
    </w:p>
    <w:p w:rsidR="00A90150" w:rsidRPr="006D5A0F" w:rsidRDefault="00A90150" w:rsidP="00A90150">
      <w:pPr>
        <w:rPr>
          <w:rFonts w:cs="Times New Roman"/>
          <w:lang w:val="uk-UA"/>
        </w:rPr>
      </w:pPr>
      <w:r w:rsidRPr="006D5A0F">
        <w:rPr>
          <w:rFonts w:cs="Times New Roman"/>
          <w:lang w:val="uk-UA"/>
        </w:rPr>
        <w:t xml:space="preserve">Під політикою безпеки інформації слід розуміти набір законів, правил, обмежень, рекомендацій і т. ін., які регламентують порядок обробки інформації і спрямовані на захист інформації від певних загроз. Термін </w:t>
      </w:r>
      <w:r w:rsidR="007D1688" w:rsidRPr="006D5A0F">
        <w:rPr>
          <w:rFonts w:cs="Times New Roman"/>
          <w:lang w:val="uk-UA"/>
        </w:rPr>
        <w:t>«</w:t>
      </w:r>
      <w:r w:rsidRPr="006D5A0F">
        <w:rPr>
          <w:rFonts w:cs="Times New Roman"/>
          <w:lang w:val="uk-UA"/>
        </w:rPr>
        <w:t>політика безпеки</w:t>
      </w:r>
      <w:r w:rsidR="007D1688" w:rsidRPr="006D5A0F">
        <w:rPr>
          <w:rFonts w:cs="Times New Roman"/>
          <w:lang w:val="uk-UA"/>
        </w:rPr>
        <w:t>»</w:t>
      </w:r>
      <w:r w:rsidRPr="006D5A0F">
        <w:rPr>
          <w:rFonts w:cs="Times New Roman"/>
          <w:lang w:val="uk-UA"/>
        </w:rPr>
        <w:t xml:space="preserve"> може бути застосовано щодо організації, АС, ОС, послуги, що реалізується системою (набору функцій), і т. ін. Чим дрібніше об'єкт, відносно якого застосовується даний термін, тим конкретнішими і формальніше стають правила. Далі для скорочення замість словосполучення </w:t>
      </w:r>
      <w:r w:rsidR="007D1688" w:rsidRPr="006D5A0F">
        <w:rPr>
          <w:rFonts w:cs="Times New Roman"/>
          <w:lang w:val="uk-UA"/>
        </w:rPr>
        <w:t>«</w:t>
      </w:r>
      <w:r w:rsidRPr="006D5A0F">
        <w:rPr>
          <w:rFonts w:cs="Times New Roman"/>
          <w:lang w:val="uk-UA"/>
        </w:rPr>
        <w:t>політика безпеки інформації</w:t>
      </w:r>
      <w:r w:rsidR="007D1688" w:rsidRPr="006D5A0F">
        <w:rPr>
          <w:rFonts w:cs="Times New Roman"/>
          <w:lang w:val="uk-UA"/>
        </w:rPr>
        <w:t>»</w:t>
      </w:r>
      <w:r w:rsidRPr="006D5A0F">
        <w:rPr>
          <w:rFonts w:cs="Times New Roman"/>
          <w:lang w:val="uk-UA"/>
        </w:rPr>
        <w:t xml:space="preserve"> може використовуватись словосполучення </w:t>
      </w:r>
      <w:r w:rsidR="007D1688" w:rsidRPr="006D5A0F">
        <w:rPr>
          <w:rFonts w:cs="Times New Roman"/>
          <w:lang w:val="uk-UA"/>
        </w:rPr>
        <w:t>«</w:t>
      </w:r>
      <w:r w:rsidRPr="006D5A0F">
        <w:rPr>
          <w:rFonts w:cs="Times New Roman"/>
          <w:lang w:val="uk-UA"/>
        </w:rPr>
        <w:t>політика безпеки</w:t>
      </w:r>
      <w:r w:rsidR="007D1688" w:rsidRPr="006D5A0F">
        <w:rPr>
          <w:rFonts w:cs="Times New Roman"/>
          <w:lang w:val="uk-UA"/>
        </w:rPr>
        <w:t>»</w:t>
      </w:r>
      <w:r w:rsidRPr="006D5A0F">
        <w:rPr>
          <w:rFonts w:cs="Times New Roman"/>
          <w:lang w:val="uk-UA"/>
        </w:rPr>
        <w:t xml:space="preserve">, а замість словосполучення </w:t>
      </w:r>
      <w:r w:rsidR="007D1688" w:rsidRPr="006D5A0F">
        <w:rPr>
          <w:rFonts w:cs="Times New Roman"/>
          <w:lang w:val="uk-UA"/>
        </w:rPr>
        <w:t>«</w:t>
      </w:r>
      <w:r w:rsidRPr="006D5A0F">
        <w:rPr>
          <w:rFonts w:cs="Times New Roman"/>
          <w:lang w:val="uk-UA"/>
        </w:rPr>
        <w:t>політика безпеки інформації, що реалізується послугою</w:t>
      </w:r>
      <w:r w:rsidR="007D1688" w:rsidRPr="006D5A0F">
        <w:rPr>
          <w:rFonts w:cs="Times New Roman"/>
          <w:lang w:val="uk-UA"/>
        </w:rPr>
        <w:t>»</w:t>
      </w:r>
      <w:r w:rsidRPr="006D5A0F">
        <w:rPr>
          <w:rFonts w:cs="Times New Roman"/>
          <w:lang w:val="uk-UA"/>
        </w:rPr>
        <w:t xml:space="preserve"> — </w:t>
      </w:r>
      <w:r w:rsidR="007D1688" w:rsidRPr="006D5A0F">
        <w:rPr>
          <w:rFonts w:cs="Times New Roman"/>
          <w:lang w:val="uk-UA"/>
        </w:rPr>
        <w:t>«</w:t>
      </w:r>
      <w:r w:rsidRPr="006D5A0F">
        <w:rPr>
          <w:rFonts w:cs="Times New Roman"/>
          <w:lang w:val="uk-UA"/>
        </w:rPr>
        <w:t>політика послуги</w:t>
      </w:r>
      <w:r w:rsidR="007D1688" w:rsidRPr="006D5A0F">
        <w:rPr>
          <w:rFonts w:cs="Times New Roman"/>
          <w:lang w:val="uk-UA"/>
        </w:rPr>
        <w:t>»</w:t>
      </w:r>
      <w:r w:rsidRPr="006D5A0F">
        <w:rPr>
          <w:rFonts w:cs="Times New Roman"/>
          <w:lang w:val="uk-UA"/>
        </w:rPr>
        <w:t xml:space="preserve"> і т. ін.</w:t>
      </w:r>
    </w:p>
    <w:p w:rsidR="001367AF" w:rsidRPr="006D5A0F" w:rsidRDefault="00A90150" w:rsidP="00020B7B">
      <w:pPr>
        <w:rPr>
          <w:rFonts w:cs="Times New Roman"/>
          <w:lang w:val="uk-UA"/>
        </w:rPr>
      </w:pPr>
      <w:r w:rsidRPr="006D5A0F">
        <w:rPr>
          <w:rFonts w:cs="Times New Roman"/>
          <w:lang w:val="uk-UA"/>
        </w:rPr>
        <w:t xml:space="preserve">Політика безпеки інформації в АС є </w:t>
      </w:r>
      <w:r w:rsidR="00020B7B" w:rsidRPr="006D5A0F">
        <w:rPr>
          <w:rFonts w:cs="Times New Roman"/>
          <w:lang w:val="uk-UA"/>
        </w:rPr>
        <w:t>частиною загальної політики без</w:t>
      </w:r>
      <w:r w:rsidRPr="006D5A0F">
        <w:rPr>
          <w:rFonts w:cs="Times New Roman"/>
          <w:lang w:val="uk-UA"/>
        </w:rPr>
        <w:t>пеки організації і може успадковувати, зокрема, положення державної політики у галузі захисту інформації. Для кожної АС політика безпеки інформації може бути індивідуальною і може залежати від технології обробки інформації, що реалізується, ос</w:t>
      </w:r>
      <w:r w:rsidR="00020B7B" w:rsidRPr="006D5A0F">
        <w:rPr>
          <w:rFonts w:cs="Times New Roman"/>
          <w:lang w:val="uk-UA"/>
        </w:rPr>
        <w:t>обливостей ОС, фізичного середо</w:t>
      </w:r>
      <w:r w:rsidRPr="006D5A0F">
        <w:rPr>
          <w:rFonts w:cs="Times New Roman"/>
          <w:lang w:val="uk-UA"/>
        </w:rPr>
        <w:t>вища і від багатьох інших чинників. Тим більше, о</w:t>
      </w:r>
      <w:r w:rsidR="00020B7B" w:rsidRPr="006D5A0F">
        <w:rPr>
          <w:rFonts w:cs="Times New Roman"/>
          <w:lang w:val="uk-UA"/>
        </w:rPr>
        <w:t xml:space="preserve">дна й та ж сама АС може </w:t>
      </w:r>
      <w:proofErr w:type="spellStart"/>
      <w:r w:rsidR="00020B7B" w:rsidRPr="006D5A0F">
        <w:rPr>
          <w:rFonts w:cs="Times New Roman"/>
          <w:lang w:val="uk-UA"/>
        </w:rPr>
        <w:t>реалiз</w:t>
      </w:r>
      <w:r w:rsidRPr="006D5A0F">
        <w:rPr>
          <w:rFonts w:cs="Times New Roman"/>
          <w:lang w:val="uk-UA"/>
        </w:rPr>
        <w:t>увати</w:t>
      </w:r>
      <w:proofErr w:type="spellEnd"/>
      <w:r w:rsidRPr="006D5A0F">
        <w:rPr>
          <w:rFonts w:cs="Times New Roman"/>
          <w:lang w:val="uk-UA"/>
        </w:rPr>
        <w:t xml:space="preserve"> декілька різномані</w:t>
      </w:r>
      <w:r w:rsidR="00020B7B" w:rsidRPr="006D5A0F">
        <w:rPr>
          <w:rFonts w:cs="Times New Roman"/>
          <w:lang w:val="uk-UA"/>
        </w:rPr>
        <w:t>тних технологій обробки інформа</w:t>
      </w:r>
      <w:r w:rsidRPr="006D5A0F">
        <w:rPr>
          <w:rFonts w:cs="Times New Roman"/>
          <w:lang w:val="uk-UA"/>
        </w:rPr>
        <w:t>ції. Тоді і політика безпеки інформації в т</w:t>
      </w:r>
      <w:r w:rsidR="00020B7B" w:rsidRPr="006D5A0F">
        <w:rPr>
          <w:rFonts w:cs="Times New Roman"/>
          <w:lang w:val="uk-UA"/>
        </w:rPr>
        <w:t>акій АС буде складеною і її час</w:t>
      </w:r>
      <w:r w:rsidRPr="006D5A0F">
        <w:rPr>
          <w:rFonts w:cs="Times New Roman"/>
          <w:lang w:val="uk-UA"/>
        </w:rPr>
        <w:t xml:space="preserve">тини, що відповідають різним технологіям, можуть істотно відрізнятись. </w:t>
      </w:r>
    </w:p>
    <w:p w:rsidR="001367AF" w:rsidRPr="006D5A0F" w:rsidRDefault="00020B7B" w:rsidP="00020B7B">
      <w:pPr>
        <w:rPr>
          <w:rFonts w:cs="Times New Roman"/>
          <w:lang w:val="uk-UA"/>
        </w:rPr>
      </w:pPr>
      <w:r w:rsidRPr="006D5A0F">
        <w:rPr>
          <w:rFonts w:cs="Times New Roman"/>
          <w:lang w:val="uk-UA"/>
        </w:rPr>
        <w:t xml:space="preserve">Політика безпеки повинна визначати ресурси АС, що потребують за-хисту, зокрема установлювати категорії інформації, оброблюваної в АС. Мають бути сформульовані основні загрози для ОС, персоналу, інформації різних категорій і вимоги до захисту від цих загроз. </w:t>
      </w:r>
    </w:p>
    <w:p w:rsidR="00020B7B" w:rsidRPr="006D5A0F" w:rsidRDefault="00020B7B" w:rsidP="00020B7B">
      <w:pPr>
        <w:rPr>
          <w:rFonts w:cs="Times New Roman"/>
          <w:lang w:val="uk-UA"/>
        </w:rPr>
      </w:pPr>
      <w:r w:rsidRPr="006D5A0F">
        <w:rPr>
          <w:rFonts w:cs="Times New Roman"/>
          <w:lang w:val="uk-UA"/>
        </w:rPr>
        <w:lastRenderedPageBreak/>
        <w:t xml:space="preserve">Як складові частини загальної політики безпеки інформації в АС мають існувати політики забезпечення конфіденційності, цілісності і доступності оброблюваної інформації. Відповідальність персоналу за виконання положень політики безпеки має бути </w:t>
      </w:r>
      <w:proofErr w:type="spellStart"/>
      <w:r w:rsidRPr="006D5A0F">
        <w:rPr>
          <w:rFonts w:cs="Times New Roman"/>
          <w:lang w:val="uk-UA"/>
        </w:rPr>
        <w:t>персонiфікована</w:t>
      </w:r>
      <w:proofErr w:type="spellEnd"/>
      <w:r w:rsidRPr="006D5A0F">
        <w:rPr>
          <w:rFonts w:cs="Times New Roman"/>
          <w:lang w:val="uk-UA"/>
        </w:rPr>
        <w:t>.</w:t>
      </w:r>
    </w:p>
    <w:p w:rsidR="00020B7B" w:rsidRPr="006D5A0F" w:rsidRDefault="00020B7B" w:rsidP="00020B7B">
      <w:pPr>
        <w:rPr>
          <w:rFonts w:cs="Times New Roman"/>
          <w:lang w:val="uk-UA"/>
        </w:rPr>
      </w:pPr>
      <w:r w:rsidRPr="006D5A0F">
        <w:rPr>
          <w:rFonts w:cs="Times New Roman"/>
          <w:lang w:val="uk-UA"/>
        </w:rPr>
        <w:t>Політика безпеки інформації, що реалізуються різними КС будуть відрізнятися не тільки тим, що реалізовані в них функції захисту можуть забезпечувати захист від різних типів загроз, але і в зв'язку з тим, що ресурси КС можуть істотно відрізнятись. Так, якщо операційна система оперує файлами, то СУБД має справу із записами, розподіленими в різних файлах.</w:t>
      </w:r>
    </w:p>
    <w:p w:rsidR="00020B7B" w:rsidRPr="006D5A0F" w:rsidRDefault="00020B7B" w:rsidP="00020B7B">
      <w:pPr>
        <w:rPr>
          <w:rFonts w:cs="Times New Roman"/>
          <w:lang w:val="uk-UA"/>
        </w:rPr>
      </w:pPr>
      <w:r w:rsidRPr="006D5A0F">
        <w:rPr>
          <w:rFonts w:cs="Times New Roman"/>
          <w:lang w:val="uk-UA"/>
        </w:rPr>
        <w:t xml:space="preserve">Частина політики безпеки, яка регламентує правила доступу користувачів і процесів до ресурсів КС, складає правила розмежування доступу. </w:t>
      </w:r>
    </w:p>
    <w:p w:rsidR="001367AF" w:rsidRPr="006D5A0F" w:rsidRDefault="00020B7B" w:rsidP="00020B7B">
      <w:pPr>
        <w:rPr>
          <w:rFonts w:cs="Times New Roman"/>
          <w:lang w:val="uk-UA"/>
        </w:rPr>
      </w:pPr>
      <w:r w:rsidRPr="006D5A0F">
        <w:rPr>
          <w:rFonts w:cs="Times New Roman"/>
          <w:lang w:val="uk-UA"/>
        </w:rPr>
        <w:t xml:space="preserve">Під НСД слід розуміти доступ до інформації з використанням засобів, включених до складу КС, що порушує встановлені ПРД. </w:t>
      </w:r>
    </w:p>
    <w:p w:rsidR="00020B7B" w:rsidRPr="006D5A0F" w:rsidRDefault="00020B7B" w:rsidP="00020B7B">
      <w:pPr>
        <w:rPr>
          <w:rFonts w:cs="Times New Roman"/>
          <w:lang w:val="uk-UA"/>
        </w:rPr>
      </w:pPr>
      <w:r w:rsidRPr="006D5A0F">
        <w:rPr>
          <w:rFonts w:cs="Times New Roman"/>
          <w:lang w:val="uk-UA"/>
        </w:rPr>
        <w:t xml:space="preserve">Несанкціонований доступ може </w:t>
      </w:r>
      <w:r w:rsidR="001C5AB8" w:rsidRPr="006D5A0F">
        <w:rPr>
          <w:rFonts w:cs="Times New Roman"/>
          <w:lang w:val="uk-UA"/>
        </w:rPr>
        <w:t>здійснюватися</w:t>
      </w:r>
      <w:r w:rsidRPr="006D5A0F">
        <w:rPr>
          <w:rFonts w:cs="Times New Roman"/>
          <w:lang w:val="uk-UA"/>
        </w:rPr>
        <w:t xml:space="preserve"> як з використанням штатних засобів, тобто сукупності програмно-апаратного забезпечення, включеного до складу КС розробником під час розробки або системним адміністратором в про-цесі експлуатації, що входять у затверджену </w:t>
      </w:r>
      <w:r w:rsidR="001C5AB8" w:rsidRPr="006D5A0F">
        <w:rPr>
          <w:rFonts w:cs="Times New Roman"/>
          <w:lang w:val="uk-UA"/>
        </w:rPr>
        <w:t>конфігурацію</w:t>
      </w:r>
      <w:r w:rsidRPr="006D5A0F">
        <w:rPr>
          <w:rFonts w:cs="Times New Roman"/>
          <w:lang w:val="uk-UA"/>
        </w:rPr>
        <w:t xml:space="preserve"> КС, так і з використанням програмно-апаратних засобів, включених до складу КС зловмисником. </w:t>
      </w:r>
    </w:p>
    <w:p w:rsidR="00020B7B" w:rsidRPr="006D5A0F" w:rsidRDefault="00020B7B" w:rsidP="00020B7B">
      <w:pPr>
        <w:rPr>
          <w:rFonts w:cs="Times New Roman"/>
          <w:lang w:val="uk-UA"/>
        </w:rPr>
      </w:pPr>
      <w:r w:rsidRPr="006D5A0F">
        <w:rPr>
          <w:rFonts w:cs="Times New Roman"/>
          <w:lang w:val="uk-UA"/>
        </w:rPr>
        <w:t xml:space="preserve">До основних способів НСД відносяться: </w:t>
      </w:r>
    </w:p>
    <w:p w:rsidR="00020B7B" w:rsidRPr="006D5A0F" w:rsidRDefault="00020B7B" w:rsidP="001367AF">
      <w:pPr>
        <w:pStyle w:val="10"/>
      </w:pPr>
      <w:r w:rsidRPr="006D5A0F">
        <w:t xml:space="preserve">безпосереднє звертання до об'єктів з метою одержання певного виду доступу; </w:t>
      </w:r>
    </w:p>
    <w:p w:rsidR="00020B7B" w:rsidRPr="006D5A0F" w:rsidRDefault="00020B7B" w:rsidP="001367AF">
      <w:pPr>
        <w:pStyle w:val="10"/>
      </w:pPr>
      <w:r w:rsidRPr="006D5A0F">
        <w:t>створення програмно-апаратних засобів, що виконують звертання до об'єктів в обхід засобів захисту;</w:t>
      </w:r>
    </w:p>
    <w:p w:rsidR="00020B7B" w:rsidRPr="006D5A0F" w:rsidRDefault="00020B7B" w:rsidP="001367AF">
      <w:pPr>
        <w:pStyle w:val="10"/>
      </w:pPr>
      <w:r w:rsidRPr="006D5A0F">
        <w:t xml:space="preserve">модифікація засобів захисту, що дозволяє здійснити НСД; </w:t>
      </w:r>
    </w:p>
    <w:p w:rsidR="00F75B26" w:rsidRPr="006D5A0F" w:rsidRDefault="00020B7B" w:rsidP="001367AF">
      <w:pPr>
        <w:pStyle w:val="10"/>
      </w:pPr>
      <w:r w:rsidRPr="006D5A0F">
        <w:t xml:space="preserve">впровадження в КС програмних або апаратних механізмів, що порушують структуру і функції КС і дозволяють здійснити НСД </w:t>
      </w:r>
      <w:r w:rsidR="004634FC" w:rsidRPr="006D5A0F">
        <w:t>[11</w:t>
      </w:r>
      <w:r w:rsidR="00CA775E" w:rsidRPr="006D5A0F">
        <w:t>]</w:t>
      </w:r>
      <w:r w:rsidR="00F75B26" w:rsidRPr="006D5A0F">
        <w:t>.</w:t>
      </w:r>
    </w:p>
    <w:p w:rsidR="003543E6" w:rsidRPr="006D5A0F" w:rsidRDefault="003543E6" w:rsidP="00174F3E">
      <w:pPr>
        <w:pStyle w:val="20"/>
        <w:numPr>
          <w:ilvl w:val="0"/>
          <w:numId w:val="0"/>
        </w:numPr>
        <w:ind w:left="1440"/>
        <w:rPr>
          <w:rFonts w:ascii="Times New Roman" w:hAnsi="Times New Roman" w:cs="Times New Roman"/>
        </w:rPr>
      </w:pPr>
    </w:p>
    <w:p w:rsidR="00F75B26" w:rsidRPr="006D5A0F" w:rsidRDefault="00F75B26" w:rsidP="00D25BB7">
      <w:pPr>
        <w:pStyle w:val="2"/>
      </w:pPr>
      <w:bookmarkStart w:id="57" w:name="_Toc536478491"/>
      <w:bookmarkStart w:id="58" w:name="_Toc536478643"/>
      <w:r w:rsidRPr="006D5A0F">
        <w:t>НД ТЗІ 2.5-004-99 Критерії оцінювання захищеності інформації в комп'ютерних системах від несанкціонованого доступу</w:t>
      </w:r>
      <w:bookmarkEnd w:id="57"/>
      <w:bookmarkEnd w:id="58"/>
    </w:p>
    <w:p w:rsidR="001367AF" w:rsidRPr="006D5A0F" w:rsidRDefault="001367AF" w:rsidP="001367AF">
      <w:pPr>
        <w:rPr>
          <w:rFonts w:cs="Times New Roman"/>
          <w:lang w:val="uk-UA"/>
        </w:rPr>
      </w:pPr>
    </w:p>
    <w:p w:rsidR="00F75B26" w:rsidRPr="006D5A0F" w:rsidRDefault="00F75B26" w:rsidP="00F75B26">
      <w:pPr>
        <w:rPr>
          <w:rFonts w:cs="Times New Roman"/>
          <w:lang w:val="uk-UA"/>
        </w:rPr>
      </w:pPr>
      <w:r w:rsidRPr="006D5A0F">
        <w:rPr>
          <w:rFonts w:cs="Times New Roman"/>
          <w:lang w:val="uk-UA"/>
        </w:rPr>
        <w:t>Цей нормативний документ —  установлює критерії оцінки захищеності інформації, оброблюваної в комп'ютерних системах, від несанкціонованого доступу.</w:t>
      </w:r>
    </w:p>
    <w:p w:rsidR="00F75B26" w:rsidRPr="006D5A0F" w:rsidRDefault="00F75B26" w:rsidP="00F75B26">
      <w:pPr>
        <w:rPr>
          <w:rFonts w:cs="Times New Roman"/>
          <w:lang w:val="uk-UA"/>
        </w:rPr>
      </w:pPr>
      <w:r w:rsidRPr="006D5A0F">
        <w:rPr>
          <w:rFonts w:cs="Times New Roman"/>
          <w:lang w:val="uk-UA"/>
        </w:rPr>
        <w:t>Критерії надають:</w:t>
      </w:r>
    </w:p>
    <w:p w:rsidR="00F75B26" w:rsidRPr="006D5A0F" w:rsidRDefault="00877411" w:rsidP="00383003">
      <w:pPr>
        <w:pStyle w:val="10"/>
      </w:pPr>
      <w:r w:rsidRPr="006D5A0F">
        <w:t>п</w:t>
      </w:r>
      <w:r w:rsidR="00F75B26" w:rsidRPr="006D5A0F">
        <w:t>орівняльну шкалу для оцінки надійності механізмів захисту інформації від несанкціонованого доступу, реалізованих в ко</w:t>
      </w:r>
      <w:r w:rsidRPr="006D5A0F">
        <w:t>мп'ютерних системах;</w:t>
      </w:r>
    </w:p>
    <w:p w:rsidR="00F75B26" w:rsidRPr="006D5A0F" w:rsidRDefault="00877411" w:rsidP="00383003">
      <w:pPr>
        <w:pStyle w:val="10"/>
      </w:pPr>
      <w:r w:rsidRPr="006D5A0F">
        <w:t>б</w:t>
      </w:r>
      <w:r w:rsidR="00F75B26" w:rsidRPr="006D5A0F">
        <w:t>азу (орієнтири) для розробки комп'ютерних систем, в яких мають бути реалізовані функції захисту інформації.</w:t>
      </w:r>
    </w:p>
    <w:p w:rsidR="00F75B26" w:rsidRPr="006D5A0F" w:rsidRDefault="00F75B26" w:rsidP="00F75B26">
      <w:pPr>
        <w:rPr>
          <w:rFonts w:cs="Times New Roman"/>
          <w:lang w:val="uk-UA"/>
        </w:rPr>
      </w:pPr>
      <w:r w:rsidRPr="006D5A0F">
        <w:rPr>
          <w:rFonts w:cs="Times New Roman"/>
          <w:lang w:val="uk-UA"/>
        </w:rPr>
        <w:t>В процесі оцінки спроможності комп'ютерної системи  забезпечувати захист оброблюваної інформації від несанкціонованого доступу розглядаються вимоги двох видів:</w:t>
      </w:r>
    </w:p>
    <w:p w:rsidR="00F75B26" w:rsidRPr="006D5A0F" w:rsidRDefault="00F75B26" w:rsidP="001367AF">
      <w:pPr>
        <w:pStyle w:val="10"/>
      </w:pPr>
      <w:r w:rsidRPr="006D5A0F">
        <w:t>вимоги до функцій захисту (послуг безпеки);</w:t>
      </w:r>
    </w:p>
    <w:p w:rsidR="00F75B26" w:rsidRPr="006D5A0F" w:rsidRDefault="00F75B26" w:rsidP="001367AF">
      <w:pPr>
        <w:pStyle w:val="10"/>
      </w:pPr>
      <w:r w:rsidRPr="006D5A0F">
        <w:t>вимоги до гарантій.</w:t>
      </w:r>
    </w:p>
    <w:p w:rsidR="003543E6" w:rsidRPr="006D5A0F" w:rsidRDefault="00F75B26" w:rsidP="00F75B26">
      <w:pPr>
        <w:rPr>
          <w:rFonts w:cs="Times New Roman"/>
          <w:lang w:val="uk-UA"/>
        </w:rPr>
      </w:pPr>
      <w:r w:rsidRPr="006D5A0F">
        <w:rPr>
          <w:rFonts w:cs="Times New Roman"/>
          <w:lang w:val="uk-UA"/>
        </w:rPr>
        <w:t>В контексті Критеріїв комп'ютерна система розглядається як набір функціональних послуг. Кожна послуга являє собою набір функцій, що дозволяють протистояти певній множині загроз. Кожна послуга може включати декілька рівнів. Чим вище рівень послуги, тим більш повно забезпечується захист від певного виду загроз</w:t>
      </w:r>
      <w:r w:rsidR="003543E6" w:rsidRPr="006D5A0F">
        <w:rPr>
          <w:rFonts w:cs="Times New Roman"/>
          <w:lang w:val="uk-UA"/>
        </w:rPr>
        <w:t>.</w:t>
      </w:r>
    </w:p>
    <w:p w:rsidR="003543E6" w:rsidRPr="006D5A0F" w:rsidRDefault="003543E6" w:rsidP="003543E6">
      <w:pPr>
        <w:rPr>
          <w:rFonts w:cs="Times New Roman"/>
          <w:lang w:val="uk-UA"/>
        </w:rPr>
      </w:pPr>
      <w:r w:rsidRPr="006D5A0F">
        <w:rPr>
          <w:rFonts w:cs="Times New Roman"/>
          <w:lang w:val="uk-UA"/>
        </w:rPr>
        <w:t>Функціональні критерії розбиті на чотири групи, кожна з яких описує вимоги до послуг, що забезпечують захист від загроз одного із чотирьох основних типів.</w:t>
      </w:r>
    </w:p>
    <w:p w:rsidR="003543E6" w:rsidRPr="006D5A0F" w:rsidRDefault="003543E6" w:rsidP="003543E6">
      <w:pPr>
        <w:rPr>
          <w:rFonts w:cs="Times New Roman"/>
          <w:lang w:val="uk-UA"/>
        </w:rPr>
      </w:pPr>
      <w:r w:rsidRPr="006D5A0F">
        <w:rPr>
          <w:rFonts w:cs="Times New Roman"/>
          <w:lang w:val="uk-UA"/>
        </w:rPr>
        <w:t xml:space="preserve">Конфіденційність. Загрози, що відносяться до несанкціонованого ознайомлення з інформацією, становлять загрози конфіденційності. Якщо існують вимоги щодо обмеження можливості ознайомлення з інформацією, то відповідні послуги треба шукати в розділі “Критерії конфіденційності”. В </w:t>
      </w:r>
      <w:r w:rsidRPr="006D5A0F">
        <w:rPr>
          <w:rFonts w:cs="Times New Roman"/>
          <w:lang w:val="uk-UA"/>
        </w:rPr>
        <w:lastRenderedPageBreak/>
        <w:t>цьому розділі описані такі послуги (в дужках наведені умовні позначення для кожної послуги): довірча конфіденційність, адміністративна конфіденційність, повторне використання об'єктів, аналіз прихованих каналів, конфіденційність при обміні (експорті/імпорті).</w:t>
      </w:r>
    </w:p>
    <w:p w:rsidR="003543E6" w:rsidRPr="006D5A0F" w:rsidRDefault="003543E6" w:rsidP="003543E6">
      <w:pPr>
        <w:rPr>
          <w:rFonts w:cs="Times New Roman"/>
          <w:lang w:val="uk-UA"/>
        </w:rPr>
      </w:pPr>
      <w:r w:rsidRPr="006D5A0F">
        <w:rPr>
          <w:rFonts w:cs="Times New Roman"/>
          <w:lang w:val="uk-UA"/>
        </w:rPr>
        <w:t>Цілісність. Загрози, що відносяться до несанкціонованої модифікації інформації, становлять загрози цілісності. Якщо існують вимоги щодо обмеження можливості модифікації інформації, то відповідні послуги треба шукати в розділі “Критерії цілісності”. В цьому розділі описані такі послуги: довірча цілісність, адміністративна цілісність, відкат і  цілісність при обміні.</w:t>
      </w:r>
    </w:p>
    <w:p w:rsidR="00D4318C" w:rsidRPr="006D5A0F" w:rsidRDefault="003543E6" w:rsidP="003543E6">
      <w:pPr>
        <w:rPr>
          <w:rFonts w:cs="Times New Roman"/>
          <w:lang w:val="uk-UA"/>
        </w:rPr>
      </w:pPr>
      <w:r w:rsidRPr="006D5A0F">
        <w:rPr>
          <w:rFonts w:cs="Times New Roman"/>
          <w:lang w:val="uk-UA"/>
        </w:rPr>
        <w:t xml:space="preserve">Доступність. Загрози, що відносяться до порушення можливості використання комп'ютерних систем  або оброблюваної інформації, становлять загрози доступності. </w:t>
      </w:r>
    </w:p>
    <w:p w:rsidR="001367AF" w:rsidRPr="006D5A0F" w:rsidRDefault="003543E6" w:rsidP="003543E6">
      <w:pPr>
        <w:rPr>
          <w:rFonts w:cs="Times New Roman"/>
          <w:lang w:val="uk-UA"/>
        </w:rPr>
      </w:pPr>
      <w:proofErr w:type="spellStart"/>
      <w:r w:rsidRPr="006D5A0F">
        <w:rPr>
          <w:rFonts w:cs="Times New Roman"/>
          <w:lang w:val="uk-UA"/>
        </w:rPr>
        <w:t>Спостереженість</w:t>
      </w:r>
      <w:proofErr w:type="spellEnd"/>
      <w:r w:rsidRPr="006D5A0F">
        <w:rPr>
          <w:rFonts w:cs="Times New Roman"/>
          <w:lang w:val="uk-UA"/>
        </w:rPr>
        <w:t xml:space="preserve">. Ідентифікація і контроль за діями користувачів, керованість комп'ютерною системою становлять предмет послуг </w:t>
      </w:r>
      <w:proofErr w:type="spellStart"/>
      <w:r w:rsidRPr="006D5A0F">
        <w:rPr>
          <w:rFonts w:cs="Times New Roman"/>
          <w:lang w:val="uk-UA"/>
        </w:rPr>
        <w:t>спостереженості</w:t>
      </w:r>
      <w:proofErr w:type="spellEnd"/>
      <w:r w:rsidRPr="006D5A0F">
        <w:rPr>
          <w:rFonts w:cs="Times New Roman"/>
          <w:lang w:val="uk-UA"/>
        </w:rPr>
        <w:t xml:space="preserve"> і керованості. Якщо існують вимоги щодо контролю за діями користувачів або легальністю доступу і за спроможністю комплексу засобів захисту виконувати свої функції, то відповідні послуги треба шукати у розділі “Критерії </w:t>
      </w:r>
      <w:proofErr w:type="spellStart"/>
      <w:r w:rsidRPr="006D5A0F">
        <w:rPr>
          <w:rFonts w:cs="Times New Roman"/>
          <w:lang w:val="uk-UA"/>
        </w:rPr>
        <w:t>спостереженості</w:t>
      </w:r>
      <w:proofErr w:type="spellEnd"/>
      <w:r w:rsidRPr="006D5A0F">
        <w:rPr>
          <w:rFonts w:cs="Times New Roman"/>
          <w:lang w:val="uk-UA"/>
        </w:rPr>
        <w:t xml:space="preserve">”. </w:t>
      </w:r>
    </w:p>
    <w:p w:rsidR="001C5AB8" w:rsidRPr="006D5A0F" w:rsidRDefault="001C5AB8" w:rsidP="003543E6">
      <w:pPr>
        <w:rPr>
          <w:rFonts w:cs="Times New Roman"/>
          <w:lang w:val="uk-UA"/>
        </w:rPr>
      </w:pPr>
      <w:r w:rsidRPr="006D5A0F">
        <w:rPr>
          <w:rFonts w:cs="Times New Roman"/>
          <w:lang w:val="uk-UA"/>
        </w:rPr>
        <w:t>Результатом оцінки є рейтинг, що являє собою упорядкований ряд (перелічення) буквено-числових комбінацій, що позначають рівні реалізованих послуг, в поєднанні з рівнем гарантій. Комбінації упорядковуються в порядку опису послуг в критеріях. Для того, щоб до рейтингу комп'ютерної системи міг бути включений певний рівень послуги чи гарантій, повинні бути виконані всі вимоги, перелічені в критеріях для даного рівня послуги або гарантій.</w:t>
      </w:r>
    </w:p>
    <w:p w:rsidR="001367AF" w:rsidRPr="006D5A0F" w:rsidRDefault="001C5AB8" w:rsidP="003543E6">
      <w:pPr>
        <w:rPr>
          <w:rFonts w:cs="Times New Roman"/>
          <w:lang w:val="uk-UA"/>
        </w:rPr>
      </w:pPr>
      <w:r w:rsidRPr="006D5A0F">
        <w:rPr>
          <w:rFonts w:cs="Times New Roman"/>
          <w:lang w:val="uk-UA"/>
        </w:rPr>
        <w:t xml:space="preserve">Для того, щоб КС могла бути оцінена на предмет відповідності критеріям конфіденційності, КЗЗ оцінюваної КС повинен надавати послуги з захисту об'єктів від несанкціонованого ознайомлення з їх змістом (компрометації). </w:t>
      </w:r>
    </w:p>
    <w:p w:rsidR="001C5AB8" w:rsidRPr="006D5A0F" w:rsidRDefault="001C5AB8" w:rsidP="003543E6">
      <w:pPr>
        <w:rPr>
          <w:rFonts w:cs="Times New Roman"/>
          <w:lang w:val="uk-UA"/>
        </w:rPr>
      </w:pPr>
      <w:r w:rsidRPr="006D5A0F">
        <w:rPr>
          <w:rFonts w:cs="Times New Roman"/>
          <w:lang w:val="uk-UA"/>
        </w:rPr>
        <w:t>Конфіденційність забезпечується такими послугами: довірча конфіденційність, адміністративна конфіденційність, повторне використання об'єктів, аналіз прихованих каналів, конфіденційність при обміні.</w:t>
      </w:r>
    </w:p>
    <w:p w:rsidR="001367AF" w:rsidRPr="006D5A0F" w:rsidRDefault="003543E6" w:rsidP="003543E6">
      <w:pPr>
        <w:rPr>
          <w:rFonts w:cs="Times New Roman"/>
          <w:lang w:val="uk-UA"/>
        </w:rPr>
      </w:pPr>
      <w:r w:rsidRPr="006D5A0F">
        <w:rPr>
          <w:rFonts w:cs="Times New Roman"/>
          <w:lang w:val="uk-UA"/>
        </w:rPr>
        <w:lastRenderedPageBreak/>
        <w:t xml:space="preserve">Крім функціональних критеріїв, що дозволяють оцінити наявність послуг безпеки в комп'ютерній системі, цей документ містить критерії гарантій, що дозволяють оцінити коректність реалізації послуг. </w:t>
      </w:r>
    </w:p>
    <w:p w:rsidR="001367AF" w:rsidRPr="006D5A0F" w:rsidRDefault="003543E6" w:rsidP="003543E6">
      <w:pPr>
        <w:rPr>
          <w:rFonts w:cs="Times New Roman"/>
          <w:lang w:val="uk-UA"/>
        </w:rPr>
      </w:pPr>
      <w:r w:rsidRPr="006D5A0F">
        <w:rPr>
          <w:rFonts w:cs="Times New Roman"/>
          <w:lang w:val="uk-UA"/>
        </w:rPr>
        <w:t xml:space="preserve">Критерії гарантій включають вимоги до архітектури комплексу засобів захисту, середовища розробки, послідовності розробки, випробування комплексу засобів захисту, середовища функціонування і експлуатаційної документації. В цих Критеріях вводиться сім рівнів гарантій (Г-1, ..., Г-7), які є ієрархічними. </w:t>
      </w:r>
    </w:p>
    <w:p w:rsidR="00F75B26" w:rsidRPr="006D5A0F" w:rsidRDefault="003543E6" w:rsidP="003543E6">
      <w:pPr>
        <w:rPr>
          <w:rFonts w:cs="Times New Roman"/>
          <w:lang w:val="uk-UA"/>
        </w:rPr>
      </w:pPr>
      <w:r w:rsidRPr="006D5A0F">
        <w:rPr>
          <w:rFonts w:cs="Times New Roman"/>
          <w:lang w:val="uk-UA"/>
        </w:rPr>
        <w:t>Ієрархія рівнів гарантій відбиває поступово наростаючу міру певності в тому, що реалізовані в комп'ютерній системі послуги дозволяють протистояти певним загрозам, що механізми, які їх реалізують, в свою чергу коректно реалізовані і можуть забезпечити очікуваний споживачем рівень захищеності інформації під час  експлуатації комп'ютер</w:t>
      </w:r>
      <w:r w:rsidR="00D4318C" w:rsidRPr="006D5A0F">
        <w:rPr>
          <w:rFonts w:cs="Times New Roman"/>
          <w:lang w:val="uk-UA"/>
        </w:rPr>
        <w:t xml:space="preserve">ної системи </w:t>
      </w:r>
      <w:r w:rsidR="00CA775E" w:rsidRPr="006D5A0F">
        <w:rPr>
          <w:rFonts w:cs="Times New Roman"/>
          <w:lang w:val="uk-UA"/>
        </w:rPr>
        <w:t>[1</w:t>
      </w:r>
      <w:r w:rsidR="004634FC" w:rsidRPr="006D5A0F">
        <w:rPr>
          <w:rFonts w:cs="Times New Roman"/>
          <w:lang w:val="uk-UA"/>
        </w:rPr>
        <w:t>2</w:t>
      </w:r>
      <w:r w:rsidR="00CA775E" w:rsidRPr="006D5A0F">
        <w:rPr>
          <w:rFonts w:cs="Times New Roman"/>
          <w:lang w:val="uk-UA"/>
        </w:rPr>
        <w:t>]</w:t>
      </w:r>
      <w:r w:rsidR="00F75B26" w:rsidRPr="006D5A0F">
        <w:rPr>
          <w:rFonts w:cs="Times New Roman"/>
          <w:lang w:val="uk-UA"/>
        </w:rPr>
        <w:t xml:space="preserve">. </w:t>
      </w:r>
    </w:p>
    <w:p w:rsidR="00F75B26" w:rsidRPr="006D5A0F" w:rsidRDefault="00F75B26" w:rsidP="00F75B26">
      <w:pPr>
        <w:spacing w:after="200" w:line="276" w:lineRule="auto"/>
        <w:ind w:firstLine="0"/>
        <w:jc w:val="left"/>
        <w:rPr>
          <w:rFonts w:cs="Times New Roman"/>
          <w:lang w:val="uk-UA"/>
        </w:rPr>
      </w:pPr>
    </w:p>
    <w:p w:rsidR="00F75B26" w:rsidRPr="006D5A0F" w:rsidRDefault="00F75B26" w:rsidP="00D25BB7">
      <w:pPr>
        <w:pStyle w:val="2"/>
      </w:pPr>
      <w:bookmarkStart w:id="59" w:name="_Toc536478492"/>
      <w:bookmarkStart w:id="60" w:name="_Toc536478644"/>
      <w:r w:rsidRPr="006D5A0F">
        <w:t>Висновок до розділу</w:t>
      </w:r>
      <w:bookmarkEnd w:id="59"/>
      <w:bookmarkEnd w:id="60"/>
    </w:p>
    <w:p w:rsidR="00F75B26" w:rsidRPr="006D5A0F" w:rsidRDefault="00F75B26" w:rsidP="002E376A">
      <w:pPr>
        <w:pStyle w:val="a5"/>
        <w:ind w:left="1440" w:firstLine="0"/>
        <w:rPr>
          <w:rFonts w:cs="Times New Roman"/>
          <w:b/>
          <w:sz w:val="32"/>
          <w:lang w:val="uk-UA"/>
        </w:rPr>
      </w:pPr>
    </w:p>
    <w:p w:rsidR="00596F41" w:rsidRPr="00596F41" w:rsidRDefault="00596F41" w:rsidP="00596F41">
      <w:pPr>
        <w:rPr>
          <w:rFonts w:cs="Times New Roman"/>
          <w:szCs w:val="28"/>
          <w:lang w:val="uk-UA"/>
        </w:rPr>
      </w:pPr>
      <w:r w:rsidRPr="00596F41">
        <w:rPr>
          <w:rFonts w:cs="Times New Roman"/>
          <w:szCs w:val="28"/>
          <w:lang w:val="uk-UA"/>
        </w:rPr>
        <w:t>В даному розділі дипломної роботи було викладені основні правові положення у сфері захисту інформації.</w:t>
      </w:r>
    </w:p>
    <w:p w:rsidR="00596F41" w:rsidRPr="00596F41" w:rsidRDefault="00F83943" w:rsidP="00596F41">
      <w:pPr>
        <w:rPr>
          <w:rFonts w:cs="Times New Roman"/>
          <w:szCs w:val="28"/>
          <w:lang w:val="uk-UA"/>
        </w:rPr>
      </w:pPr>
      <w:r>
        <w:rPr>
          <w:rFonts w:cs="Times New Roman"/>
          <w:szCs w:val="28"/>
          <w:lang w:val="uk-UA"/>
        </w:rPr>
        <w:t xml:space="preserve">Розглянуто </w:t>
      </w:r>
      <w:r w:rsidR="00596F41" w:rsidRPr="00596F41">
        <w:rPr>
          <w:rFonts w:cs="Times New Roman"/>
          <w:szCs w:val="28"/>
          <w:lang w:val="uk-UA"/>
        </w:rPr>
        <w:t>Закони України</w:t>
      </w:r>
      <w:r>
        <w:rPr>
          <w:rFonts w:cs="Times New Roman"/>
          <w:szCs w:val="28"/>
          <w:lang w:val="uk-UA"/>
        </w:rPr>
        <w:t xml:space="preserve"> пов’язані</w:t>
      </w:r>
      <w:r w:rsidRPr="00F83943">
        <w:rPr>
          <w:rFonts w:cs="Times New Roman"/>
          <w:szCs w:val="28"/>
          <w:lang w:val="uk-UA"/>
        </w:rPr>
        <w:t xml:space="preserve"> з </w:t>
      </w:r>
      <w:r>
        <w:rPr>
          <w:rFonts w:cs="Times New Roman"/>
          <w:szCs w:val="28"/>
          <w:lang w:val="uk-UA"/>
        </w:rPr>
        <w:t xml:space="preserve">темою дипломної роботи </w:t>
      </w:r>
      <w:r w:rsidR="00596F41" w:rsidRPr="00596F41">
        <w:rPr>
          <w:rFonts w:cs="Times New Roman"/>
          <w:szCs w:val="28"/>
          <w:lang w:val="uk-UA"/>
        </w:rPr>
        <w:t xml:space="preserve"> "Про основи національної безпеки", "Про інформацію", "Про захист інформації в інформаційно-комунікаційних системах", </w:t>
      </w:r>
    </w:p>
    <w:p w:rsidR="00F75B26" w:rsidRPr="00FD26B7" w:rsidRDefault="00F83943" w:rsidP="00596F41">
      <w:pPr>
        <w:rPr>
          <w:rFonts w:cs="Times New Roman"/>
          <w:szCs w:val="28"/>
          <w:lang w:val="uk-UA"/>
        </w:rPr>
      </w:pPr>
      <w:r>
        <w:rPr>
          <w:rFonts w:cs="Times New Roman"/>
          <w:szCs w:val="28"/>
          <w:lang w:val="uk-UA"/>
        </w:rPr>
        <w:t>Проа</w:t>
      </w:r>
      <w:r w:rsidR="00596F41" w:rsidRPr="00596F41">
        <w:rPr>
          <w:rFonts w:cs="Times New Roman"/>
          <w:szCs w:val="28"/>
          <w:lang w:val="uk-UA"/>
        </w:rPr>
        <w:t>наліз</w:t>
      </w:r>
      <w:r>
        <w:rPr>
          <w:rFonts w:cs="Times New Roman"/>
          <w:szCs w:val="28"/>
          <w:lang w:val="uk-UA"/>
        </w:rPr>
        <w:t>увавши</w:t>
      </w:r>
      <w:r w:rsidR="00596F41" w:rsidRPr="00596F41">
        <w:rPr>
          <w:rFonts w:cs="Times New Roman"/>
          <w:szCs w:val="28"/>
          <w:lang w:val="uk-UA"/>
        </w:rPr>
        <w:t xml:space="preserve"> дан</w:t>
      </w:r>
      <w:r>
        <w:rPr>
          <w:rFonts w:cs="Times New Roman"/>
          <w:szCs w:val="28"/>
          <w:lang w:val="uk-UA"/>
        </w:rPr>
        <w:t>і</w:t>
      </w:r>
      <w:r w:rsidR="00596F41" w:rsidRPr="00596F41">
        <w:rPr>
          <w:rFonts w:cs="Times New Roman"/>
          <w:szCs w:val="28"/>
          <w:lang w:val="uk-UA"/>
        </w:rPr>
        <w:t xml:space="preserve"> </w:t>
      </w:r>
      <w:r>
        <w:rPr>
          <w:rFonts w:cs="Times New Roman"/>
          <w:szCs w:val="28"/>
          <w:lang w:val="uk-UA"/>
        </w:rPr>
        <w:t>можна сказати</w:t>
      </w:r>
      <w:r w:rsidR="00596F41" w:rsidRPr="00596F41">
        <w:rPr>
          <w:rFonts w:cs="Times New Roman"/>
          <w:szCs w:val="28"/>
          <w:lang w:val="uk-UA"/>
        </w:rPr>
        <w:t>, що</w:t>
      </w:r>
      <w:r>
        <w:rPr>
          <w:rFonts w:cs="Times New Roman"/>
          <w:szCs w:val="28"/>
          <w:lang w:val="uk-UA"/>
        </w:rPr>
        <w:t xml:space="preserve"> у галузі інформаційної безпеки</w:t>
      </w:r>
      <w:r w:rsidR="00596F41" w:rsidRPr="00596F41">
        <w:rPr>
          <w:rFonts w:cs="Times New Roman"/>
          <w:szCs w:val="28"/>
          <w:lang w:val="uk-UA"/>
        </w:rPr>
        <w:t xml:space="preserve"> законодавство України регулює широке коло питань та проблем</w:t>
      </w:r>
      <w:r>
        <w:rPr>
          <w:rFonts w:cs="Times New Roman"/>
          <w:szCs w:val="28"/>
          <w:lang w:val="uk-UA"/>
        </w:rPr>
        <w:t>.</w:t>
      </w:r>
      <w:r w:rsidR="00E57D7F">
        <w:rPr>
          <w:rFonts w:cs="Times New Roman"/>
          <w:szCs w:val="28"/>
          <w:lang w:val="uk-UA"/>
        </w:rPr>
        <w:t xml:space="preserve"> В описаних нормативних документах, заходи захисту інформації передбачають усі можливі типи інформаційних загроз,</w:t>
      </w:r>
      <w:r w:rsidR="00596F41" w:rsidRPr="00596F41">
        <w:rPr>
          <w:rFonts w:cs="Times New Roman"/>
          <w:szCs w:val="28"/>
          <w:lang w:val="uk-UA"/>
        </w:rPr>
        <w:t xml:space="preserve"> розроблені з урахуванням можливої ​​шкоди від їх реалізації та вартості заходів та обмежень безпеки, забезпечують необхідну ефективність захисту інформації на встановлених </w:t>
      </w:r>
      <w:proofErr w:type="spellStart"/>
      <w:r w:rsidR="00596F41" w:rsidRPr="00596F41">
        <w:rPr>
          <w:rFonts w:cs="Times New Roman"/>
          <w:szCs w:val="28"/>
          <w:lang w:val="uk-UA"/>
        </w:rPr>
        <w:t>рівен</w:t>
      </w:r>
      <w:r w:rsidR="00E57D7F">
        <w:rPr>
          <w:rFonts w:cs="Times New Roman"/>
          <w:szCs w:val="28"/>
          <w:lang w:val="uk-UA"/>
        </w:rPr>
        <w:t>ях</w:t>
      </w:r>
      <w:proofErr w:type="spellEnd"/>
      <w:r w:rsidR="00596F41" w:rsidRPr="00596F41">
        <w:rPr>
          <w:rFonts w:cs="Times New Roman"/>
          <w:szCs w:val="28"/>
          <w:lang w:val="uk-UA"/>
        </w:rPr>
        <w:t xml:space="preserve"> за необхідний проміжок часу.</w:t>
      </w:r>
    </w:p>
    <w:p w:rsidR="00F75B26" w:rsidRPr="006D5A0F" w:rsidRDefault="00F75B26" w:rsidP="00F24061">
      <w:pPr>
        <w:pStyle w:val="11"/>
        <w:rPr>
          <w:rFonts w:ascii="Times New Roman" w:hAnsi="Times New Roman" w:cs="Times New Roman"/>
        </w:rPr>
      </w:pPr>
      <w:r w:rsidRPr="006D5A0F">
        <w:rPr>
          <w:rFonts w:ascii="Times New Roman" w:hAnsi="Times New Roman" w:cs="Times New Roman"/>
          <w:color w:val="000000" w:themeColor="text1"/>
          <w:szCs w:val="28"/>
        </w:rPr>
        <w:br w:type="page"/>
      </w:r>
      <w:bookmarkStart w:id="61" w:name="_Toc536478493"/>
      <w:bookmarkStart w:id="62" w:name="_Toc536478645"/>
      <w:bookmarkStart w:id="63" w:name="_Toc536535384"/>
      <w:r w:rsidRPr="006D5A0F">
        <w:rPr>
          <w:rFonts w:ascii="Times New Roman" w:hAnsi="Times New Roman" w:cs="Times New Roman"/>
        </w:rPr>
        <w:lastRenderedPageBreak/>
        <w:t>РОЗДІЛ 2</w:t>
      </w:r>
      <w:bookmarkEnd w:id="61"/>
      <w:bookmarkEnd w:id="62"/>
      <w:bookmarkEnd w:id="63"/>
    </w:p>
    <w:p w:rsidR="00F75B26" w:rsidRPr="006D5A0F" w:rsidRDefault="00F24061" w:rsidP="00F24061">
      <w:pPr>
        <w:pStyle w:val="11"/>
        <w:rPr>
          <w:rFonts w:ascii="Times New Roman" w:hAnsi="Times New Roman" w:cs="Times New Roman"/>
        </w:rPr>
      </w:pPr>
      <w:bookmarkStart w:id="64" w:name="_Toc536478494"/>
      <w:bookmarkStart w:id="65" w:name="_Toc536478646"/>
      <w:bookmarkStart w:id="66" w:name="_Toc536535385"/>
      <w:r w:rsidRPr="006D5A0F">
        <w:rPr>
          <w:rFonts w:ascii="Times New Roman" w:hAnsi="Times New Roman" w:cs="Times New Roman"/>
        </w:rPr>
        <w:t>МЕТОДИ ВИЯВЛЕННЯ ТА ЗАХИСТУ ВІД КЕЙЛОГЕРІВ</w:t>
      </w:r>
      <w:bookmarkEnd w:id="64"/>
      <w:bookmarkEnd w:id="65"/>
      <w:bookmarkEnd w:id="66"/>
    </w:p>
    <w:p w:rsidR="00F75B26" w:rsidRPr="006D5A0F" w:rsidRDefault="00F75B26" w:rsidP="00F24061">
      <w:pPr>
        <w:pStyle w:val="a5"/>
        <w:ind w:left="360" w:firstLine="0"/>
        <w:jc w:val="center"/>
        <w:rPr>
          <w:rFonts w:cs="Times New Roman"/>
          <w:b/>
          <w:lang w:val="uk-UA"/>
        </w:rPr>
      </w:pPr>
    </w:p>
    <w:p w:rsidR="001367AF" w:rsidRPr="006D5A0F" w:rsidRDefault="001367AF" w:rsidP="00F24061">
      <w:pPr>
        <w:pStyle w:val="a5"/>
        <w:ind w:left="360" w:firstLine="0"/>
        <w:jc w:val="center"/>
        <w:rPr>
          <w:rFonts w:cs="Times New Roman"/>
          <w:b/>
          <w:lang w:val="uk-UA"/>
        </w:rPr>
      </w:pPr>
    </w:p>
    <w:p w:rsidR="002A5375" w:rsidRDefault="00FD26B7" w:rsidP="006A2774">
      <w:pPr>
        <w:rPr>
          <w:rFonts w:cs="Times New Roman"/>
          <w:lang w:val="uk-UA"/>
        </w:rPr>
      </w:pPr>
      <w:r>
        <w:rPr>
          <w:rFonts w:cs="Times New Roman"/>
          <w:lang w:val="uk-UA"/>
        </w:rPr>
        <w:t>Кейлогер</w:t>
      </w:r>
      <w:r w:rsidR="00F07A59">
        <w:rPr>
          <w:rFonts w:cs="Times New Roman"/>
          <w:lang w:val="uk-UA"/>
        </w:rPr>
        <w:t xml:space="preserve"> </w:t>
      </w:r>
      <w:r w:rsidR="006A2774" w:rsidRPr="006A2774">
        <w:rPr>
          <w:rFonts w:cs="Times New Roman"/>
          <w:lang w:val="uk-UA"/>
        </w:rPr>
        <w:t xml:space="preserve">- </w:t>
      </w:r>
      <w:r w:rsidR="00237ABB">
        <w:rPr>
          <w:rFonts w:cs="Times New Roman"/>
          <w:lang w:val="uk-UA"/>
        </w:rPr>
        <w:t>це</w:t>
      </w:r>
      <w:r w:rsidR="00237ABB" w:rsidRPr="00237ABB">
        <w:rPr>
          <w:rFonts w:cs="Times New Roman"/>
          <w:lang w:val="uk-UA"/>
        </w:rPr>
        <w:t xml:space="preserve"> програмне забезпечення або апаратний пристрій, що реєструє різні дії користувача - натискання клавіш на клавіатурі комп'ютера, руху і натиснення клавіш миші і т. д.</w:t>
      </w:r>
      <w:r w:rsidR="00237ABB">
        <w:rPr>
          <w:rFonts w:cs="Times New Roman"/>
          <w:lang w:val="uk-UA"/>
        </w:rPr>
        <w:t xml:space="preserve"> Належить він до</w:t>
      </w:r>
      <w:r w:rsidR="006A2774" w:rsidRPr="006A2774">
        <w:rPr>
          <w:rFonts w:cs="Times New Roman"/>
          <w:lang w:val="uk-UA"/>
        </w:rPr>
        <w:t xml:space="preserve"> </w:t>
      </w:r>
      <w:r w:rsidR="00237ABB">
        <w:rPr>
          <w:rFonts w:cs="Times New Roman"/>
          <w:lang w:val="uk-UA"/>
        </w:rPr>
        <w:t>небезпечного</w:t>
      </w:r>
      <w:r w:rsidR="006A2774" w:rsidRPr="006A2774">
        <w:rPr>
          <w:rFonts w:cs="Times New Roman"/>
          <w:lang w:val="uk-UA"/>
        </w:rPr>
        <w:t xml:space="preserve"> програм</w:t>
      </w:r>
      <w:r w:rsidR="00237ABB">
        <w:rPr>
          <w:rFonts w:cs="Times New Roman"/>
          <w:lang w:val="uk-UA"/>
        </w:rPr>
        <w:t>ного</w:t>
      </w:r>
      <w:r w:rsidR="006A2774" w:rsidRPr="006A2774">
        <w:rPr>
          <w:rFonts w:cs="Times New Roman"/>
          <w:lang w:val="uk-UA"/>
        </w:rPr>
        <w:t xml:space="preserve"> забезпеченн</w:t>
      </w:r>
      <w:r w:rsidR="00237ABB">
        <w:rPr>
          <w:rFonts w:cs="Times New Roman"/>
          <w:lang w:val="uk-UA"/>
        </w:rPr>
        <w:t xml:space="preserve">я типу </w:t>
      </w:r>
      <w:r w:rsidR="00237ABB">
        <w:rPr>
          <w:rFonts w:cs="Times New Roman"/>
          <w:lang w:val="en-US"/>
        </w:rPr>
        <w:t>spyware</w:t>
      </w:r>
      <w:r w:rsidR="006A2774" w:rsidRPr="006A2774">
        <w:rPr>
          <w:rFonts w:cs="Times New Roman"/>
          <w:lang w:val="uk-UA"/>
        </w:rPr>
        <w:t xml:space="preserve">. На даний </w:t>
      </w:r>
      <w:r w:rsidR="006A2774">
        <w:rPr>
          <w:rFonts w:cs="Times New Roman"/>
          <w:lang w:val="uk-UA"/>
        </w:rPr>
        <w:t>час</w:t>
      </w:r>
      <w:r w:rsidR="006A2774" w:rsidRPr="006A2774">
        <w:rPr>
          <w:rFonts w:cs="Times New Roman"/>
          <w:lang w:val="uk-UA"/>
        </w:rPr>
        <w:t xml:space="preserve"> </w:t>
      </w:r>
      <w:r w:rsidR="006A2774">
        <w:rPr>
          <w:rFonts w:cs="Times New Roman"/>
          <w:lang w:val="uk-UA"/>
        </w:rPr>
        <w:t>великою</w:t>
      </w:r>
      <w:r w:rsidR="006A2774" w:rsidRPr="006A2774">
        <w:rPr>
          <w:rFonts w:cs="Times New Roman"/>
          <w:lang w:val="uk-UA"/>
        </w:rPr>
        <w:t xml:space="preserve"> проблемою боротьби з </w:t>
      </w:r>
      <w:r w:rsidR="008412BE">
        <w:rPr>
          <w:rFonts w:cs="Times New Roman"/>
          <w:lang w:val="uk-UA"/>
        </w:rPr>
        <w:t>кейлогерам</w:t>
      </w:r>
      <w:r w:rsidR="006A2774" w:rsidRPr="006A2774">
        <w:rPr>
          <w:rFonts w:cs="Times New Roman"/>
          <w:lang w:val="uk-UA"/>
        </w:rPr>
        <w:t>и є велика кількість програм використовує перехоплення натискань клавіш</w:t>
      </w:r>
    </w:p>
    <w:p w:rsidR="004738DF" w:rsidRDefault="004738DF" w:rsidP="004738DF">
      <w:pPr>
        <w:rPr>
          <w:rFonts w:cs="Times New Roman"/>
          <w:lang w:val="uk-UA"/>
        </w:rPr>
      </w:pPr>
      <w:r w:rsidRPr="006A2774">
        <w:rPr>
          <w:rFonts w:cs="Times New Roman"/>
          <w:lang w:val="uk-UA"/>
        </w:rPr>
        <w:t>Видалення кейлогерів є досить складною проблемою, враховуючи, що їх сьогодні дуже багато. Метод пошуку кейлогерів безпосередньо залежить від способу його здійснення та, відповідно, від технології відстеження клавіатури.</w:t>
      </w:r>
    </w:p>
    <w:p w:rsidR="004738DF" w:rsidRDefault="00237ABB" w:rsidP="004738DF">
      <w:pPr>
        <w:rPr>
          <w:rFonts w:cs="Times New Roman"/>
          <w:lang w:val="uk-UA"/>
        </w:rPr>
      </w:pPr>
      <w:r>
        <w:rPr>
          <w:rFonts w:cs="Times New Roman"/>
          <w:lang w:val="uk-UA"/>
        </w:rPr>
        <w:t>В теперішній час</w:t>
      </w:r>
      <w:r w:rsidR="006A2774" w:rsidRPr="006A2774">
        <w:rPr>
          <w:rFonts w:cs="Times New Roman"/>
          <w:lang w:val="uk-UA"/>
        </w:rPr>
        <w:t xml:space="preserve"> б</w:t>
      </w:r>
      <w:r>
        <w:rPr>
          <w:rFonts w:cs="Times New Roman"/>
          <w:lang w:val="uk-UA"/>
        </w:rPr>
        <w:t>агато</w:t>
      </w:r>
      <w:r w:rsidR="006A2774" w:rsidRPr="006A2774">
        <w:rPr>
          <w:rFonts w:cs="Times New Roman"/>
          <w:lang w:val="uk-UA"/>
        </w:rPr>
        <w:t xml:space="preserve"> кейлогерів</w:t>
      </w:r>
      <w:r>
        <w:rPr>
          <w:rFonts w:cs="Times New Roman"/>
          <w:lang w:val="uk-UA"/>
        </w:rPr>
        <w:t xml:space="preserve"> не тільки</w:t>
      </w:r>
      <w:r w:rsidR="006A2774" w:rsidRPr="006A2774">
        <w:rPr>
          <w:rFonts w:cs="Times New Roman"/>
          <w:lang w:val="uk-UA"/>
        </w:rPr>
        <w:t xml:space="preserve"> запису</w:t>
      </w:r>
      <w:r>
        <w:rPr>
          <w:rFonts w:cs="Times New Roman"/>
          <w:lang w:val="uk-UA"/>
        </w:rPr>
        <w:t>ють</w:t>
      </w:r>
      <w:r w:rsidR="006A2774" w:rsidRPr="006A2774">
        <w:rPr>
          <w:rFonts w:cs="Times New Roman"/>
          <w:lang w:val="uk-UA"/>
        </w:rPr>
        <w:t xml:space="preserve"> натискання клавіш, </w:t>
      </w:r>
      <w:r>
        <w:rPr>
          <w:rFonts w:cs="Times New Roman"/>
          <w:lang w:val="uk-UA"/>
        </w:rPr>
        <w:t>а також і</w:t>
      </w:r>
      <w:r w:rsidR="006A2774" w:rsidRPr="006A2774">
        <w:rPr>
          <w:rFonts w:cs="Times New Roman"/>
          <w:lang w:val="uk-UA"/>
        </w:rPr>
        <w:t xml:space="preserve"> </w:t>
      </w:r>
      <w:r w:rsidR="002A5375">
        <w:rPr>
          <w:rFonts w:cs="Times New Roman"/>
          <w:lang w:val="uk-UA"/>
        </w:rPr>
        <w:t>закріпляють</w:t>
      </w:r>
      <w:r w:rsidR="006A2774" w:rsidRPr="006A2774">
        <w:rPr>
          <w:rFonts w:cs="Times New Roman"/>
          <w:lang w:val="uk-UA"/>
        </w:rPr>
        <w:t xml:space="preserve"> </w:t>
      </w:r>
      <w:r w:rsidR="002A5375">
        <w:rPr>
          <w:rFonts w:cs="Times New Roman"/>
          <w:lang w:val="uk-UA"/>
        </w:rPr>
        <w:t>натискання</w:t>
      </w:r>
      <w:r w:rsidR="006A2774" w:rsidRPr="006A2774">
        <w:rPr>
          <w:rFonts w:cs="Times New Roman"/>
          <w:lang w:val="uk-UA"/>
        </w:rPr>
        <w:t xml:space="preserve"> клавіатури до певного вікна, </w:t>
      </w:r>
      <w:r w:rsidR="002A5375">
        <w:rPr>
          <w:rFonts w:cs="Times New Roman"/>
          <w:lang w:val="uk-UA"/>
        </w:rPr>
        <w:t xml:space="preserve">з певною частотою </w:t>
      </w:r>
      <w:r w:rsidR="006A2774" w:rsidRPr="006A2774">
        <w:rPr>
          <w:rFonts w:cs="Times New Roman"/>
          <w:lang w:val="uk-UA"/>
        </w:rPr>
        <w:t xml:space="preserve">робити знімки екрана; </w:t>
      </w:r>
      <w:r w:rsidR="002A5375">
        <w:rPr>
          <w:rFonts w:cs="Times New Roman"/>
          <w:lang w:val="uk-UA"/>
        </w:rPr>
        <w:t>слідкувати за вмістом буф</w:t>
      </w:r>
      <w:r w:rsidR="006A2774" w:rsidRPr="006A2774">
        <w:rPr>
          <w:rFonts w:cs="Times New Roman"/>
          <w:lang w:val="uk-UA"/>
        </w:rPr>
        <w:t xml:space="preserve">ера обміну, запущені </w:t>
      </w:r>
      <w:r w:rsidR="00C83288">
        <w:rPr>
          <w:rFonts w:cs="Times New Roman"/>
          <w:lang w:val="uk-UA"/>
        </w:rPr>
        <w:t>додатки</w:t>
      </w:r>
      <w:r w:rsidR="006A2774" w:rsidRPr="006A2774">
        <w:rPr>
          <w:rFonts w:cs="Times New Roman"/>
          <w:lang w:val="uk-UA"/>
        </w:rPr>
        <w:t xml:space="preserve"> та програми, підключати </w:t>
      </w:r>
      <w:r w:rsidR="00C83288">
        <w:rPr>
          <w:rFonts w:cs="Times New Roman"/>
          <w:lang w:val="uk-UA"/>
        </w:rPr>
        <w:t>носії</w:t>
      </w:r>
      <w:r w:rsidR="006A2774" w:rsidRPr="006A2774">
        <w:rPr>
          <w:rFonts w:cs="Times New Roman"/>
          <w:lang w:val="uk-UA"/>
        </w:rPr>
        <w:t xml:space="preserve"> та генерувати звіти, які містять інформацію та надсилаються електронною поштою або через протоколи призначення </w:t>
      </w:r>
      <w:proofErr w:type="spellStart"/>
      <w:r w:rsidR="006A2774" w:rsidRPr="006A2774">
        <w:rPr>
          <w:rFonts w:cs="Times New Roman"/>
          <w:lang w:val="uk-UA"/>
        </w:rPr>
        <w:t>ftp</w:t>
      </w:r>
      <w:proofErr w:type="spellEnd"/>
      <w:r w:rsidR="006A2774" w:rsidRPr="006A2774">
        <w:rPr>
          <w:rFonts w:cs="Times New Roman"/>
          <w:lang w:val="uk-UA"/>
        </w:rPr>
        <w:t xml:space="preserve"> / </w:t>
      </w:r>
      <w:proofErr w:type="spellStart"/>
      <w:r w:rsidR="006A2774" w:rsidRPr="006A2774">
        <w:rPr>
          <w:rFonts w:cs="Times New Roman"/>
          <w:lang w:val="uk-UA"/>
        </w:rPr>
        <w:t>http</w:t>
      </w:r>
      <w:proofErr w:type="spellEnd"/>
      <w:r w:rsidR="006A2774" w:rsidRPr="006A2774">
        <w:rPr>
          <w:rFonts w:cs="Times New Roman"/>
          <w:lang w:val="uk-UA"/>
        </w:rPr>
        <w:t xml:space="preserve"> призначення.</w:t>
      </w:r>
    </w:p>
    <w:p w:rsidR="00F75B26" w:rsidRPr="006D5A0F" w:rsidRDefault="006A2774" w:rsidP="004738DF">
      <w:pPr>
        <w:rPr>
          <w:rFonts w:cs="Times New Roman"/>
          <w:lang w:val="uk-UA"/>
        </w:rPr>
      </w:pPr>
      <w:r w:rsidRPr="006A2774">
        <w:rPr>
          <w:rFonts w:cs="Times New Roman"/>
          <w:lang w:val="uk-UA"/>
        </w:rPr>
        <w:t xml:space="preserve">В останні роки </w:t>
      </w:r>
      <w:r w:rsidR="000A585A">
        <w:rPr>
          <w:rFonts w:cs="Times New Roman"/>
          <w:lang w:val="uk-UA"/>
        </w:rPr>
        <w:t>видно</w:t>
      </w:r>
      <w:r w:rsidRPr="006A2774">
        <w:rPr>
          <w:rFonts w:cs="Times New Roman"/>
          <w:lang w:val="uk-UA"/>
        </w:rPr>
        <w:t xml:space="preserve"> </w:t>
      </w:r>
      <w:r w:rsidR="000A585A">
        <w:rPr>
          <w:rFonts w:cs="Times New Roman"/>
          <w:lang w:val="uk-UA"/>
        </w:rPr>
        <w:t>швидке</w:t>
      </w:r>
      <w:r w:rsidRPr="006A2774">
        <w:rPr>
          <w:rFonts w:cs="Times New Roman"/>
          <w:lang w:val="uk-UA"/>
        </w:rPr>
        <w:t xml:space="preserve"> </w:t>
      </w:r>
      <w:r w:rsidR="000A585A">
        <w:rPr>
          <w:rFonts w:cs="Times New Roman"/>
          <w:lang w:val="uk-UA"/>
        </w:rPr>
        <w:t>збільшення</w:t>
      </w:r>
      <w:r w:rsidRPr="006A2774">
        <w:rPr>
          <w:rFonts w:cs="Times New Roman"/>
          <w:lang w:val="uk-UA"/>
        </w:rPr>
        <w:t xml:space="preserve"> кількості шкідлив</w:t>
      </w:r>
      <w:r w:rsidR="00C83288">
        <w:rPr>
          <w:rFonts w:cs="Times New Roman"/>
          <w:lang w:val="uk-UA"/>
        </w:rPr>
        <w:t>ого</w:t>
      </w:r>
      <w:r w:rsidRPr="006A2774">
        <w:rPr>
          <w:rFonts w:cs="Times New Roman"/>
          <w:lang w:val="uk-UA"/>
        </w:rPr>
        <w:t xml:space="preserve"> програм</w:t>
      </w:r>
      <w:r w:rsidR="000A585A">
        <w:rPr>
          <w:rFonts w:cs="Times New Roman"/>
          <w:lang w:val="uk-UA"/>
        </w:rPr>
        <w:t>ного забезпечення</w:t>
      </w:r>
      <w:r w:rsidRPr="006A2774">
        <w:rPr>
          <w:rFonts w:cs="Times New Roman"/>
          <w:lang w:val="uk-UA"/>
        </w:rPr>
        <w:t>, які мають функці</w:t>
      </w:r>
      <w:r w:rsidR="00C83288">
        <w:rPr>
          <w:rFonts w:cs="Times New Roman"/>
          <w:lang w:val="uk-UA"/>
        </w:rPr>
        <w:t>ї</w:t>
      </w:r>
      <w:r w:rsidRPr="006A2774">
        <w:rPr>
          <w:rFonts w:cs="Times New Roman"/>
          <w:lang w:val="uk-UA"/>
        </w:rPr>
        <w:t xml:space="preserve"> </w:t>
      </w:r>
      <w:proofErr w:type="spellStart"/>
      <w:r w:rsidR="00FD26B7">
        <w:rPr>
          <w:rFonts w:cs="Times New Roman"/>
          <w:lang w:val="uk-UA"/>
        </w:rPr>
        <w:t>кейлогер</w:t>
      </w:r>
      <w:r w:rsidRPr="006A2774">
        <w:rPr>
          <w:rFonts w:cs="Times New Roman"/>
          <w:lang w:val="uk-UA"/>
        </w:rPr>
        <w:t>а</w:t>
      </w:r>
      <w:proofErr w:type="spellEnd"/>
      <w:r w:rsidRPr="006A2774">
        <w:rPr>
          <w:rFonts w:cs="Times New Roman"/>
          <w:lang w:val="uk-UA"/>
        </w:rPr>
        <w:t>. Дослідницький документ проводився під час написання дипломної роботи, і кількісне збільшення відомих кейлогерів було виявлено щороку з 2003 року. Зверніть увагу,</w:t>
      </w:r>
      <w:r w:rsidR="000A585A">
        <w:rPr>
          <w:rFonts w:cs="Times New Roman"/>
          <w:lang w:val="uk-UA"/>
        </w:rPr>
        <w:t xml:space="preserve"> </w:t>
      </w:r>
      <w:r w:rsidRPr="006A2774">
        <w:rPr>
          <w:rFonts w:cs="Times New Roman"/>
          <w:lang w:val="uk-UA"/>
        </w:rPr>
        <w:t>дані є прибли</w:t>
      </w:r>
      <w:r w:rsidR="000A585A">
        <w:rPr>
          <w:rFonts w:cs="Times New Roman"/>
          <w:lang w:val="uk-UA"/>
        </w:rPr>
        <w:t>женими</w:t>
      </w:r>
      <w:r w:rsidRPr="006A2774">
        <w:rPr>
          <w:rFonts w:cs="Times New Roman"/>
          <w:lang w:val="uk-UA"/>
        </w:rPr>
        <w:t xml:space="preserve">, </w:t>
      </w:r>
      <w:r w:rsidR="000A585A">
        <w:rPr>
          <w:rFonts w:cs="Times New Roman"/>
          <w:lang w:val="uk-UA"/>
        </w:rPr>
        <w:t xml:space="preserve">так як </w:t>
      </w:r>
      <w:r w:rsidRPr="006A2774">
        <w:rPr>
          <w:rFonts w:cs="Times New Roman"/>
          <w:lang w:val="uk-UA"/>
        </w:rPr>
        <w:t>немож</w:t>
      </w:r>
      <w:r w:rsidR="000A585A">
        <w:rPr>
          <w:rFonts w:cs="Times New Roman"/>
          <w:lang w:val="uk-UA"/>
        </w:rPr>
        <w:t>на</w:t>
      </w:r>
      <w:r w:rsidRPr="006A2774">
        <w:rPr>
          <w:rFonts w:cs="Times New Roman"/>
          <w:lang w:val="uk-UA"/>
        </w:rPr>
        <w:t xml:space="preserve"> оцінити ступінь програмного забезпечення, яке ще не було виявлено. Статистика показана у вигляді графіка на рисунку. </w:t>
      </w:r>
      <w:r w:rsidR="00291E8A">
        <w:rPr>
          <w:rFonts w:cs="Times New Roman"/>
          <w:lang w:val="uk-UA"/>
        </w:rPr>
        <w:t>1</w:t>
      </w:r>
      <w:r w:rsidRPr="006A2774">
        <w:rPr>
          <w:rFonts w:cs="Times New Roman"/>
          <w:lang w:val="uk-UA"/>
        </w:rPr>
        <w:t xml:space="preserve">.1. Судячи з даних, можна вирішити, що </w:t>
      </w:r>
      <w:r w:rsidR="008412BE">
        <w:rPr>
          <w:rFonts w:cs="Times New Roman"/>
          <w:lang w:val="uk-UA"/>
        </w:rPr>
        <w:t>кейлогери</w:t>
      </w:r>
      <w:r w:rsidRPr="006A2774">
        <w:rPr>
          <w:rFonts w:cs="Times New Roman"/>
          <w:lang w:val="uk-UA"/>
        </w:rPr>
        <w:t xml:space="preserve"> є поширеним засобом несанкціонованого видалення інформації, що швидко набирає популярність. Таким чином, за останні два роки кількість відомих кейлогерів збільшилась більш ніж удвічі, що вимагало втручання у розробку нових систем безпеки проти них.</w:t>
      </w:r>
    </w:p>
    <w:p w:rsidR="002E376A" w:rsidRPr="006D5A0F" w:rsidRDefault="002E376A" w:rsidP="002E376A">
      <w:pPr>
        <w:pStyle w:val="af9"/>
        <w:rPr>
          <w:rFonts w:ascii="Times New Roman" w:hAnsi="Times New Roman" w:cs="Times New Roman"/>
        </w:rPr>
      </w:pPr>
    </w:p>
    <w:p w:rsidR="0006584E" w:rsidRPr="006D5A0F" w:rsidRDefault="0006584E" w:rsidP="002E376A">
      <w:pPr>
        <w:keepNext/>
        <w:ind w:firstLine="0"/>
        <w:jc w:val="center"/>
        <w:rPr>
          <w:rFonts w:cs="Times New Roman"/>
          <w:szCs w:val="28"/>
          <w:lang w:val="uk-UA"/>
        </w:rPr>
      </w:pPr>
      <w:r w:rsidRPr="006D5A0F">
        <w:rPr>
          <w:rFonts w:cs="Times New Roman"/>
          <w:noProof/>
          <w:szCs w:val="28"/>
          <w:lang w:eastAsia="ja-JP"/>
        </w:rPr>
        <w:drawing>
          <wp:inline distT="0" distB="0" distL="0" distR="0" wp14:anchorId="15B04B6C" wp14:editId="274A37E4">
            <wp:extent cx="5600700" cy="3319462"/>
            <wp:effectExtent l="0" t="0" r="0" b="146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584E" w:rsidRPr="006D5A0F" w:rsidRDefault="00895DC9" w:rsidP="00F24061">
      <w:pPr>
        <w:pStyle w:val="af1"/>
      </w:pPr>
      <w:bookmarkStart w:id="67" w:name="_Ref535684512"/>
      <w:r w:rsidRPr="006D5A0F">
        <w:t xml:space="preserve">Рис. </w:t>
      </w:r>
      <w:r w:rsidR="00291E8A">
        <w:t>2</w:t>
      </w:r>
      <w:r w:rsidRPr="006D5A0F">
        <w:t>.</w:t>
      </w:r>
      <w:r w:rsidR="0006584E" w:rsidRPr="006D5A0F">
        <w:fldChar w:fldCharType="begin"/>
      </w:r>
      <w:r w:rsidR="0006584E" w:rsidRPr="006D5A0F">
        <w:instrText xml:space="preserve"> SEQ Рис._2. \* ARABIC </w:instrText>
      </w:r>
      <w:r w:rsidR="0006584E" w:rsidRPr="006D5A0F">
        <w:fldChar w:fldCharType="separate"/>
      </w:r>
      <w:r w:rsidR="00D25BB7">
        <w:rPr>
          <w:noProof/>
        </w:rPr>
        <w:t>1</w:t>
      </w:r>
      <w:r w:rsidR="0006584E" w:rsidRPr="006D5A0F">
        <w:fldChar w:fldCharType="end"/>
      </w:r>
      <w:bookmarkEnd w:id="67"/>
      <w:r w:rsidR="0006584E" w:rsidRPr="006D5A0F">
        <w:t>. Кількість кейлогерів, що з'явилися за останні десятиліття</w:t>
      </w:r>
    </w:p>
    <w:p w:rsidR="00C253D2" w:rsidRPr="006D5A0F" w:rsidRDefault="00C253D2" w:rsidP="00C253D2">
      <w:pPr>
        <w:pStyle w:val="af9"/>
        <w:rPr>
          <w:rFonts w:ascii="Times New Roman" w:hAnsi="Times New Roman" w:cs="Times New Roman"/>
        </w:rPr>
      </w:pPr>
    </w:p>
    <w:p w:rsidR="006A2774" w:rsidRPr="006A2774" w:rsidRDefault="006A2774" w:rsidP="006A2774">
      <w:pPr>
        <w:rPr>
          <w:rFonts w:cs="Times New Roman"/>
          <w:lang w:val="uk-UA"/>
        </w:rPr>
      </w:pPr>
      <w:r w:rsidRPr="006A2774">
        <w:rPr>
          <w:rFonts w:cs="Times New Roman"/>
          <w:lang w:val="uk-UA"/>
        </w:rPr>
        <w:t xml:space="preserve">Метод використання кейлогерів (включаючи апаратні чи програмні продукти, що включають </w:t>
      </w:r>
      <w:r w:rsidR="008412BE">
        <w:rPr>
          <w:rFonts w:cs="Times New Roman"/>
          <w:lang w:val="uk-UA"/>
        </w:rPr>
        <w:t>кейлогери</w:t>
      </w:r>
      <w:r w:rsidRPr="006A2774">
        <w:rPr>
          <w:rFonts w:cs="Times New Roman"/>
          <w:lang w:val="uk-UA"/>
        </w:rPr>
        <w:t xml:space="preserve"> як модуль) д</w:t>
      </w:r>
      <w:r w:rsidR="00E22352">
        <w:rPr>
          <w:rFonts w:cs="Times New Roman"/>
          <w:lang w:val="uk-UA"/>
        </w:rPr>
        <w:t>ає можливість</w:t>
      </w:r>
      <w:r w:rsidRPr="006A2774">
        <w:rPr>
          <w:rFonts w:cs="Times New Roman"/>
          <w:lang w:val="uk-UA"/>
        </w:rPr>
        <w:t xml:space="preserve"> побачити межу між</w:t>
      </w:r>
      <w:r w:rsidR="00E22352">
        <w:rPr>
          <w:rFonts w:cs="Times New Roman"/>
          <w:lang w:val="uk-UA"/>
        </w:rPr>
        <w:t xml:space="preserve"> </w:t>
      </w:r>
      <w:r w:rsidR="00E22352" w:rsidRPr="006A2774">
        <w:rPr>
          <w:rFonts w:cs="Times New Roman"/>
          <w:lang w:val="uk-UA"/>
        </w:rPr>
        <w:t>порушеннями безпеки</w:t>
      </w:r>
      <w:r w:rsidR="00E22352">
        <w:rPr>
          <w:rFonts w:cs="Times New Roman"/>
          <w:lang w:val="uk-UA"/>
        </w:rPr>
        <w:t xml:space="preserve"> та</w:t>
      </w:r>
      <w:r w:rsidRPr="006A2774">
        <w:rPr>
          <w:rFonts w:cs="Times New Roman"/>
          <w:lang w:val="uk-UA"/>
        </w:rPr>
        <w:t xml:space="preserve"> управлінням безпекою.</w:t>
      </w:r>
    </w:p>
    <w:p w:rsidR="006A2774" w:rsidRPr="006A2774" w:rsidRDefault="006A2774" w:rsidP="006A2774">
      <w:pPr>
        <w:rPr>
          <w:rFonts w:cs="Times New Roman"/>
          <w:lang w:val="uk-UA"/>
        </w:rPr>
      </w:pPr>
      <w:r w:rsidRPr="006A2774">
        <w:rPr>
          <w:rFonts w:cs="Times New Roman"/>
          <w:lang w:val="uk-UA"/>
        </w:rPr>
        <w:t xml:space="preserve">Несанкціоноване використання - </w:t>
      </w:r>
      <w:r w:rsidR="00E22352">
        <w:rPr>
          <w:rFonts w:cs="Times New Roman"/>
          <w:lang w:val="uk-UA"/>
        </w:rPr>
        <w:t>у</w:t>
      </w:r>
      <w:r w:rsidRPr="006A2774">
        <w:rPr>
          <w:rFonts w:cs="Times New Roman"/>
          <w:lang w:val="uk-UA"/>
        </w:rPr>
        <w:t xml:space="preserve">становка </w:t>
      </w:r>
      <w:proofErr w:type="spellStart"/>
      <w:r w:rsidR="00FD26B7">
        <w:rPr>
          <w:rFonts w:cs="Times New Roman"/>
          <w:lang w:val="uk-UA"/>
        </w:rPr>
        <w:t>кейлогер</w:t>
      </w:r>
      <w:r w:rsidRPr="006A2774">
        <w:rPr>
          <w:rFonts w:cs="Times New Roman"/>
          <w:lang w:val="uk-UA"/>
        </w:rPr>
        <w:t>а</w:t>
      </w:r>
      <w:proofErr w:type="spellEnd"/>
      <w:r w:rsidRPr="006A2774">
        <w:rPr>
          <w:rFonts w:cs="Times New Roman"/>
          <w:lang w:val="uk-UA"/>
        </w:rPr>
        <w:t xml:space="preserve"> відбувається без відома власника (адміністратора безпеки) автоматизованої системи або без відома власника конкретного персонального комп'ютера . Несанкціоновані використовувані </w:t>
      </w:r>
      <w:r w:rsidR="008412BE">
        <w:rPr>
          <w:rFonts w:cs="Times New Roman"/>
          <w:lang w:val="uk-UA"/>
        </w:rPr>
        <w:t>кейлогери</w:t>
      </w:r>
      <w:r w:rsidRPr="006A2774">
        <w:rPr>
          <w:rFonts w:cs="Times New Roman"/>
          <w:lang w:val="uk-UA"/>
        </w:rPr>
        <w:t xml:space="preserve"> (програмне чи апаратне забезпечення) називаються шпигунськими або шпигунськими програмами. Самовільне використання зазвичай пов’язане з незаконною діяльністю. Зазвичай несанкціоноване встановлене шпигунське програмне забезпечення має можливість конфігурувати та отримувати пакетний виконуваний файл, який під час встановлення не відображає жодних повідомлень та не створює вікон на екрані, а також має вбудовані засоби доставки та віддаленої установки для комп'ютера користувача , тобто установка процесу відбувається без прямого фізичного доступу до комп'ютера користувача і часто не потребує привілеїв системного адміністратора.</w:t>
      </w:r>
    </w:p>
    <w:p w:rsidR="006A2774" w:rsidRDefault="001E4150" w:rsidP="006A2774">
      <w:pPr>
        <w:rPr>
          <w:rFonts w:cs="Times New Roman"/>
          <w:lang w:val="uk-UA"/>
        </w:rPr>
      </w:pPr>
      <w:r>
        <w:rPr>
          <w:rFonts w:cs="Times New Roman"/>
          <w:lang w:val="uk-UA"/>
        </w:rPr>
        <w:lastRenderedPageBreak/>
        <w:t>Санкціоноване</w:t>
      </w:r>
      <w:r w:rsidR="006A2774" w:rsidRPr="006A2774">
        <w:rPr>
          <w:rFonts w:cs="Times New Roman"/>
          <w:lang w:val="uk-UA"/>
        </w:rPr>
        <w:t xml:space="preserve"> використання - установка </w:t>
      </w:r>
      <w:proofErr w:type="spellStart"/>
      <w:r w:rsidR="00FD26B7">
        <w:rPr>
          <w:rFonts w:cs="Times New Roman"/>
          <w:lang w:val="uk-UA"/>
        </w:rPr>
        <w:t>кейлогер</w:t>
      </w:r>
      <w:r w:rsidR="006A2774" w:rsidRPr="006A2774">
        <w:rPr>
          <w:rFonts w:cs="Times New Roman"/>
          <w:lang w:val="uk-UA"/>
        </w:rPr>
        <w:t>а</w:t>
      </w:r>
      <w:proofErr w:type="spellEnd"/>
      <w:r w:rsidR="006A2774" w:rsidRPr="006A2774">
        <w:rPr>
          <w:rFonts w:cs="Times New Roman"/>
          <w:lang w:val="uk-UA"/>
        </w:rPr>
        <w:t xml:space="preserve"> п</w:t>
      </w:r>
      <w:r>
        <w:rPr>
          <w:rFonts w:cs="Times New Roman"/>
          <w:lang w:val="uk-UA"/>
        </w:rPr>
        <w:t>ро</w:t>
      </w:r>
      <w:r w:rsidR="006A2774" w:rsidRPr="006A2774">
        <w:rPr>
          <w:rFonts w:cs="Times New Roman"/>
          <w:lang w:val="uk-UA"/>
        </w:rPr>
        <w:t xml:space="preserve">ходить </w:t>
      </w:r>
      <w:r>
        <w:rPr>
          <w:rFonts w:cs="Times New Roman"/>
          <w:lang w:val="uk-UA"/>
        </w:rPr>
        <w:t>з дозволу</w:t>
      </w:r>
      <w:r w:rsidR="006A2774" w:rsidRPr="006A2774">
        <w:rPr>
          <w:rFonts w:cs="Times New Roman"/>
          <w:lang w:val="uk-UA"/>
        </w:rPr>
        <w:t xml:space="preserve"> власника (адміністратора безпеки) автоматизованої системи або від власника певного персонального комп'ютера. Авторизовані </w:t>
      </w:r>
      <w:r w:rsidR="008412BE">
        <w:rPr>
          <w:rFonts w:cs="Times New Roman"/>
          <w:lang w:val="uk-UA"/>
        </w:rPr>
        <w:t>кейлогери</w:t>
      </w:r>
      <w:r w:rsidR="006A2774" w:rsidRPr="006A2774">
        <w:rPr>
          <w:rFonts w:cs="Times New Roman"/>
          <w:lang w:val="uk-UA"/>
        </w:rPr>
        <w:t xml:space="preserve"> (програмне чи апаратне забезпечення) називають програмним забезпеченням для моніторингу (програмне забезпечення для моніторингу працівників, програмне забезпечення батьківського контролю, програмне забезпечення контролю доступу, програми особистої безпеки тощо). Як правило, авторизовані програмні продукти потребують фізичного доступу до комп'ютерів. Користувач і адміністратор вимагають прав на конфігурацію та встановлення.</w:t>
      </w:r>
    </w:p>
    <w:p w:rsidR="00657689" w:rsidRDefault="00657689" w:rsidP="006A2774">
      <w:pPr>
        <w:rPr>
          <w:rFonts w:cs="Times New Roman"/>
          <w:lang w:val="uk-UA"/>
        </w:rPr>
      </w:pPr>
      <w:r w:rsidRPr="00657689">
        <w:rPr>
          <w:rFonts w:cs="Times New Roman"/>
          <w:lang w:val="uk-UA"/>
        </w:rPr>
        <w:t xml:space="preserve">Санкціоноване застосування </w:t>
      </w:r>
      <w:r w:rsidR="00FD26B7">
        <w:rPr>
          <w:rFonts w:cs="Times New Roman"/>
          <w:lang w:val="uk-UA"/>
        </w:rPr>
        <w:t>кейлогер</w:t>
      </w:r>
      <w:r w:rsidRPr="00657689">
        <w:rPr>
          <w:rFonts w:cs="Times New Roman"/>
          <w:lang w:val="uk-UA"/>
        </w:rPr>
        <w:t>ів</w:t>
      </w:r>
      <w:r w:rsidR="00956DC3">
        <w:rPr>
          <w:rFonts w:cs="Times New Roman"/>
          <w:lang w:val="uk-UA"/>
        </w:rPr>
        <w:t xml:space="preserve"> </w:t>
      </w:r>
      <w:r w:rsidRPr="00657689">
        <w:rPr>
          <w:rFonts w:cs="Times New Roman"/>
          <w:lang w:val="uk-UA"/>
        </w:rPr>
        <w:t>дозволяє власникові (адміністраторові безпеки) автоматизованої системи або власникові комп'ютера:</w:t>
      </w:r>
    </w:p>
    <w:p w:rsidR="00956DC3" w:rsidRPr="00956DC3" w:rsidRDefault="00956DC3" w:rsidP="00956DC3">
      <w:pPr>
        <w:pStyle w:val="a5"/>
        <w:numPr>
          <w:ilvl w:val="0"/>
          <w:numId w:val="29"/>
        </w:numPr>
        <w:rPr>
          <w:rFonts w:cs="Times New Roman"/>
          <w:lang w:val="uk-UA"/>
        </w:rPr>
      </w:pPr>
      <w:r w:rsidRPr="00956DC3">
        <w:rPr>
          <w:rFonts w:cs="Times New Roman"/>
          <w:lang w:val="uk-UA"/>
        </w:rPr>
        <w:t>виявити всі випадки набору на клавіатурі критичних слів і фраз, передача яких завдасть матеріальної шкоди третім особам;</w:t>
      </w:r>
    </w:p>
    <w:p w:rsidR="00956DC3" w:rsidRPr="00956DC3" w:rsidRDefault="00956DC3" w:rsidP="00956DC3">
      <w:pPr>
        <w:pStyle w:val="a5"/>
        <w:numPr>
          <w:ilvl w:val="0"/>
          <w:numId w:val="29"/>
        </w:numPr>
        <w:rPr>
          <w:rFonts w:cs="Times New Roman"/>
          <w:lang w:val="uk-UA"/>
        </w:rPr>
      </w:pPr>
      <w:r w:rsidRPr="00956DC3">
        <w:rPr>
          <w:rFonts w:cs="Times New Roman"/>
          <w:lang w:val="uk-UA"/>
        </w:rPr>
        <w:t>мати можливість доступу до інформації, що зберігається на жорсткому диску комп'ютера, в разі втрати логіна та пароля по будь-якої причини (хвороба працівника, умисні дії персоналу і т. д.);</w:t>
      </w:r>
    </w:p>
    <w:p w:rsidR="00956DC3" w:rsidRPr="00956DC3" w:rsidRDefault="00956DC3" w:rsidP="00956DC3">
      <w:pPr>
        <w:pStyle w:val="a5"/>
        <w:numPr>
          <w:ilvl w:val="0"/>
          <w:numId w:val="29"/>
        </w:numPr>
        <w:rPr>
          <w:rFonts w:cs="Times New Roman"/>
          <w:lang w:val="uk-UA"/>
        </w:rPr>
      </w:pPr>
      <w:r w:rsidRPr="00956DC3">
        <w:rPr>
          <w:rFonts w:cs="Times New Roman"/>
          <w:lang w:val="uk-UA"/>
        </w:rPr>
        <w:t>ідентифікувати (локалізувати) всі випадки спроб доступу до паролю;</w:t>
      </w:r>
    </w:p>
    <w:p w:rsidR="00956DC3" w:rsidRPr="00956DC3" w:rsidRDefault="00956DC3" w:rsidP="00956DC3">
      <w:pPr>
        <w:pStyle w:val="a5"/>
        <w:numPr>
          <w:ilvl w:val="0"/>
          <w:numId w:val="29"/>
        </w:numPr>
        <w:rPr>
          <w:rFonts w:cs="Times New Roman"/>
          <w:lang w:val="uk-UA"/>
        </w:rPr>
      </w:pPr>
      <w:r w:rsidRPr="00956DC3">
        <w:rPr>
          <w:rFonts w:cs="Times New Roman"/>
          <w:lang w:val="uk-UA"/>
        </w:rPr>
        <w:t>контролювати можливість використання персональних комп'ютерів в неробочий час і дізнаватися, що друкувалося на клавіатурі в кожен конкретний момент;</w:t>
      </w:r>
    </w:p>
    <w:p w:rsidR="00956DC3" w:rsidRPr="00956DC3" w:rsidRDefault="00956DC3" w:rsidP="00956DC3">
      <w:pPr>
        <w:pStyle w:val="a5"/>
        <w:numPr>
          <w:ilvl w:val="0"/>
          <w:numId w:val="29"/>
        </w:numPr>
        <w:rPr>
          <w:rFonts w:cs="Times New Roman"/>
          <w:lang w:val="uk-UA"/>
        </w:rPr>
      </w:pPr>
      <w:r w:rsidRPr="00956DC3">
        <w:rPr>
          <w:rFonts w:cs="Times New Roman"/>
          <w:lang w:val="uk-UA"/>
        </w:rPr>
        <w:t>розслідувати комп'ютерні інциденти;</w:t>
      </w:r>
    </w:p>
    <w:p w:rsidR="00956DC3" w:rsidRPr="00956DC3" w:rsidRDefault="00956DC3" w:rsidP="00956DC3">
      <w:pPr>
        <w:pStyle w:val="a5"/>
        <w:numPr>
          <w:ilvl w:val="0"/>
          <w:numId w:val="29"/>
        </w:numPr>
        <w:rPr>
          <w:rFonts w:cs="Times New Roman"/>
          <w:lang w:val="uk-UA"/>
        </w:rPr>
      </w:pPr>
      <w:r w:rsidRPr="00956DC3">
        <w:rPr>
          <w:rFonts w:cs="Times New Roman"/>
          <w:lang w:val="uk-UA"/>
        </w:rPr>
        <w:t>проводити наукові дослідження, пов'язані з визначенням точності, оперативності і адекватності реагування персоналу на зовнішні впливи;</w:t>
      </w:r>
    </w:p>
    <w:p w:rsidR="00956DC3" w:rsidRPr="00956DC3" w:rsidRDefault="00956DC3" w:rsidP="00956DC3">
      <w:pPr>
        <w:pStyle w:val="a5"/>
        <w:numPr>
          <w:ilvl w:val="0"/>
          <w:numId w:val="29"/>
        </w:numPr>
        <w:rPr>
          <w:rFonts w:cs="Times New Roman"/>
          <w:lang w:val="uk-UA"/>
        </w:rPr>
      </w:pPr>
      <w:r w:rsidRPr="00956DC3">
        <w:rPr>
          <w:rFonts w:cs="Times New Roman"/>
          <w:lang w:val="uk-UA"/>
        </w:rPr>
        <w:t>відновити важливу інформацію після збою комп'ютерних систем.</w:t>
      </w:r>
    </w:p>
    <w:p w:rsidR="00657689" w:rsidRDefault="00956DC3" w:rsidP="006A2774">
      <w:pPr>
        <w:rPr>
          <w:rFonts w:cs="Times New Roman"/>
          <w:lang w:val="uk-UA"/>
        </w:rPr>
      </w:pPr>
      <w:r w:rsidRPr="00956DC3">
        <w:rPr>
          <w:rFonts w:cs="Times New Roman"/>
          <w:lang w:val="uk-UA"/>
        </w:rPr>
        <w:t>Використання модулів</w:t>
      </w:r>
      <w:r>
        <w:rPr>
          <w:rFonts w:cs="Times New Roman"/>
          <w:lang w:val="uk-UA"/>
        </w:rPr>
        <w:t xml:space="preserve">, які включають </w:t>
      </w:r>
      <w:proofErr w:type="spellStart"/>
      <w:r w:rsidR="00FD26B7">
        <w:rPr>
          <w:rFonts w:cs="Times New Roman"/>
          <w:lang w:val="uk-UA"/>
        </w:rPr>
        <w:t>кейлогер</w:t>
      </w:r>
      <w:proofErr w:type="spellEnd"/>
      <w:r w:rsidRPr="00956DC3">
        <w:rPr>
          <w:rFonts w:cs="Times New Roman"/>
          <w:lang w:val="uk-UA"/>
        </w:rPr>
        <w:t xml:space="preserve"> розробниками комерційного програмного забезпечення дозволяє останнім:</w:t>
      </w:r>
    </w:p>
    <w:p w:rsidR="00956DC3" w:rsidRPr="00956DC3" w:rsidRDefault="00956DC3" w:rsidP="00956DC3">
      <w:pPr>
        <w:pStyle w:val="a5"/>
        <w:numPr>
          <w:ilvl w:val="0"/>
          <w:numId w:val="30"/>
        </w:numPr>
        <w:rPr>
          <w:rFonts w:cs="Times New Roman"/>
          <w:lang w:val="uk-UA"/>
        </w:rPr>
      </w:pPr>
      <w:r w:rsidRPr="00956DC3">
        <w:rPr>
          <w:rFonts w:cs="Times New Roman"/>
          <w:lang w:val="uk-UA"/>
        </w:rPr>
        <w:lastRenderedPageBreak/>
        <w:t>створювати системи швидкого пошуку слів (електронні словники, електронні перекладачі);</w:t>
      </w:r>
    </w:p>
    <w:p w:rsidR="00956DC3" w:rsidRDefault="00956DC3" w:rsidP="00956DC3">
      <w:pPr>
        <w:pStyle w:val="a5"/>
        <w:numPr>
          <w:ilvl w:val="0"/>
          <w:numId w:val="30"/>
        </w:numPr>
        <w:rPr>
          <w:rFonts w:cs="Times New Roman"/>
          <w:lang w:val="uk-UA"/>
        </w:rPr>
      </w:pPr>
      <w:r w:rsidRPr="00956DC3">
        <w:rPr>
          <w:rFonts w:cs="Times New Roman"/>
          <w:lang w:val="uk-UA"/>
        </w:rPr>
        <w:t>створювати програми для швидкого пошуку по іменах, компаніям, адресами (електронні книги)</w:t>
      </w:r>
    </w:p>
    <w:p w:rsidR="00956DC3" w:rsidRDefault="00956DC3" w:rsidP="00956DC3">
      <w:pPr>
        <w:rPr>
          <w:rFonts w:cs="Times New Roman"/>
          <w:lang w:val="uk-UA"/>
        </w:rPr>
      </w:pPr>
      <w:r w:rsidRPr="00956DC3">
        <w:rPr>
          <w:rFonts w:cs="Times New Roman"/>
          <w:lang w:val="uk-UA"/>
        </w:rPr>
        <w:t>Несанкціоноване використання клавіатурних шпигунів дозволяє зловмисникові:</w:t>
      </w:r>
    </w:p>
    <w:p w:rsidR="00956DC3" w:rsidRPr="00956DC3" w:rsidRDefault="00956DC3" w:rsidP="00956DC3">
      <w:pPr>
        <w:pStyle w:val="a5"/>
        <w:numPr>
          <w:ilvl w:val="0"/>
          <w:numId w:val="31"/>
        </w:numPr>
        <w:rPr>
          <w:rFonts w:cs="Times New Roman"/>
          <w:lang w:val="uk-UA"/>
        </w:rPr>
      </w:pPr>
      <w:r w:rsidRPr="00956DC3">
        <w:rPr>
          <w:rFonts w:cs="Times New Roman"/>
          <w:lang w:val="uk-UA"/>
        </w:rPr>
        <w:t>перехоплення чужої інформації на клавіатурі;</w:t>
      </w:r>
    </w:p>
    <w:p w:rsidR="00956DC3" w:rsidRPr="00956DC3" w:rsidRDefault="00956DC3" w:rsidP="00956DC3">
      <w:pPr>
        <w:pStyle w:val="a5"/>
        <w:numPr>
          <w:ilvl w:val="0"/>
          <w:numId w:val="31"/>
        </w:numPr>
        <w:rPr>
          <w:rFonts w:cs="Times New Roman"/>
          <w:lang w:val="uk-UA"/>
        </w:rPr>
      </w:pPr>
      <w:r w:rsidRPr="00956DC3">
        <w:rPr>
          <w:rFonts w:cs="Times New Roman"/>
          <w:lang w:val="uk-UA"/>
        </w:rPr>
        <w:t>отримувати несанкціонований доступ до логінів і паролів в різних системах, в тому числі в системах «банк-клієнт»;</w:t>
      </w:r>
    </w:p>
    <w:p w:rsidR="00956DC3" w:rsidRPr="00956DC3" w:rsidRDefault="00956DC3" w:rsidP="00956DC3">
      <w:pPr>
        <w:pStyle w:val="a5"/>
        <w:numPr>
          <w:ilvl w:val="0"/>
          <w:numId w:val="31"/>
        </w:numPr>
        <w:rPr>
          <w:rFonts w:cs="Times New Roman"/>
          <w:lang w:val="uk-UA"/>
        </w:rPr>
      </w:pPr>
      <w:r w:rsidRPr="00956DC3">
        <w:rPr>
          <w:rFonts w:cs="Times New Roman"/>
          <w:lang w:val="uk-UA"/>
        </w:rPr>
        <w:t>отримати несанкціонований доступ до систем криптографічного захисту інформації користувача комп'ютера - пральних фраз;</w:t>
      </w:r>
    </w:p>
    <w:p w:rsidR="00956DC3" w:rsidRDefault="00956DC3" w:rsidP="00956DC3">
      <w:pPr>
        <w:pStyle w:val="a5"/>
        <w:numPr>
          <w:ilvl w:val="0"/>
          <w:numId w:val="31"/>
        </w:numPr>
        <w:rPr>
          <w:rFonts w:cs="Times New Roman"/>
          <w:lang w:val="uk-UA"/>
        </w:rPr>
      </w:pPr>
      <w:r w:rsidRPr="00956DC3">
        <w:rPr>
          <w:rFonts w:cs="Times New Roman"/>
          <w:lang w:val="uk-UA"/>
        </w:rPr>
        <w:t>отримати несанкціонований доступ до інформації авторизації кредитної картки</w:t>
      </w:r>
      <w:r w:rsidR="001F5E86">
        <w:rPr>
          <w:rFonts w:cs="Times New Roman"/>
          <w:lang w:val="uk-UA"/>
        </w:rPr>
        <w:t xml:space="preserve"> </w:t>
      </w:r>
      <w:r w:rsidR="001F5E86" w:rsidRPr="006D5A0F">
        <w:t>[13]</w:t>
      </w:r>
      <w:r w:rsidR="001F5E86">
        <w:rPr>
          <w:lang w:val="uk-UA"/>
        </w:rPr>
        <w:t>.</w:t>
      </w:r>
    </w:p>
    <w:p w:rsidR="00956DC3" w:rsidRPr="00956DC3" w:rsidRDefault="00956DC3" w:rsidP="00956DC3">
      <w:pPr>
        <w:rPr>
          <w:rFonts w:cs="Times New Roman"/>
          <w:lang w:val="uk-UA"/>
        </w:rPr>
      </w:pPr>
    </w:p>
    <w:p w:rsidR="00F75B26" w:rsidRPr="006D5A0F" w:rsidRDefault="00F75B26" w:rsidP="0066140D">
      <w:pPr>
        <w:pStyle w:val="20"/>
        <w:numPr>
          <w:ilvl w:val="1"/>
          <w:numId w:val="18"/>
        </w:numPr>
        <w:rPr>
          <w:rFonts w:ascii="Times New Roman" w:hAnsi="Times New Roman" w:cs="Times New Roman"/>
        </w:rPr>
      </w:pPr>
      <w:bookmarkStart w:id="68" w:name="_Toc536478495"/>
      <w:bookmarkStart w:id="69" w:name="_Toc536478647"/>
      <w:r w:rsidRPr="006D5A0F">
        <w:rPr>
          <w:rFonts w:ascii="Times New Roman" w:hAnsi="Times New Roman" w:cs="Times New Roman"/>
        </w:rPr>
        <w:t xml:space="preserve">Принцип роботи </w:t>
      </w:r>
      <w:proofErr w:type="spellStart"/>
      <w:r w:rsidR="008412BE">
        <w:rPr>
          <w:rFonts w:ascii="Times New Roman" w:hAnsi="Times New Roman" w:cs="Times New Roman"/>
        </w:rPr>
        <w:t>кейлогера</w:t>
      </w:r>
      <w:bookmarkEnd w:id="68"/>
      <w:bookmarkEnd w:id="69"/>
      <w:proofErr w:type="spellEnd"/>
    </w:p>
    <w:p w:rsidR="00A75BE9" w:rsidRDefault="00A75BE9" w:rsidP="00ED2687">
      <w:pPr>
        <w:rPr>
          <w:rFonts w:cs="Times New Roman"/>
          <w:lang w:val="uk-UA"/>
        </w:rPr>
      </w:pPr>
    </w:p>
    <w:p w:rsidR="00ED2687" w:rsidRPr="00ED2687" w:rsidRDefault="00ED2687" w:rsidP="00ED2687">
      <w:pPr>
        <w:rPr>
          <w:rFonts w:cs="Times New Roman"/>
          <w:lang w:val="uk-UA"/>
        </w:rPr>
      </w:pPr>
      <w:r w:rsidRPr="00ED2687">
        <w:rPr>
          <w:rFonts w:cs="Times New Roman"/>
          <w:lang w:val="uk-UA"/>
        </w:rPr>
        <w:t>Клавіатурні пастки (так звані "</w:t>
      </w:r>
      <w:proofErr w:type="spellStart"/>
      <w:r w:rsidRPr="00ED2687">
        <w:rPr>
          <w:rFonts w:cs="Times New Roman"/>
          <w:lang w:val="uk-UA"/>
        </w:rPr>
        <w:t>хукі</w:t>
      </w:r>
      <w:proofErr w:type="spellEnd"/>
      <w:r w:rsidRPr="00ED2687">
        <w:rPr>
          <w:rFonts w:cs="Times New Roman"/>
          <w:lang w:val="uk-UA"/>
        </w:rPr>
        <w:t>")</w:t>
      </w:r>
    </w:p>
    <w:p w:rsidR="00ED2687" w:rsidRPr="00ED2687" w:rsidRDefault="00ED2687" w:rsidP="00ED2687">
      <w:pPr>
        <w:rPr>
          <w:rFonts w:cs="Times New Roman"/>
          <w:lang w:val="uk-UA"/>
        </w:rPr>
      </w:pPr>
      <w:r w:rsidRPr="00ED2687">
        <w:rPr>
          <w:rFonts w:cs="Times New Roman"/>
          <w:lang w:val="uk-UA"/>
        </w:rPr>
        <w:t xml:space="preserve">У середовищі Windows хук означає перехоплення системних повідомлень за допомогою програмного механізму Win32Api. Для більшості клавіатурних шпигунів за основу береться хук </w:t>
      </w:r>
      <w:proofErr w:type="spellStart"/>
      <w:r w:rsidRPr="00ED2687">
        <w:rPr>
          <w:rFonts w:cs="Times New Roman"/>
          <w:lang w:val="uk-UA"/>
        </w:rPr>
        <w:t>WH_Keybo</w:t>
      </w:r>
      <w:proofErr w:type="spellEnd"/>
      <w:r w:rsidRPr="00ED2687">
        <w:rPr>
          <w:rFonts w:cs="Times New Roman"/>
          <w:lang w:val="uk-UA"/>
        </w:rPr>
        <w:t>ard, іноді - WH_JOURNALRECORD. Різниця в тому, що в другому випадку немає залежності від динамічних бібліотек (DLL).</w:t>
      </w:r>
    </w:p>
    <w:p w:rsidR="00ED2687" w:rsidRPr="00ED2687" w:rsidRDefault="00ED2687" w:rsidP="00ED2687">
      <w:pPr>
        <w:rPr>
          <w:rFonts w:cs="Times New Roman"/>
          <w:lang w:val="uk-UA"/>
        </w:rPr>
      </w:pPr>
      <w:r w:rsidRPr="00ED2687">
        <w:rPr>
          <w:rFonts w:cs="Times New Roman"/>
          <w:lang w:val="uk-UA"/>
        </w:rPr>
        <w:t>Опитування стану клавіатури</w:t>
      </w:r>
    </w:p>
    <w:p w:rsidR="00ED2687" w:rsidRPr="00ED2687" w:rsidRDefault="00ED2687" w:rsidP="00ED2687">
      <w:pPr>
        <w:rPr>
          <w:rFonts w:cs="Times New Roman"/>
          <w:lang w:val="uk-UA"/>
        </w:rPr>
      </w:pPr>
      <w:r w:rsidRPr="00ED2687">
        <w:rPr>
          <w:rFonts w:cs="Times New Roman"/>
          <w:lang w:val="uk-UA"/>
        </w:rPr>
        <w:t xml:space="preserve">Досить простий спосіб, що не вимагає впровадження програми в графічний інтерфейс системи, однак, має серйозний недолік - </w:t>
      </w:r>
      <w:proofErr w:type="spellStart"/>
      <w:r w:rsidRPr="00ED2687">
        <w:rPr>
          <w:rFonts w:cs="Times New Roman"/>
          <w:lang w:val="uk-UA"/>
        </w:rPr>
        <w:t>ресурсомісткість</w:t>
      </w:r>
      <w:proofErr w:type="spellEnd"/>
      <w:r w:rsidRPr="00ED2687">
        <w:rPr>
          <w:rFonts w:cs="Times New Roman"/>
          <w:lang w:val="uk-UA"/>
        </w:rPr>
        <w:t xml:space="preserve">. Цей недолік призводить до спрацьовування антивірусного і </w:t>
      </w:r>
      <w:proofErr w:type="spellStart"/>
      <w:r w:rsidRPr="00ED2687">
        <w:rPr>
          <w:rFonts w:cs="Times New Roman"/>
          <w:lang w:val="uk-UA"/>
        </w:rPr>
        <w:t>антишпигунського</w:t>
      </w:r>
      <w:proofErr w:type="spellEnd"/>
      <w:r w:rsidRPr="00ED2687">
        <w:rPr>
          <w:rFonts w:cs="Times New Roman"/>
          <w:lang w:val="uk-UA"/>
        </w:rPr>
        <w:t xml:space="preserve"> ПО.</w:t>
      </w:r>
    </w:p>
    <w:p w:rsidR="00ED2687" w:rsidRPr="00ED2687" w:rsidRDefault="00ED2687" w:rsidP="00ED2687">
      <w:pPr>
        <w:rPr>
          <w:rFonts w:cs="Times New Roman"/>
          <w:lang w:val="uk-UA"/>
        </w:rPr>
      </w:pPr>
      <w:r w:rsidRPr="00ED2687">
        <w:rPr>
          <w:rFonts w:cs="Times New Roman"/>
          <w:lang w:val="uk-UA"/>
        </w:rPr>
        <w:t>Кейлогери на базі драйвера</w:t>
      </w:r>
    </w:p>
    <w:p w:rsidR="00ED2687" w:rsidRPr="00ED2687" w:rsidRDefault="00ED2687" w:rsidP="00ED2687">
      <w:pPr>
        <w:rPr>
          <w:rFonts w:cs="Times New Roman"/>
          <w:lang w:val="uk-UA"/>
        </w:rPr>
      </w:pPr>
      <w:r w:rsidRPr="00ED2687">
        <w:rPr>
          <w:rFonts w:cs="Times New Roman"/>
          <w:lang w:val="uk-UA"/>
        </w:rPr>
        <w:t>Сенс методу в тому, щоб впровадити захоплення натискання клавіш прямо в драйвер клавіатури.</w:t>
      </w:r>
    </w:p>
    <w:p w:rsidR="00ED2687" w:rsidRPr="00ED2687" w:rsidRDefault="00ED2687" w:rsidP="00ED2687">
      <w:pPr>
        <w:rPr>
          <w:rFonts w:cs="Times New Roman"/>
          <w:lang w:val="uk-UA"/>
        </w:rPr>
      </w:pPr>
      <w:r w:rsidRPr="00ED2687">
        <w:rPr>
          <w:rFonts w:cs="Times New Roman"/>
          <w:lang w:val="uk-UA"/>
        </w:rPr>
        <w:lastRenderedPageBreak/>
        <w:t>Rootkit-шпигуни</w:t>
      </w:r>
    </w:p>
    <w:p w:rsidR="005A5DC0" w:rsidRPr="006D5A0F" w:rsidRDefault="00ED2687" w:rsidP="00ED2687">
      <w:pPr>
        <w:rPr>
          <w:rFonts w:cs="Times New Roman"/>
          <w:lang w:val="uk-UA"/>
        </w:rPr>
      </w:pPr>
      <w:r w:rsidRPr="00ED2687">
        <w:rPr>
          <w:rFonts w:cs="Times New Roman"/>
          <w:lang w:val="uk-UA"/>
        </w:rPr>
        <w:t xml:space="preserve">Впроваджуються в процес csrss.exe і перехоплюють усі дані при обміні між клавіатурою і цим самим процесом. У більшості випадків, від </w:t>
      </w:r>
      <w:proofErr w:type="spellStart"/>
      <w:r w:rsidR="00FD26B7">
        <w:rPr>
          <w:rFonts w:cs="Times New Roman"/>
          <w:lang w:val="uk-UA"/>
        </w:rPr>
        <w:t>кейлогер</w:t>
      </w:r>
      <w:r w:rsidRPr="00ED2687">
        <w:rPr>
          <w:rFonts w:cs="Times New Roman"/>
          <w:lang w:val="uk-UA"/>
        </w:rPr>
        <w:t>ов</w:t>
      </w:r>
      <w:proofErr w:type="spellEnd"/>
      <w:r w:rsidRPr="00ED2687">
        <w:rPr>
          <w:rFonts w:cs="Times New Roman"/>
          <w:lang w:val="uk-UA"/>
        </w:rPr>
        <w:t xml:space="preserve"> такого типу не може захистити навіть екранна клавіатура Windows, яку всі рекомендують використовувати для захисту від крадіжки даних</w:t>
      </w:r>
      <w:r w:rsidR="00F81620">
        <w:rPr>
          <w:rFonts w:cs="Times New Roman"/>
          <w:lang w:val="uk-UA"/>
        </w:rPr>
        <w:t xml:space="preserve"> </w:t>
      </w:r>
      <w:r w:rsidR="00F81620" w:rsidRPr="006D5A0F">
        <w:t>[3</w:t>
      </w:r>
      <w:r w:rsidR="00F81620">
        <w:rPr>
          <w:lang w:val="uk-UA"/>
        </w:rPr>
        <w:t>2</w:t>
      </w:r>
      <w:r w:rsidR="00F81620" w:rsidRPr="006D5A0F">
        <w:t>]</w:t>
      </w:r>
      <w:r w:rsidR="00F81620">
        <w:rPr>
          <w:lang w:val="uk-UA"/>
        </w:rPr>
        <w:t>.</w:t>
      </w:r>
      <w:r w:rsidR="00F81620">
        <w:rPr>
          <w:rFonts w:cs="Times New Roman"/>
          <w:lang w:val="uk-UA"/>
        </w:rPr>
        <w:t xml:space="preserve"> </w:t>
      </w:r>
    </w:p>
    <w:p w:rsidR="00F75B26" w:rsidRPr="006D5A0F" w:rsidRDefault="008905DD" w:rsidP="00F75B26">
      <w:pPr>
        <w:rPr>
          <w:rFonts w:cs="Times New Roman"/>
          <w:lang w:val="uk-UA"/>
        </w:rPr>
      </w:pPr>
      <w:r w:rsidRPr="006D5A0F">
        <w:rPr>
          <w:rFonts w:cs="Times New Roman"/>
          <w:lang w:val="uk-UA"/>
        </w:rPr>
        <w:t>Г</w:t>
      </w:r>
      <w:r w:rsidR="00F75B26" w:rsidRPr="006D5A0F">
        <w:rPr>
          <w:rFonts w:cs="Times New Roman"/>
          <w:lang w:val="uk-UA"/>
        </w:rPr>
        <w:t>рафічно схему робот</w:t>
      </w:r>
      <w:r w:rsidRPr="006D5A0F">
        <w:rPr>
          <w:rFonts w:cs="Times New Roman"/>
          <w:lang w:val="uk-UA"/>
        </w:rPr>
        <w:t xml:space="preserve">и </w:t>
      </w:r>
      <w:proofErr w:type="spellStart"/>
      <w:r w:rsidR="008412BE">
        <w:rPr>
          <w:rFonts w:cs="Times New Roman"/>
          <w:lang w:val="uk-UA"/>
        </w:rPr>
        <w:t>кейлогера</w:t>
      </w:r>
      <w:proofErr w:type="spellEnd"/>
      <w:r w:rsidRPr="006D5A0F">
        <w:rPr>
          <w:rFonts w:cs="Times New Roman"/>
          <w:lang w:val="uk-UA"/>
        </w:rPr>
        <w:t xml:space="preserve"> зображено на </w:t>
      </w:r>
      <w:r w:rsidRPr="006D5A0F">
        <w:rPr>
          <w:rFonts w:cs="Times New Roman"/>
          <w:lang w:val="uk-UA"/>
        </w:rPr>
        <w:fldChar w:fldCharType="begin"/>
      </w:r>
      <w:r w:rsidRPr="006D5A0F">
        <w:rPr>
          <w:rFonts w:cs="Times New Roman"/>
          <w:lang w:val="uk-UA"/>
        </w:rPr>
        <w:instrText xml:space="preserve"> REF _Ref535689108 \h </w:instrText>
      </w:r>
      <w:r w:rsidR="00E426CF" w:rsidRPr="006D5A0F">
        <w:rPr>
          <w:rFonts w:cs="Times New Roman"/>
          <w:lang w:val="uk-UA"/>
        </w:rPr>
        <w:instrText xml:space="preserve"> \* MERGEFORMAT </w:instrText>
      </w:r>
      <w:r w:rsidRPr="006D5A0F">
        <w:rPr>
          <w:rFonts w:cs="Times New Roman"/>
          <w:lang w:val="uk-UA"/>
        </w:rPr>
      </w:r>
      <w:r w:rsidRPr="006D5A0F">
        <w:rPr>
          <w:rFonts w:cs="Times New Roman"/>
          <w:lang w:val="uk-UA"/>
        </w:rPr>
        <w:fldChar w:fldCharType="separate"/>
      </w:r>
      <w:r w:rsidR="00D25BB7" w:rsidRPr="00D25BB7">
        <w:rPr>
          <w:rFonts w:cs="Times New Roman"/>
          <w:lang w:val="uk-UA"/>
        </w:rPr>
        <w:t xml:space="preserve">Рис. 2. </w:t>
      </w:r>
      <w:r w:rsidR="00D25BB7" w:rsidRPr="00D25BB7">
        <w:rPr>
          <w:rFonts w:cs="Times New Roman"/>
          <w:noProof/>
          <w:lang w:val="uk-UA"/>
        </w:rPr>
        <w:t>2</w:t>
      </w:r>
      <w:r w:rsidRPr="006D5A0F">
        <w:rPr>
          <w:rFonts w:cs="Times New Roman"/>
          <w:lang w:val="uk-UA"/>
        </w:rPr>
        <w:fldChar w:fldCharType="end"/>
      </w:r>
      <w:r w:rsidR="00F75B26" w:rsidRPr="006D5A0F">
        <w:rPr>
          <w:rFonts w:cs="Times New Roman"/>
          <w:lang w:val="uk-UA"/>
        </w:rPr>
        <w:t>.</w:t>
      </w:r>
      <w:r w:rsidRPr="006D5A0F">
        <w:rPr>
          <w:rFonts w:cs="Times New Roman"/>
          <w:lang w:val="uk-UA"/>
        </w:rPr>
        <w:t xml:space="preserve"> </w:t>
      </w:r>
    </w:p>
    <w:p w:rsidR="00F24061" w:rsidRPr="006D5A0F" w:rsidRDefault="00F24061" w:rsidP="00F24061">
      <w:pPr>
        <w:pStyle w:val="af9"/>
        <w:rPr>
          <w:rFonts w:ascii="Times New Roman" w:hAnsi="Times New Roman" w:cs="Times New Roman"/>
        </w:rPr>
      </w:pPr>
    </w:p>
    <w:p w:rsidR="008905DD" w:rsidRPr="006D5A0F" w:rsidRDefault="00015902" w:rsidP="00F24061">
      <w:pPr>
        <w:pStyle w:val="af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95pt;height:476.55pt">
            <v:imagedata r:id="rId11" o:title="как работает кейлоггер"/>
          </v:shape>
        </w:pict>
      </w:r>
    </w:p>
    <w:p w:rsidR="008905DD" w:rsidRPr="006D5A0F" w:rsidRDefault="008905DD" w:rsidP="00F24061">
      <w:pPr>
        <w:pStyle w:val="af1"/>
      </w:pPr>
      <w:bookmarkStart w:id="70" w:name="_Ref535689108"/>
      <w:r w:rsidRPr="006D5A0F">
        <w:t xml:space="preserve">Рис. 2. </w:t>
      </w:r>
      <w:r w:rsidRPr="006D5A0F">
        <w:fldChar w:fldCharType="begin"/>
      </w:r>
      <w:r w:rsidRPr="006D5A0F">
        <w:instrText xml:space="preserve"> SEQ Рис._2. \* ARABIC </w:instrText>
      </w:r>
      <w:r w:rsidRPr="006D5A0F">
        <w:fldChar w:fldCharType="separate"/>
      </w:r>
      <w:r w:rsidR="00D25BB7">
        <w:rPr>
          <w:noProof/>
        </w:rPr>
        <w:t>2</w:t>
      </w:r>
      <w:r w:rsidRPr="006D5A0F">
        <w:fldChar w:fldCharType="end"/>
      </w:r>
      <w:bookmarkEnd w:id="70"/>
      <w:r w:rsidR="004B6C94" w:rsidRPr="006D5A0F">
        <w:t xml:space="preserve">. Схема роботи </w:t>
      </w:r>
      <w:r w:rsidR="008412BE">
        <w:t>кейлогера</w:t>
      </w:r>
    </w:p>
    <w:p w:rsidR="00F24061" w:rsidRPr="006D5A0F" w:rsidRDefault="00F24061">
      <w:pPr>
        <w:spacing w:after="200" w:line="276" w:lineRule="auto"/>
        <w:ind w:firstLine="0"/>
        <w:jc w:val="left"/>
        <w:rPr>
          <w:rFonts w:cs="Times New Roman"/>
          <w:sz w:val="24"/>
          <w:lang w:val="uk-UA"/>
        </w:rPr>
      </w:pPr>
      <w:r w:rsidRPr="006D5A0F">
        <w:rPr>
          <w:rFonts w:cs="Times New Roman"/>
          <w:lang w:val="uk-UA"/>
        </w:rPr>
        <w:br w:type="page"/>
      </w:r>
    </w:p>
    <w:p w:rsidR="00F75B26" w:rsidRPr="006D5A0F" w:rsidRDefault="00F75B26" w:rsidP="0066140D">
      <w:pPr>
        <w:pStyle w:val="20"/>
        <w:numPr>
          <w:ilvl w:val="1"/>
          <w:numId w:val="18"/>
        </w:numPr>
        <w:rPr>
          <w:rFonts w:ascii="Times New Roman" w:hAnsi="Times New Roman" w:cs="Times New Roman"/>
        </w:rPr>
      </w:pPr>
      <w:bookmarkStart w:id="71" w:name="_Toc536478496"/>
      <w:bookmarkStart w:id="72" w:name="_Toc536478648"/>
      <w:r w:rsidRPr="006D5A0F">
        <w:rPr>
          <w:rFonts w:ascii="Times New Roman" w:hAnsi="Times New Roman" w:cs="Times New Roman"/>
        </w:rPr>
        <w:lastRenderedPageBreak/>
        <w:t>Методи виявлення кейлогерів</w:t>
      </w:r>
      <w:bookmarkEnd w:id="71"/>
      <w:bookmarkEnd w:id="72"/>
    </w:p>
    <w:p w:rsidR="005A5DC0" w:rsidRPr="006D5A0F" w:rsidRDefault="005A5DC0" w:rsidP="005A5DC0">
      <w:pPr>
        <w:rPr>
          <w:rFonts w:cs="Times New Roman"/>
          <w:lang w:val="uk-UA"/>
        </w:rPr>
      </w:pPr>
    </w:p>
    <w:p w:rsidR="00E418B2" w:rsidRDefault="00C00EEF" w:rsidP="008905DD">
      <w:pPr>
        <w:rPr>
          <w:rFonts w:cs="Times New Roman"/>
          <w:lang w:val="uk-UA"/>
        </w:rPr>
      </w:pPr>
      <w:r>
        <w:rPr>
          <w:rFonts w:cs="Times New Roman"/>
          <w:lang w:val="uk-UA"/>
        </w:rPr>
        <w:t>На теперішній час,</w:t>
      </w:r>
      <w:r w:rsidR="00E418B2" w:rsidRPr="00E418B2">
        <w:rPr>
          <w:rFonts w:cs="Times New Roman"/>
          <w:lang w:val="uk-UA"/>
        </w:rPr>
        <w:t xml:space="preserve"> </w:t>
      </w:r>
      <w:r>
        <w:rPr>
          <w:rFonts w:cs="Times New Roman"/>
          <w:lang w:val="uk-UA"/>
        </w:rPr>
        <w:t>знаходження</w:t>
      </w:r>
      <w:r w:rsidR="00E418B2" w:rsidRPr="00E418B2">
        <w:rPr>
          <w:rFonts w:cs="Times New Roman"/>
          <w:lang w:val="uk-UA"/>
        </w:rPr>
        <w:t xml:space="preserve"> кейлогерів є дуже проблем</w:t>
      </w:r>
      <w:r>
        <w:rPr>
          <w:rFonts w:cs="Times New Roman"/>
          <w:lang w:val="uk-UA"/>
        </w:rPr>
        <w:t>ним</w:t>
      </w:r>
      <w:r w:rsidR="00E418B2" w:rsidRPr="00E418B2">
        <w:rPr>
          <w:rFonts w:cs="Times New Roman"/>
          <w:lang w:val="uk-UA"/>
        </w:rPr>
        <w:t xml:space="preserve"> завданням. </w:t>
      </w:r>
      <w:r>
        <w:rPr>
          <w:rFonts w:cs="Times New Roman"/>
          <w:lang w:val="uk-UA"/>
        </w:rPr>
        <w:t>Так як антивірусне програмне забезпечення не визначає його як вірус або троянське програмне забезпечення, тому багато захисних програм, які не мають розширеної бази даних та модулів, не розглядають кейлогери як шкідливі програми</w:t>
      </w:r>
      <w:r w:rsidR="00E418B2" w:rsidRPr="00E418B2">
        <w:rPr>
          <w:rFonts w:cs="Times New Roman"/>
          <w:lang w:val="uk-UA"/>
        </w:rPr>
        <w:t>.</w:t>
      </w:r>
    </w:p>
    <w:p w:rsidR="009D7220" w:rsidRPr="009D7220" w:rsidRDefault="009D7220" w:rsidP="009D7220">
      <w:pPr>
        <w:rPr>
          <w:rFonts w:cs="Times New Roman"/>
          <w:lang w:val="uk-UA"/>
        </w:rPr>
      </w:pPr>
      <w:r w:rsidRPr="009D7220">
        <w:rPr>
          <w:rFonts w:cs="Times New Roman"/>
          <w:lang w:val="uk-UA"/>
        </w:rPr>
        <w:t>Шукаючи кейлоггери, вам потрібно врахувати ряд їх особливостей:</w:t>
      </w:r>
    </w:p>
    <w:p w:rsidR="009D7220" w:rsidRPr="009D7220" w:rsidRDefault="009D7220" w:rsidP="009D7220">
      <w:pPr>
        <w:pStyle w:val="1"/>
      </w:pPr>
      <w:r w:rsidRPr="009D7220">
        <w:t>програми цього типу завантажуються під час входу, тобто вони можуть бути прив’язані до захищеного додатку (як віруси), який ігнорується антивірусним інструментом;</w:t>
      </w:r>
    </w:p>
    <w:p w:rsidR="009D7220" w:rsidRPr="009D7220" w:rsidRDefault="009D7220" w:rsidP="009D7220">
      <w:pPr>
        <w:pStyle w:val="1"/>
      </w:pPr>
      <w:r w:rsidRPr="009D7220">
        <w:t>час від часу аналізувати поточний стан клавіатури;</w:t>
      </w:r>
    </w:p>
    <w:p w:rsidR="009D7220" w:rsidRDefault="009D7220" w:rsidP="009D7220">
      <w:pPr>
        <w:pStyle w:val="1"/>
      </w:pPr>
      <w:r w:rsidRPr="009D7220">
        <w:t>отримана інформація (журнали) певним чином надсилається зловмиснику або зберігається на диску. Тому система постійно контролюється, а тимчасовий буфер час від часу містить велику кількість інформації, і лише після її заповнення вона завантажується на диск [14].</w:t>
      </w:r>
    </w:p>
    <w:p w:rsidR="00A75BE9" w:rsidRDefault="00A75BE9" w:rsidP="008905DD">
      <w:pPr>
        <w:rPr>
          <w:rFonts w:cs="Times New Roman"/>
          <w:lang w:val="uk-UA"/>
        </w:rPr>
      </w:pPr>
    </w:p>
    <w:p w:rsidR="00F75B26" w:rsidRPr="006D5A0F" w:rsidRDefault="00F75B26" w:rsidP="00291654">
      <w:pPr>
        <w:pStyle w:val="3"/>
        <w:rPr>
          <w:lang w:val="uk-UA"/>
        </w:rPr>
      </w:pPr>
      <w:r w:rsidRPr="006D5A0F">
        <w:rPr>
          <w:lang w:val="uk-UA"/>
        </w:rPr>
        <w:t>Способи реалізації кейлогерів</w:t>
      </w:r>
    </w:p>
    <w:p w:rsidR="00F24061" w:rsidRPr="006D5A0F" w:rsidRDefault="00F24061" w:rsidP="00F24061">
      <w:pPr>
        <w:rPr>
          <w:rFonts w:cs="Times New Roman"/>
          <w:lang w:val="uk-UA"/>
        </w:rPr>
      </w:pPr>
    </w:p>
    <w:p w:rsidR="00F64D8E" w:rsidRPr="00F64D8E" w:rsidRDefault="002E42E9" w:rsidP="00F64D8E">
      <w:pPr>
        <w:rPr>
          <w:rFonts w:cs="Times New Roman"/>
          <w:lang w:val="uk-UA"/>
        </w:rPr>
      </w:pPr>
      <w:r>
        <w:rPr>
          <w:rFonts w:cs="Times New Roman"/>
          <w:lang w:val="uk-UA"/>
        </w:rPr>
        <w:t>Способів</w:t>
      </w:r>
      <w:r w:rsidR="00F64D8E" w:rsidRPr="00F64D8E">
        <w:rPr>
          <w:rFonts w:cs="Times New Roman"/>
          <w:lang w:val="uk-UA"/>
        </w:rPr>
        <w:t xml:space="preserve"> реалізації кейлогерів</w:t>
      </w:r>
      <w:r>
        <w:rPr>
          <w:rFonts w:cs="Times New Roman"/>
          <w:lang w:val="uk-UA"/>
        </w:rPr>
        <w:t xml:space="preserve"> є багато</w:t>
      </w:r>
      <w:r w:rsidR="00F64D8E" w:rsidRPr="00F64D8E">
        <w:rPr>
          <w:rFonts w:cs="Times New Roman"/>
          <w:lang w:val="uk-UA"/>
        </w:rPr>
        <w:t>, вони поділяють загальний принцип: вони вводяться в процесі передачі сигналу від натискання клавіші до появи символу на екрані пристрою.</w:t>
      </w:r>
    </w:p>
    <w:p w:rsidR="00F64D8E" w:rsidRPr="00F64D8E" w:rsidRDefault="002E42E9" w:rsidP="00F64D8E">
      <w:pPr>
        <w:rPr>
          <w:rFonts w:cs="Times New Roman"/>
          <w:lang w:val="uk-UA"/>
        </w:rPr>
      </w:pPr>
      <w:r>
        <w:rPr>
          <w:rFonts w:cs="Times New Roman"/>
          <w:lang w:val="uk-UA"/>
        </w:rPr>
        <w:t>П</w:t>
      </w:r>
      <w:r w:rsidR="00F64D8E" w:rsidRPr="00F64D8E">
        <w:rPr>
          <w:rFonts w:cs="Times New Roman"/>
          <w:lang w:val="uk-UA"/>
        </w:rPr>
        <w:t>оділяються на програмні та апаратні засоби.</w:t>
      </w:r>
    </w:p>
    <w:p w:rsidR="00F64D8E" w:rsidRPr="00F64D8E" w:rsidRDefault="00F64D8E" w:rsidP="00F64D8E">
      <w:pPr>
        <w:rPr>
          <w:rFonts w:cs="Times New Roman"/>
          <w:lang w:val="uk-UA"/>
        </w:rPr>
      </w:pPr>
      <w:r w:rsidRPr="00F64D8E">
        <w:rPr>
          <w:rFonts w:cs="Times New Roman"/>
          <w:lang w:val="uk-UA"/>
        </w:rPr>
        <w:t xml:space="preserve">Програмні </w:t>
      </w:r>
      <w:r w:rsidR="008412BE">
        <w:rPr>
          <w:rFonts w:cs="Times New Roman"/>
          <w:lang w:val="uk-UA"/>
        </w:rPr>
        <w:t>кейлогери</w:t>
      </w:r>
      <w:r w:rsidRPr="00F64D8E">
        <w:rPr>
          <w:rFonts w:cs="Times New Roman"/>
          <w:lang w:val="uk-UA"/>
        </w:rPr>
        <w:t xml:space="preserve"> належать до групи програмних продуктів, які контролюють діяльність користувача ПК. Спочатку цей тип програмного забезпечення призначався виключно для запису інформації про натискання клавіш на клавіатурі, включаючи системні натискання клавіш, у спеціалізований журнал (файл журналу), який згодом вивчався особою, яка встановила програму. Файл журналу можна надсилати через мережу на мережевий диск, на FTP-сервер в Інтернеті, електронною поштою тощо. На </w:t>
      </w:r>
      <w:r w:rsidRPr="00F64D8E">
        <w:rPr>
          <w:rFonts w:cs="Times New Roman"/>
          <w:lang w:val="uk-UA"/>
        </w:rPr>
        <w:lastRenderedPageBreak/>
        <w:t>сьогодні програмні продукти, які зберегли це ім'я, виконують багато додаткових функцій - він перехоплює інформацію з Windows, перехоплює кліки миша, захоплення буфера обміну, знімки скріншотів та активних вікон, відстеження всієї отриманої та відправленої електронної пошти, активність файлів моніторингу, реєстр системи моніторингу, черга завдань моніторингу, надіслана на принтер, захоплення аудіо з мікрофона та відео веб-камери, підключеної до комп’ютер тощо. е., що вони фактично належать до зовсім іншого класу програмного забезпечення, а саме програмного забезпечення для моніторингу.</w:t>
      </w:r>
    </w:p>
    <w:p w:rsidR="00F64D8E" w:rsidRDefault="00F64D8E" w:rsidP="00F64D8E">
      <w:pPr>
        <w:rPr>
          <w:rFonts w:cs="Times New Roman"/>
          <w:lang w:val="uk-UA"/>
        </w:rPr>
      </w:pPr>
      <w:r w:rsidRPr="00F64D8E">
        <w:rPr>
          <w:rFonts w:cs="Times New Roman"/>
          <w:lang w:val="uk-UA"/>
        </w:rPr>
        <w:t xml:space="preserve">Апаратні </w:t>
      </w:r>
      <w:r w:rsidR="008412BE">
        <w:rPr>
          <w:rFonts w:cs="Times New Roman"/>
          <w:lang w:val="uk-UA"/>
        </w:rPr>
        <w:t>кейлогери</w:t>
      </w:r>
      <w:r w:rsidRPr="00F64D8E">
        <w:rPr>
          <w:rFonts w:cs="Times New Roman"/>
          <w:lang w:val="uk-UA"/>
        </w:rPr>
        <w:t xml:space="preserve"> - це мініатюрні пристрої, які можна підключити між клавіатурою та комп'ютером або інтегрувати в саму клавіатуру. Вони записують усі натискання клавіш, зроблені на клавіатурі. Процес реєстрації абсолютно непомітний для кінцевого користувача. Апаратні </w:t>
      </w:r>
      <w:r w:rsidR="008412BE">
        <w:rPr>
          <w:rFonts w:cs="Times New Roman"/>
          <w:lang w:val="uk-UA"/>
        </w:rPr>
        <w:t>кейлогери</w:t>
      </w:r>
      <w:r w:rsidRPr="00F64D8E">
        <w:rPr>
          <w:rFonts w:cs="Times New Roman"/>
          <w:lang w:val="uk-UA"/>
        </w:rPr>
        <w:t xml:space="preserve"> не вимагають, щоб на комп'ютері була встановлена ​​будь-яка програма для успішного перехоплення всіх натискань клавіш. Якщо приєднаний апаратний </w:t>
      </w:r>
      <w:r w:rsidR="00FD26B7">
        <w:rPr>
          <w:rFonts w:cs="Times New Roman"/>
          <w:lang w:val="uk-UA"/>
        </w:rPr>
        <w:t>кейлогер</w:t>
      </w:r>
      <w:r w:rsidRPr="00F64D8E">
        <w:rPr>
          <w:rFonts w:cs="Times New Roman"/>
          <w:lang w:val="uk-UA"/>
        </w:rPr>
        <w:t>, не має значення, у якому стані комп'ютер увімкнено чи вимкнено. Час його роботи не обмежений, оскільки для його роботи не потрібно додаткового джерела живлення [15].</w:t>
      </w:r>
    </w:p>
    <w:p w:rsidR="004D56A8" w:rsidRDefault="004D56A8" w:rsidP="004D56A8">
      <w:pPr>
        <w:rPr>
          <w:rFonts w:cs="Times New Roman"/>
          <w:lang w:val="uk-UA"/>
        </w:rPr>
      </w:pPr>
      <w:r w:rsidRPr="004D56A8">
        <w:rPr>
          <w:rFonts w:cs="Times New Roman"/>
          <w:lang w:val="uk-UA"/>
        </w:rPr>
        <w:t>За місцем зберігання Log файлу</w:t>
      </w:r>
    </w:p>
    <w:p w:rsidR="004D56A8" w:rsidRPr="004D56A8" w:rsidRDefault="004D56A8" w:rsidP="004D56A8">
      <w:pPr>
        <w:pStyle w:val="a5"/>
        <w:numPr>
          <w:ilvl w:val="0"/>
          <w:numId w:val="32"/>
        </w:numPr>
        <w:rPr>
          <w:rFonts w:cs="Times New Roman"/>
          <w:lang w:val="uk-UA"/>
        </w:rPr>
      </w:pPr>
      <w:r w:rsidRPr="004D56A8">
        <w:rPr>
          <w:rFonts w:cs="Times New Roman"/>
          <w:lang w:val="uk-UA"/>
        </w:rPr>
        <w:t>жорсткий диск</w:t>
      </w:r>
    </w:p>
    <w:p w:rsidR="004D56A8" w:rsidRPr="004D56A8" w:rsidRDefault="004D56A8" w:rsidP="004D56A8">
      <w:pPr>
        <w:pStyle w:val="a5"/>
        <w:numPr>
          <w:ilvl w:val="0"/>
          <w:numId w:val="32"/>
        </w:numPr>
        <w:rPr>
          <w:rFonts w:cs="Times New Roman"/>
          <w:lang w:val="uk-UA"/>
        </w:rPr>
      </w:pPr>
      <w:r w:rsidRPr="004D56A8">
        <w:rPr>
          <w:rFonts w:cs="Times New Roman"/>
          <w:lang w:val="uk-UA"/>
        </w:rPr>
        <w:t>пам'ять</w:t>
      </w:r>
    </w:p>
    <w:p w:rsidR="004D56A8" w:rsidRPr="004D56A8" w:rsidRDefault="004D56A8" w:rsidP="004D56A8">
      <w:pPr>
        <w:pStyle w:val="a5"/>
        <w:numPr>
          <w:ilvl w:val="0"/>
          <w:numId w:val="32"/>
        </w:numPr>
        <w:rPr>
          <w:rFonts w:cs="Times New Roman"/>
          <w:lang w:val="uk-UA"/>
        </w:rPr>
      </w:pPr>
      <w:r w:rsidRPr="004D56A8">
        <w:rPr>
          <w:rFonts w:cs="Times New Roman"/>
          <w:lang w:val="uk-UA"/>
        </w:rPr>
        <w:t>реєстр</w:t>
      </w:r>
    </w:p>
    <w:p w:rsidR="004D56A8" w:rsidRDefault="004D56A8" w:rsidP="004D56A8">
      <w:pPr>
        <w:pStyle w:val="a5"/>
        <w:numPr>
          <w:ilvl w:val="0"/>
          <w:numId w:val="32"/>
        </w:numPr>
        <w:rPr>
          <w:rFonts w:cs="Times New Roman"/>
          <w:lang w:val="uk-UA"/>
        </w:rPr>
      </w:pPr>
      <w:r w:rsidRPr="004D56A8">
        <w:rPr>
          <w:rFonts w:cs="Times New Roman"/>
          <w:lang w:val="uk-UA"/>
        </w:rPr>
        <w:t>розшарений, тобто загальнодоступний (shared) мережевий диск</w:t>
      </w:r>
    </w:p>
    <w:p w:rsidR="004D56A8" w:rsidRDefault="004D56A8" w:rsidP="004D56A8">
      <w:pPr>
        <w:rPr>
          <w:rFonts w:cs="Times New Roman"/>
          <w:lang w:val="uk-UA"/>
        </w:rPr>
      </w:pPr>
      <w:r w:rsidRPr="004D56A8">
        <w:rPr>
          <w:rFonts w:cs="Times New Roman"/>
          <w:lang w:val="uk-UA"/>
        </w:rPr>
        <w:t>За методом відправки Log файлу</w:t>
      </w:r>
    </w:p>
    <w:p w:rsidR="004D56A8" w:rsidRPr="004D56A8" w:rsidRDefault="004D56A8" w:rsidP="004D56A8">
      <w:pPr>
        <w:pStyle w:val="a5"/>
        <w:numPr>
          <w:ilvl w:val="0"/>
          <w:numId w:val="33"/>
        </w:numPr>
        <w:rPr>
          <w:rFonts w:cs="Times New Roman"/>
          <w:lang w:val="uk-UA"/>
        </w:rPr>
      </w:pPr>
      <w:r w:rsidRPr="004D56A8">
        <w:rPr>
          <w:rFonts w:cs="Times New Roman"/>
          <w:lang w:val="uk-UA"/>
        </w:rPr>
        <w:t>e-mail</w:t>
      </w:r>
    </w:p>
    <w:p w:rsidR="004D56A8" w:rsidRPr="004D56A8" w:rsidRDefault="004D56A8" w:rsidP="004D56A8">
      <w:pPr>
        <w:pStyle w:val="a5"/>
        <w:numPr>
          <w:ilvl w:val="0"/>
          <w:numId w:val="33"/>
        </w:numPr>
        <w:rPr>
          <w:rFonts w:cs="Times New Roman"/>
          <w:lang w:val="uk-UA"/>
        </w:rPr>
      </w:pPr>
      <w:r w:rsidRPr="004D56A8">
        <w:rPr>
          <w:rFonts w:cs="Times New Roman"/>
          <w:lang w:val="uk-UA"/>
        </w:rPr>
        <w:t>ftp</w:t>
      </w:r>
      <w:r w:rsidR="002F023C">
        <w:rPr>
          <w:rFonts w:cs="Times New Roman"/>
          <w:lang w:val="uk-UA"/>
        </w:rPr>
        <w:t xml:space="preserve"> </w:t>
      </w:r>
    </w:p>
    <w:p w:rsidR="004D56A8" w:rsidRPr="004D56A8" w:rsidRDefault="004D56A8" w:rsidP="004D56A8">
      <w:pPr>
        <w:pStyle w:val="a5"/>
        <w:numPr>
          <w:ilvl w:val="0"/>
          <w:numId w:val="33"/>
        </w:numPr>
        <w:rPr>
          <w:rFonts w:cs="Times New Roman"/>
          <w:lang w:val="uk-UA"/>
        </w:rPr>
      </w:pPr>
      <w:r w:rsidRPr="004D56A8">
        <w:rPr>
          <w:rFonts w:cs="Times New Roman"/>
          <w:lang w:val="uk-UA"/>
        </w:rPr>
        <w:t>http (https)</w:t>
      </w:r>
    </w:p>
    <w:p w:rsidR="004D56A8" w:rsidRPr="004D56A8" w:rsidRDefault="004D56A8" w:rsidP="004D56A8">
      <w:pPr>
        <w:pStyle w:val="a5"/>
        <w:numPr>
          <w:ilvl w:val="0"/>
          <w:numId w:val="33"/>
        </w:numPr>
        <w:rPr>
          <w:rFonts w:cs="Times New Roman"/>
          <w:lang w:val="uk-UA"/>
        </w:rPr>
      </w:pPr>
      <w:r w:rsidRPr="004D56A8">
        <w:rPr>
          <w:rFonts w:cs="Times New Roman"/>
          <w:lang w:val="uk-UA"/>
        </w:rPr>
        <w:t>будь-який варіант бездротового зв'язку (радіодіапазон, інфрачервоний діапазон, Bluetooth, Wi-fi і тому подібне)</w:t>
      </w:r>
    </w:p>
    <w:p w:rsidR="002F023C" w:rsidRDefault="00F64D8E" w:rsidP="002F023C">
      <w:pPr>
        <w:rPr>
          <w:rFonts w:cs="Times New Roman"/>
          <w:lang w:val="uk-UA"/>
        </w:rPr>
      </w:pPr>
      <w:r w:rsidRPr="00F64D8E">
        <w:rPr>
          <w:rFonts w:cs="Times New Roman"/>
          <w:lang w:val="uk-UA"/>
        </w:rPr>
        <w:t>На сьогоднішній день відомі такі основні типи програмних кейлогерів:</w:t>
      </w:r>
    </w:p>
    <w:p w:rsidR="002F023C" w:rsidRPr="002F023C" w:rsidRDefault="00F64D8E" w:rsidP="002F023C">
      <w:pPr>
        <w:pStyle w:val="a5"/>
        <w:numPr>
          <w:ilvl w:val="0"/>
          <w:numId w:val="34"/>
        </w:numPr>
        <w:rPr>
          <w:rFonts w:cs="Times New Roman"/>
          <w:lang w:val="uk-UA"/>
        </w:rPr>
      </w:pPr>
      <w:r w:rsidRPr="002F023C">
        <w:rPr>
          <w:rFonts w:cs="Times New Roman"/>
          <w:lang w:val="uk-UA"/>
        </w:rPr>
        <w:lastRenderedPageBreak/>
        <w:t>на основі пасток клавіатури;</w:t>
      </w:r>
    </w:p>
    <w:p w:rsidR="002F023C" w:rsidRPr="002F023C" w:rsidRDefault="00F64D8E" w:rsidP="002F023C">
      <w:pPr>
        <w:pStyle w:val="a5"/>
        <w:numPr>
          <w:ilvl w:val="0"/>
          <w:numId w:val="34"/>
        </w:numPr>
        <w:rPr>
          <w:rFonts w:cs="Times New Roman"/>
          <w:lang w:val="uk-UA"/>
        </w:rPr>
      </w:pPr>
      <w:r w:rsidRPr="002F023C">
        <w:rPr>
          <w:rFonts w:cs="Times New Roman"/>
          <w:lang w:val="uk-UA"/>
        </w:rPr>
        <w:t>на основі огляду циклу клавіатури;</w:t>
      </w:r>
    </w:p>
    <w:p w:rsidR="002F023C" w:rsidRPr="002F023C" w:rsidRDefault="00F64D8E" w:rsidP="002F023C">
      <w:pPr>
        <w:pStyle w:val="a5"/>
        <w:numPr>
          <w:ilvl w:val="0"/>
          <w:numId w:val="34"/>
        </w:numPr>
        <w:rPr>
          <w:rFonts w:cs="Times New Roman"/>
          <w:lang w:val="uk-UA"/>
        </w:rPr>
      </w:pPr>
      <w:r w:rsidRPr="002F023C">
        <w:rPr>
          <w:rFonts w:cs="Times New Roman"/>
          <w:lang w:val="uk-UA"/>
        </w:rPr>
        <w:t>на основі водія;</w:t>
      </w:r>
    </w:p>
    <w:p w:rsidR="00F64D8E" w:rsidRPr="002F023C" w:rsidRDefault="008412BE" w:rsidP="002F023C">
      <w:pPr>
        <w:pStyle w:val="a5"/>
        <w:numPr>
          <w:ilvl w:val="0"/>
          <w:numId w:val="34"/>
        </w:numPr>
        <w:rPr>
          <w:rFonts w:cs="Times New Roman"/>
          <w:lang w:val="uk-UA"/>
        </w:rPr>
      </w:pPr>
      <w:r>
        <w:rPr>
          <w:rFonts w:cs="Times New Roman"/>
          <w:lang w:val="uk-UA"/>
        </w:rPr>
        <w:t>Кейлогери</w:t>
      </w:r>
      <w:r w:rsidR="00F64D8E" w:rsidRPr="002F023C">
        <w:rPr>
          <w:rFonts w:cs="Times New Roman"/>
          <w:lang w:val="uk-UA"/>
        </w:rPr>
        <w:t>, що перехоплюють сигнал, що передається через радіоінтерфейс пристрою.</w:t>
      </w:r>
    </w:p>
    <w:p w:rsidR="00A57CB1" w:rsidRPr="006D5A0F" w:rsidRDefault="007F268A" w:rsidP="00F64D8E">
      <w:pPr>
        <w:rPr>
          <w:rFonts w:cs="Times New Roman"/>
          <w:lang w:val="uk-UA"/>
        </w:rPr>
      </w:pPr>
      <w:r>
        <w:rPr>
          <w:rFonts w:cs="Times New Roman"/>
          <w:lang w:val="uk-UA"/>
        </w:rPr>
        <w:t>Вище приведені</w:t>
      </w:r>
      <w:r w:rsidR="00F64D8E" w:rsidRPr="00F64D8E">
        <w:rPr>
          <w:rFonts w:cs="Times New Roman"/>
          <w:lang w:val="uk-UA"/>
        </w:rPr>
        <w:t xml:space="preserve"> методи реалізації кейлогерів </w:t>
      </w:r>
      <w:r>
        <w:rPr>
          <w:rFonts w:cs="Times New Roman"/>
          <w:lang w:val="uk-UA"/>
        </w:rPr>
        <w:t>доста</w:t>
      </w:r>
      <w:r w:rsidR="00F64D8E" w:rsidRPr="00F64D8E">
        <w:rPr>
          <w:rFonts w:cs="Times New Roman"/>
          <w:lang w:val="uk-UA"/>
        </w:rPr>
        <w:t xml:space="preserve"> відомі. </w:t>
      </w:r>
      <w:r>
        <w:rPr>
          <w:rFonts w:cs="Times New Roman"/>
          <w:lang w:val="uk-UA"/>
        </w:rPr>
        <w:t>Новим</w:t>
      </w:r>
      <w:r w:rsidR="00F64D8E" w:rsidRPr="00F64D8E">
        <w:rPr>
          <w:rFonts w:cs="Times New Roman"/>
          <w:lang w:val="uk-UA"/>
        </w:rPr>
        <w:t xml:space="preserve"> методом,</w:t>
      </w:r>
      <w:r>
        <w:rPr>
          <w:rFonts w:cs="Times New Roman"/>
          <w:lang w:val="uk-UA"/>
        </w:rPr>
        <w:t xml:space="preserve"> </w:t>
      </w:r>
      <w:r w:rsidR="00F64D8E" w:rsidRPr="00F64D8E">
        <w:rPr>
          <w:rFonts w:cs="Times New Roman"/>
          <w:lang w:val="uk-UA"/>
        </w:rPr>
        <w:t>є радіоперехоплення пристрою через велику кількість використовуваних радіостанцій та пристроїв Bluetooth. Бездротові технології, такі як клавіатури, миші та навушники - це поширена технологія передачі інформації по радіо. Пристрої використовуються для зчитування електронних цифрових підписів, які ідентифікують людину за сигналом</w:t>
      </w:r>
      <w:r w:rsidR="009173B7">
        <w:rPr>
          <w:rFonts w:cs="Times New Roman"/>
          <w:lang w:val="uk-UA"/>
        </w:rPr>
        <w:t xml:space="preserve"> </w:t>
      </w:r>
      <w:r w:rsidR="009173B7" w:rsidRPr="00F64D8E">
        <w:rPr>
          <w:rFonts w:cs="Times New Roman"/>
          <w:lang w:val="uk-UA"/>
        </w:rPr>
        <w:t>[</w:t>
      </w:r>
      <w:r w:rsidR="009173B7">
        <w:rPr>
          <w:rFonts w:cs="Times New Roman"/>
          <w:lang w:val="uk-UA"/>
        </w:rPr>
        <w:t>33</w:t>
      </w:r>
      <w:r w:rsidR="009173B7" w:rsidRPr="00F64D8E">
        <w:rPr>
          <w:rFonts w:cs="Times New Roman"/>
          <w:lang w:val="uk-UA"/>
        </w:rPr>
        <w:t>]</w:t>
      </w:r>
      <w:r w:rsidR="00F64D8E" w:rsidRPr="00F64D8E">
        <w:rPr>
          <w:rFonts w:cs="Times New Roman"/>
          <w:lang w:val="uk-UA"/>
        </w:rPr>
        <w:t>.</w:t>
      </w:r>
    </w:p>
    <w:p w:rsidR="00F75B26" w:rsidRPr="006D5A0F" w:rsidRDefault="00F75B26" w:rsidP="00F75B26">
      <w:pPr>
        <w:rPr>
          <w:rFonts w:cs="Times New Roman"/>
          <w:lang w:val="uk-UA"/>
        </w:rPr>
      </w:pPr>
      <w:r w:rsidRPr="006D5A0F">
        <w:rPr>
          <w:rFonts w:cs="Times New Roman"/>
          <w:lang w:val="uk-UA"/>
        </w:rPr>
        <w:t>На рисунку 2.3 зображено</w:t>
      </w:r>
      <w:r w:rsidR="00A57CB1" w:rsidRPr="006D5A0F">
        <w:rPr>
          <w:rFonts w:cs="Times New Roman"/>
          <w:lang w:val="uk-UA"/>
        </w:rPr>
        <w:t xml:space="preserve"> відсоткове</w:t>
      </w:r>
      <w:r w:rsidRPr="006D5A0F">
        <w:rPr>
          <w:rFonts w:cs="Times New Roman"/>
          <w:lang w:val="uk-UA"/>
        </w:rPr>
        <w:t xml:space="preserve"> розподілення цих типів в існуючих реалізаціях.</w:t>
      </w:r>
    </w:p>
    <w:p w:rsidR="004B6C94" w:rsidRPr="006D5A0F" w:rsidRDefault="004B6C94" w:rsidP="004B6C94">
      <w:pPr>
        <w:pStyle w:val="af9"/>
        <w:rPr>
          <w:rFonts w:ascii="Times New Roman" w:hAnsi="Times New Roman" w:cs="Times New Roman"/>
        </w:rPr>
      </w:pPr>
    </w:p>
    <w:p w:rsidR="00903692" w:rsidRPr="006D5A0F" w:rsidRDefault="00903692" w:rsidP="004B6C94">
      <w:pPr>
        <w:pStyle w:val="af1"/>
      </w:pPr>
      <w:r w:rsidRPr="006D5A0F">
        <w:rPr>
          <w:noProof/>
          <w:lang w:val="ru-RU" w:eastAsia="ja-JP"/>
        </w:rPr>
        <w:drawing>
          <wp:inline distT="0" distB="0" distL="0" distR="0" wp14:anchorId="654EEE82" wp14:editId="2020D269">
            <wp:extent cx="5254920" cy="3530009"/>
            <wp:effectExtent l="0" t="0" r="317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5B26" w:rsidRPr="006D5A0F" w:rsidRDefault="00F75B26" w:rsidP="004B6C94">
      <w:pPr>
        <w:pStyle w:val="af1"/>
      </w:pPr>
      <w:r w:rsidRPr="006D5A0F">
        <w:t xml:space="preserve">Рис. 2. </w:t>
      </w:r>
      <w:r w:rsidRPr="006D5A0F">
        <w:fldChar w:fldCharType="begin"/>
      </w:r>
      <w:r w:rsidRPr="006D5A0F">
        <w:instrText xml:space="preserve"> SEQ Рис._2. \* ARABIC </w:instrText>
      </w:r>
      <w:r w:rsidRPr="006D5A0F">
        <w:fldChar w:fldCharType="separate"/>
      </w:r>
      <w:r w:rsidR="00D25BB7">
        <w:rPr>
          <w:noProof/>
        </w:rPr>
        <w:t>3</w:t>
      </w:r>
      <w:r w:rsidRPr="006D5A0F">
        <w:fldChar w:fldCharType="end"/>
      </w:r>
      <w:r w:rsidR="004B6C94" w:rsidRPr="006D5A0F">
        <w:t>. Розподілення типів кейлогерів</w:t>
      </w:r>
    </w:p>
    <w:p w:rsidR="00F75B26" w:rsidRPr="006D5A0F" w:rsidRDefault="00F75B26" w:rsidP="00F24061">
      <w:pPr>
        <w:pStyle w:val="af1"/>
      </w:pPr>
    </w:p>
    <w:p w:rsidR="00F75B26" w:rsidRPr="006D5A0F" w:rsidRDefault="00F75B26" w:rsidP="004B6C94">
      <w:pPr>
        <w:pStyle w:val="4"/>
        <w:rPr>
          <w:lang w:val="uk-UA"/>
        </w:rPr>
      </w:pPr>
      <w:bookmarkStart w:id="73" w:name="_Toc536478650"/>
      <w:r w:rsidRPr="006D5A0F">
        <w:rPr>
          <w:lang w:val="uk-UA"/>
        </w:rPr>
        <w:t>Кейлогер на основі клавіатурних пасток</w:t>
      </w:r>
      <w:bookmarkEnd w:id="73"/>
    </w:p>
    <w:p w:rsidR="004B6C94" w:rsidRPr="006D5A0F" w:rsidRDefault="004B6C94" w:rsidP="004B6C94">
      <w:pPr>
        <w:rPr>
          <w:rFonts w:cs="Times New Roman"/>
          <w:lang w:val="uk-UA"/>
        </w:rPr>
      </w:pPr>
    </w:p>
    <w:p w:rsidR="002333DA" w:rsidRDefault="002333DA" w:rsidP="002333DA">
      <w:pPr>
        <w:rPr>
          <w:rFonts w:cs="Times New Roman"/>
          <w:lang w:val="uk-UA"/>
        </w:rPr>
      </w:pPr>
      <w:r w:rsidRPr="002333DA">
        <w:rPr>
          <w:rFonts w:cs="Times New Roman"/>
          <w:lang w:val="uk-UA"/>
        </w:rPr>
        <w:lastRenderedPageBreak/>
        <w:t>Дана методика є класичною для клавіатурних шпигунів, а суть її полягає в застосуванні механізму пасток (hook) операційної системи. Пастки дозволяють спостерігати за повідомленнями, які обробляються вікнами інших програм. Установка і видалення пасток виробляються за допомогою добре документованих функцій бібліотеки user32.dll (функція SetWindowsHookEx дозволяє встановити пастку, UnhookWindowsHookEx - зняти її). При установці пастки вказується тип повідомлень, для яких повинен викликатися обробник пастки. Зокрема, існує два спеціальних типи пасток: WH_KEYBOARD і WH_MOUSE - для реєстрації подій клавіатури і миші відповідно. Пастка може бути встановлена ​​для заданого потоку і для всіх потоків системи, причому останнє дуже зручно для побудови клавіатурного шпигуна.</w:t>
      </w:r>
    </w:p>
    <w:p w:rsidR="002333DA" w:rsidRDefault="002333DA" w:rsidP="002333DA">
      <w:pPr>
        <w:rPr>
          <w:rFonts w:cs="Times New Roman"/>
          <w:lang w:val="uk-UA"/>
        </w:rPr>
      </w:pPr>
      <w:r w:rsidRPr="002333DA">
        <w:rPr>
          <w:rFonts w:cs="Times New Roman"/>
          <w:lang w:val="uk-UA"/>
        </w:rPr>
        <w:t>Код обробника подій пастки повинен бути розташований в DLL. Ця вимога пов'язана з тим, що DLL з обробником пастки проектується системою в адресний простір всіх GUI1-процесів. Цікавою особливістю є те, що проектування DLL відбувається не в момент установки пастки, а при отриманні GUI-процесом першого повідомлення, що задовольняє параметрам пастки.</w:t>
      </w:r>
    </w:p>
    <w:p w:rsidR="002333DA" w:rsidRDefault="002333DA" w:rsidP="002333DA">
      <w:pPr>
        <w:rPr>
          <w:rFonts w:cs="Times New Roman"/>
          <w:lang w:val="uk-UA"/>
        </w:rPr>
      </w:pPr>
      <w:r w:rsidRPr="002333DA">
        <w:rPr>
          <w:rFonts w:cs="Times New Roman"/>
          <w:lang w:val="uk-UA"/>
        </w:rPr>
        <w:t>На доданому до журналу компакт-диску є демонстраційний клавіатурний шпигун, побудований на основі пастки. Він реєструє клавіатурний введення у всіх GUI-додатках і дублює текст, що вводиться на своєму вікні. Даний приклад можна використовувати для тестування програм, які протидіють клавіатурним шпигунам.</w:t>
      </w:r>
    </w:p>
    <w:p w:rsidR="00F75B26" w:rsidRDefault="002333DA" w:rsidP="002333DA">
      <w:pPr>
        <w:rPr>
          <w:rFonts w:cs="Times New Roman"/>
          <w:lang w:val="uk-UA"/>
        </w:rPr>
      </w:pPr>
      <w:r w:rsidRPr="002333DA">
        <w:rPr>
          <w:rFonts w:cs="Times New Roman"/>
          <w:lang w:val="uk-UA"/>
        </w:rPr>
        <w:t>Методика пасток вельми проста і ефективна, але у неї є ряд недоліків. Одним з них можна вважати те, що DLL з пасткою проектується в адресний простір всіх GUI-процесів, що може застосовуватися для виявлення клавіатурного шпигуна. Крім того, реєстрація подій клавіатури можлива тільки для GUI-додатків - це легко перевірити за допомогою демонстраційної програми</w:t>
      </w:r>
      <w:r w:rsidR="009458B6">
        <w:rPr>
          <w:rFonts w:cs="Times New Roman"/>
          <w:lang w:val="uk-UA"/>
        </w:rPr>
        <w:t xml:space="preserve"> </w:t>
      </w:r>
      <w:r w:rsidR="009458B6" w:rsidRPr="006D5A0F">
        <w:rPr>
          <w:rFonts w:cs="Times New Roman"/>
          <w:lang w:val="uk-UA"/>
        </w:rPr>
        <w:t>[</w:t>
      </w:r>
      <w:r w:rsidR="009458B6">
        <w:rPr>
          <w:rFonts w:cs="Times New Roman"/>
          <w:lang w:val="uk-UA"/>
        </w:rPr>
        <w:t>34</w:t>
      </w:r>
      <w:r w:rsidR="009458B6" w:rsidRPr="006D5A0F">
        <w:rPr>
          <w:rFonts w:cs="Times New Roman"/>
          <w:lang w:val="uk-UA"/>
        </w:rPr>
        <w:t>]</w:t>
      </w:r>
      <w:r w:rsidRPr="002333DA">
        <w:rPr>
          <w:rFonts w:cs="Times New Roman"/>
          <w:lang w:val="uk-UA"/>
        </w:rPr>
        <w:t>.</w:t>
      </w:r>
    </w:p>
    <w:p w:rsidR="00A75BE9" w:rsidRPr="006D5A0F" w:rsidRDefault="00A75BE9" w:rsidP="002333DA">
      <w:pPr>
        <w:rPr>
          <w:rFonts w:cs="Times New Roman"/>
          <w:lang w:val="uk-UA"/>
        </w:rPr>
      </w:pPr>
    </w:p>
    <w:p w:rsidR="00F75B26" w:rsidRPr="006D5A0F" w:rsidRDefault="00887749" w:rsidP="004B6C94">
      <w:pPr>
        <w:pStyle w:val="4"/>
        <w:rPr>
          <w:lang w:val="uk-UA"/>
        </w:rPr>
      </w:pPr>
      <w:bookmarkStart w:id="74" w:name="_Toc536478651"/>
      <w:r w:rsidRPr="006D5A0F">
        <w:rPr>
          <w:lang w:val="uk-UA"/>
        </w:rPr>
        <w:t>Кейлогер з циклічним</w:t>
      </w:r>
      <w:r w:rsidR="00F75B26" w:rsidRPr="006D5A0F">
        <w:rPr>
          <w:lang w:val="uk-UA"/>
        </w:rPr>
        <w:t xml:space="preserve"> опитування</w:t>
      </w:r>
      <w:r w:rsidRPr="006D5A0F">
        <w:rPr>
          <w:lang w:val="uk-UA"/>
        </w:rPr>
        <w:t>м</w:t>
      </w:r>
      <w:r w:rsidR="00F75B26" w:rsidRPr="006D5A0F">
        <w:rPr>
          <w:lang w:val="uk-UA"/>
        </w:rPr>
        <w:t xml:space="preserve"> стану клавіатури</w:t>
      </w:r>
      <w:bookmarkEnd w:id="74"/>
    </w:p>
    <w:p w:rsidR="004B6C94" w:rsidRPr="006D5A0F" w:rsidRDefault="004B6C94" w:rsidP="004B6C94">
      <w:pPr>
        <w:rPr>
          <w:rFonts w:cs="Times New Roman"/>
          <w:lang w:val="uk-UA"/>
        </w:rPr>
      </w:pPr>
    </w:p>
    <w:p w:rsidR="006C6DB2" w:rsidRDefault="006C6DB2" w:rsidP="006C6DB2">
      <w:pPr>
        <w:rPr>
          <w:rFonts w:cs="Times New Roman"/>
          <w:lang w:val="uk-UA"/>
        </w:rPr>
      </w:pPr>
      <w:r w:rsidRPr="006C6DB2">
        <w:rPr>
          <w:rFonts w:cs="Times New Roman"/>
          <w:lang w:val="uk-UA"/>
        </w:rPr>
        <w:lastRenderedPageBreak/>
        <w:t>Дана методика заснована на періодичному опитуванні стану клавіатури. Для опитування стану клавіш в системі передбачена спеціальна функція GetKeyboardState, що повертає масив з 255 байт, в якому кожен байт містить стан певної клавіші на клавіатурі. Даний метод вже не вимагає впровадження DLL в GUI процеси і в результаті шпигун менш помітний.</w:t>
      </w:r>
    </w:p>
    <w:p w:rsidR="006C6DB2" w:rsidRDefault="006C6DB2" w:rsidP="006C6DB2">
      <w:pPr>
        <w:rPr>
          <w:rFonts w:cs="Times New Roman"/>
          <w:lang w:val="uk-UA"/>
        </w:rPr>
      </w:pPr>
      <w:r w:rsidRPr="006C6DB2">
        <w:rPr>
          <w:rFonts w:cs="Times New Roman"/>
          <w:lang w:val="uk-UA"/>
        </w:rPr>
        <w:t>Однак зміна статусу клавіш відбувається в момент зчитування потоком клавіатурних повідомлень з його черги, і в результаті подібна методика працює тільки для стеження за GUI додатками. Від цього недоліку вільна функція GetAsyncKeyState, що повертає стан клавіші на момент виклику функції.</w:t>
      </w:r>
    </w:p>
    <w:p w:rsidR="006C6DB2" w:rsidRDefault="006C6DB2" w:rsidP="006C6DB2">
      <w:pPr>
        <w:rPr>
          <w:rFonts w:cs="Times New Roman"/>
          <w:lang w:val="uk-UA"/>
        </w:rPr>
      </w:pPr>
      <w:r w:rsidRPr="006C6DB2">
        <w:rPr>
          <w:rFonts w:cs="Times New Roman"/>
          <w:lang w:val="uk-UA"/>
        </w:rPr>
        <w:t>На компакт-диску є демонстраційний «клавіатурний шпигун», побудований на основі циклічного опитування клавіатури - додаток KD2.</w:t>
      </w:r>
    </w:p>
    <w:p w:rsidR="00F75B26" w:rsidRPr="006D5A0F" w:rsidRDefault="006C6DB2" w:rsidP="006C6DB2">
      <w:pPr>
        <w:rPr>
          <w:rFonts w:cs="Times New Roman"/>
          <w:lang w:val="uk-UA"/>
        </w:rPr>
      </w:pPr>
      <w:r w:rsidRPr="006C6DB2">
        <w:rPr>
          <w:rFonts w:cs="Times New Roman"/>
          <w:lang w:val="uk-UA"/>
        </w:rPr>
        <w:t>Недоліком клавіатурних шпигунів такого типу є необхідність періодичного опитування стану клавіатури з досить високою швидкістю, не менше 10-20 опитувань в секунду</w:t>
      </w:r>
      <w:r w:rsidR="009458B6">
        <w:rPr>
          <w:rFonts w:cs="Times New Roman"/>
          <w:lang w:val="uk-UA"/>
        </w:rPr>
        <w:t xml:space="preserve"> </w:t>
      </w:r>
      <w:r w:rsidR="009458B6" w:rsidRPr="006D5A0F">
        <w:rPr>
          <w:rFonts w:cs="Times New Roman"/>
          <w:lang w:val="uk-UA"/>
        </w:rPr>
        <w:t>[</w:t>
      </w:r>
      <w:r w:rsidR="009458B6">
        <w:rPr>
          <w:rFonts w:cs="Times New Roman"/>
          <w:lang w:val="uk-UA"/>
        </w:rPr>
        <w:t>34</w:t>
      </w:r>
      <w:r w:rsidR="009458B6" w:rsidRPr="006D5A0F">
        <w:rPr>
          <w:rFonts w:cs="Times New Roman"/>
          <w:lang w:val="uk-UA"/>
        </w:rPr>
        <w:t>]</w:t>
      </w:r>
      <w:r w:rsidRPr="006C6DB2">
        <w:rPr>
          <w:rFonts w:cs="Times New Roman"/>
          <w:lang w:val="uk-UA"/>
        </w:rPr>
        <w:t>.</w:t>
      </w:r>
    </w:p>
    <w:p w:rsidR="00F75B26" w:rsidRPr="006D5A0F" w:rsidRDefault="00F75B26" w:rsidP="00F75B26">
      <w:pPr>
        <w:rPr>
          <w:rFonts w:cs="Times New Roman"/>
          <w:lang w:val="uk-UA"/>
        </w:rPr>
      </w:pPr>
    </w:p>
    <w:p w:rsidR="00F75B26" w:rsidRPr="006D5A0F" w:rsidRDefault="00F75B26" w:rsidP="004B6C94">
      <w:pPr>
        <w:pStyle w:val="4"/>
      </w:pPr>
      <w:bookmarkStart w:id="75" w:name="_Toc536478652"/>
      <w:r w:rsidRPr="006D5A0F">
        <w:t>Кейлогер на базі драйверу</w:t>
      </w:r>
      <w:bookmarkEnd w:id="75"/>
    </w:p>
    <w:p w:rsidR="004B6C94" w:rsidRPr="006D5A0F" w:rsidRDefault="004B6C94" w:rsidP="004B6C94">
      <w:pPr>
        <w:rPr>
          <w:rFonts w:cs="Times New Roman"/>
        </w:rPr>
      </w:pPr>
    </w:p>
    <w:p w:rsidR="006C6DB2" w:rsidRDefault="006C6DB2" w:rsidP="006C6DB2">
      <w:pPr>
        <w:rPr>
          <w:rFonts w:cs="Times New Roman"/>
          <w:lang w:val="uk-UA"/>
        </w:rPr>
      </w:pPr>
      <w:r w:rsidRPr="006C6DB2">
        <w:rPr>
          <w:rFonts w:cs="Times New Roman"/>
          <w:lang w:val="uk-UA"/>
        </w:rPr>
        <w:t>Цей метод навіть більш ефективний, ніж описані вище. Існує як мінімум два варіанти реалізації цього методу - написання і установка драйвера клавіатури в систему замість звичайного або установка драйвера фільтра. Використання драйвера фільтра, на нашу думку, є найбільш правильним методом.</w:t>
      </w:r>
    </w:p>
    <w:p w:rsidR="006C6DB2" w:rsidRDefault="006C6DB2" w:rsidP="006C6DB2">
      <w:pPr>
        <w:rPr>
          <w:rFonts w:cs="Times New Roman"/>
          <w:lang w:val="uk-UA"/>
        </w:rPr>
      </w:pPr>
      <w:r w:rsidRPr="006C6DB2">
        <w:rPr>
          <w:rFonts w:cs="Times New Roman"/>
          <w:lang w:val="uk-UA"/>
        </w:rPr>
        <w:t>Фільтр драйверів</w:t>
      </w:r>
    </w:p>
    <w:p w:rsidR="006C6DB2" w:rsidRDefault="006C6DB2" w:rsidP="006C6DB2">
      <w:pPr>
        <w:rPr>
          <w:rFonts w:cs="Times New Roman"/>
          <w:lang w:val="uk-UA"/>
        </w:rPr>
      </w:pPr>
      <w:r w:rsidRPr="006C6DB2">
        <w:rPr>
          <w:rFonts w:cs="Times New Roman"/>
          <w:lang w:val="uk-UA"/>
        </w:rPr>
        <w:t>Робота клавіатурних шпигунів цього типу заснована на установці драйвера, який підключається до драйверу клавіатури в якості фільтра. Приклад реалізації фільтра клавіатури представлений в DDK, і цей шпигун є одним з найпростіших з точки зору реалізації та виявлення.</w:t>
      </w:r>
    </w:p>
    <w:p w:rsidR="006C6DB2" w:rsidRDefault="006C6DB2" w:rsidP="006C6DB2">
      <w:pPr>
        <w:rPr>
          <w:rFonts w:cs="Times New Roman"/>
          <w:lang w:val="uk-UA"/>
        </w:rPr>
      </w:pPr>
      <w:r w:rsidRPr="006C6DB2">
        <w:rPr>
          <w:rFonts w:cs="Times New Roman"/>
          <w:lang w:val="uk-UA"/>
        </w:rPr>
        <w:t xml:space="preserve">Цей тип </w:t>
      </w:r>
      <w:r w:rsidR="00FD26B7">
        <w:rPr>
          <w:rFonts w:cs="Times New Roman"/>
          <w:lang w:val="uk-UA"/>
        </w:rPr>
        <w:t>кейлогер</w:t>
      </w:r>
      <w:r w:rsidRPr="006C6DB2">
        <w:rPr>
          <w:rFonts w:cs="Times New Roman"/>
          <w:lang w:val="uk-UA"/>
        </w:rPr>
        <w:t xml:space="preserve"> може бути побудований одним з двох способів:</w:t>
      </w:r>
    </w:p>
    <w:p w:rsidR="006C6DB2" w:rsidRDefault="006C6DB2" w:rsidP="006C6DB2">
      <w:pPr>
        <w:rPr>
          <w:rFonts w:cs="Times New Roman"/>
          <w:lang w:val="uk-UA"/>
        </w:rPr>
      </w:pPr>
      <w:r w:rsidRPr="006C6DB2">
        <w:rPr>
          <w:rFonts w:cs="Times New Roman"/>
          <w:lang w:val="uk-UA"/>
        </w:rPr>
        <w:lastRenderedPageBreak/>
        <w:t>Фільтр драйвера в поєднанні з керуючим додатком, яке встановлює, завантажує і налаштовує драйвер. Драйвер передає інформацію про натиснутих клавішах в управління додаток, яке обробляє і реєструє одержані дані;</w:t>
      </w:r>
    </w:p>
    <w:p w:rsidR="006C6DB2" w:rsidRDefault="006C6DB2" w:rsidP="006C6DB2">
      <w:pPr>
        <w:rPr>
          <w:rFonts w:cs="Times New Roman"/>
          <w:lang w:val="uk-UA"/>
        </w:rPr>
      </w:pPr>
      <w:r w:rsidRPr="006C6DB2">
        <w:rPr>
          <w:rFonts w:cs="Times New Roman"/>
          <w:lang w:val="uk-UA"/>
        </w:rPr>
        <w:t>Повністю автономний драйвер самостійно записує події. В цьому випадку вам потрібно тільки виконати початкову установку драйвера в системі, після чого додаток, яке встановило драйвер, може самознищитися. Рішення також можливо без додатка-установника - в цьому випадку драйвер встановлюється з використанням файлу INF.</w:t>
      </w:r>
    </w:p>
    <w:p w:rsidR="00F75B26" w:rsidRPr="006D5A0F" w:rsidRDefault="006C6DB2" w:rsidP="006C6DB2">
      <w:pPr>
        <w:rPr>
          <w:rFonts w:cs="Times New Roman"/>
          <w:lang w:val="uk-UA"/>
        </w:rPr>
      </w:pPr>
      <w:r w:rsidRPr="006C6DB2">
        <w:rPr>
          <w:rFonts w:cs="Times New Roman"/>
          <w:lang w:val="uk-UA"/>
        </w:rPr>
        <w:t>Під час завантаження драйвер повинен підключитися до стека драйверів клавіатури за допомогою функцій IoCreateDevice і IoAttachDevice. У більшості відомих реалізацій фільтр підключений до стека пристроїв «\\ Device \\ KeyboardClass0», який є драйвером класу і реалізує загальні функціональні можливості для клавіатур різних типів.</w:t>
      </w:r>
    </w:p>
    <w:p w:rsidR="004B6C94" w:rsidRPr="006D5A0F" w:rsidRDefault="004B6C94" w:rsidP="004B6C94">
      <w:pPr>
        <w:pStyle w:val="af9"/>
        <w:rPr>
          <w:rFonts w:ascii="Times New Roman" w:hAnsi="Times New Roman" w:cs="Times New Roman"/>
        </w:rPr>
      </w:pPr>
    </w:p>
    <w:p w:rsidR="004E11AE" w:rsidRPr="006D5A0F" w:rsidRDefault="00015902" w:rsidP="004B6C94">
      <w:pPr>
        <w:pStyle w:val="af1"/>
      </w:pPr>
      <w:r>
        <w:pict>
          <v:shape id="_x0000_i1026" type="#_x0000_t75" style="width:417pt;height:222.65pt">
            <v:imagedata r:id="rId13" o:title="Документ6"/>
          </v:shape>
        </w:pict>
      </w:r>
    </w:p>
    <w:p w:rsidR="0090462E" w:rsidRPr="006D5A0F" w:rsidRDefault="004E11AE" w:rsidP="004B6C94">
      <w:pPr>
        <w:pStyle w:val="af1"/>
        <w:rPr>
          <w:noProof/>
        </w:rPr>
      </w:pPr>
      <w:r w:rsidRPr="006D5A0F">
        <w:t xml:space="preserve">Рис. 2. </w:t>
      </w:r>
      <w:r w:rsidRPr="006D5A0F">
        <w:fldChar w:fldCharType="begin"/>
      </w:r>
      <w:r w:rsidRPr="006D5A0F">
        <w:instrText xml:space="preserve"> SEQ Рис._2. \* ARABIC </w:instrText>
      </w:r>
      <w:r w:rsidRPr="006D5A0F">
        <w:fldChar w:fldCharType="separate"/>
      </w:r>
      <w:r w:rsidR="00D25BB7">
        <w:rPr>
          <w:noProof/>
        </w:rPr>
        <w:t>4</w:t>
      </w:r>
      <w:r w:rsidRPr="006D5A0F">
        <w:fldChar w:fldCharType="end"/>
      </w:r>
      <w:r w:rsidRPr="006D5A0F">
        <w:t xml:space="preserve">.Загальна функціональність </w:t>
      </w:r>
      <w:r w:rsidR="009D391E">
        <w:rPr>
          <w:noProof/>
        </w:rPr>
        <w:t>для клавіатур різних типів</w:t>
      </w:r>
    </w:p>
    <w:p w:rsidR="004B6C94" w:rsidRPr="006D5A0F" w:rsidRDefault="004B6C94" w:rsidP="004B6C94">
      <w:pPr>
        <w:pStyle w:val="af9"/>
        <w:rPr>
          <w:rFonts w:ascii="Times New Roman" w:hAnsi="Times New Roman" w:cs="Times New Roman"/>
        </w:rPr>
      </w:pPr>
    </w:p>
    <w:p w:rsidR="006C6DB2" w:rsidRDefault="006C6DB2" w:rsidP="006C6DB2">
      <w:pPr>
        <w:rPr>
          <w:rFonts w:cs="Times New Roman"/>
          <w:lang w:val="uk-UA"/>
        </w:rPr>
      </w:pPr>
      <w:r w:rsidRPr="006C6DB2">
        <w:rPr>
          <w:rFonts w:cs="Times New Roman"/>
          <w:lang w:val="uk-UA"/>
        </w:rPr>
        <w:t xml:space="preserve">Для клавіатурного шпигуна не матимуть значення переривання типу IRP_MJ_READ, оскільки на основі їх аналізу можна отримати коди клавіш. Джерелом цих IRP-запитів є процес csrss.exe, а точніше - що належить цьому процесу потік необробленого введення RawInputThread. Посилається цим потоком переривання спочатку потрапляє до драйверу-фільтру шпигуна (крок </w:t>
      </w:r>
      <w:r w:rsidRPr="006C6DB2">
        <w:rPr>
          <w:rFonts w:cs="Times New Roman"/>
          <w:lang w:val="uk-UA"/>
        </w:rPr>
        <w:lastRenderedPageBreak/>
        <w:t>1), який встановлює свій обробник завершення за допомогою функції IoSetCompletionRoutine і передає IRP драйверу Kbdclass (крок 2). Той, в свою чергу, позначає IRP як очікує завершення і ставить в чергу. При виникненні клавіатурних подій Kbdclass витягує з черги очікує завершення IRP, вносить в його буфер інформацію про натиснутих клавішах і завершує IRP. А оскільки в IRP встановлений адреса обробника завершення, то буде проведений виклик цього обробника (крок 3). Оброблювач може проаналізувати вміст буфера і передати міститься там інформацію системі протоколювання (крок 4). Далі IRP повертається в потік RawInputThread, а потім весь процес повторюється. Природно, що наявність коректно написаного драйвера-фільтра ніяк не позначається на роботі додатків і забезпечує глобальний перехоплення клавіатурного введення.</w:t>
      </w:r>
    </w:p>
    <w:p w:rsidR="006C6DB2" w:rsidRDefault="006C6DB2" w:rsidP="006C6DB2">
      <w:pPr>
        <w:rPr>
          <w:rFonts w:cs="Times New Roman"/>
          <w:lang w:val="uk-UA"/>
        </w:rPr>
      </w:pPr>
      <w:r w:rsidRPr="006C6DB2">
        <w:rPr>
          <w:rFonts w:cs="Times New Roman"/>
          <w:lang w:val="uk-UA"/>
        </w:rPr>
        <w:t>Виявлення описаного шпигуна не представляє особливої ​​складності, - для його пошуку досить вивчити стек клавіатурного драйвера на предмет наявності невпізнаних драйверів-фільтрів.</w:t>
      </w:r>
    </w:p>
    <w:p w:rsidR="006C6DB2" w:rsidRDefault="006C6DB2" w:rsidP="006C6DB2">
      <w:pPr>
        <w:rPr>
          <w:rFonts w:cs="Times New Roman"/>
          <w:lang w:val="uk-UA"/>
        </w:rPr>
      </w:pPr>
      <w:r w:rsidRPr="006C6DB2">
        <w:rPr>
          <w:rFonts w:cs="Times New Roman"/>
          <w:lang w:val="uk-UA"/>
        </w:rPr>
        <w:t>Підміна драйвера клавіатури</w:t>
      </w:r>
    </w:p>
    <w:p w:rsidR="007611C2" w:rsidRDefault="006C6DB2" w:rsidP="006C6DB2">
      <w:pPr>
        <w:rPr>
          <w:rFonts w:cs="Times New Roman"/>
          <w:lang w:val="uk-UA"/>
        </w:rPr>
      </w:pPr>
      <w:r w:rsidRPr="006C6DB2">
        <w:rPr>
          <w:rFonts w:cs="Times New Roman"/>
          <w:lang w:val="uk-UA"/>
        </w:rPr>
        <w:t>Даний метод в дійсності заснований на підміні драйвера Kbdclass або одного з низькорівневих драйверів клавіатури драйвером власної розробки. Складність реалізації зазначеного методу полягає в тому, що заздалегідь невідомий тип застосовуваної користувачем клавіатури, а тому підміну драйвера порівняно просто виявити. Внаслідок цього подібний метод практично не зустрічається</w:t>
      </w:r>
      <w:r w:rsidR="00D14C16">
        <w:rPr>
          <w:rFonts w:cs="Times New Roman"/>
          <w:lang w:val="uk-UA"/>
        </w:rPr>
        <w:t xml:space="preserve"> </w:t>
      </w:r>
      <w:r w:rsidR="00D14C16" w:rsidRPr="006D5A0F">
        <w:rPr>
          <w:rFonts w:cs="Times New Roman"/>
          <w:lang w:val="uk-UA"/>
        </w:rPr>
        <w:t>[</w:t>
      </w:r>
      <w:r w:rsidR="00D14C16">
        <w:rPr>
          <w:rFonts w:cs="Times New Roman"/>
          <w:lang w:val="uk-UA"/>
        </w:rPr>
        <w:t>18</w:t>
      </w:r>
      <w:r w:rsidR="00D14C16" w:rsidRPr="006D5A0F">
        <w:rPr>
          <w:rFonts w:cs="Times New Roman"/>
          <w:lang w:val="uk-UA"/>
        </w:rPr>
        <w:t>]</w:t>
      </w:r>
      <w:r w:rsidRPr="006C6DB2">
        <w:rPr>
          <w:rFonts w:cs="Times New Roman"/>
          <w:lang w:val="uk-UA"/>
        </w:rPr>
        <w:t>.</w:t>
      </w:r>
    </w:p>
    <w:p w:rsidR="00763F77" w:rsidRPr="006D5A0F" w:rsidRDefault="00763F77" w:rsidP="00763F77">
      <w:pPr>
        <w:rPr>
          <w:rFonts w:cs="Times New Roman"/>
          <w:lang w:val="uk-UA"/>
        </w:rPr>
      </w:pPr>
    </w:p>
    <w:p w:rsidR="00E8433F" w:rsidRPr="006D5A0F" w:rsidRDefault="00E8433F" w:rsidP="0039750E">
      <w:pPr>
        <w:pStyle w:val="4"/>
      </w:pPr>
      <w:bookmarkStart w:id="76" w:name="_Toc536478653"/>
      <w:r w:rsidRPr="006D5A0F">
        <w:t>Кейлогер з методом перехоплення сигналу по радіоінтерфейсу</w:t>
      </w:r>
      <w:bookmarkEnd w:id="76"/>
    </w:p>
    <w:p w:rsidR="0039750E" w:rsidRPr="006D5A0F" w:rsidRDefault="0039750E" w:rsidP="0039750E">
      <w:pPr>
        <w:rPr>
          <w:rFonts w:cs="Times New Roman"/>
        </w:rPr>
      </w:pPr>
    </w:p>
    <w:p w:rsidR="00763F77" w:rsidRPr="00763F77" w:rsidRDefault="00763F77" w:rsidP="00763F77">
      <w:pPr>
        <w:rPr>
          <w:rFonts w:cs="Times New Roman"/>
          <w:lang w:val="uk-UA"/>
        </w:rPr>
      </w:pPr>
      <w:r w:rsidRPr="00763F77">
        <w:rPr>
          <w:rFonts w:cs="Times New Roman"/>
          <w:lang w:val="uk-UA"/>
        </w:rPr>
        <w:t xml:space="preserve">Останнім часом поняття </w:t>
      </w:r>
      <w:r w:rsidR="00FD26B7">
        <w:rPr>
          <w:rFonts w:cs="Times New Roman"/>
          <w:lang w:val="uk-UA"/>
        </w:rPr>
        <w:t>кейлогер</w:t>
      </w:r>
      <w:r w:rsidRPr="00763F77">
        <w:rPr>
          <w:rFonts w:cs="Times New Roman"/>
          <w:lang w:val="uk-UA"/>
        </w:rPr>
        <w:t>ів дещо розширилося, і до цієї категорії почали віднести програмне забезпечення для зчитування інформації з таких популярних пристроїв, як Bluetooth-передавачі, клавіатури та миші, які працюють, передаючи сигнал через радіоінтерфейс.</w:t>
      </w:r>
    </w:p>
    <w:p w:rsidR="00763F77" w:rsidRPr="00763F77" w:rsidRDefault="00763F77" w:rsidP="00763F77">
      <w:pPr>
        <w:rPr>
          <w:rFonts w:cs="Times New Roman"/>
          <w:lang w:val="uk-UA"/>
        </w:rPr>
      </w:pPr>
      <w:r w:rsidRPr="00763F77">
        <w:rPr>
          <w:rFonts w:cs="Times New Roman"/>
          <w:lang w:val="uk-UA"/>
        </w:rPr>
        <w:lastRenderedPageBreak/>
        <w:t>Також швидкими темпами розвивається система управління будинком під назвою розумний дім. Його суть полягає в забезпеченні безпеки, збереження ресурсів та комфорту для всіх своїх користувачів. Всі пристрої в будинку підключені один до одного бездротово, тобто вся інформація про їх взаємодію зберігається в одному сховищі. Доступ до цієї інформації обмежений паролями та біометричними системами розпізнавання обличчя.</w:t>
      </w:r>
    </w:p>
    <w:p w:rsidR="00EA2F6B" w:rsidRDefault="00763F77" w:rsidP="00763F77">
      <w:pPr>
        <w:rPr>
          <w:rFonts w:cs="Times New Roman"/>
          <w:lang w:val="uk-UA"/>
        </w:rPr>
      </w:pPr>
      <w:r w:rsidRPr="00763F77">
        <w:rPr>
          <w:rFonts w:cs="Times New Roman"/>
          <w:lang w:val="uk-UA"/>
        </w:rPr>
        <w:t>Звичайно, система захисту даних для користувачів розумних будинків є досить надійною на цьому етапі свого розвитку, але відомі також випадки незаконного викрадення інформації з цих систем, тому твердження про стовідсоткову безпеку цих пристроїв є помилковим. .</w:t>
      </w:r>
    </w:p>
    <w:p w:rsidR="00A75BE9" w:rsidRPr="006D5A0F" w:rsidRDefault="00A75BE9" w:rsidP="00763F77">
      <w:pPr>
        <w:rPr>
          <w:rFonts w:cs="Times New Roman"/>
          <w:lang w:val="uk-UA"/>
        </w:rPr>
      </w:pPr>
    </w:p>
    <w:p w:rsidR="00F75B26" w:rsidRPr="006D5A0F" w:rsidRDefault="00F75B26" w:rsidP="0039750E">
      <w:pPr>
        <w:pStyle w:val="4"/>
      </w:pPr>
      <w:bookmarkStart w:id="77" w:name="_Toc536478654"/>
      <w:r w:rsidRPr="006D5A0F">
        <w:t>Кейлогер на базі rootkit</w:t>
      </w:r>
      <w:bookmarkEnd w:id="77"/>
    </w:p>
    <w:p w:rsidR="0039750E" w:rsidRPr="006D5A0F" w:rsidRDefault="0039750E" w:rsidP="0039750E">
      <w:pPr>
        <w:rPr>
          <w:rFonts w:cs="Times New Roman"/>
        </w:rPr>
      </w:pPr>
    </w:p>
    <w:p w:rsidR="00FB21EE" w:rsidRPr="00763F77" w:rsidRDefault="00FB21EE" w:rsidP="00FB21EE">
      <w:pPr>
        <w:rPr>
          <w:rFonts w:cs="Times New Roman"/>
          <w:lang w:val="uk-UA"/>
        </w:rPr>
      </w:pPr>
      <w:r w:rsidRPr="00763F77">
        <w:rPr>
          <w:rFonts w:cs="Times New Roman"/>
          <w:lang w:val="uk-UA"/>
        </w:rPr>
        <w:t>Rootkit - це технологія, яка включає набір програмних засобів, які допомагають маскувати об’єкти, керувати ними та збирати системні дані. Кейлоггери такого типу не можуть бути виявлені анти-кейлоггерами. Вони можуть перехоплювати інформацію, введену навіть на екранній клавіатурі, коли вони читають інформацію про події клавіатури через повідомлення Windows. Такий кейлоггер можна протиставити лише анти-руткітом. Визначення засноване на аналізі можливостей обміну повідомленнями бібліотеки user32.dll.</w:t>
      </w:r>
    </w:p>
    <w:p w:rsidR="00FB21EE" w:rsidRPr="00763F77" w:rsidRDefault="00FB21EE" w:rsidP="00FB21EE">
      <w:pPr>
        <w:rPr>
          <w:rFonts w:cs="Times New Roman"/>
          <w:lang w:val="uk-UA"/>
        </w:rPr>
      </w:pPr>
      <w:r w:rsidRPr="00763F77">
        <w:rPr>
          <w:rFonts w:cs="Times New Roman"/>
          <w:lang w:val="uk-UA"/>
        </w:rPr>
        <w:t>Існує два типи технологій руткітів, які використовуються кейлоггерами:</w:t>
      </w:r>
    </w:p>
    <w:p w:rsidR="00FB21EE" w:rsidRPr="00FB21EE" w:rsidRDefault="00FB21EE" w:rsidP="00FB21EE">
      <w:pPr>
        <w:pStyle w:val="a5"/>
        <w:numPr>
          <w:ilvl w:val="0"/>
          <w:numId w:val="42"/>
        </w:numPr>
        <w:rPr>
          <w:rFonts w:cs="Times New Roman"/>
          <w:lang w:val="uk-UA"/>
        </w:rPr>
      </w:pPr>
      <w:r w:rsidRPr="00FB21EE">
        <w:rPr>
          <w:rFonts w:cs="Times New Roman"/>
          <w:lang w:val="uk-UA"/>
        </w:rPr>
        <w:t>використання методів приховування режиму користувача;</w:t>
      </w:r>
    </w:p>
    <w:p w:rsidR="00FB21EE" w:rsidRPr="00FB21EE" w:rsidRDefault="00FB21EE" w:rsidP="00FB21EE">
      <w:pPr>
        <w:pStyle w:val="a5"/>
        <w:numPr>
          <w:ilvl w:val="0"/>
          <w:numId w:val="42"/>
        </w:numPr>
        <w:rPr>
          <w:rFonts w:cs="Times New Roman"/>
          <w:lang w:val="uk-UA"/>
        </w:rPr>
      </w:pPr>
      <w:r w:rsidRPr="00FB21EE">
        <w:rPr>
          <w:rFonts w:cs="Times New Roman"/>
          <w:lang w:val="uk-UA"/>
        </w:rPr>
        <w:t>з використанням методів приховування ядра ОС.</w:t>
      </w:r>
    </w:p>
    <w:p w:rsidR="00FB21EE" w:rsidRPr="006D5A0F" w:rsidRDefault="00FB21EE" w:rsidP="00FB21EE">
      <w:pPr>
        <w:rPr>
          <w:rFonts w:cs="Times New Roman"/>
          <w:lang w:val="uk-UA"/>
        </w:rPr>
      </w:pPr>
      <w:r w:rsidRPr="00763F77">
        <w:rPr>
          <w:rFonts w:cs="Times New Roman"/>
          <w:lang w:val="uk-UA"/>
        </w:rPr>
        <w:t xml:space="preserve">Принцип використання шпигунських програм на основі rootkit в режимі користувача досить простий: за допомогою будь-якої з відомих технологій rootkit перехоплюється одна або кілька функцій для отримання контролю над інформацією, що вводиться з клавіатури. Найпростіше - перехопити функції </w:t>
      </w:r>
      <w:proofErr w:type="spellStart"/>
      <w:r w:rsidRPr="00763F77">
        <w:rPr>
          <w:rFonts w:cs="Times New Roman"/>
          <w:lang w:val="uk-UA"/>
        </w:rPr>
        <w:t>GetMessage</w:t>
      </w:r>
      <w:proofErr w:type="spellEnd"/>
      <w:r w:rsidRPr="00763F77">
        <w:rPr>
          <w:rFonts w:cs="Times New Roman"/>
          <w:lang w:val="uk-UA"/>
        </w:rPr>
        <w:t xml:space="preserve"> та </w:t>
      </w:r>
      <w:proofErr w:type="spellStart"/>
      <w:r w:rsidRPr="00763F77">
        <w:rPr>
          <w:rFonts w:cs="Times New Roman"/>
          <w:lang w:val="uk-UA"/>
        </w:rPr>
        <w:t>PeekMessage</w:t>
      </w:r>
      <w:proofErr w:type="spellEnd"/>
      <w:r w:rsidRPr="00763F77">
        <w:rPr>
          <w:rFonts w:cs="Times New Roman"/>
          <w:lang w:val="uk-UA"/>
        </w:rPr>
        <w:t xml:space="preserve"> </w:t>
      </w:r>
      <w:r w:rsidRPr="006D5A0F">
        <w:rPr>
          <w:rFonts w:cs="Times New Roman"/>
          <w:lang w:val="uk-UA"/>
        </w:rPr>
        <w:t>(</w:t>
      </w:r>
      <w:r w:rsidRPr="006D5A0F">
        <w:rPr>
          <w:rFonts w:cs="Times New Roman"/>
          <w:lang w:val="uk-UA"/>
        </w:rPr>
        <w:fldChar w:fldCharType="begin"/>
      </w:r>
      <w:r w:rsidRPr="006D5A0F">
        <w:rPr>
          <w:rFonts w:cs="Times New Roman"/>
          <w:lang w:val="uk-UA"/>
        </w:rPr>
        <w:instrText xml:space="preserve"> REF _Ref536020799 \h  \* MERGEFORMAT </w:instrText>
      </w:r>
      <w:r w:rsidRPr="006D5A0F">
        <w:rPr>
          <w:rFonts w:cs="Times New Roman"/>
          <w:lang w:val="uk-UA"/>
        </w:rPr>
      </w:r>
      <w:r w:rsidRPr="006D5A0F">
        <w:rPr>
          <w:rFonts w:cs="Times New Roman"/>
          <w:lang w:val="uk-UA"/>
        </w:rPr>
        <w:fldChar w:fldCharType="separate"/>
      </w:r>
      <w:r w:rsidRPr="00D25BB7">
        <w:rPr>
          <w:rFonts w:cs="Times New Roman"/>
          <w:lang w:val="uk-UA"/>
        </w:rPr>
        <w:t xml:space="preserve">Рис. 2. </w:t>
      </w:r>
      <w:r w:rsidRPr="00D25BB7">
        <w:rPr>
          <w:rFonts w:cs="Times New Roman"/>
          <w:noProof/>
          <w:lang w:val="uk-UA"/>
        </w:rPr>
        <w:t>5</w:t>
      </w:r>
      <w:r w:rsidRPr="006D5A0F">
        <w:rPr>
          <w:rFonts w:cs="Times New Roman"/>
          <w:lang w:val="uk-UA"/>
        </w:rPr>
        <w:fldChar w:fldCharType="end"/>
      </w:r>
      <w:r w:rsidRPr="006D5A0F">
        <w:rPr>
          <w:rFonts w:cs="Times New Roman"/>
          <w:lang w:val="uk-UA"/>
        </w:rPr>
        <w:t>)</w:t>
      </w:r>
    </w:p>
    <w:p w:rsidR="00FB21EE" w:rsidRPr="006D5A0F" w:rsidRDefault="00FB21EE" w:rsidP="00FB21EE">
      <w:pPr>
        <w:pStyle w:val="af9"/>
        <w:rPr>
          <w:rFonts w:ascii="Times New Roman" w:hAnsi="Times New Roman" w:cs="Times New Roman"/>
        </w:rPr>
      </w:pPr>
    </w:p>
    <w:p w:rsidR="00FB21EE" w:rsidRPr="006D5A0F" w:rsidRDefault="00FB21EE" w:rsidP="00FB21EE">
      <w:pPr>
        <w:pStyle w:val="af1"/>
      </w:pPr>
      <w:r>
        <w:rPr>
          <w:noProof/>
          <w:lang w:val="ru-RU" w:eastAsia="ja-JP"/>
        </w:rPr>
        <w:lastRenderedPageBreak/>
        <w:drawing>
          <wp:inline distT="0" distB="0" distL="0" distR="0">
            <wp:extent cx="4201064" cy="1285442"/>
            <wp:effectExtent l="0" t="0" r="0" b="0"/>
            <wp:docPr id="6" name="Рисунок 6" descr="Докумен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кумент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0262" cy="1297436"/>
                    </a:xfrm>
                    <a:prstGeom prst="rect">
                      <a:avLst/>
                    </a:prstGeom>
                    <a:noFill/>
                    <a:ln>
                      <a:noFill/>
                    </a:ln>
                  </pic:spPr>
                </pic:pic>
              </a:graphicData>
            </a:graphic>
          </wp:inline>
        </w:drawing>
      </w:r>
    </w:p>
    <w:p w:rsidR="00FB21EE" w:rsidRPr="006D5A0F" w:rsidRDefault="00FB21EE" w:rsidP="00FB21EE">
      <w:pPr>
        <w:pStyle w:val="af1"/>
      </w:pPr>
      <w:bookmarkStart w:id="78" w:name="_Ref536020799"/>
      <w:r w:rsidRPr="006D5A0F">
        <w:t xml:space="preserve">Рис. 2. </w:t>
      </w:r>
      <w:r w:rsidRPr="006D5A0F">
        <w:fldChar w:fldCharType="begin"/>
      </w:r>
      <w:r w:rsidRPr="006D5A0F">
        <w:instrText xml:space="preserve"> SEQ Рис._2. \* ARABIC </w:instrText>
      </w:r>
      <w:r w:rsidRPr="006D5A0F">
        <w:fldChar w:fldCharType="separate"/>
      </w:r>
      <w:r>
        <w:rPr>
          <w:noProof/>
        </w:rPr>
        <w:t>5</w:t>
      </w:r>
      <w:r w:rsidRPr="006D5A0F">
        <w:fldChar w:fldCharType="end"/>
      </w:r>
      <w:bookmarkEnd w:id="78"/>
      <w:r w:rsidRPr="006D5A0F">
        <w:t>. Перехоплення функцій GetMessage та  PeekMessage</w:t>
      </w:r>
    </w:p>
    <w:p w:rsidR="00FB21EE" w:rsidRPr="006D5A0F" w:rsidRDefault="00FB21EE" w:rsidP="00FB21EE">
      <w:pPr>
        <w:pStyle w:val="af9"/>
        <w:rPr>
          <w:rFonts w:ascii="Times New Roman" w:hAnsi="Times New Roman" w:cs="Times New Roman"/>
        </w:rPr>
      </w:pPr>
    </w:p>
    <w:p w:rsidR="00FB21EE" w:rsidRPr="00763F77" w:rsidRDefault="00FB21EE" w:rsidP="00FB21EE">
      <w:pPr>
        <w:rPr>
          <w:rFonts w:cs="Times New Roman"/>
          <w:lang w:val="uk-UA"/>
        </w:rPr>
      </w:pPr>
      <w:r w:rsidRPr="00763F77">
        <w:rPr>
          <w:rFonts w:cs="Times New Roman"/>
          <w:lang w:val="uk-UA"/>
        </w:rPr>
        <w:t>Робота шпигуна організована так. Додаток викликає функцію PeekMessage, щоб перевірити, чи є повідомлення вказаного типу в черзі. Цей виклик перехоплюється за принципом руткіта (техніка в цьому випадку не має значення). Потім перехоплювач викликає реальну функцію PeekMessage від user32.dll і аналізує повернуті результати. Якщо функція повертає значення true, це означає, що повідомлення було поставлено в чергу і що воно було вилучене в буфер, до якого передається покажчик як перший параметр функції. У цьому випадку перехоплювач перевіряє повідомлення в буфері для виявлення повідомлень типу WM_KEYDOWN (натискання клавіші), WM_KEYUP (випуск ключа), WM_CHAR (надіслане вікно після обробки WM_KEYDOWN за допомогою TranslateMessage). Якщо ви знайдете таке повідомлення, ви можете дізнатися код ключа та передати його в систему реєстрації та аналізу (крок 4). Потім управління повертається до програми (крок 5), яка не знає про наявність перехоплювача.</w:t>
      </w:r>
    </w:p>
    <w:p w:rsidR="00FB21EE" w:rsidRPr="00763F77" w:rsidRDefault="00FB21EE" w:rsidP="00FB21EE">
      <w:pPr>
        <w:rPr>
          <w:rFonts w:cs="Times New Roman"/>
          <w:lang w:val="uk-UA"/>
        </w:rPr>
      </w:pPr>
      <w:r w:rsidRPr="00763F77">
        <w:rPr>
          <w:rFonts w:cs="Times New Roman"/>
          <w:lang w:val="uk-UA"/>
        </w:rPr>
        <w:t>Такий шпигун клавіатури дуже небезпечний, оскільки:</w:t>
      </w:r>
    </w:p>
    <w:p w:rsidR="00FB21EE" w:rsidRPr="00FB21EE" w:rsidRDefault="00FB21EE" w:rsidP="00FB21EE">
      <w:pPr>
        <w:rPr>
          <w:rFonts w:cs="Times New Roman"/>
          <w:lang w:val="uk-UA"/>
        </w:rPr>
      </w:pPr>
      <w:r>
        <w:rPr>
          <w:rFonts w:cs="Times New Roman"/>
          <w:lang w:val="uk-UA"/>
        </w:rPr>
        <w:t xml:space="preserve">- </w:t>
      </w:r>
      <w:r w:rsidRPr="00FB21EE">
        <w:rPr>
          <w:rFonts w:cs="Times New Roman"/>
          <w:lang w:val="uk-UA"/>
        </w:rPr>
        <w:t>Схоже, це не стандартні методи пошуку шпигунських програм;</w:t>
      </w:r>
    </w:p>
    <w:p w:rsidR="00FB21EE" w:rsidRPr="00763F77" w:rsidRDefault="00FB21EE" w:rsidP="00FB21EE">
      <w:pPr>
        <w:rPr>
          <w:rFonts w:cs="Times New Roman"/>
          <w:lang w:val="uk-UA"/>
        </w:rPr>
      </w:pPr>
      <w:r>
        <w:rPr>
          <w:rFonts w:cs="Times New Roman"/>
          <w:lang w:val="uk-UA"/>
        </w:rPr>
        <w:t xml:space="preserve">- </w:t>
      </w:r>
      <w:r w:rsidRPr="00763F77">
        <w:rPr>
          <w:rFonts w:cs="Times New Roman"/>
          <w:lang w:val="uk-UA"/>
        </w:rPr>
        <w:t>можливо реалізувати перехоплювач за певних умов, в результаті чого він реалізується не у всіх GUI-процесах, а в строго визначених (наприклад, в браузерних процесах або в додатку типу WebMoney);</w:t>
      </w:r>
    </w:p>
    <w:p w:rsidR="00FB21EE" w:rsidRPr="00763F77" w:rsidRDefault="00FB21EE" w:rsidP="00FB21EE">
      <w:pPr>
        <w:rPr>
          <w:rFonts w:cs="Times New Roman"/>
          <w:lang w:val="uk-UA"/>
        </w:rPr>
      </w:pPr>
      <w:r>
        <w:rPr>
          <w:rFonts w:cs="Times New Roman"/>
          <w:lang w:val="uk-UA"/>
        </w:rPr>
        <w:t xml:space="preserve">- </w:t>
      </w:r>
      <w:r w:rsidRPr="00763F77">
        <w:rPr>
          <w:rFonts w:cs="Times New Roman"/>
          <w:lang w:val="uk-UA"/>
        </w:rPr>
        <w:t>марно використовувати електронні клавіатури та інше антишпигунське програмне забезпечення;</w:t>
      </w:r>
    </w:p>
    <w:p w:rsidR="00FB21EE" w:rsidRPr="00763F77" w:rsidRDefault="00FB21EE" w:rsidP="00FB21EE">
      <w:pPr>
        <w:rPr>
          <w:rFonts w:cs="Times New Roman"/>
          <w:lang w:val="uk-UA"/>
        </w:rPr>
      </w:pPr>
      <w:r w:rsidRPr="00763F77">
        <w:rPr>
          <w:rFonts w:cs="Times New Roman"/>
          <w:lang w:val="uk-UA"/>
        </w:rPr>
        <w:t xml:space="preserve">На додаток до перехоплення функцій PeekMessage та GetMessage, функції копіювання інформації можуть бути перехоплені при використанні буфера обміну (OpenClipboard, CloseClipboard, GetClipboardData, SetClipboardData), </w:t>
      </w:r>
      <w:r w:rsidRPr="00763F77">
        <w:rPr>
          <w:rFonts w:cs="Times New Roman"/>
          <w:lang w:val="uk-UA"/>
        </w:rPr>
        <w:lastRenderedPageBreak/>
        <w:t>опитування стану клавіатури (GetKeyState, GetAsyncKeyState, GetKeyboardState) та інших функцій. та функції Capture, як CreateWindow, дозволяють відстежувати створення вікон [1</w:t>
      </w:r>
      <w:r>
        <w:rPr>
          <w:rFonts w:cs="Times New Roman"/>
          <w:lang w:val="uk-UA"/>
        </w:rPr>
        <w:t>8</w:t>
      </w:r>
      <w:r w:rsidRPr="00763F77">
        <w:rPr>
          <w:rFonts w:cs="Times New Roman"/>
          <w:lang w:val="uk-UA"/>
        </w:rPr>
        <w:t>].</w:t>
      </w:r>
    </w:p>
    <w:p w:rsidR="00FB21EE" w:rsidRPr="006D5A0F" w:rsidRDefault="00FB21EE" w:rsidP="00FB21EE">
      <w:pPr>
        <w:rPr>
          <w:rFonts w:cs="Times New Roman"/>
          <w:lang w:val="uk-UA"/>
        </w:rPr>
      </w:pPr>
      <w:r w:rsidRPr="00763F77">
        <w:rPr>
          <w:rFonts w:cs="Times New Roman"/>
          <w:lang w:val="uk-UA"/>
        </w:rPr>
        <w:t>Принцип роботи шпигунських програм в робочому режимі зі схованням ОС ядра схожий з UserMode, але в цьому випадку одна або кілька функцій win32k.sys перехоплюються. Як і у UserMode, PeekMessage та його однолітки представляють найбільший інтерес для перехоплювача, оскільки він дозволяє контролювати та змінювати абсолютно всі повідомлення, отримані програмою, не встановлюючи пастку чи фільтр.</w:t>
      </w:r>
    </w:p>
    <w:p w:rsidR="00FB21EE" w:rsidRPr="006D5A0F" w:rsidRDefault="00FB21EE" w:rsidP="00FB21EE">
      <w:pPr>
        <w:pStyle w:val="af9"/>
        <w:rPr>
          <w:rFonts w:ascii="Times New Roman" w:hAnsi="Times New Roman" w:cs="Times New Roman"/>
        </w:rPr>
      </w:pPr>
    </w:p>
    <w:p w:rsidR="00FB21EE" w:rsidRPr="006D5A0F" w:rsidRDefault="00FB21EE" w:rsidP="00FB21EE">
      <w:pPr>
        <w:pStyle w:val="af1"/>
      </w:pPr>
      <w:r>
        <w:rPr>
          <w:noProof/>
          <w:lang w:val="ru-RU" w:eastAsia="ja-JP"/>
        </w:rPr>
        <w:drawing>
          <wp:inline distT="0" distB="0" distL="0" distR="0">
            <wp:extent cx="5029200" cy="2587625"/>
            <wp:effectExtent l="0" t="0" r="0" b="3175"/>
            <wp:docPr id="5" name="Рисунок 5" descr="Документ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кумент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587625"/>
                    </a:xfrm>
                    <a:prstGeom prst="rect">
                      <a:avLst/>
                    </a:prstGeom>
                    <a:noFill/>
                    <a:ln>
                      <a:noFill/>
                    </a:ln>
                  </pic:spPr>
                </pic:pic>
              </a:graphicData>
            </a:graphic>
          </wp:inline>
        </w:drawing>
      </w:r>
    </w:p>
    <w:p w:rsidR="00FB21EE" w:rsidRPr="006D5A0F" w:rsidRDefault="00FB21EE" w:rsidP="00FB21EE">
      <w:pPr>
        <w:pStyle w:val="af1"/>
      </w:pPr>
      <w:bookmarkStart w:id="79" w:name="_Ref536023035"/>
      <w:r w:rsidRPr="006D5A0F">
        <w:t xml:space="preserve">Рис. 2. </w:t>
      </w:r>
      <w:r w:rsidRPr="006D5A0F">
        <w:fldChar w:fldCharType="begin"/>
      </w:r>
      <w:r w:rsidRPr="006D5A0F">
        <w:instrText xml:space="preserve"> SEQ Рис._2. \* ARABIC </w:instrText>
      </w:r>
      <w:r w:rsidRPr="006D5A0F">
        <w:fldChar w:fldCharType="separate"/>
      </w:r>
      <w:r>
        <w:rPr>
          <w:noProof/>
        </w:rPr>
        <w:t>6</w:t>
      </w:r>
      <w:r w:rsidRPr="006D5A0F">
        <w:fldChar w:fldCharType="end"/>
      </w:r>
      <w:bookmarkEnd w:id="79"/>
      <w:r w:rsidRPr="006D5A0F">
        <w:t>. Схема роботи перехоплювача в режимі ядра ОС</w:t>
      </w:r>
    </w:p>
    <w:p w:rsidR="00FB21EE" w:rsidRPr="006D5A0F" w:rsidRDefault="00FB21EE" w:rsidP="00FB21EE">
      <w:pPr>
        <w:pStyle w:val="af9"/>
        <w:rPr>
          <w:rFonts w:ascii="Times New Roman" w:hAnsi="Times New Roman" w:cs="Times New Roman"/>
        </w:rPr>
      </w:pPr>
    </w:p>
    <w:p w:rsidR="00FB21EE" w:rsidRPr="00763F77" w:rsidRDefault="00FB21EE" w:rsidP="00FB21EE">
      <w:pPr>
        <w:rPr>
          <w:rFonts w:cs="Times New Roman"/>
          <w:lang w:val="uk-UA"/>
        </w:rPr>
      </w:pPr>
      <w:r>
        <w:rPr>
          <w:rFonts w:cs="Times New Roman"/>
          <w:lang w:val="uk-UA"/>
        </w:rPr>
        <w:t>Рис</w:t>
      </w:r>
      <w:r w:rsidRPr="00763F77">
        <w:rPr>
          <w:rFonts w:cs="Times New Roman"/>
          <w:lang w:val="uk-UA"/>
        </w:rPr>
        <w:t>. 2. 6 перехоплювач показаний умовно, оскільки існують різні способи його встановлення, зокрема:</w:t>
      </w:r>
    </w:p>
    <w:p w:rsidR="00FB21EE" w:rsidRPr="00763F77" w:rsidRDefault="00FB21EE" w:rsidP="00FB21EE">
      <w:pPr>
        <w:rPr>
          <w:rFonts w:cs="Times New Roman"/>
          <w:lang w:val="uk-UA"/>
        </w:rPr>
      </w:pPr>
      <w:r w:rsidRPr="00763F77">
        <w:rPr>
          <w:rFonts w:cs="Times New Roman"/>
          <w:lang w:val="uk-UA"/>
        </w:rPr>
        <w:t>Перехоплення SY SYSCALL та INT 2E;</w:t>
      </w:r>
    </w:p>
    <w:p w:rsidR="00FB21EE" w:rsidRDefault="00FB21EE" w:rsidP="00FB21EE">
      <w:pPr>
        <w:rPr>
          <w:rFonts w:cs="Times New Roman"/>
          <w:lang w:val="uk-UA"/>
        </w:rPr>
      </w:pPr>
      <w:r w:rsidRPr="00763F77">
        <w:rPr>
          <w:rFonts w:cs="Times New Roman"/>
          <w:lang w:val="uk-UA"/>
        </w:rPr>
        <w:t>Function функція перехоплення зі зміною адреси у відповідній комірці таблиці KeServiceDescriptorTableShadow. Єдина складність для шпигунської атмосфери - це пошук цієї таблиці, яка не експортується ядром або документально підтверджується. Однак існують відомі способи подолання цієї проблеми, і засоби для цього можна знайти в Інтернеті;</w:t>
      </w:r>
    </w:p>
    <w:p w:rsidR="00FB21EE" w:rsidRPr="00FB21EE" w:rsidRDefault="00FB21EE" w:rsidP="00FB21EE">
      <w:pPr>
        <w:rPr>
          <w:rFonts w:cs="Times New Roman"/>
          <w:lang w:val="uk-UA"/>
        </w:rPr>
      </w:pPr>
      <w:r w:rsidRPr="00FB21EE">
        <w:rPr>
          <w:rFonts w:cs="Times New Roman"/>
          <w:lang w:val="uk-UA"/>
        </w:rPr>
        <w:t xml:space="preserve">модифікація машинного коду win32k.sys. Пошук таблиці KeServiceDescriptorTableShadow також необхідний. Можлива цікава ситуація: </w:t>
      </w:r>
      <w:r w:rsidRPr="00FB21EE">
        <w:rPr>
          <w:rFonts w:cs="Times New Roman"/>
          <w:lang w:val="uk-UA"/>
        </w:rPr>
        <w:lastRenderedPageBreak/>
        <w:t>функцію вже можна перехоплювати (наприклад, анти-кейлоггером), і тоді машинний код перехоплювача буде змінений, що ще більше ускладнить виявлення шпигуна.</w:t>
      </w:r>
    </w:p>
    <w:p w:rsidR="00FB21EE" w:rsidRPr="00763F77" w:rsidRDefault="00FB21EE" w:rsidP="00FB21EE">
      <w:pPr>
        <w:rPr>
          <w:rFonts w:cs="Times New Roman"/>
          <w:lang w:val="uk-UA"/>
        </w:rPr>
      </w:pPr>
      <w:r w:rsidRPr="00763F77">
        <w:rPr>
          <w:rFonts w:cs="Times New Roman"/>
          <w:lang w:val="uk-UA"/>
        </w:rPr>
        <w:t>Алгоритм шпигунських програм досить простий. Додаток викликає функцію бібліотеки user32.dll (крок 1; розглянемо виклик PeekMessage як приклад). Функція PeekMessage в user32.dll за своєю суттю є адаптером, і в кінцевому підсумку SYSCALL в Windows XP або INT 2E в Windows NT та Windows 2000 зателефонує до функції ядра (крок 2). Цей виклик буде перехоплений шпигуном (розташування перехоплювача залежить від способу перехоплення). Перехоплювач, у свою чергу, викличе реальну функцію (крок 3) та проаналізує повернуті до неї результати [1</w:t>
      </w:r>
      <w:r>
        <w:rPr>
          <w:rFonts w:cs="Times New Roman"/>
          <w:lang w:val="uk-UA"/>
        </w:rPr>
        <w:t>8</w:t>
      </w:r>
      <w:r w:rsidRPr="00763F77">
        <w:rPr>
          <w:rFonts w:cs="Times New Roman"/>
          <w:lang w:val="uk-UA"/>
        </w:rPr>
        <w:t>].</w:t>
      </w:r>
    </w:p>
    <w:p w:rsidR="00FB21EE" w:rsidRPr="00763F77" w:rsidRDefault="00FB21EE" w:rsidP="00FB21EE">
      <w:pPr>
        <w:rPr>
          <w:rFonts w:cs="Times New Roman"/>
          <w:lang w:val="uk-UA"/>
        </w:rPr>
      </w:pPr>
      <w:r w:rsidRPr="00763F77">
        <w:rPr>
          <w:rFonts w:cs="Times New Roman"/>
          <w:lang w:val="uk-UA"/>
        </w:rPr>
        <w:t>Якщо повідомлення успішно видалено з черги, тип шпигунських програм буде аналізувати його та записувати результати (крок 4). Робота шпигуна абсолютно непомітна для всіх програм та користувачів, і його можна виявити лише за допомогою спеціальних програм, які здійснюють пошук перехоплень та модифікацій машинного коду модулів ядра</w:t>
      </w:r>
      <w:r>
        <w:rPr>
          <w:rFonts w:cs="Times New Roman"/>
          <w:lang w:val="uk-UA"/>
        </w:rPr>
        <w:t xml:space="preserve"> </w:t>
      </w:r>
      <w:r w:rsidRPr="00763F77">
        <w:rPr>
          <w:rFonts w:cs="Times New Roman"/>
          <w:lang w:val="uk-UA"/>
        </w:rPr>
        <w:t>[1</w:t>
      </w:r>
      <w:r>
        <w:rPr>
          <w:rFonts w:cs="Times New Roman"/>
          <w:lang w:val="uk-UA"/>
        </w:rPr>
        <w:t>8</w:t>
      </w:r>
      <w:r w:rsidRPr="00763F77">
        <w:rPr>
          <w:rFonts w:cs="Times New Roman"/>
          <w:lang w:val="uk-UA"/>
        </w:rPr>
        <w:t>].</w:t>
      </w:r>
    </w:p>
    <w:p w:rsidR="00FB21EE" w:rsidRPr="006D5A0F" w:rsidRDefault="00FB21EE" w:rsidP="00FB21EE">
      <w:pPr>
        <w:rPr>
          <w:rFonts w:cs="Times New Roman"/>
          <w:lang w:val="uk-UA"/>
        </w:rPr>
      </w:pPr>
      <w:r w:rsidRPr="00763F77">
        <w:rPr>
          <w:rFonts w:cs="Times New Roman"/>
          <w:lang w:val="uk-UA"/>
        </w:rPr>
        <w:t>На рис. 2.7 показано приблизний розподіл використання цих технологій порівняно з кейлоггерами, які не використовують технології руткітів.</w:t>
      </w:r>
    </w:p>
    <w:p w:rsidR="00FB21EE" w:rsidRPr="006D5A0F" w:rsidRDefault="00FB21EE" w:rsidP="00FB21EE">
      <w:pPr>
        <w:pStyle w:val="af9"/>
        <w:rPr>
          <w:rFonts w:ascii="Times New Roman" w:hAnsi="Times New Roman" w:cs="Times New Roman"/>
        </w:rPr>
      </w:pPr>
    </w:p>
    <w:p w:rsidR="00FB21EE" w:rsidRPr="006D5A0F" w:rsidRDefault="00FB21EE" w:rsidP="00FB21EE">
      <w:pPr>
        <w:pStyle w:val="af1"/>
      </w:pPr>
      <w:r w:rsidRPr="006D5A0F">
        <w:rPr>
          <w:noProof/>
          <w:lang w:val="ru-RU" w:eastAsia="ja-JP"/>
        </w:rPr>
        <w:lastRenderedPageBreak/>
        <w:drawing>
          <wp:inline distT="0" distB="0" distL="0" distR="0" wp14:anchorId="1BD2B10A" wp14:editId="7CDE8068">
            <wp:extent cx="4635795" cy="3476846"/>
            <wp:effectExtent l="0" t="0" r="1270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21EE" w:rsidRPr="006D5A0F" w:rsidRDefault="00FB21EE" w:rsidP="00FB21EE">
      <w:pPr>
        <w:pStyle w:val="af1"/>
      </w:pPr>
      <w:bookmarkStart w:id="80" w:name="_Ref535757932"/>
      <w:r w:rsidRPr="006D5A0F">
        <w:t xml:space="preserve">Рис. 2. </w:t>
      </w:r>
      <w:r w:rsidRPr="006D5A0F">
        <w:fldChar w:fldCharType="begin"/>
      </w:r>
      <w:r w:rsidRPr="006D5A0F">
        <w:instrText xml:space="preserve"> SEQ Рис._2. \* ARABIC </w:instrText>
      </w:r>
      <w:r w:rsidRPr="006D5A0F">
        <w:fldChar w:fldCharType="separate"/>
      </w:r>
      <w:r>
        <w:rPr>
          <w:noProof/>
        </w:rPr>
        <w:t>7</w:t>
      </w:r>
      <w:r w:rsidRPr="006D5A0F">
        <w:fldChar w:fldCharType="end"/>
      </w:r>
      <w:bookmarkEnd w:id="80"/>
      <w:r w:rsidRPr="006D5A0F">
        <w:t>. Реалізація кейлогерів на основі технології rootkit</w:t>
      </w:r>
    </w:p>
    <w:p w:rsidR="00F75B26" w:rsidRDefault="00F75B26" w:rsidP="00A75BE9">
      <w:pPr>
        <w:rPr>
          <w:rFonts w:cs="Times New Roman"/>
          <w:lang w:val="uk-UA"/>
        </w:rPr>
      </w:pPr>
    </w:p>
    <w:p w:rsidR="00A75BE9" w:rsidRPr="006D5A0F" w:rsidRDefault="00A75BE9" w:rsidP="00A75BE9">
      <w:pPr>
        <w:rPr>
          <w:rFonts w:cs="Times New Roman"/>
          <w:lang w:val="uk-UA"/>
        </w:rPr>
      </w:pPr>
    </w:p>
    <w:p w:rsidR="00F75B26" w:rsidRPr="006D5A0F" w:rsidRDefault="00F75B26" w:rsidP="0096690A">
      <w:pPr>
        <w:pStyle w:val="4"/>
      </w:pPr>
      <w:bookmarkStart w:id="81" w:name="_Toc536478655"/>
      <w:r w:rsidRPr="006D5A0F">
        <w:t>Апаратні кейлогери</w:t>
      </w:r>
      <w:bookmarkEnd w:id="81"/>
    </w:p>
    <w:p w:rsidR="0096690A" w:rsidRPr="006D5A0F" w:rsidRDefault="0096690A" w:rsidP="0096690A">
      <w:pPr>
        <w:rPr>
          <w:rFonts w:cs="Times New Roman"/>
          <w:lang w:val="uk-UA"/>
        </w:rPr>
      </w:pPr>
    </w:p>
    <w:p w:rsidR="00B463FA" w:rsidRPr="004B027D" w:rsidRDefault="00F75B26" w:rsidP="00B463FA">
      <w:pPr>
        <w:pStyle w:val="af9"/>
        <w:rPr>
          <w:rFonts w:ascii="Times New Roman" w:hAnsi="Times New Roman" w:cs="Times New Roman"/>
          <w:sz w:val="28"/>
          <w:szCs w:val="28"/>
        </w:rPr>
      </w:pPr>
      <w:r w:rsidRPr="005F68EA">
        <w:rPr>
          <w:rFonts w:cs="Times New Roman"/>
        </w:rPr>
        <w:t xml:space="preserve"> </w:t>
      </w:r>
      <w:r w:rsidR="00B463FA" w:rsidRPr="004B027D">
        <w:rPr>
          <w:rFonts w:ascii="Times New Roman" w:hAnsi="Times New Roman" w:cs="Times New Roman"/>
          <w:sz w:val="28"/>
          <w:szCs w:val="28"/>
        </w:rPr>
        <w:t>Інший вид - апаратні кейлоггери. Якщо ви користуєтесь домашнім комп'ютером, достатньо переконатися у відсутності кейлогерів, але у випадку з корпоративною мережею потрібно перевірити відсутність обладнання, призначеного для запису вводу на клавіатуру.</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Апаратні кейлоггери (пристрій запису натискань клавіш, апаратний кейлоггер тощо) - це мініатюрні пристосування, які можна приєднати між клавіатурою та комп’ютером або вбудувати у саму клавіатуру. Вони фіксують усі натискання клавіш. Цей процес повністю непомітний для користувача.</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 xml:space="preserve">Апаратні кейлоггери не вимагають встановлення будь-якої програми на комп'ютері користувача для успішного перехоплення всіх натискань клавіш. Такий пристрій може бути таємно підключений до ПК будь-ким - колегою, прибиральницею, відвідувачем тощо. Якщо апаратний кейлоггер підключений, </w:t>
      </w:r>
      <w:r w:rsidRPr="004B027D">
        <w:rPr>
          <w:rFonts w:ascii="Times New Roman" w:hAnsi="Times New Roman" w:cs="Times New Roman"/>
          <w:sz w:val="28"/>
          <w:szCs w:val="28"/>
        </w:rPr>
        <w:lastRenderedPageBreak/>
        <w:t>не має значення, у якому стані комп'ютер увімкнено чи вимкнено, оскільки він підключений до за межами ПК.</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Потім зловмисник може в будь-який час видалити пристрій і, коли це зручно, завантажити його вміст (записані натискання клавіш). Внутрішня ємність зберігання цих пристроїв дозволяє записувати до 10 мільйонів натискань клавіш. Приєднати цей пристрій до комп'ютера користувача дуже просто. Зовнішній вигляд цих пристроїв настільки різноманітний, що навіть фахівець іноді не в змозі визначити їх наявність під час проведення інформаційного аудиту.</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KeyKatcher, KeyGhost, MicroGuard, Hardware Апаратні кейлоггери KeyLogger особливо відомі на ринку і виробляються Alien Concepts, Inc., Amecisco, KeyGhost, Ltd., MicroSpy, Ltd.</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Апаратні кейлоггери поділяються на зовнішні та внутрішні.</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Зовнішні апаратні кейлоггери підключаються між звичайною клавіатурою ПК та комп'ютером і записують кожен натискання клавіш. Їм не потрібні ні акумулятори, ні програми, і вони можуть працювати на будь-якому ПК. Ви можете підключити їх до одного комп'ютера для запису інформації, а потім до іншого для відтворення. Сучасні апаратні кейлоггери - це гаджети, схожі на апаратне забезпечення ПК.</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Найважче - це виявити (і налагодити) внутрішній апаратний кейлоггер, який має в корпусі клавіатури апаратний модуль натискання клавіш. Це вбудований невеликий пристрій, розміщений в розриві шнура клавіатури і покритий ізоляційним матеріалом.</w:t>
      </w:r>
    </w:p>
    <w:p w:rsidR="00B463FA" w:rsidRPr="004B027D" w:rsidRDefault="00B463FA" w:rsidP="00B463FA">
      <w:pPr>
        <w:pStyle w:val="af9"/>
        <w:rPr>
          <w:rFonts w:ascii="Times New Roman" w:hAnsi="Times New Roman" w:cs="Times New Roman"/>
          <w:sz w:val="28"/>
          <w:szCs w:val="28"/>
        </w:rPr>
      </w:pPr>
      <w:r w:rsidRPr="004B027D">
        <w:rPr>
          <w:rFonts w:ascii="Times New Roman" w:hAnsi="Times New Roman" w:cs="Times New Roman"/>
          <w:sz w:val="28"/>
          <w:szCs w:val="28"/>
        </w:rPr>
        <w:t>Щоб знайти шпигунське програмне забезпечення на домашньому комп’ютері, достатньо переконатися у відсутності кейлогерів. Але у корпоративному середовищі, наприклад, комп’ютерах, що використовуються для банківської справи, електронної комерції чи обробки секретних документів, існує небезпека використання апаратних засобів, призначених для запису інформації, що вводиться з клавіатури. Розглянемо основні канали витоку інформації з точки зору використання обладнання (рис. 2. 8).</w:t>
      </w:r>
    </w:p>
    <w:p w:rsidR="00B463FA" w:rsidRPr="006D5A0F" w:rsidRDefault="00B463FA" w:rsidP="00B463FA">
      <w:pPr>
        <w:pStyle w:val="af1"/>
      </w:pPr>
      <w:r>
        <w:rPr>
          <w:noProof/>
          <w:lang w:val="ru-RU" w:eastAsia="ja-JP"/>
        </w:rPr>
        <w:lastRenderedPageBreak/>
        <w:drawing>
          <wp:inline distT="0" distB="0" distL="0" distR="0">
            <wp:extent cx="5598795" cy="1898015"/>
            <wp:effectExtent l="0" t="0" r="1905" b="6985"/>
            <wp:docPr id="16" name="Рисунок 16" descr="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окумент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795" cy="1898015"/>
                    </a:xfrm>
                    <a:prstGeom prst="rect">
                      <a:avLst/>
                    </a:prstGeom>
                    <a:noFill/>
                    <a:ln>
                      <a:noFill/>
                    </a:ln>
                  </pic:spPr>
                </pic:pic>
              </a:graphicData>
            </a:graphic>
          </wp:inline>
        </w:drawing>
      </w:r>
    </w:p>
    <w:p w:rsidR="00B463FA" w:rsidRPr="006D5A0F" w:rsidRDefault="00B463FA" w:rsidP="00B463FA">
      <w:pPr>
        <w:pStyle w:val="af1"/>
      </w:pPr>
      <w:bookmarkStart w:id="82" w:name="_Ref536010300"/>
      <w:r w:rsidRPr="006D5A0F">
        <w:t xml:space="preserve">Рис. 2. </w:t>
      </w:r>
      <w:r w:rsidRPr="006D5A0F">
        <w:fldChar w:fldCharType="begin"/>
      </w:r>
      <w:r w:rsidRPr="006D5A0F">
        <w:instrText xml:space="preserve"> SEQ Рис._2. \* ARABIC </w:instrText>
      </w:r>
      <w:r w:rsidRPr="006D5A0F">
        <w:fldChar w:fldCharType="separate"/>
      </w:r>
      <w:r>
        <w:rPr>
          <w:noProof/>
        </w:rPr>
        <w:t>8</w:t>
      </w:r>
      <w:r w:rsidRPr="006D5A0F">
        <w:fldChar w:fldCharType="end"/>
      </w:r>
      <w:bookmarkEnd w:id="82"/>
      <w:r w:rsidRPr="006D5A0F">
        <w:t>. Можливі місця перехоплення введеної інформації</w:t>
      </w:r>
    </w:p>
    <w:p w:rsidR="00B463FA" w:rsidRPr="006D5A0F" w:rsidRDefault="00B463FA" w:rsidP="00B463FA">
      <w:pPr>
        <w:pStyle w:val="af9"/>
        <w:rPr>
          <w:rFonts w:ascii="Times New Roman" w:hAnsi="Times New Roman" w:cs="Times New Roman"/>
        </w:rPr>
      </w:pPr>
    </w:p>
    <w:p w:rsidR="00B463FA" w:rsidRPr="006D5A0F" w:rsidRDefault="00B463FA" w:rsidP="00B463FA">
      <w:pPr>
        <w:rPr>
          <w:rFonts w:cs="Times New Roman"/>
          <w:lang w:val="uk-UA"/>
        </w:rPr>
      </w:pPr>
      <w:r w:rsidRPr="004B027D">
        <w:rPr>
          <w:rFonts w:cs="Times New Roman"/>
          <w:lang w:val="uk-UA"/>
        </w:rPr>
        <w:t>Апаратні кейлоггери можуть бути реалізовані кількома способами:</w:t>
      </w:r>
    </w:p>
    <w:p w:rsidR="00B463FA" w:rsidRPr="006D5A0F" w:rsidRDefault="00B463FA" w:rsidP="00B463FA">
      <w:pPr>
        <w:pStyle w:val="a5"/>
        <w:numPr>
          <w:ilvl w:val="0"/>
          <w:numId w:val="10"/>
        </w:numPr>
        <w:ind w:left="0" w:firstLine="709"/>
        <w:rPr>
          <w:rFonts w:cs="Times New Roman"/>
          <w:lang w:val="uk-UA"/>
        </w:rPr>
      </w:pPr>
      <w:r w:rsidRPr="004B027D">
        <w:rPr>
          <w:rFonts w:cs="Times New Roman"/>
          <w:lang w:val="uk-UA"/>
        </w:rPr>
        <w:t>Закладка обладнання на клавіатурі (рис.</w:t>
      </w:r>
      <w:r>
        <w:rPr>
          <w:rFonts w:cs="Times New Roman"/>
          <w:lang w:val="uk-UA"/>
        </w:rPr>
        <w:t xml:space="preserve"> </w:t>
      </w:r>
      <w:r w:rsidRPr="004B027D">
        <w:rPr>
          <w:rFonts w:cs="Times New Roman"/>
          <w:lang w:val="uk-UA"/>
        </w:rPr>
        <w:t>2.</w:t>
      </w:r>
      <w:r>
        <w:rPr>
          <w:rFonts w:cs="Times New Roman"/>
          <w:lang w:val="uk-UA"/>
        </w:rPr>
        <w:t xml:space="preserve"> 8</w:t>
      </w:r>
      <w:r w:rsidRPr="004B027D">
        <w:rPr>
          <w:rFonts w:cs="Times New Roman"/>
          <w:lang w:val="uk-UA"/>
        </w:rPr>
        <w:t>). Клавіатуру користувача можна встановити вручну або спеціалізованим контролером. В даний час існує велика кількість клавіатур такого типу, які можна придбати в спеціалізованих магазинах. На будь-якій клавіатурі зазвичай багато порожнин, розмір яких досить великий, щоб вмістити невелику дошку. Пристрій працює, і інформацію можна видалити, безпосередньо підключившись до друкованої плати контролера клавіатури. Закладку обладнання можна встановити вручну або промисловим способом. Цій закладці можна протиставити лише фізичну розбирання пристрою та його герметизацію [15].</w:t>
      </w:r>
    </w:p>
    <w:p w:rsidR="00B463FA" w:rsidRPr="006D5A0F" w:rsidRDefault="00B463FA" w:rsidP="00B463FA">
      <w:pPr>
        <w:pStyle w:val="a5"/>
        <w:numPr>
          <w:ilvl w:val="0"/>
          <w:numId w:val="10"/>
        </w:numPr>
        <w:ind w:left="0" w:firstLine="709"/>
        <w:rPr>
          <w:rFonts w:cs="Times New Roman"/>
          <w:lang w:val="uk-UA"/>
        </w:rPr>
      </w:pPr>
      <w:r w:rsidRPr="004B027D">
        <w:rPr>
          <w:rFonts w:cs="Times New Roman"/>
          <w:lang w:val="uk-UA"/>
        </w:rPr>
        <w:t>Зчитування даних з кабелю клавіатури безконтактним методом. Ця методика передбачає зчитування інформації за допомогою безконтактного датчика. Встановлення такого пристрою не вимагає ні відкриття клавіатури, ні підключення будь-якого пристрою до зазору кабелю. Безконтактний апаратний кейлоггер повинен мати автономне джерело живлення, а його конструкція набагато складніше, ніж у випадку прямого підключення. За зовнішнім виглядом такий пристрій може виглядати як знімний перешкодний фільтр, який одягається на кабель. Метод контрзаходу: Безконтактне зчитування є найбільш ефективним при розташуванні датчика в безпосередній близькості від кабелю клавіатури (а ще краще - навколо цього кабелю), тому під час перевірки завдань переконайтесь, що поблизу кабелю клавіатури чи безпосередньо на ньому немає ніяких невідомих предметів.</w:t>
      </w:r>
    </w:p>
    <w:p w:rsidR="00B463FA" w:rsidRPr="006D5A0F" w:rsidRDefault="00B463FA" w:rsidP="00B463FA">
      <w:pPr>
        <w:pStyle w:val="a5"/>
        <w:numPr>
          <w:ilvl w:val="0"/>
          <w:numId w:val="10"/>
        </w:numPr>
        <w:ind w:left="0" w:firstLine="709"/>
        <w:rPr>
          <w:rFonts w:cs="Times New Roman"/>
          <w:lang w:val="uk-UA"/>
        </w:rPr>
      </w:pPr>
      <w:r w:rsidRPr="004B027D">
        <w:rPr>
          <w:rFonts w:cs="Times New Roman"/>
          <w:lang w:val="uk-UA"/>
        </w:rPr>
        <w:lastRenderedPageBreak/>
        <w:t>Підключення пристрою до обриву кабелю. Шпигуни клавіатури такого типу є найпоширенішими та простіми в установці та виявленні. Апаратний кейлоггер виконаний як невеликий пристрій, який підключається до порту PS / 2 або USB комп'ютера, а клавіатура підключається до роз'єму на корпусі кейлоггера. Ця операція не вимагає кваліфікації, і підключення брелока до USB-клавіатури можна здійснити без вимкнення комп'ютера. Існує ряд комерційно доступних пристроїв, таких як апаратні кейлоггери KEYKatcher, які випускаються двох типів - для клавіатур PS / 2 та USB. Інший приклад - KeyGhost. Апаратний кейлоггер може бути схожим на фільтр перешкод або адаптер. Пристрій складається з вхідних схем, призначених для фільтрації перешкод і захисту пристрою від перенапруги, мікроконтролера з низьким споживанням енергії та флеш-пам'яті, призначених для зберігання зібраної інформації. Флеш-пам’ять становить від 32 Кб до десятків мегабайт; типовий об'єм - від 128 КБ до 2 Мб. Техніка протидії: періодичний огляд робочого місця на предмет наявності сторонніх пристроїв, що входять до обриву кабелю клавіатури. Штекер клавіатури досить простий для захисту наклейки, яка ламається при вийманні штекера з розетки.</w:t>
      </w:r>
    </w:p>
    <w:p w:rsidR="00B463FA" w:rsidRPr="006D5A0F" w:rsidRDefault="00B463FA" w:rsidP="00B463FA">
      <w:pPr>
        <w:pStyle w:val="a5"/>
        <w:numPr>
          <w:ilvl w:val="0"/>
          <w:numId w:val="10"/>
        </w:numPr>
        <w:ind w:left="0" w:firstLine="709"/>
        <w:rPr>
          <w:rFonts w:cs="Times New Roman"/>
          <w:lang w:val="uk-UA"/>
        </w:rPr>
      </w:pPr>
      <w:r w:rsidRPr="00110937">
        <w:rPr>
          <w:rFonts w:cs="Times New Roman"/>
          <w:lang w:val="uk-UA"/>
        </w:rPr>
        <w:t>Закладка апаратури всередині системного блоку. Цей шпигун принципово не відрізняється від пристроїв типу 1 і 3, але розміщується всередині системного блоку. Встановити його може тільки фахівець, і це зажадає відкриття корпусу. Спосіб протидії: герметизація корпусу системи наклейками. Перед герметизацією необхідно вивчити вміст системного блоку та переконатися у відсутності сторонніх пристроїв (з'єднання за замовчуванням - материнська плата; підключення здійснюється паралельно з роз'ємом клавіатури).</w:t>
      </w:r>
    </w:p>
    <w:p w:rsidR="00B463FA" w:rsidRPr="006D5A0F" w:rsidRDefault="00B463FA" w:rsidP="00B463FA">
      <w:pPr>
        <w:pStyle w:val="a5"/>
        <w:numPr>
          <w:ilvl w:val="0"/>
          <w:numId w:val="10"/>
        </w:numPr>
        <w:ind w:left="0" w:firstLine="709"/>
        <w:rPr>
          <w:rFonts w:cs="Times New Roman"/>
          <w:lang w:val="uk-UA"/>
        </w:rPr>
      </w:pPr>
      <w:r w:rsidRPr="00110937">
        <w:rPr>
          <w:rFonts w:cs="Times New Roman"/>
          <w:lang w:val="uk-UA"/>
        </w:rPr>
        <w:t xml:space="preserve">Захопити електромагнітне випромінювання клавіатури досить важко на відстані (хоча теоретично це можливо), але захопити акустичні шуми на порядок простіше. Навіть розмовляючи по телефону, іноді можна чітко почути людину, яка вводить інформацію на клавіатурі. Дослідження експертів із безпеки показують, що кожна клавіша видає певний звук при натисканні, щоб </w:t>
      </w:r>
      <w:r w:rsidRPr="00110937">
        <w:rPr>
          <w:rFonts w:cs="Times New Roman"/>
          <w:lang w:val="uk-UA"/>
        </w:rPr>
        <w:lastRenderedPageBreak/>
        <w:t>виявити натиснуті клавіші. Найвідоміша робота в цьому напрямку була проведена вченими Каліфорнійського університету в Берклі, які прийшли до висновку, що за звичайним записом можна розпізнати від 60 до 96% символів. Без використання спеціалізованих програм аналізу можна просто встановити кількість символів, набраних паролем, та наявність дублікатів символів. Техніка протидії: основним способом захисту від витоку інформації шляхом аналізу акустичних сигналів є постійний та систематичний інструктаж персоналу [18].</w:t>
      </w:r>
      <w:r w:rsidRPr="006D5A0F">
        <w:rPr>
          <w:rFonts w:cs="Times New Roman"/>
          <w:lang w:val="uk-UA"/>
        </w:rPr>
        <w:t xml:space="preserve"> </w:t>
      </w:r>
    </w:p>
    <w:p w:rsidR="00F75B26" w:rsidRPr="00B463FA" w:rsidRDefault="00F75B26" w:rsidP="005F68EA">
      <w:pPr>
        <w:pStyle w:val="af9"/>
        <w:rPr>
          <w:rFonts w:ascii="Times New Roman" w:hAnsi="Times New Roman" w:cs="Times New Roman"/>
          <w:sz w:val="28"/>
          <w:szCs w:val="28"/>
        </w:rPr>
      </w:pPr>
    </w:p>
    <w:p w:rsidR="00F75B26" w:rsidRPr="006D5A0F" w:rsidRDefault="00F75B26" w:rsidP="00F75B26">
      <w:pPr>
        <w:pStyle w:val="a5"/>
        <w:ind w:left="709" w:firstLine="0"/>
        <w:rPr>
          <w:rFonts w:cs="Times New Roman"/>
          <w:lang w:val="uk-UA"/>
        </w:rPr>
      </w:pPr>
    </w:p>
    <w:p w:rsidR="00F75B26" w:rsidRPr="006D5A0F" w:rsidRDefault="00F75B26" w:rsidP="00291654">
      <w:pPr>
        <w:pStyle w:val="3"/>
      </w:pPr>
      <w:bookmarkStart w:id="83" w:name="_Toc536478498"/>
      <w:bookmarkStart w:id="84" w:name="_Toc536478656"/>
      <w:r w:rsidRPr="006D5A0F">
        <w:t>Пошук по сигнатурам</w:t>
      </w:r>
      <w:bookmarkEnd w:id="83"/>
      <w:bookmarkEnd w:id="84"/>
    </w:p>
    <w:p w:rsidR="00110937" w:rsidRDefault="00110937" w:rsidP="00110937">
      <w:pPr>
        <w:pStyle w:val="10"/>
        <w:numPr>
          <w:ilvl w:val="0"/>
          <w:numId w:val="0"/>
        </w:numPr>
      </w:pPr>
    </w:p>
    <w:p w:rsidR="00F75B26" w:rsidRPr="006D5A0F" w:rsidRDefault="005119F3" w:rsidP="005119F3">
      <w:pPr>
        <w:pStyle w:val="10"/>
        <w:numPr>
          <w:ilvl w:val="0"/>
          <w:numId w:val="0"/>
        </w:numPr>
        <w:ind w:firstLine="709"/>
      </w:pPr>
      <w:r w:rsidRPr="005119F3">
        <w:t>Даний метод не відрізняється від типових методик пошуку вірусів. Сигнатурний пошук дозволяє однозначно ідентифікувати клавіатурні шпигуни, при правильному виборі сигнатур ймовірність помилки практично дорівнює нулю. Однак сигнатурний сканер зможе виявляти заздалегідь відомі і описані в його базі даних об'єкти, так що ця база повинна бути великою і її потрібно постійно оновлювати</w:t>
      </w:r>
      <w:r w:rsidR="0015074F" w:rsidRPr="0015074F">
        <w:t xml:space="preserve"> </w:t>
      </w:r>
      <w:r w:rsidR="0015074F" w:rsidRPr="00110937">
        <w:t>[</w:t>
      </w:r>
      <w:r w:rsidR="0015074F" w:rsidRPr="0015074F">
        <w:t>24</w:t>
      </w:r>
      <w:r w:rsidR="0015074F" w:rsidRPr="00110937">
        <w:t>]</w:t>
      </w:r>
      <w:r>
        <w:t>.</w:t>
      </w:r>
    </w:p>
    <w:p w:rsidR="00F75B26" w:rsidRPr="006D5A0F" w:rsidRDefault="00F75B26" w:rsidP="00DF2829">
      <w:pPr>
        <w:pStyle w:val="10"/>
        <w:numPr>
          <w:ilvl w:val="0"/>
          <w:numId w:val="0"/>
        </w:numPr>
        <w:ind w:left="709"/>
      </w:pPr>
    </w:p>
    <w:p w:rsidR="00F75B26" w:rsidRPr="006D5A0F" w:rsidRDefault="00F75B26" w:rsidP="00291654">
      <w:pPr>
        <w:pStyle w:val="3"/>
      </w:pPr>
      <w:bookmarkStart w:id="85" w:name="_Toc536478499"/>
      <w:bookmarkStart w:id="86" w:name="_Toc536478657"/>
      <w:r w:rsidRPr="006D5A0F">
        <w:t>Евристичні алгоритми</w:t>
      </w:r>
      <w:bookmarkEnd w:id="85"/>
      <w:bookmarkEnd w:id="86"/>
    </w:p>
    <w:p w:rsidR="00087B14" w:rsidRPr="006D5A0F" w:rsidRDefault="00087B14" w:rsidP="00087B14">
      <w:pPr>
        <w:rPr>
          <w:rFonts w:cs="Times New Roman"/>
          <w:lang w:val="uk-UA"/>
        </w:rPr>
      </w:pPr>
    </w:p>
    <w:p w:rsidR="00F75B26" w:rsidRDefault="00456681" w:rsidP="009F18C7">
      <w:pPr>
        <w:pStyle w:val="15"/>
      </w:pPr>
      <w:r w:rsidRPr="00456681">
        <w:t>Це методики пошуку клавіатурного шпигуна по його характерним особливостям. Евристичний пошук носить імовірнісний характер, і він найбільш ефективний для пошуку клавіатурних шпигунів найпоширенішого типу - заснованого на пастках, проте подібні методики дають багато помилкових спрацьовувань. Деякі дослідження показали, що існують сотні безпечних програм, які не є клавіатурними шпигунами, але встановлюють пастки для стеження за клавіатурним введенням і мишею. Найбільш поширені приклади - програма Punto Switcher, програмне забезпечення від мультимедійних клавіатур і миш</w:t>
      </w:r>
      <w:r>
        <w:t>.</w:t>
      </w:r>
    </w:p>
    <w:p w:rsidR="009F18C7" w:rsidRPr="006D5A0F" w:rsidRDefault="009F18C7" w:rsidP="009F18C7">
      <w:pPr>
        <w:pStyle w:val="15"/>
      </w:pPr>
    </w:p>
    <w:p w:rsidR="00F75B26" w:rsidRPr="006D5A0F" w:rsidRDefault="00F75B26" w:rsidP="00291654">
      <w:pPr>
        <w:pStyle w:val="3"/>
      </w:pPr>
      <w:bookmarkStart w:id="87" w:name="_Toc536478500"/>
      <w:bookmarkStart w:id="88" w:name="_Toc536478658"/>
      <w:r w:rsidRPr="006D5A0F">
        <w:t xml:space="preserve">Моніторинг API-функцій, що використовуються </w:t>
      </w:r>
      <w:r w:rsidR="008412BE">
        <w:t>кейлогера</w:t>
      </w:r>
      <w:r w:rsidRPr="006D5A0F">
        <w:t>ми</w:t>
      </w:r>
      <w:bookmarkEnd w:id="87"/>
      <w:bookmarkEnd w:id="88"/>
    </w:p>
    <w:p w:rsidR="00087B14" w:rsidRPr="006D5A0F" w:rsidRDefault="00087B14" w:rsidP="00087B14">
      <w:pPr>
        <w:rPr>
          <w:rFonts w:cs="Times New Roman"/>
        </w:rPr>
      </w:pPr>
    </w:p>
    <w:p w:rsidR="00087B14" w:rsidRDefault="0060798F" w:rsidP="009F18C7">
      <w:pPr>
        <w:rPr>
          <w:rFonts w:cs="Times New Roman"/>
          <w:shd w:val="clear" w:color="auto" w:fill="FFFFFF"/>
          <w:lang w:val="uk-UA"/>
        </w:rPr>
      </w:pPr>
      <w:r w:rsidRPr="0060798F">
        <w:rPr>
          <w:rFonts w:cs="Times New Roman"/>
          <w:shd w:val="clear" w:color="auto" w:fill="FFFFFF"/>
          <w:lang w:val="uk-UA"/>
        </w:rPr>
        <w:t xml:space="preserve">Дана методика заснована на перехопленні ряду функцій, що застосовуються клавіатурним шпигуном, зокрема, функцій SetWindowsHookEx, UnhookWindowsHookEx, GetAsyncKeyState, GetKeyboardState. Виклик цих функцій будь-яким додатком дозволяє вчасно підняти тривогу, однак проблеми численних помилкових спрацьовувань будуть аналогічні методу </w:t>
      </w:r>
      <w:r w:rsidR="00457021">
        <w:rPr>
          <w:rFonts w:cs="Times New Roman"/>
          <w:shd w:val="clear" w:color="auto" w:fill="FFFFFF"/>
          <w:lang w:val="uk-UA"/>
        </w:rPr>
        <w:t>е</w:t>
      </w:r>
      <w:r w:rsidR="00457021" w:rsidRPr="00457021">
        <w:rPr>
          <w:rFonts w:cs="Times New Roman"/>
          <w:shd w:val="clear" w:color="auto" w:fill="FFFFFF"/>
          <w:lang w:val="uk-UA"/>
        </w:rPr>
        <w:t>вристичн</w:t>
      </w:r>
      <w:r w:rsidR="00457021">
        <w:rPr>
          <w:rFonts w:cs="Times New Roman"/>
          <w:shd w:val="clear" w:color="auto" w:fill="FFFFFF"/>
          <w:lang w:val="uk-UA"/>
        </w:rPr>
        <w:t>ого</w:t>
      </w:r>
      <w:r w:rsidR="00457021" w:rsidRPr="00457021">
        <w:rPr>
          <w:rFonts w:cs="Times New Roman"/>
          <w:shd w:val="clear" w:color="auto" w:fill="FFFFFF"/>
          <w:lang w:val="uk-UA"/>
        </w:rPr>
        <w:t xml:space="preserve"> алгоритм</w:t>
      </w:r>
      <w:r w:rsidR="00457021">
        <w:rPr>
          <w:rFonts w:cs="Times New Roman"/>
          <w:shd w:val="clear" w:color="auto" w:fill="FFFFFF"/>
          <w:lang w:val="uk-UA"/>
        </w:rPr>
        <w:t>у</w:t>
      </w:r>
      <w:r w:rsidR="0015074F" w:rsidRPr="0015074F">
        <w:rPr>
          <w:rFonts w:cs="Times New Roman"/>
          <w:shd w:val="clear" w:color="auto" w:fill="FFFFFF"/>
        </w:rPr>
        <w:t xml:space="preserve"> </w:t>
      </w:r>
      <w:r w:rsidR="0015074F" w:rsidRPr="00110937">
        <w:rPr>
          <w:rFonts w:cs="Times New Roman"/>
          <w:lang w:val="uk-UA"/>
        </w:rPr>
        <w:t>[</w:t>
      </w:r>
      <w:r w:rsidR="0015074F" w:rsidRPr="0015074F">
        <w:rPr>
          <w:lang w:val="uk-UA"/>
        </w:rPr>
        <w:t>24</w:t>
      </w:r>
      <w:r w:rsidR="0015074F" w:rsidRPr="00110937">
        <w:rPr>
          <w:rFonts w:cs="Times New Roman"/>
          <w:lang w:val="uk-UA"/>
        </w:rPr>
        <w:t>]</w:t>
      </w:r>
      <w:r w:rsidR="00457021">
        <w:rPr>
          <w:rFonts w:cs="Times New Roman"/>
          <w:shd w:val="clear" w:color="auto" w:fill="FFFFFF"/>
          <w:lang w:val="uk-UA"/>
        </w:rPr>
        <w:t>.</w:t>
      </w:r>
    </w:p>
    <w:p w:rsidR="009F18C7" w:rsidRPr="006D5A0F" w:rsidRDefault="009F18C7" w:rsidP="009F18C7">
      <w:pPr>
        <w:rPr>
          <w:rFonts w:cs="Times New Roman"/>
          <w:shd w:val="clear" w:color="auto" w:fill="FFFFFF"/>
          <w:lang w:val="uk-UA"/>
        </w:rPr>
      </w:pPr>
    </w:p>
    <w:p w:rsidR="00F75B26" w:rsidRPr="006D5A0F" w:rsidRDefault="00F75B26" w:rsidP="00291654">
      <w:pPr>
        <w:pStyle w:val="3"/>
      </w:pPr>
      <w:bookmarkStart w:id="89" w:name="_Toc536478501"/>
      <w:bookmarkStart w:id="90" w:name="_Toc536478659"/>
      <w:r w:rsidRPr="006D5A0F">
        <w:t>Відслідковування драйверів, процесів та сервісів</w:t>
      </w:r>
      <w:bookmarkEnd w:id="89"/>
      <w:bookmarkEnd w:id="90"/>
    </w:p>
    <w:p w:rsidR="00087B14" w:rsidRPr="006D5A0F" w:rsidRDefault="00087B14" w:rsidP="00087B14">
      <w:pPr>
        <w:rPr>
          <w:rFonts w:cs="Times New Roman"/>
          <w:lang w:val="uk-UA"/>
        </w:rPr>
      </w:pPr>
    </w:p>
    <w:p w:rsidR="00F75B26" w:rsidRPr="006D5A0F" w:rsidRDefault="0076507A" w:rsidP="009F18C7">
      <w:pPr>
        <w:rPr>
          <w:rFonts w:cs="Times New Roman"/>
          <w:lang w:val="uk-UA"/>
        </w:rPr>
      </w:pPr>
      <w:r w:rsidRPr="0076507A">
        <w:rPr>
          <w:rFonts w:cs="Times New Roman"/>
          <w:lang w:val="uk-UA"/>
        </w:rPr>
        <w:t>Це універсальна методика, застосовна не тільки проти клавіатурних шпигунів. У найпростішому випадку можна застосовувати програми типу Kaspersky Inspector, які відстежують появу в системі нових файлів</w:t>
      </w:r>
      <w:r w:rsidR="0015074F" w:rsidRPr="0015074F">
        <w:rPr>
          <w:rFonts w:cs="Times New Roman"/>
          <w:lang w:val="uk-UA"/>
        </w:rPr>
        <w:t xml:space="preserve"> </w:t>
      </w:r>
      <w:r w:rsidR="0015074F" w:rsidRPr="00110937">
        <w:rPr>
          <w:rFonts w:cs="Times New Roman"/>
          <w:lang w:val="uk-UA"/>
        </w:rPr>
        <w:t>[</w:t>
      </w:r>
      <w:r w:rsidR="0015074F" w:rsidRPr="0015074F">
        <w:rPr>
          <w:lang w:val="uk-UA"/>
        </w:rPr>
        <w:t>24</w:t>
      </w:r>
      <w:r w:rsidR="0015074F" w:rsidRPr="00110937">
        <w:rPr>
          <w:rFonts w:cs="Times New Roman"/>
          <w:lang w:val="uk-UA"/>
        </w:rPr>
        <w:t>]</w:t>
      </w:r>
      <w:r w:rsidRPr="0076507A">
        <w:rPr>
          <w:rFonts w:cs="Times New Roman"/>
          <w:lang w:val="uk-UA"/>
        </w:rPr>
        <w:t>.</w:t>
      </w:r>
    </w:p>
    <w:p w:rsidR="00F75B26" w:rsidRPr="006D5A0F" w:rsidRDefault="00F75B26" w:rsidP="00F75B26">
      <w:pPr>
        <w:rPr>
          <w:rFonts w:cs="Times New Roman"/>
          <w:lang w:val="uk-UA"/>
        </w:rPr>
      </w:pPr>
    </w:p>
    <w:p w:rsidR="00F75B26" w:rsidRPr="006D5A0F" w:rsidRDefault="00F75B26" w:rsidP="0066140D">
      <w:pPr>
        <w:pStyle w:val="20"/>
        <w:numPr>
          <w:ilvl w:val="1"/>
          <w:numId w:val="18"/>
        </w:numPr>
        <w:rPr>
          <w:rFonts w:ascii="Times New Roman" w:hAnsi="Times New Roman" w:cs="Times New Roman"/>
        </w:rPr>
      </w:pPr>
      <w:bookmarkStart w:id="91" w:name="_Toc536478502"/>
      <w:bookmarkStart w:id="92" w:name="_Toc536478660"/>
      <w:r w:rsidRPr="006D5A0F">
        <w:rPr>
          <w:rFonts w:ascii="Times New Roman" w:hAnsi="Times New Roman" w:cs="Times New Roman"/>
        </w:rPr>
        <w:t>Методи захисту від кейлогерів</w:t>
      </w:r>
      <w:bookmarkEnd w:id="91"/>
      <w:bookmarkEnd w:id="92"/>
    </w:p>
    <w:p w:rsidR="00F75B26" w:rsidRPr="006D5A0F" w:rsidRDefault="00F75B26" w:rsidP="00F75B26">
      <w:pPr>
        <w:pStyle w:val="a5"/>
        <w:ind w:left="792" w:firstLine="0"/>
        <w:rPr>
          <w:rFonts w:cs="Times New Roman"/>
          <w:b/>
          <w:lang w:val="uk-UA"/>
        </w:rPr>
      </w:pPr>
    </w:p>
    <w:p w:rsidR="00D51E59" w:rsidRDefault="00D51E59" w:rsidP="00D51E59">
      <w:pPr>
        <w:rPr>
          <w:rFonts w:cs="Times New Roman"/>
          <w:lang w:val="uk-UA"/>
        </w:rPr>
      </w:pPr>
      <w:r w:rsidRPr="00D51E59">
        <w:rPr>
          <w:rFonts w:cs="Times New Roman"/>
          <w:lang w:val="uk-UA"/>
        </w:rPr>
        <w:t>Для виявлення та видалення програмного забезпечення для моніторингу, які можна встановити без відома користувача ПК, зараз використовуються програми, які за допомогою аналізу підписів забезпечують більш-менш ефективний захист лише від відомих шпигунських програм. Для того, щоб цей тип програми працював ефективно, вам потрібно отримати зразок шпигунських програм, витягнути з нього підпис і включити його у свою базу даних. Під час оновлення бази даних підписів користувачі персональних комп'ютерів отримують можливість розібратися з переданою версією шпигунських програм. Багато відомих виробників антивірусного програмного забезпечення працюють над цим принципом.</w:t>
      </w:r>
    </w:p>
    <w:p w:rsidR="00D51E59" w:rsidRDefault="00D51E59" w:rsidP="00D51E59">
      <w:pPr>
        <w:rPr>
          <w:rFonts w:cs="Times New Roman"/>
          <w:lang w:val="uk-UA"/>
        </w:rPr>
      </w:pPr>
      <w:r w:rsidRPr="00D51E59">
        <w:rPr>
          <w:rFonts w:cs="Times New Roman"/>
          <w:lang w:val="uk-UA"/>
        </w:rPr>
        <w:t>Що може користувач персонального комп’ютера протидіяти шпигунській програмі? Вирішення цієї проблеми можливе лише у використанні комплексу програмних продуктів.</w:t>
      </w:r>
    </w:p>
    <w:p w:rsidR="00D51E59" w:rsidRDefault="00D51E59" w:rsidP="00D51E59">
      <w:pPr>
        <w:rPr>
          <w:rFonts w:cs="Times New Roman"/>
          <w:lang w:val="uk-UA"/>
        </w:rPr>
      </w:pPr>
      <w:r w:rsidRPr="00D51E59">
        <w:rPr>
          <w:rFonts w:cs="Times New Roman"/>
          <w:lang w:val="uk-UA"/>
        </w:rPr>
        <w:t>Програмний продукт №1 - це той, який використовує евристичні механізми захисту, створені фахівцями з більшим досвідом боротьби зі шпигунським програмним забезпеченням. Його захист безперервний, поки він не використовує жодних підписів.</w:t>
      </w:r>
    </w:p>
    <w:p w:rsidR="00D51E59" w:rsidRDefault="00D51E59" w:rsidP="00D51E59">
      <w:pPr>
        <w:rPr>
          <w:rFonts w:cs="Times New Roman"/>
          <w:lang w:val="uk-UA"/>
        </w:rPr>
      </w:pPr>
      <w:r w:rsidRPr="00D51E59">
        <w:rPr>
          <w:rFonts w:cs="Times New Roman"/>
          <w:lang w:val="uk-UA"/>
        </w:rPr>
        <w:t>Програмний продукт №2 - це антивірусний програмний продукт, який використовує постійно оновлювані бази даних підписів.</w:t>
      </w:r>
    </w:p>
    <w:p w:rsidR="00D51E59" w:rsidRDefault="00D51E59" w:rsidP="00D51E59">
      <w:pPr>
        <w:rPr>
          <w:rFonts w:cs="Times New Roman"/>
          <w:lang w:val="uk-UA"/>
        </w:rPr>
      </w:pPr>
      <w:r w:rsidRPr="00D51E59">
        <w:rPr>
          <w:rFonts w:cs="Times New Roman"/>
          <w:lang w:val="uk-UA"/>
        </w:rPr>
        <w:t>Програмний продукт №3 - персональний брандмауер, який керує доступом до Інтернету з персонального комп’ютера на основі налаштувань самого користувача.</w:t>
      </w:r>
    </w:p>
    <w:p w:rsidR="00D51E59" w:rsidRDefault="00D51E59" w:rsidP="00D51E59">
      <w:pPr>
        <w:rPr>
          <w:rFonts w:cs="Times New Roman"/>
          <w:lang w:val="uk-UA"/>
        </w:rPr>
      </w:pPr>
      <w:r w:rsidRPr="00D51E59">
        <w:rPr>
          <w:rFonts w:cs="Times New Roman"/>
          <w:lang w:val="uk-UA"/>
        </w:rPr>
        <w:t>Ця послідовність вибирається з причини.</w:t>
      </w:r>
    </w:p>
    <w:p w:rsidR="00D51E59" w:rsidRDefault="00D51E59" w:rsidP="00D51E59">
      <w:pPr>
        <w:rPr>
          <w:rFonts w:cs="Times New Roman"/>
          <w:lang w:val="uk-UA"/>
        </w:rPr>
      </w:pPr>
      <w:r w:rsidRPr="00D51E59">
        <w:rPr>
          <w:rFonts w:cs="Times New Roman"/>
          <w:lang w:val="uk-UA"/>
        </w:rPr>
        <w:t>Антивірусний програмний продукт вдається реагувати на проникнення вірусів за допомогою модуля керування журналами, коли інформація вже перехоплена, оскільки база даних вірусів ще не встигла поповнитися новою інформацією, а відповідно, та оновитись на комп'ютері користувача.</w:t>
      </w:r>
    </w:p>
    <w:p w:rsidR="00D51E59" w:rsidRDefault="00D51E59" w:rsidP="00D51E59">
      <w:pPr>
        <w:rPr>
          <w:rFonts w:cs="Times New Roman"/>
          <w:lang w:val="uk-UA"/>
        </w:rPr>
      </w:pPr>
      <w:r w:rsidRPr="00D51E59">
        <w:rPr>
          <w:rFonts w:cs="Times New Roman"/>
          <w:lang w:val="uk-UA"/>
        </w:rPr>
        <w:t>Особистий брандмауер задає багато питань, на які навіть дуже навчений користувач може відповісти неправильно, тим самим налаштувавши його неправильно. Наприклад, деякі комерційні програми моніторингу використовують процеси програмних продуктів, яким навмисно дозволяється доступ до Інтернету (браузери, клієнти електронної пошти).</w:t>
      </w:r>
    </w:p>
    <w:p w:rsidR="00D51E59" w:rsidRDefault="00D51E59" w:rsidP="00D51E59">
      <w:pPr>
        <w:rPr>
          <w:rFonts w:cs="Times New Roman"/>
          <w:lang w:val="uk-UA"/>
        </w:rPr>
      </w:pPr>
      <w:r w:rsidRPr="00D51E59">
        <w:rPr>
          <w:rFonts w:cs="Times New Roman"/>
          <w:lang w:val="uk-UA"/>
        </w:rPr>
        <w:t>А це призводить до того, що інформація, яка вже була викрадена при повній бездіяльності антивірусної програми, буде спокійно передана в Інтернет за Інтернет-адресою, заздалегідь підготовленою хакером (або кимось іншим). І лише програмний продукт першого типу працює безшумно, не задаючи користувачеві зайвих запитань, і виконує свою роботу постійно у фоновому режимі.</w:t>
      </w:r>
    </w:p>
    <w:p w:rsidR="00D51E59" w:rsidRDefault="00D51E59" w:rsidP="00D51E59">
      <w:pPr>
        <w:rPr>
          <w:rFonts w:cs="Times New Roman"/>
          <w:lang w:val="uk-UA"/>
        </w:rPr>
      </w:pPr>
      <w:r w:rsidRPr="00D51E59">
        <w:rPr>
          <w:rFonts w:cs="Times New Roman"/>
          <w:lang w:val="uk-UA"/>
        </w:rPr>
        <w:t>У світі існує дуже багато антивірусних програм, що використовують постійно оновлювані бази даних підписів (AVP, Dr.Web, Panda Antivirus, Norton Antivirus та багато інших). Є ще більше персональних брандмауерів (Norton Internet Security, BlackICE Defender, брандмауер GuardianPro, мініатюрний персональний брандмауер та інші).</w:t>
      </w:r>
    </w:p>
    <w:p w:rsidR="00D51E59" w:rsidRDefault="00D51E59" w:rsidP="00D51E59">
      <w:pPr>
        <w:rPr>
          <w:rFonts w:cs="Times New Roman"/>
          <w:lang w:val="uk-UA"/>
        </w:rPr>
      </w:pPr>
      <w:r w:rsidRPr="00D51E59">
        <w:rPr>
          <w:rFonts w:cs="Times New Roman"/>
          <w:lang w:val="uk-UA"/>
        </w:rPr>
        <w:t>І представлені сьогодні програми безпеки першого типу блокують роботу шпигунських програм без використання баз даних підписів. Це стало можливим завдяки тому, що були знайдені рішення та були розроблені алгоритми, що дозволили відрізнити роботу шпигунських програм від будь-якого іншого додатка, який встановлений у системі.</w:t>
      </w:r>
    </w:p>
    <w:p w:rsidR="00D51E59" w:rsidRDefault="00D51E59" w:rsidP="00D51E59">
      <w:pPr>
        <w:rPr>
          <w:rFonts w:cs="Times New Roman"/>
          <w:lang w:val="uk-UA"/>
        </w:rPr>
      </w:pPr>
    </w:p>
    <w:p w:rsidR="00D51E59" w:rsidRDefault="00D51E59" w:rsidP="00D51E59">
      <w:pPr>
        <w:rPr>
          <w:rFonts w:cs="Times New Roman"/>
          <w:lang w:val="uk-UA"/>
        </w:rPr>
      </w:pPr>
      <w:r w:rsidRPr="00D51E59">
        <w:rPr>
          <w:rFonts w:cs="Times New Roman"/>
          <w:lang w:val="uk-UA"/>
        </w:rPr>
        <w:t>Програма першого типу повинна включати модулі, які забезпечують:</w:t>
      </w:r>
    </w:p>
    <w:p w:rsidR="00D51E59" w:rsidRPr="00D51E59" w:rsidRDefault="00D51E59" w:rsidP="00D51E59">
      <w:pPr>
        <w:pStyle w:val="a5"/>
        <w:numPr>
          <w:ilvl w:val="0"/>
          <w:numId w:val="39"/>
        </w:numPr>
        <w:rPr>
          <w:rFonts w:cs="Times New Roman"/>
          <w:lang w:val="uk-UA"/>
        </w:rPr>
      </w:pPr>
      <w:r w:rsidRPr="00D51E59">
        <w:rPr>
          <w:rFonts w:cs="Times New Roman"/>
          <w:lang w:val="uk-UA"/>
        </w:rPr>
        <w:t>захист від перехоплення натискань клавіш на клавіатурі;</w:t>
      </w:r>
    </w:p>
    <w:p w:rsidR="00D51E59" w:rsidRPr="00D51E59" w:rsidRDefault="00D51E59" w:rsidP="00D51E59">
      <w:pPr>
        <w:pStyle w:val="a5"/>
        <w:numPr>
          <w:ilvl w:val="0"/>
          <w:numId w:val="39"/>
        </w:numPr>
        <w:rPr>
          <w:rFonts w:cs="Times New Roman"/>
          <w:lang w:val="uk-UA"/>
        </w:rPr>
      </w:pPr>
      <w:r w:rsidRPr="00D51E59">
        <w:rPr>
          <w:rFonts w:cs="Times New Roman"/>
          <w:lang w:val="uk-UA"/>
        </w:rPr>
        <w:t>захист від перехоплення тексту з вікон;</w:t>
      </w:r>
    </w:p>
    <w:p w:rsidR="00D51E59" w:rsidRPr="00D51E59" w:rsidRDefault="00D51E59" w:rsidP="00D51E59">
      <w:pPr>
        <w:pStyle w:val="a5"/>
        <w:numPr>
          <w:ilvl w:val="0"/>
          <w:numId w:val="39"/>
        </w:numPr>
        <w:rPr>
          <w:rFonts w:cs="Times New Roman"/>
          <w:lang w:val="uk-UA"/>
        </w:rPr>
      </w:pPr>
      <w:r w:rsidRPr="00D51E59">
        <w:rPr>
          <w:rFonts w:cs="Times New Roman"/>
          <w:lang w:val="uk-UA"/>
        </w:rPr>
        <w:t>захист від зйомки зображення на робочому столі;</w:t>
      </w:r>
    </w:p>
    <w:p w:rsidR="00D51E59" w:rsidRPr="00D51E59" w:rsidRDefault="00D51E59" w:rsidP="00D51E59">
      <w:pPr>
        <w:pStyle w:val="a5"/>
        <w:numPr>
          <w:ilvl w:val="0"/>
          <w:numId w:val="39"/>
        </w:numPr>
        <w:rPr>
          <w:rFonts w:cs="Times New Roman"/>
          <w:lang w:val="uk-UA"/>
        </w:rPr>
      </w:pPr>
      <w:r w:rsidRPr="00D51E59">
        <w:rPr>
          <w:rFonts w:cs="Times New Roman"/>
          <w:lang w:val="uk-UA"/>
        </w:rPr>
        <w:t>захист від захоплення зображення активними вікнами.</w:t>
      </w:r>
    </w:p>
    <w:p w:rsidR="00D51E59" w:rsidRPr="00D51E59" w:rsidRDefault="00D51E59" w:rsidP="00D51E59">
      <w:pPr>
        <w:rPr>
          <w:rFonts w:cs="Times New Roman"/>
          <w:lang w:val="uk-UA"/>
        </w:rPr>
      </w:pPr>
    </w:p>
    <w:p w:rsidR="00D51E59" w:rsidRDefault="00D51E59" w:rsidP="00D51E59">
      <w:pPr>
        <w:rPr>
          <w:rFonts w:cs="Times New Roman"/>
          <w:lang w:val="uk-UA"/>
        </w:rPr>
      </w:pPr>
      <w:r w:rsidRPr="00D51E59">
        <w:rPr>
          <w:rFonts w:cs="Times New Roman"/>
          <w:lang w:val="uk-UA"/>
        </w:rPr>
        <w:t>А також для власного захисту від зовнішнього згубного впливу шпигунських програм програма повинна мати систему контролю цілісності та інші захисні функції.</w:t>
      </w:r>
    </w:p>
    <w:p w:rsidR="00D51E59" w:rsidRDefault="00D51E59" w:rsidP="00D51E59">
      <w:pPr>
        <w:rPr>
          <w:rFonts w:cs="Times New Roman"/>
          <w:lang w:val="uk-UA"/>
        </w:rPr>
      </w:pPr>
      <w:r w:rsidRPr="00D51E59">
        <w:rPr>
          <w:rFonts w:cs="Times New Roman"/>
          <w:lang w:val="uk-UA"/>
        </w:rPr>
        <w:t xml:space="preserve">Методи протидії апаратним </w:t>
      </w:r>
      <w:r w:rsidR="008412BE">
        <w:rPr>
          <w:rFonts w:cs="Times New Roman"/>
          <w:lang w:val="uk-UA"/>
        </w:rPr>
        <w:t>кейлогерам</w:t>
      </w:r>
      <w:r w:rsidRPr="00D51E59">
        <w:rPr>
          <w:rFonts w:cs="Times New Roman"/>
          <w:lang w:val="uk-UA"/>
        </w:rPr>
        <w:t>.</w:t>
      </w:r>
    </w:p>
    <w:p w:rsidR="00D51E59" w:rsidRDefault="00D51E59" w:rsidP="00D51E59">
      <w:pPr>
        <w:rPr>
          <w:rFonts w:cs="Times New Roman"/>
          <w:lang w:val="uk-UA"/>
        </w:rPr>
      </w:pPr>
      <w:r w:rsidRPr="00D51E59">
        <w:rPr>
          <w:rFonts w:cs="Times New Roman"/>
          <w:lang w:val="uk-UA"/>
        </w:rPr>
        <w:t>Жодна програмна продукція не в змозі визначити наявність встановлених апаратних пристроїв, які забезпечують перехоплення натискань клавіш користувачем персонального комп’ютера.</w:t>
      </w:r>
    </w:p>
    <w:p w:rsidR="00D51E59" w:rsidRDefault="00D51E59" w:rsidP="00D51E59">
      <w:pPr>
        <w:rPr>
          <w:rFonts w:cs="Times New Roman"/>
          <w:lang w:val="uk-UA"/>
        </w:rPr>
      </w:pPr>
      <w:r w:rsidRPr="00D51E59">
        <w:rPr>
          <w:rFonts w:cs="Times New Roman"/>
          <w:lang w:val="uk-UA"/>
        </w:rPr>
        <w:t xml:space="preserve">На сьогодні існує лише два способи протидії апаратним </w:t>
      </w:r>
      <w:r w:rsidR="008412BE">
        <w:rPr>
          <w:rFonts w:cs="Times New Roman"/>
          <w:lang w:val="uk-UA"/>
        </w:rPr>
        <w:t>кейлогерам</w:t>
      </w:r>
      <w:r w:rsidRPr="00D51E59">
        <w:rPr>
          <w:rFonts w:cs="Times New Roman"/>
          <w:lang w:val="uk-UA"/>
        </w:rPr>
        <w:t xml:space="preserve"> при роботі на звичайному персональному комп’ютері:</w:t>
      </w:r>
    </w:p>
    <w:p w:rsidR="00D51E59" w:rsidRPr="00D51E59" w:rsidRDefault="00D51E59" w:rsidP="00D51E59">
      <w:pPr>
        <w:pStyle w:val="a5"/>
        <w:numPr>
          <w:ilvl w:val="0"/>
          <w:numId w:val="40"/>
        </w:numPr>
        <w:rPr>
          <w:rFonts w:cs="Times New Roman"/>
          <w:lang w:val="uk-UA"/>
        </w:rPr>
      </w:pPr>
      <w:r w:rsidRPr="00D51E59">
        <w:rPr>
          <w:rFonts w:cs="Times New Roman"/>
          <w:lang w:val="uk-UA"/>
        </w:rPr>
        <w:t xml:space="preserve">фізичний пошук та усунення апаратного </w:t>
      </w:r>
      <w:r w:rsidR="00FD26B7">
        <w:rPr>
          <w:rFonts w:cs="Times New Roman"/>
          <w:lang w:val="uk-UA"/>
        </w:rPr>
        <w:t>кейлогер</w:t>
      </w:r>
      <w:r w:rsidRPr="00D51E59">
        <w:rPr>
          <w:rFonts w:cs="Times New Roman"/>
          <w:lang w:val="uk-UA"/>
        </w:rPr>
        <w:t>а;</w:t>
      </w:r>
    </w:p>
    <w:p w:rsidR="0072119A" w:rsidRPr="00D51E59" w:rsidRDefault="00D51E59" w:rsidP="00D51E59">
      <w:pPr>
        <w:pStyle w:val="a5"/>
        <w:numPr>
          <w:ilvl w:val="0"/>
          <w:numId w:val="40"/>
        </w:numPr>
        <w:rPr>
          <w:rFonts w:cs="Times New Roman"/>
          <w:lang w:val="uk-UA"/>
        </w:rPr>
      </w:pPr>
      <w:r w:rsidRPr="00D51E59">
        <w:rPr>
          <w:rFonts w:cs="Times New Roman"/>
          <w:lang w:val="uk-UA"/>
        </w:rPr>
        <w:t>використання віртуальних клавіатур для введення критичної інформації (логіни, паролі, коди доступу, PIN-коди кредитної картки).</w:t>
      </w:r>
    </w:p>
    <w:p w:rsidR="005A5DC0" w:rsidRPr="006D5A0F" w:rsidRDefault="005A5DC0" w:rsidP="0072119A">
      <w:pPr>
        <w:rPr>
          <w:rFonts w:cs="Times New Roman"/>
          <w:lang w:val="uk-UA"/>
        </w:rPr>
      </w:pPr>
    </w:p>
    <w:p w:rsidR="00F75B26" w:rsidRPr="006D5A0F" w:rsidRDefault="00F75B26" w:rsidP="00291654">
      <w:pPr>
        <w:pStyle w:val="3"/>
      </w:pPr>
      <w:bookmarkStart w:id="93" w:name="_Toc536478503"/>
      <w:bookmarkStart w:id="94" w:name="_Toc536478661"/>
      <w:r w:rsidRPr="006D5A0F">
        <w:t>Використовування одноразових паролів/двофакторної автентифікації</w:t>
      </w:r>
      <w:bookmarkEnd w:id="93"/>
      <w:bookmarkEnd w:id="94"/>
    </w:p>
    <w:p w:rsidR="00291654" w:rsidRPr="006D5A0F" w:rsidRDefault="00291654" w:rsidP="00291654">
      <w:pPr>
        <w:rPr>
          <w:rFonts w:cs="Times New Roman"/>
        </w:rPr>
      </w:pPr>
    </w:p>
    <w:p w:rsidR="009F18C7" w:rsidRPr="009F18C7" w:rsidRDefault="009F18C7" w:rsidP="009F18C7">
      <w:pPr>
        <w:rPr>
          <w:rFonts w:cs="Times New Roman"/>
          <w:lang w:val="uk-UA"/>
        </w:rPr>
      </w:pPr>
      <w:r w:rsidRPr="009F18C7">
        <w:rPr>
          <w:rFonts w:cs="Times New Roman"/>
          <w:lang w:val="uk-UA"/>
        </w:rPr>
        <w:t xml:space="preserve">У випадку, якщо вам потрібно захистити доступ до певних акаунтів у соціальних мережах, до своїх банківських рахунків, на різних сайтах тощо, найбільш ефективним методом було б використання одноразового пароля. Такі паролі не можна перехоплювати за допомогою </w:t>
      </w:r>
      <w:r w:rsidR="00FD26B7">
        <w:rPr>
          <w:rFonts w:cs="Times New Roman"/>
          <w:lang w:val="uk-UA"/>
        </w:rPr>
        <w:t>кейлогер</w:t>
      </w:r>
      <w:r w:rsidRPr="009F18C7">
        <w:rPr>
          <w:rFonts w:cs="Times New Roman"/>
          <w:lang w:val="uk-UA"/>
        </w:rPr>
        <w:t>а, шпигувати або підслуховувати, оскільки вони працюють лише один раз. Їх схема реалізована за допомогою специфічного криптографічного алгоритму, їх можна генерувати на основі поточної дати та часу, створених за допомогою конкретного секретного ключа. Також можуть використовуватися інші алгоритми, єдиною вимогою є те, що обидві сторони (сервер та користувач) повинні знати, який алгоритм та які умови застосовуються. Ще однією перевагою такого пароля є те, що він діє протягом певного періоду часу, після якого він стає неактивним. Зараз існує безліч програмних та апаратних засобів, які можна використовувати для отримання одноразового пароля, наприклад спеціальний калькулятор або алгоритм для генерування цього пароля [23].</w:t>
      </w:r>
    </w:p>
    <w:p w:rsidR="009F18C7" w:rsidRPr="009F18C7" w:rsidRDefault="009F18C7" w:rsidP="009F18C7">
      <w:pPr>
        <w:rPr>
          <w:rFonts w:cs="Times New Roman"/>
          <w:lang w:val="uk-UA"/>
        </w:rPr>
      </w:pPr>
      <w:r w:rsidRPr="009F18C7">
        <w:rPr>
          <w:rFonts w:cs="Times New Roman"/>
          <w:lang w:val="uk-UA"/>
        </w:rPr>
        <w:t>Одноразовий пароль можна надіслати через SMS на номер мобільного телефону, зареєстрований у системі.</w:t>
      </w:r>
    </w:p>
    <w:p w:rsidR="009F18C7" w:rsidRPr="009F18C7" w:rsidRDefault="009F18C7" w:rsidP="009F18C7">
      <w:pPr>
        <w:rPr>
          <w:rFonts w:cs="Times New Roman"/>
          <w:lang w:val="uk-UA"/>
        </w:rPr>
      </w:pPr>
      <w:r w:rsidRPr="009F18C7">
        <w:rPr>
          <w:rFonts w:cs="Times New Roman"/>
          <w:lang w:val="uk-UA"/>
        </w:rPr>
        <w:t>Двофакторна аутентифікація - досить надійний спосіб. До факторів аутентифікації належать:</w:t>
      </w:r>
    </w:p>
    <w:p w:rsidR="009F18C7" w:rsidRPr="009F18C7" w:rsidRDefault="009F18C7" w:rsidP="009F18C7">
      <w:pPr>
        <w:rPr>
          <w:rFonts w:cs="Times New Roman"/>
          <w:lang w:val="uk-UA"/>
        </w:rPr>
      </w:pPr>
      <w:r w:rsidRPr="009F18C7">
        <w:rPr>
          <w:rFonts w:cs="Times New Roman"/>
          <w:lang w:val="uk-UA"/>
        </w:rPr>
        <w:t>Автентифікація за допомогою знань. Вони можуть бути паролем або парольною фразою, PIN-кодом;</w:t>
      </w:r>
    </w:p>
    <w:p w:rsidR="009F18C7" w:rsidRPr="009F18C7" w:rsidRDefault="009F18C7" w:rsidP="009F18C7">
      <w:pPr>
        <w:rPr>
          <w:rFonts w:cs="Times New Roman"/>
          <w:lang w:val="uk-UA"/>
        </w:rPr>
      </w:pPr>
      <w:r w:rsidRPr="009F18C7">
        <w:rPr>
          <w:rFonts w:cs="Times New Roman"/>
          <w:lang w:val="uk-UA"/>
        </w:rPr>
        <w:t>Аутентифікація ктори за власністю. Це може бути фізичний ключ, магнітна смужка або чіп-карта, маркер або ключ USB, який використовується для ідентифікації власника;</w:t>
      </w:r>
    </w:p>
    <w:p w:rsidR="00F75B26" w:rsidRDefault="009F18C7" w:rsidP="00EA35A5">
      <w:pPr>
        <w:rPr>
          <w:rFonts w:cs="Times New Roman"/>
          <w:lang w:val="uk-UA"/>
        </w:rPr>
      </w:pPr>
      <w:r w:rsidRPr="009F18C7">
        <w:rPr>
          <w:rFonts w:cs="Times New Roman"/>
          <w:lang w:val="uk-UA"/>
        </w:rPr>
        <w:t>Аутентифікація за характеристикою. До них відносяться відбитки пальців, малюнок сітківки, голос [24].</w:t>
      </w:r>
    </w:p>
    <w:p w:rsidR="009F18C7" w:rsidRPr="006D5A0F" w:rsidRDefault="009F18C7" w:rsidP="009F18C7">
      <w:pPr>
        <w:rPr>
          <w:rFonts w:cs="Times New Roman"/>
          <w:lang w:val="uk-UA"/>
        </w:rPr>
      </w:pPr>
    </w:p>
    <w:p w:rsidR="00F75B26" w:rsidRPr="006D5A0F" w:rsidRDefault="00F75B26" w:rsidP="00291654">
      <w:pPr>
        <w:pStyle w:val="3"/>
      </w:pPr>
      <w:bookmarkStart w:id="95" w:name="_Toc536478504"/>
      <w:bookmarkStart w:id="96" w:name="_Toc536478662"/>
      <w:r w:rsidRPr="006D5A0F">
        <w:t>Використання систем проактивного захисту</w:t>
      </w:r>
      <w:bookmarkEnd w:id="95"/>
      <w:bookmarkEnd w:id="96"/>
    </w:p>
    <w:p w:rsidR="00291654" w:rsidRPr="006D5A0F" w:rsidRDefault="00291654" w:rsidP="00291654">
      <w:pPr>
        <w:rPr>
          <w:rFonts w:cs="Times New Roman"/>
          <w:lang w:val="uk-UA"/>
        </w:rPr>
      </w:pPr>
    </w:p>
    <w:p w:rsidR="00077A4D" w:rsidRPr="00077A4D" w:rsidRDefault="00077A4D" w:rsidP="00077A4D">
      <w:pPr>
        <w:rPr>
          <w:rFonts w:cs="Times New Roman"/>
          <w:lang w:val="uk-UA"/>
        </w:rPr>
      </w:pPr>
      <w:r w:rsidRPr="00077A4D">
        <w:rPr>
          <w:rFonts w:cs="Times New Roman"/>
          <w:lang w:val="uk-UA"/>
        </w:rPr>
        <w:t xml:space="preserve">Системи проактивного захисту є частиною антивірусного програмного забезпечення. Щодо захисту від келоугерів, вони працюють за принципом запобігання зараженню системи, не шукаючи відомих </w:t>
      </w:r>
      <w:r w:rsidR="00FD26B7">
        <w:rPr>
          <w:rFonts w:cs="Times New Roman"/>
          <w:lang w:val="uk-UA"/>
        </w:rPr>
        <w:t>кейлогер</w:t>
      </w:r>
      <w:r w:rsidRPr="00077A4D">
        <w:rPr>
          <w:rFonts w:cs="Times New Roman"/>
          <w:lang w:val="uk-UA"/>
        </w:rPr>
        <w:t>ів [25]. Такі системи включають описаний вище евристичний аналіз. Ці системи попереджають користувача про встановлення або активацію програмних келоггерів.</w:t>
      </w:r>
    </w:p>
    <w:p w:rsidR="00077A4D" w:rsidRDefault="00077A4D" w:rsidP="00077A4D">
      <w:pPr>
        <w:rPr>
          <w:rFonts w:cs="Times New Roman"/>
          <w:lang w:val="uk-UA"/>
        </w:rPr>
      </w:pPr>
      <w:r w:rsidRPr="00077A4D">
        <w:rPr>
          <w:rFonts w:cs="Times New Roman"/>
          <w:lang w:val="uk-UA"/>
        </w:rPr>
        <w:t>Методи проактивного захисту включають:</w:t>
      </w:r>
    </w:p>
    <w:p w:rsidR="001A6A0D" w:rsidRPr="00077A4D" w:rsidRDefault="001A6A0D" w:rsidP="00077A4D">
      <w:pPr>
        <w:rPr>
          <w:rFonts w:cs="Times New Roman"/>
          <w:lang w:val="uk-UA"/>
        </w:rPr>
      </w:pPr>
      <w:r w:rsidRPr="001A6A0D">
        <w:rPr>
          <w:rFonts w:cs="Times New Roman"/>
          <w:lang w:val="uk-UA"/>
        </w:rPr>
        <w:t>пісочниця - метод, заснований на виконанні потенційно небезпечного ПО в обмеженій с</w:t>
      </w:r>
      <w:r>
        <w:rPr>
          <w:rFonts w:cs="Times New Roman"/>
          <w:lang w:val="uk-UA"/>
        </w:rPr>
        <w:t>е</w:t>
      </w:r>
      <w:r w:rsidRPr="001A6A0D">
        <w:rPr>
          <w:rFonts w:cs="Times New Roman"/>
          <w:lang w:val="uk-UA"/>
        </w:rPr>
        <w:t>реді виконання, який пропонує контакт з потенційно небезпечним ПО з ОС</w:t>
      </w:r>
      <w:r w:rsidR="00F72C51">
        <w:rPr>
          <w:rFonts w:cs="Times New Roman"/>
          <w:lang w:val="uk-UA"/>
        </w:rPr>
        <w:t>;</w:t>
      </w:r>
    </w:p>
    <w:p w:rsidR="00077A4D" w:rsidRDefault="00077A4D" w:rsidP="00077A4D">
      <w:pPr>
        <w:rPr>
          <w:rFonts w:cs="Times New Roman"/>
          <w:lang w:val="uk-UA"/>
        </w:rPr>
      </w:pPr>
      <w:r w:rsidRPr="00077A4D">
        <w:rPr>
          <w:rFonts w:cs="Times New Roman"/>
          <w:lang w:val="uk-UA"/>
        </w:rPr>
        <w:t>Ips стегна - метод контролю за діяльністю, заснований на перехопленні звернень до ядра ОС та блокуванні виконання потенційно небезпечних дій програмного забезпечення, що працює в режимі користувача, виконуються без відома користувача;</w:t>
      </w:r>
    </w:p>
    <w:p w:rsidR="004363EC" w:rsidRPr="00077A4D" w:rsidRDefault="004363EC" w:rsidP="00077A4D">
      <w:pPr>
        <w:rPr>
          <w:rFonts w:cs="Times New Roman"/>
          <w:lang w:val="uk-UA"/>
        </w:rPr>
      </w:pPr>
      <w:r>
        <w:rPr>
          <w:rFonts w:cs="Times New Roman"/>
          <w:lang w:val="en-US"/>
        </w:rPr>
        <w:t>vips</w:t>
      </w:r>
      <w:r w:rsidRPr="004363EC">
        <w:rPr>
          <w:rFonts w:cs="Times New Roman"/>
          <w:lang w:val="uk-UA"/>
        </w:rPr>
        <w:t xml:space="preserve"> - метод управління активними, заснованими на моніторингу виконаними операціями ПО, встановленими на ПК та блокованими виконаннями потенційно небезпечних діючих ПО, виконаних без </w:t>
      </w:r>
      <w:r w:rsidR="00565EC0">
        <w:rPr>
          <w:rFonts w:cs="Times New Roman"/>
          <w:lang w:val="uk-UA"/>
        </w:rPr>
        <w:t>відома</w:t>
      </w:r>
      <w:r w:rsidRPr="004363EC">
        <w:rPr>
          <w:rFonts w:cs="Times New Roman"/>
          <w:lang w:val="uk-UA"/>
        </w:rPr>
        <w:t xml:space="preserve"> користувача.</w:t>
      </w:r>
    </w:p>
    <w:p w:rsidR="00077A4D" w:rsidRDefault="00077A4D" w:rsidP="00F72C51">
      <w:pPr>
        <w:rPr>
          <w:rFonts w:cs="Times New Roman"/>
          <w:lang w:val="uk-UA"/>
        </w:rPr>
      </w:pPr>
      <w:r w:rsidRPr="00077A4D">
        <w:rPr>
          <w:rFonts w:cs="Times New Roman"/>
          <w:lang w:val="uk-UA"/>
        </w:rPr>
        <w:t>Методи поведінкового аналізу:</w:t>
      </w:r>
    </w:p>
    <w:p w:rsidR="00F72C51" w:rsidRDefault="00F72C51" w:rsidP="00F72C51">
      <w:pPr>
        <w:rPr>
          <w:rFonts w:cs="Times New Roman"/>
          <w:lang w:val="uk-UA"/>
        </w:rPr>
      </w:pPr>
      <w:r w:rsidRPr="00F72C51">
        <w:rPr>
          <w:rFonts w:cs="Times New Roman"/>
          <w:lang w:val="uk-UA"/>
        </w:rPr>
        <w:t xml:space="preserve">Методи емуляції системних систем - метод визначення тимчасового ПО </w:t>
      </w:r>
      <w:r>
        <w:rPr>
          <w:rFonts w:cs="Times New Roman"/>
          <w:lang w:val="uk-UA"/>
        </w:rPr>
        <w:t>шляхом</w:t>
      </w:r>
      <w:r w:rsidRPr="00F72C51">
        <w:rPr>
          <w:rFonts w:cs="Times New Roman"/>
          <w:lang w:val="uk-UA"/>
        </w:rPr>
        <w:t xml:space="preserve"> аналізу діючого та / або </w:t>
      </w:r>
      <w:r>
        <w:rPr>
          <w:rFonts w:cs="Times New Roman"/>
          <w:lang w:val="uk-UA"/>
        </w:rPr>
        <w:t>ланцюгів</w:t>
      </w:r>
      <w:r w:rsidRPr="00F72C51">
        <w:rPr>
          <w:rFonts w:cs="Times New Roman"/>
          <w:lang w:val="uk-UA"/>
        </w:rPr>
        <w:t xml:space="preserve"> діючого з підтримкою виконання ПО в спеціально обмеженій с</w:t>
      </w:r>
      <w:r>
        <w:rPr>
          <w:rFonts w:cs="Times New Roman"/>
          <w:lang w:val="uk-UA"/>
        </w:rPr>
        <w:t>е</w:t>
      </w:r>
      <w:r w:rsidRPr="00F72C51">
        <w:rPr>
          <w:rFonts w:cs="Times New Roman"/>
          <w:lang w:val="uk-UA"/>
        </w:rPr>
        <w:t>реді (що використовується емулятор коду), і</w:t>
      </w:r>
      <w:r>
        <w:rPr>
          <w:rFonts w:cs="Times New Roman"/>
          <w:lang w:val="uk-UA"/>
        </w:rPr>
        <w:t>м</w:t>
      </w:r>
      <w:r w:rsidRPr="00F72C51">
        <w:rPr>
          <w:rFonts w:cs="Times New Roman"/>
          <w:lang w:val="uk-UA"/>
        </w:rPr>
        <w:t>ітуючої реальної апаратури</w:t>
      </w:r>
      <w:r w:rsidR="00CC5CCA">
        <w:rPr>
          <w:rFonts w:cs="Times New Roman"/>
          <w:lang w:val="uk-UA"/>
        </w:rPr>
        <w:t>;</w:t>
      </w:r>
    </w:p>
    <w:p w:rsidR="00F72C51" w:rsidRPr="00077A4D" w:rsidRDefault="00F72C51" w:rsidP="00F72C51">
      <w:pPr>
        <w:rPr>
          <w:rFonts w:cs="Times New Roman"/>
          <w:lang w:val="uk-UA"/>
        </w:rPr>
      </w:pPr>
      <w:r>
        <w:rPr>
          <w:rFonts w:cs="Times New Roman"/>
          <w:lang w:val="uk-UA"/>
        </w:rPr>
        <w:t>п</w:t>
      </w:r>
      <w:r w:rsidRPr="00F72C51">
        <w:rPr>
          <w:rFonts w:cs="Times New Roman"/>
          <w:lang w:val="uk-UA"/>
        </w:rPr>
        <w:t xml:space="preserve">оведений блокатор - метод, заснований на методах IPS, аналіз у реальному часі </w:t>
      </w:r>
      <w:r>
        <w:rPr>
          <w:rFonts w:cs="Times New Roman"/>
          <w:lang w:val="uk-UA"/>
        </w:rPr>
        <w:t>ланцюгів</w:t>
      </w:r>
      <w:r w:rsidRPr="00F72C51">
        <w:rPr>
          <w:rFonts w:cs="Times New Roman"/>
          <w:lang w:val="uk-UA"/>
        </w:rPr>
        <w:t xml:space="preserve"> діючого ПО та блокованого виконання дійсно небезпечних алгоритмів у реальному часі</w:t>
      </w:r>
      <w:r>
        <w:rPr>
          <w:rFonts w:cs="Times New Roman"/>
          <w:lang w:val="uk-UA"/>
        </w:rPr>
        <w:t>;</w:t>
      </w:r>
    </w:p>
    <w:p w:rsidR="00077A4D" w:rsidRPr="00077A4D" w:rsidRDefault="00077A4D" w:rsidP="00077A4D">
      <w:pPr>
        <w:rPr>
          <w:rFonts w:cs="Times New Roman"/>
          <w:lang w:val="uk-UA"/>
        </w:rPr>
      </w:pPr>
      <w:r w:rsidRPr="00077A4D">
        <w:rPr>
          <w:rFonts w:cs="Times New Roman"/>
          <w:lang w:val="uk-UA"/>
        </w:rPr>
        <w:t>Сканер цілісності - постійно контролює ядро ​​ОС, щоб виявити зміни, які можуть бути викликані шкідливим програмним забезпеченням. У разі виявлення змін, внесених шкідливим програмним забезпеченням, користувач отримує відповідне сповіщення та, якщо можливо, відшкодування дій, що виконуються шкідливим програмним забезпеченням;</w:t>
      </w:r>
    </w:p>
    <w:p w:rsidR="00077A4D" w:rsidRPr="00077A4D" w:rsidRDefault="00CC5CCA" w:rsidP="00077A4D">
      <w:pPr>
        <w:rPr>
          <w:rFonts w:cs="Times New Roman"/>
          <w:lang w:val="uk-UA"/>
        </w:rPr>
      </w:pPr>
      <w:r w:rsidRPr="00CC5CCA">
        <w:rPr>
          <w:rFonts w:cs="Times New Roman"/>
          <w:lang w:val="uk-UA"/>
        </w:rPr>
        <w:t xml:space="preserve">«Емулятор NX-біта» здійснює моніторинг сучасної оперативної пам’яті. У випадку виявлення </w:t>
      </w:r>
      <w:r>
        <w:rPr>
          <w:rFonts w:cs="Times New Roman"/>
          <w:lang w:val="uk-UA"/>
        </w:rPr>
        <w:t>спроби</w:t>
      </w:r>
      <w:r w:rsidRPr="00CC5CCA">
        <w:rPr>
          <w:rFonts w:cs="Times New Roman"/>
          <w:lang w:val="uk-UA"/>
        </w:rPr>
        <w:t>, що входять до складу критичних вимірів, містяться в оперативній пам'яті, ді</w:t>
      </w:r>
      <w:r>
        <w:rPr>
          <w:rFonts w:cs="Times New Roman"/>
          <w:lang w:val="uk-UA"/>
        </w:rPr>
        <w:t>я</w:t>
      </w:r>
      <w:r w:rsidRPr="00CC5CCA">
        <w:rPr>
          <w:rFonts w:cs="Times New Roman"/>
          <w:lang w:val="uk-UA"/>
        </w:rPr>
        <w:t xml:space="preserve"> блокується. </w:t>
      </w:r>
      <w:r w:rsidR="00077A4D" w:rsidRPr="00077A4D">
        <w:rPr>
          <w:rFonts w:cs="Times New Roman"/>
          <w:lang w:val="uk-UA"/>
        </w:rPr>
        <w:t>[26].</w:t>
      </w:r>
    </w:p>
    <w:p w:rsidR="00F75B26" w:rsidRPr="006D5A0F" w:rsidRDefault="00077A4D" w:rsidP="00077A4D">
      <w:pPr>
        <w:rPr>
          <w:rFonts w:cs="Times New Roman"/>
          <w:lang w:val="uk-UA"/>
        </w:rPr>
      </w:pPr>
      <w:r w:rsidRPr="00077A4D">
        <w:rPr>
          <w:rFonts w:cs="Times New Roman"/>
          <w:lang w:val="uk-UA"/>
        </w:rPr>
        <w:t>Недолік</w:t>
      </w:r>
      <w:r w:rsidR="00CC5CCA">
        <w:rPr>
          <w:rFonts w:cs="Times New Roman"/>
          <w:lang w:val="uk-UA"/>
        </w:rPr>
        <w:t xml:space="preserve"> в тому</w:t>
      </w:r>
      <w:r w:rsidRPr="00077A4D">
        <w:rPr>
          <w:rFonts w:cs="Times New Roman"/>
          <w:lang w:val="uk-UA"/>
        </w:rPr>
        <w:t xml:space="preserve">, що існує потреба в постійному залученні користувачів до роботи програми: потрібно вибрати, що робити з програмою, яка підозріла в цій системі. Але мінімізуючи участь користувачів, </w:t>
      </w:r>
      <w:r w:rsidR="00FD26B7">
        <w:rPr>
          <w:rFonts w:cs="Times New Roman"/>
          <w:lang w:val="uk-UA"/>
        </w:rPr>
        <w:t>кейлогер</w:t>
      </w:r>
      <w:r w:rsidRPr="00077A4D">
        <w:rPr>
          <w:rFonts w:cs="Times New Roman"/>
          <w:lang w:val="uk-UA"/>
        </w:rPr>
        <w:t xml:space="preserve"> може бути пропущений через жорстку політику безпеки системи.</w:t>
      </w:r>
    </w:p>
    <w:p w:rsidR="00F75B26" w:rsidRPr="006D5A0F" w:rsidRDefault="00F75B26" w:rsidP="00F75B26">
      <w:pPr>
        <w:rPr>
          <w:rFonts w:cs="Times New Roman"/>
          <w:lang w:val="uk-UA"/>
        </w:rPr>
      </w:pPr>
    </w:p>
    <w:p w:rsidR="00F75B26" w:rsidRPr="006D5A0F" w:rsidRDefault="00F75B26" w:rsidP="00291654">
      <w:pPr>
        <w:pStyle w:val="3"/>
      </w:pPr>
      <w:bookmarkStart w:id="97" w:name="_Toc536478505"/>
      <w:bookmarkStart w:id="98" w:name="_Toc536478663"/>
      <w:r w:rsidRPr="006D5A0F">
        <w:t>Використання віртуальних клавіатур</w:t>
      </w:r>
      <w:bookmarkEnd w:id="97"/>
      <w:bookmarkEnd w:id="98"/>
    </w:p>
    <w:p w:rsidR="00291654" w:rsidRPr="006D5A0F" w:rsidRDefault="00291654" w:rsidP="00291654">
      <w:pPr>
        <w:rPr>
          <w:rFonts w:cs="Times New Roman"/>
          <w:lang w:val="uk-UA"/>
        </w:rPr>
      </w:pPr>
    </w:p>
    <w:p w:rsidR="00D30C82" w:rsidRDefault="00D30C82" w:rsidP="00D30C82">
      <w:pPr>
        <w:rPr>
          <w:rFonts w:cs="Times New Roman"/>
          <w:lang w:val="uk-UA"/>
        </w:rPr>
      </w:pPr>
      <w:r w:rsidRPr="00D30C82">
        <w:rPr>
          <w:rFonts w:cs="Times New Roman"/>
          <w:lang w:val="uk-UA"/>
        </w:rPr>
        <w:t>Віртуальна клавіатура представляє собою програму, демонструючи на екрані зображення звичайної клавіатури, в якій за допомогою миші можна «наживити» конкретні клавіші</w:t>
      </w:r>
      <w:r>
        <w:rPr>
          <w:rFonts w:cs="Times New Roman"/>
          <w:lang w:val="uk-UA"/>
        </w:rPr>
        <w:t xml:space="preserve"> </w:t>
      </w:r>
      <w:r w:rsidRPr="00077A4D">
        <w:rPr>
          <w:rFonts w:cs="Times New Roman"/>
          <w:lang w:val="uk-UA"/>
        </w:rPr>
        <w:t>[27]</w:t>
      </w:r>
      <w:r w:rsidRPr="00D30C82">
        <w:rPr>
          <w:rFonts w:cs="Times New Roman"/>
          <w:lang w:val="uk-UA"/>
        </w:rPr>
        <w:t>.</w:t>
      </w:r>
    </w:p>
    <w:p w:rsidR="00D30C82" w:rsidRPr="00D30C82" w:rsidRDefault="00D30C82" w:rsidP="00D30C82">
      <w:pPr>
        <w:rPr>
          <w:rFonts w:cs="Times New Roman"/>
          <w:lang w:val="uk-UA"/>
        </w:rPr>
      </w:pPr>
      <w:r w:rsidRPr="00D30C82">
        <w:rPr>
          <w:rFonts w:cs="Times New Roman"/>
          <w:lang w:val="uk-UA"/>
        </w:rPr>
        <w:t>У цілому, екранній клавіатурі плохого застосування для обману кейлогерів, так як вона створила не як засоби захисту, як спосіб допомоги людям з обмеженими можливостями, і передає дані після введення з допомогою даної клавіатури, може бути дуже просто перех</w:t>
      </w:r>
      <w:r>
        <w:rPr>
          <w:rFonts w:cs="Times New Roman"/>
          <w:lang w:val="uk-UA"/>
        </w:rPr>
        <w:t>оплюється</w:t>
      </w:r>
      <w:r w:rsidRPr="00D30C82">
        <w:rPr>
          <w:rFonts w:cs="Times New Roman"/>
          <w:lang w:val="uk-UA"/>
        </w:rPr>
        <w:t xml:space="preserve"> тимчасовою програмою.</w:t>
      </w:r>
    </w:p>
    <w:p w:rsidR="00D30C82" w:rsidRPr="00D30C82" w:rsidRDefault="00D30C82" w:rsidP="00D30C82">
      <w:pPr>
        <w:rPr>
          <w:rFonts w:cs="Times New Roman"/>
          <w:lang w:val="uk-UA"/>
        </w:rPr>
      </w:pPr>
    </w:p>
    <w:p w:rsidR="00F75B26" w:rsidRDefault="00D30C82" w:rsidP="00D30C82">
      <w:pPr>
        <w:rPr>
          <w:rFonts w:cs="Times New Roman"/>
          <w:lang w:val="uk-UA"/>
        </w:rPr>
      </w:pPr>
      <w:r w:rsidRPr="00D30C82">
        <w:rPr>
          <w:rFonts w:cs="Times New Roman"/>
          <w:lang w:val="uk-UA"/>
        </w:rPr>
        <w:t xml:space="preserve">Екранна клавіатура може бути використана для того, щоб скористатися </w:t>
      </w:r>
      <w:r w:rsidR="008412BE">
        <w:rPr>
          <w:rFonts w:cs="Times New Roman"/>
          <w:lang w:val="uk-UA"/>
        </w:rPr>
        <w:t>кейлогером</w:t>
      </w:r>
      <w:r w:rsidRPr="00D30C82">
        <w:rPr>
          <w:rFonts w:cs="Times New Roman"/>
          <w:lang w:val="uk-UA"/>
        </w:rPr>
        <w:t>, однак, вона повинна бути розроблена спеціальною системою, що дозволяє переключити введені дані на будь-яких стаціонарних введення і передачі (як правило, застосовується алгоритм зразків позицій кнопок і цифр, а так само шифрування конкретного рішення)</w:t>
      </w:r>
      <w:r w:rsidR="009B4BBE">
        <w:rPr>
          <w:rFonts w:cs="Times New Roman"/>
          <w:lang w:val="uk-UA"/>
        </w:rPr>
        <w:t xml:space="preserve"> </w:t>
      </w:r>
      <w:r w:rsidR="009B4BBE" w:rsidRPr="00077A4D">
        <w:rPr>
          <w:rFonts w:cs="Times New Roman"/>
          <w:lang w:val="uk-UA"/>
        </w:rPr>
        <w:t>[</w:t>
      </w:r>
      <w:r w:rsidR="009B4BBE">
        <w:rPr>
          <w:rFonts w:cs="Times New Roman"/>
          <w:lang w:val="uk-UA"/>
        </w:rPr>
        <w:t>24</w:t>
      </w:r>
      <w:r w:rsidR="009B4BBE" w:rsidRPr="00077A4D">
        <w:rPr>
          <w:rFonts w:cs="Times New Roman"/>
          <w:lang w:val="uk-UA"/>
        </w:rPr>
        <w:t>]</w:t>
      </w:r>
      <w:r w:rsidR="00077A4D" w:rsidRPr="00077A4D">
        <w:rPr>
          <w:rFonts w:cs="Times New Roman"/>
          <w:lang w:val="uk-UA"/>
        </w:rPr>
        <w:t>.</w:t>
      </w:r>
    </w:p>
    <w:p w:rsidR="00077A4D" w:rsidRPr="00077A4D" w:rsidRDefault="00077A4D" w:rsidP="00291654">
      <w:pPr>
        <w:rPr>
          <w:rFonts w:cs="Times New Roman"/>
          <w:lang w:val="uk-UA"/>
        </w:rPr>
      </w:pPr>
    </w:p>
    <w:p w:rsidR="00F75B26" w:rsidRPr="006D5A0F" w:rsidRDefault="00F75B26" w:rsidP="00291654">
      <w:pPr>
        <w:pStyle w:val="3"/>
      </w:pPr>
      <w:bookmarkStart w:id="99" w:name="_Toc536478506"/>
      <w:bookmarkStart w:id="100" w:name="_Toc536478664"/>
      <w:r w:rsidRPr="006D5A0F">
        <w:t>Програмні рішення</w:t>
      </w:r>
      <w:bookmarkEnd w:id="99"/>
      <w:bookmarkEnd w:id="100"/>
      <w:r w:rsidRPr="006D5A0F">
        <w:t xml:space="preserve"> </w:t>
      </w:r>
    </w:p>
    <w:p w:rsidR="005A5DC0" w:rsidRDefault="005A5DC0" w:rsidP="00077A4D">
      <w:pPr>
        <w:ind w:firstLine="0"/>
        <w:rPr>
          <w:rFonts w:cs="Times New Roman"/>
          <w:lang w:val="uk-UA"/>
        </w:rPr>
      </w:pPr>
    </w:p>
    <w:p w:rsidR="00077A4D" w:rsidRDefault="00077A4D" w:rsidP="00077A4D">
      <w:pPr>
        <w:ind w:firstLine="0"/>
        <w:rPr>
          <w:rFonts w:cs="Times New Roman"/>
          <w:lang w:val="uk-UA"/>
        </w:rPr>
      </w:pPr>
      <w:r w:rsidRPr="00077A4D">
        <w:rPr>
          <w:rFonts w:cs="Times New Roman"/>
          <w:lang w:val="uk-UA"/>
        </w:rPr>
        <w:t xml:space="preserve">Наступні програмні рішення включають такий тип захисту </w:t>
      </w:r>
      <w:r w:rsidR="00FD26B7">
        <w:rPr>
          <w:rFonts w:cs="Times New Roman"/>
          <w:lang w:val="uk-UA"/>
        </w:rPr>
        <w:t>кейлогер</w:t>
      </w:r>
      <w:r w:rsidRPr="00077A4D">
        <w:rPr>
          <w:rFonts w:cs="Times New Roman"/>
          <w:lang w:val="uk-UA"/>
        </w:rPr>
        <w:t>а:</w:t>
      </w:r>
    </w:p>
    <w:p w:rsidR="00077A4D" w:rsidRPr="00077A4D" w:rsidRDefault="00077A4D" w:rsidP="00077A4D">
      <w:pPr>
        <w:ind w:firstLine="708"/>
        <w:rPr>
          <w:rFonts w:cs="Times New Roman"/>
          <w:lang w:val="uk-UA"/>
        </w:rPr>
      </w:pPr>
      <w:r w:rsidRPr="00077A4D">
        <w:rPr>
          <w:rFonts w:cs="Times New Roman"/>
          <w:lang w:val="uk-UA"/>
        </w:rPr>
        <w:t xml:space="preserve">1) Антивірусні продукти. Їх використання доцільне, але оскільки </w:t>
      </w:r>
      <w:r w:rsidR="008412BE">
        <w:rPr>
          <w:rFonts w:cs="Times New Roman"/>
          <w:lang w:val="uk-UA"/>
        </w:rPr>
        <w:t>кейлогери</w:t>
      </w:r>
      <w:r w:rsidRPr="00077A4D">
        <w:rPr>
          <w:rFonts w:cs="Times New Roman"/>
          <w:lang w:val="uk-UA"/>
        </w:rPr>
        <w:t xml:space="preserve"> не є вірусами, антивіруси в цьому питанні не є абсолютно ефективними.</w:t>
      </w:r>
    </w:p>
    <w:p w:rsidR="00077A4D" w:rsidRPr="00077A4D" w:rsidRDefault="00077A4D" w:rsidP="00077A4D">
      <w:pPr>
        <w:ind w:firstLine="708"/>
        <w:rPr>
          <w:rFonts w:cs="Times New Roman"/>
          <w:lang w:val="uk-UA"/>
        </w:rPr>
      </w:pPr>
      <w:r w:rsidRPr="00077A4D">
        <w:rPr>
          <w:rFonts w:cs="Times New Roman"/>
          <w:lang w:val="uk-UA"/>
        </w:rPr>
        <w:t xml:space="preserve">2) </w:t>
      </w:r>
      <w:r w:rsidR="004D27FB">
        <w:rPr>
          <w:rFonts w:cs="Times New Roman"/>
          <w:lang w:val="uk-UA"/>
        </w:rPr>
        <w:t>Сигнатурні</w:t>
      </w:r>
      <w:r w:rsidRPr="00077A4D">
        <w:rPr>
          <w:rFonts w:cs="Times New Roman"/>
          <w:lang w:val="uk-UA"/>
        </w:rPr>
        <w:t xml:space="preserve"> та евристичні пошукові утиліти.</w:t>
      </w:r>
    </w:p>
    <w:p w:rsidR="00077A4D" w:rsidRDefault="00077A4D" w:rsidP="00077A4D">
      <w:pPr>
        <w:ind w:firstLine="708"/>
        <w:rPr>
          <w:rFonts w:cs="Times New Roman"/>
          <w:lang w:val="uk-UA"/>
        </w:rPr>
      </w:pPr>
      <w:r w:rsidRPr="00077A4D">
        <w:rPr>
          <w:rFonts w:cs="Times New Roman"/>
          <w:lang w:val="uk-UA"/>
        </w:rPr>
        <w:t>3) Спеціал</w:t>
      </w:r>
      <w:r w:rsidR="004D27FB">
        <w:rPr>
          <w:rFonts w:cs="Times New Roman"/>
          <w:lang w:val="uk-UA"/>
        </w:rPr>
        <w:t>ьне</w:t>
      </w:r>
      <w:r w:rsidRPr="00077A4D">
        <w:rPr>
          <w:rFonts w:cs="Times New Roman"/>
          <w:lang w:val="uk-UA"/>
        </w:rPr>
        <w:t xml:space="preserve"> </w:t>
      </w:r>
      <w:r w:rsidR="004D27FB">
        <w:rPr>
          <w:rFonts w:cs="Times New Roman"/>
          <w:lang w:val="uk-UA"/>
        </w:rPr>
        <w:t>ПЗ</w:t>
      </w:r>
      <w:r w:rsidRPr="00077A4D">
        <w:rPr>
          <w:rFonts w:cs="Times New Roman"/>
          <w:lang w:val="uk-UA"/>
        </w:rPr>
        <w:t xml:space="preserve"> для пошуку та </w:t>
      </w:r>
      <w:r w:rsidR="004D27FB">
        <w:rPr>
          <w:rFonts w:cs="Times New Roman"/>
          <w:lang w:val="uk-UA"/>
        </w:rPr>
        <w:t xml:space="preserve">знищення кейлогерів </w:t>
      </w:r>
      <w:r w:rsidRPr="00077A4D">
        <w:rPr>
          <w:rFonts w:cs="Times New Roman"/>
          <w:lang w:val="uk-UA"/>
        </w:rPr>
        <w:t>[28].</w:t>
      </w:r>
    </w:p>
    <w:p w:rsidR="00077A4D" w:rsidRPr="00077A4D" w:rsidRDefault="00077A4D" w:rsidP="00077A4D">
      <w:pPr>
        <w:ind w:firstLine="708"/>
        <w:rPr>
          <w:rFonts w:cs="Times New Roman"/>
          <w:lang w:val="uk-UA"/>
        </w:rPr>
      </w:pPr>
    </w:p>
    <w:p w:rsidR="00F75B26" w:rsidRPr="006D5A0F" w:rsidRDefault="00F75B26" w:rsidP="0066140D">
      <w:pPr>
        <w:pStyle w:val="20"/>
        <w:numPr>
          <w:ilvl w:val="1"/>
          <w:numId w:val="18"/>
        </w:numPr>
        <w:rPr>
          <w:rFonts w:ascii="Times New Roman" w:hAnsi="Times New Roman" w:cs="Times New Roman"/>
        </w:rPr>
      </w:pPr>
      <w:bookmarkStart w:id="101" w:name="_Toc536478507"/>
      <w:bookmarkStart w:id="102" w:name="_Toc536478665"/>
      <w:r w:rsidRPr="006D5A0F">
        <w:rPr>
          <w:rFonts w:ascii="Times New Roman" w:hAnsi="Times New Roman" w:cs="Times New Roman"/>
        </w:rPr>
        <w:t>Рекомендації щодо захисту</w:t>
      </w:r>
      <w:bookmarkEnd w:id="101"/>
      <w:bookmarkEnd w:id="102"/>
    </w:p>
    <w:p w:rsidR="00420617" w:rsidRPr="006D5A0F" w:rsidRDefault="00420617" w:rsidP="00420617">
      <w:pPr>
        <w:rPr>
          <w:rFonts w:cs="Times New Roman"/>
          <w:lang w:val="uk-UA"/>
        </w:rPr>
      </w:pPr>
    </w:p>
    <w:p w:rsidR="00077A4D" w:rsidRPr="00077A4D" w:rsidRDefault="00077A4D" w:rsidP="00077A4D">
      <w:pPr>
        <w:rPr>
          <w:rFonts w:cs="Times New Roman"/>
          <w:lang w:val="uk-UA"/>
        </w:rPr>
      </w:pPr>
      <w:r w:rsidRPr="00077A4D">
        <w:rPr>
          <w:rFonts w:cs="Times New Roman"/>
          <w:lang w:val="uk-UA"/>
        </w:rPr>
        <w:t xml:space="preserve">На сьогоднішній день </w:t>
      </w:r>
      <w:r w:rsidR="008412BE">
        <w:rPr>
          <w:rFonts w:cs="Times New Roman"/>
          <w:lang w:val="uk-UA"/>
        </w:rPr>
        <w:t>кейлогери</w:t>
      </w:r>
      <w:r w:rsidRPr="00077A4D">
        <w:rPr>
          <w:rFonts w:cs="Times New Roman"/>
          <w:lang w:val="uk-UA"/>
        </w:rPr>
        <w:t xml:space="preserve"> є досить</w:t>
      </w:r>
      <w:r w:rsidR="008412BE">
        <w:rPr>
          <w:rFonts w:cs="Times New Roman"/>
          <w:lang w:val="uk-UA"/>
        </w:rPr>
        <w:t xml:space="preserve"> великою</w:t>
      </w:r>
      <w:r w:rsidRPr="00077A4D">
        <w:rPr>
          <w:rFonts w:cs="Times New Roman"/>
          <w:lang w:val="uk-UA"/>
        </w:rPr>
        <w:t xml:space="preserve"> проблемою, оскільки вони не потребують попередньої інформації про комп'ютер користувача для встановлення. Вирішення цієї проблеми можливе лише у використанні комплексу програмних продуктів.</w:t>
      </w:r>
    </w:p>
    <w:p w:rsidR="00077A4D" w:rsidRPr="00077A4D" w:rsidRDefault="00077A4D" w:rsidP="00077A4D">
      <w:pPr>
        <w:rPr>
          <w:rFonts w:cs="Times New Roman"/>
          <w:lang w:val="uk-UA"/>
        </w:rPr>
      </w:pPr>
      <w:r w:rsidRPr="00077A4D">
        <w:rPr>
          <w:rFonts w:cs="Times New Roman"/>
          <w:lang w:val="uk-UA"/>
        </w:rPr>
        <w:t>Програмний продукт №1 використовує евристичні механізми захисту, створені експертами з більшим досвідом роботи зі шпигунським програмним забезпеченням. Його захист є безперервним, і він не використовує жодних баз даних пошуку підписів.</w:t>
      </w:r>
    </w:p>
    <w:p w:rsidR="00077A4D" w:rsidRPr="00077A4D" w:rsidRDefault="00077A4D" w:rsidP="00077A4D">
      <w:pPr>
        <w:rPr>
          <w:rFonts w:cs="Times New Roman"/>
          <w:lang w:val="uk-UA"/>
        </w:rPr>
      </w:pPr>
      <w:r w:rsidRPr="00077A4D">
        <w:rPr>
          <w:rFonts w:cs="Times New Roman"/>
          <w:lang w:val="uk-UA"/>
        </w:rPr>
        <w:t>Програмний продукт №2 - це антивірусний програмний продукт, який використовує постійно оновлювані бази підписів.</w:t>
      </w:r>
    </w:p>
    <w:p w:rsidR="00077A4D" w:rsidRPr="00077A4D" w:rsidRDefault="00077A4D" w:rsidP="00077A4D">
      <w:pPr>
        <w:rPr>
          <w:rFonts w:cs="Times New Roman"/>
          <w:lang w:val="uk-UA"/>
        </w:rPr>
      </w:pPr>
      <w:r w:rsidRPr="00077A4D">
        <w:rPr>
          <w:rFonts w:cs="Times New Roman"/>
          <w:lang w:val="uk-UA"/>
        </w:rPr>
        <w:t>Програмний продукт №3 - це персональний брандмауер, який керує доступом до Інтернету з персонального комп’ютера на основі налаштувань користувача.</w:t>
      </w:r>
    </w:p>
    <w:p w:rsidR="00077A4D" w:rsidRPr="00077A4D" w:rsidRDefault="00077A4D" w:rsidP="00077A4D">
      <w:pPr>
        <w:rPr>
          <w:rFonts w:cs="Times New Roman"/>
          <w:lang w:val="uk-UA"/>
        </w:rPr>
      </w:pPr>
      <w:r w:rsidRPr="00077A4D">
        <w:rPr>
          <w:rFonts w:cs="Times New Roman"/>
          <w:lang w:val="uk-UA"/>
        </w:rPr>
        <w:t>Така послідовність обрана не просто.</w:t>
      </w:r>
    </w:p>
    <w:p w:rsidR="00077A4D" w:rsidRPr="00077A4D" w:rsidRDefault="00077A4D" w:rsidP="00077A4D">
      <w:pPr>
        <w:rPr>
          <w:rFonts w:cs="Times New Roman"/>
          <w:lang w:val="uk-UA"/>
        </w:rPr>
      </w:pPr>
      <w:r w:rsidRPr="00077A4D">
        <w:rPr>
          <w:rFonts w:cs="Times New Roman"/>
          <w:lang w:val="uk-UA"/>
        </w:rPr>
        <w:t>Антивірусне програмне забезпечення вдається реагувати на проникнення вірусу за допомогою модуля клавіатури, коли інформація вже перехоплена, оскільки база даних вірусів ще не встигла поповнитися новою інформацією, а відповідно, та оновитись на комп'ютері користувача .</w:t>
      </w:r>
    </w:p>
    <w:p w:rsidR="00077A4D" w:rsidRPr="00077A4D" w:rsidRDefault="00077A4D" w:rsidP="00077A4D">
      <w:pPr>
        <w:rPr>
          <w:rFonts w:cs="Times New Roman"/>
          <w:lang w:val="uk-UA"/>
        </w:rPr>
      </w:pPr>
      <w:r w:rsidRPr="00077A4D">
        <w:rPr>
          <w:rFonts w:cs="Times New Roman"/>
          <w:lang w:val="uk-UA"/>
        </w:rPr>
        <w:t>Особистий брандмауер викликає багато питань, на які навіть дуже навчений користувач може відповісти неправильно, тим самим неправильно налаштувавши його. Наприклад, деякі комерційні програми моніторингу використовують програмні процеси, які свідомо дозволяють отримати доступ до Інтернету (браузери, поштові клієнти). І це призводить до того, що інформація, яка вже була викрадена при повній бездіяльності антивірусної програми, буде спокійно передаватися в Мережу хакеру (або комусь іншому), заздалегідь підготовленому за допомогою Інтернет-адреси. І лише перший тип програмного забезпечення працює безшумно, не задаючи користувачеві зайвих запитань, і виконує свою роботу постійно у фоновому режимі.</w:t>
      </w:r>
    </w:p>
    <w:p w:rsidR="00077A4D" w:rsidRPr="00077A4D" w:rsidRDefault="00077A4D" w:rsidP="00077A4D">
      <w:pPr>
        <w:rPr>
          <w:rFonts w:cs="Times New Roman"/>
          <w:lang w:val="uk-UA"/>
        </w:rPr>
      </w:pPr>
      <w:r w:rsidRPr="00077A4D">
        <w:rPr>
          <w:rFonts w:cs="Times New Roman"/>
          <w:lang w:val="uk-UA"/>
        </w:rPr>
        <w:t>Існує багато антивірусних програмних продуктів, які використовують постійно оновлювані бази даних підписів (AVP Dr.Web, антивірус Panda Antivirus Norton та багато інших). Створено більше брандмауерів (Norton Internet Security, BlackICE Defender, GuardianPro Tiny Personal Firewall тощо).</w:t>
      </w:r>
    </w:p>
    <w:p w:rsidR="00077A4D" w:rsidRPr="00077A4D" w:rsidRDefault="00077A4D" w:rsidP="00077A4D">
      <w:pPr>
        <w:rPr>
          <w:rFonts w:cs="Times New Roman"/>
          <w:lang w:val="uk-UA"/>
        </w:rPr>
      </w:pPr>
      <w:r w:rsidRPr="00077A4D">
        <w:rPr>
          <w:rFonts w:cs="Times New Roman"/>
          <w:lang w:val="uk-UA"/>
        </w:rPr>
        <w:t xml:space="preserve">З апаратними </w:t>
      </w:r>
      <w:r w:rsidR="008412BE">
        <w:rPr>
          <w:rFonts w:cs="Times New Roman"/>
          <w:lang w:val="uk-UA"/>
        </w:rPr>
        <w:t>кейлогерам</w:t>
      </w:r>
      <w:r w:rsidRPr="00077A4D">
        <w:rPr>
          <w:rFonts w:cs="Times New Roman"/>
          <w:lang w:val="uk-UA"/>
        </w:rPr>
        <w:t>и ситуація дещо інша. Жоден програмний продукт не в змозі виявити наявність встановлених апаратних пристроїв, які дозволяють користувачеві клавіатури перехоплювати клавіатури.</w:t>
      </w:r>
    </w:p>
    <w:p w:rsidR="00077A4D" w:rsidRPr="00077A4D" w:rsidRDefault="00077A4D" w:rsidP="00077A4D">
      <w:pPr>
        <w:rPr>
          <w:rFonts w:cs="Times New Roman"/>
          <w:lang w:val="uk-UA"/>
        </w:rPr>
      </w:pPr>
      <w:r w:rsidRPr="00077A4D">
        <w:rPr>
          <w:rFonts w:cs="Times New Roman"/>
          <w:lang w:val="uk-UA"/>
        </w:rPr>
        <w:t xml:space="preserve">На сьогодні існує лише два способи протидії апаратним </w:t>
      </w:r>
      <w:r w:rsidR="008412BE">
        <w:rPr>
          <w:rFonts w:cs="Times New Roman"/>
          <w:lang w:val="uk-UA"/>
        </w:rPr>
        <w:t>кейлогерам</w:t>
      </w:r>
      <w:r w:rsidRPr="00077A4D">
        <w:rPr>
          <w:rFonts w:cs="Times New Roman"/>
          <w:lang w:val="uk-UA"/>
        </w:rPr>
        <w:t xml:space="preserve"> при роботі на звичайному персональному комп’ютері:</w:t>
      </w:r>
    </w:p>
    <w:p w:rsidR="00077A4D" w:rsidRPr="00077A4D" w:rsidRDefault="00077A4D" w:rsidP="00077A4D">
      <w:pPr>
        <w:rPr>
          <w:rFonts w:cs="Times New Roman"/>
          <w:lang w:val="uk-UA"/>
        </w:rPr>
      </w:pPr>
      <w:r w:rsidRPr="00077A4D">
        <w:rPr>
          <w:rFonts w:cs="Times New Roman"/>
          <w:lang w:val="uk-UA"/>
        </w:rPr>
        <w:t xml:space="preserve">Пошук фізичного пошуку та видалення апаратного </w:t>
      </w:r>
      <w:r w:rsidR="00FD26B7">
        <w:rPr>
          <w:rFonts w:cs="Times New Roman"/>
          <w:lang w:val="uk-UA"/>
        </w:rPr>
        <w:t>кейлогер</w:t>
      </w:r>
      <w:r w:rsidRPr="00077A4D">
        <w:rPr>
          <w:rFonts w:cs="Times New Roman"/>
          <w:lang w:val="uk-UA"/>
        </w:rPr>
        <w:t>а;</w:t>
      </w:r>
    </w:p>
    <w:p w:rsidR="00077A4D" w:rsidRPr="00077A4D" w:rsidRDefault="00077A4D" w:rsidP="00077A4D">
      <w:pPr>
        <w:rPr>
          <w:rFonts w:cs="Times New Roman"/>
          <w:lang w:val="uk-UA"/>
        </w:rPr>
      </w:pPr>
      <w:r w:rsidRPr="00077A4D">
        <w:rPr>
          <w:rFonts w:cs="Times New Roman"/>
          <w:lang w:val="uk-UA"/>
        </w:rPr>
        <w:t>Використовуйте віртуальні клавіатури для введення особливо важливої ​​інформації (логіни, паролі, коди доступу, PIN-коди кредитної картки).</w:t>
      </w:r>
    </w:p>
    <w:p w:rsidR="00077A4D" w:rsidRPr="00077A4D" w:rsidRDefault="00077A4D" w:rsidP="00077A4D">
      <w:pPr>
        <w:rPr>
          <w:rFonts w:cs="Times New Roman"/>
          <w:lang w:val="uk-UA"/>
        </w:rPr>
      </w:pPr>
      <w:r w:rsidRPr="00077A4D">
        <w:rPr>
          <w:rFonts w:cs="Times New Roman"/>
          <w:lang w:val="uk-UA"/>
        </w:rPr>
        <w:t xml:space="preserve">На відміну від спаму та іншого небажаного програмного забезпечення, </w:t>
      </w:r>
      <w:r w:rsidR="008412BE">
        <w:rPr>
          <w:rFonts w:cs="Times New Roman"/>
          <w:lang w:val="uk-UA"/>
        </w:rPr>
        <w:t>кейлогери</w:t>
      </w:r>
      <w:r w:rsidRPr="00077A4D">
        <w:rPr>
          <w:rFonts w:cs="Times New Roman"/>
          <w:lang w:val="uk-UA"/>
        </w:rPr>
        <w:t xml:space="preserve"> мають функціональні можливості, які можуть порушувати конфіденційні дані. Потенційними результатами діяльності цих програм є значне уповільнення продуктивності чи складності комп’ютера під час відвідування будь-якого веб-сайту, зниження продуктивності співробітників та інформаційна безпека.</w:t>
      </w:r>
    </w:p>
    <w:p w:rsidR="00077A4D" w:rsidRPr="00077A4D" w:rsidRDefault="00077A4D" w:rsidP="00077A4D">
      <w:pPr>
        <w:rPr>
          <w:rFonts w:cs="Times New Roman"/>
          <w:lang w:val="uk-UA"/>
        </w:rPr>
      </w:pPr>
      <w:r w:rsidRPr="00077A4D">
        <w:rPr>
          <w:rFonts w:cs="Times New Roman"/>
          <w:lang w:val="uk-UA"/>
        </w:rPr>
        <w:t>В даний час відставання виявлення та видалення шпигунських програм від вимог до централізованого управління цією продукцією є досить гострим, а швидкість розробки заходів безпеки значно нижча, ніж швидкість створення шпигунських програм. Зараз ця проблема вирішується зусиллями як малого, так і середнього бізнесу та великих постачальників антивірусних програм, доповнених лінійкою рішень шпигунських програм.</w:t>
      </w:r>
    </w:p>
    <w:p w:rsidR="00077A4D" w:rsidRPr="00077A4D" w:rsidRDefault="00077A4D" w:rsidP="00077A4D">
      <w:pPr>
        <w:rPr>
          <w:rFonts w:cs="Times New Roman"/>
          <w:lang w:val="uk-UA"/>
        </w:rPr>
      </w:pPr>
      <w:r w:rsidRPr="00077A4D">
        <w:rPr>
          <w:rFonts w:cs="Times New Roman"/>
          <w:lang w:val="uk-UA"/>
        </w:rPr>
        <w:t>Жодне із існуючих на ринку антишпигунських рішень не забезпечує стовідсотковий захист. Навіть у повністю закритому програмному середовищі зараження може статися, якщо спочатку програмний модуль був присутній у програмному забезпеченні, до якого було дозволено встановити програмне забезпечення. Шпигунське програмне забезпечення займає №2 у списку загроз безпеці мережі - після вірусів, хробаків та троянців. Основним заходом захисту є «освіченість» користувачів: вони повинні добре знати ризики та фінансові збитки, які шпигунське програмне забезпечення приносить із собою, а також вживати запобіжних заходів. Багато програм-шпигунських програм потрапляють на комп'ютери легально: користувач встановлює їх самостійно.</w:t>
      </w:r>
    </w:p>
    <w:p w:rsidR="00077A4D" w:rsidRPr="00077A4D" w:rsidRDefault="00077A4D" w:rsidP="00077A4D">
      <w:pPr>
        <w:rPr>
          <w:rFonts w:cs="Times New Roman"/>
          <w:lang w:val="uk-UA"/>
        </w:rPr>
      </w:pPr>
      <w:r w:rsidRPr="00077A4D">
        <w:rPr>
          <w:rFonts w:cs="Times New Roman"/>
          <w:lang w:val="uk-UA"/>
        </w:rPr>
        <w:t>За даними Trend Micro, існує шість основних наслідків атак шпигунських програм:</w:t>
      </w:r>
    </w:p>
    <w:p w:rsidR="00077A4D" w:rsidRPr="008D4324" w:rsidRDefault="00077A4D" w:rsidP="008D4324">
      <w:pPr>
        <w:pStyle w:val="a5"/>
        <w:numPr>
          <w:ilvl w:val="0"/>
          <w:numId w:val="44"/>
        </w:numPr>
        <w:rPr>
          <w:rFonts w:cs="Times New Roman"/>
          <w:lang w:val="uk-UA"/>
        </w:rPr>
      </w:pPr>
      <w:r w:rsidRPr="008D4324">
        <w:rPr>
          <w:rFonts w:cs="Times New Roman"/>
          <w:lang w:val="uk-UA"/>
        </w:rPr>
        <w:t>залучення мережевих обчислювальних ресурсів;</w:t>
      </w:r>
    </w:p>
    <w:p w:rsidR="00077A4D" w:rsidRPr="008D4324" w:rsidRDefault="00077A4D" w:rsidP="008D4324">
      <w:pPr>
        <w:pStyle w:val="a5"/>
        <w:numPr>
          <w:ilvl w:val="0"/>
          <w:numId w:val="44"/>
        </w:numPr>
        <w:rPr>
          <w:rFonts w:cs="Times New Roman"/>
          <w:lang w:val="uk-UA"/>
        </w:rPr>
      </w:pPr>
      <w:r w:rsidRPr="008D4324">
        <w:rPr>
          <w:rFonts w:cs="Times New Roman"/>
          <w:lang w:val="uk-UA"/>
        </w:rPr>
        <w:t>Зниження продуктивності користувачів на час;</w:t>
      </w:r>
    </w:p>
    <w:p w:rsidR="00077A4D" w:rsidRPr="008D4324" w:rsidRDefault="00077A4D" w:rsidP="008D4324">
      <w:pPr>
        <w:pStyle w:val="a5"/>
        <w:numPr>
          <w:ilvl w:val="0"/>
          <w:numId w:val="44"/>
        </w:numPr>
        <w:rPr>
          <w:rFonts w:cs="Times New Roman"/>
          <w:lang w:val="uk-UA"/>
        </w:rPr>
      </w:pPr>
      <w:r w:rsidRPr="008D4324">
        <w:rPr>
          <w:rFonts w:cs="Times New Roman"/>
          <w:lang w:val="uk-UA"/>
        </w:rPr>
        <w:t>Зменшення пропускної здатності мережі;</w:t>
      </w:r>
    </w:p>
    <w:p w:rsidR="00077A4D" w:rsidRPr="008D4324" w:rsidRDefault="00077A4D" w:rsidP="008D4324">
      <w:pPr>
        <w:pStyle w:val="a5"/>
        <w:numPr>
          <w:ilvl w:val="0"/>
          <w:numId w:val="44"/>
        </w:numPr>
        <w:rPr>
          <w:rFonts w:cs="Times New Roman"/>
          <w:lang w:val="uk-UA"/>
        </w:rPr>
      </w:pPr>
      <w:r w:rsidRPr="008D4324">
        <w:rPr>
          <w:rFonts w:cs="Times New Roman"/>
          <w:lang w:val="uk-UA"/>
        </w:rPr>
        <w:t>Завантаження шкідливих програм;</w:t>
      </w:r>
    </w:p>
    <w:p w:rsidR="00077A4D" w:rsidRPr="008D4324" w:rsidRDefault="00077A4D" w:rsidP="008D4324">
      <w:pPr>
        <w:pStyle w:val="a5"/>
        <w:numPr>
          <w:ilvl w:val="0"/>
          <w:numId w:val="44"/>
        </w:numPr>
        <w:rPr>
          <w:rFonts w:cs="Times New Roman"/>
          <w:lang w:val="uk-UA"/>
        </w:rPr>
      </w:pPr>
      <w:r w:rsidRPr="008D4324">
        <w:rPr>
          <w:rFonts w:cs="Times New Roman"/>
          <w:lang w:val="uk-UA"/>
        </w:rPr>
        <w:t>втручання в конфіденційність.</w:t>
      </w:r>
    </w:p>
    <w:p w:rsidR="00840502" w:rsidRPr="006D5A0F" w:rsidRDefault="00077A4D" w:rsidP="00077A4D">
      <w:pPr>
        <w:rPr>
          <w:rFonts w:cs="Times New Roman"/>
          <w:lang w:val="uk-UA"/>
        </w:rPr>
      </w:pPr>
      <w:r w:rsidRPr="00077A4D">
        <w:rPr>
          <w:rFonts w:cs="Times New Roman"/>
          <w:lang w:val="uk-UA"/>
        </w:rPr>
        <w:t>Для початку давайте визначимо конкретні шляхи проникнення шпигунських програм. Деякі ми вже згадували (CD та інші медіа, оновлення). Але найчастіше це вільне програмне забезпечення. Іншим джерелом можуть бути функції Інтернет-браузера, які забезпечують завантаження без участі користувача: вони служать інструментом для завантаження небажаного програмного забезпечення. Ви можете використовувати ActiveX Control, який реалізує запит на підтвердження завантаження, для управління такими завантаженнями, зробленими, наприклад, за допомогою ActiveX. Працюйте в Інтернеті за наявності виявлених вразливих місць ОС або Інтернет-браузерів</w:t>
      </w:r>
    </w:p>
    <w:p w:rsidR="00077A4D" w:rsidRPr="00077A4D" w:rsidRDefault="00077A4D" w:rsidP="00077A4D">
      <w:pPr>
        <w:rPr>
          <w:rFonts w:cs="Times New Roman"/>
          <w:bCs/>
          <w:lang w:val="uk-UA"/>
        </w:rPr>
      </w:pPr>
      <w:r w:rsidRPr="00077A4D">
        <w:rPr>
          <w:rFonts w:cs="Times New Roman"/>
          <w:bCs/>
          <w:lang w:val="uk-UA"/>
        </w:rPr>
        <w:t>Перш за все, і найголовніше, повинна існувати політика безпеки, яка регулює правила доступу користувачів в Інтернеті. Персонал повинен регулярно проходити навчання за правилами Інтернету, щоб усі були в курсі поточної інформації про існуючі Інтернет-загрози. Таке навчання рекомендується проводити на конкретних, зручних для користувача прикладах, а не у формі загальної теорії. Якщо користувач не знає, що може загрожувати завантаженню «цікавої» програми з Мережі, то регуляторні заходи не дадуть очікуваних результатів.</w:t>
      </w:r>
    </w:p>
    <w:p w:rsidR="00077A4D" w:rsidRPr="00077A4D" w:rsidRDefault="00077A4D" w:rsidP="00077A4D">
      <w:pPr>
        <w:rPr>
          <w:rFonts w:cs="Times New Roman"/>
          <w:bCs/>
          <w:lang w:val="uk-UA"/>
        </w:rPr>
      </w:pPr>
      <w:r w:rsidRPr="00077A4D">
        <w:rPr>
          <w:rFonts w:cs="Times New Roman"/>
          <w:bCs/>
          <w:lang w:val="uk-UA"/>
        </w:rPr>
        <w:t>Друге рішення - централізувати реалізацію керованого антишпигунського рішення, в рамках якого політики встановлюються адміністратором безпеки, сервісами клієнтських ПК, автоматизовано збирання інформації про інциденти та звітування. У той же час слід використовувати профілактичні шпигунські технології, які можуть видалити підозрілі програми до їх встановлення на комп’ютері.</w:t>
      </w:r>
    </w:p>
    <w:p w:rsidR="00077A4D" w:rsidRPr="00077A4D" w:rsidRDefault="00077A4D" w:rsidP="00077A4D">
      <w:pPr>
        <w:rPr>
          <w:rFonts w:cs="Times New Roman"/>
          <w:bCs/>
          <w:lang w:val="uk-UA"/>
        </w:rPr>
      </w:pPr>
      <w:r w:rsidRPr="00077A4D">
        <w:rPr>
          <w:rFonts w:cs="Times New Roman"/>
          <w:bCs/>
          <w:lang w:val="uk-UA"/>
        </w:rPr>
        <w:t xml:space="preserve">Таким чином, </w:t>
      </w:r>
      <w:r w:rsidR="008412BE">
        <w:rPr>
          <w:rFonts w:cs="Times New Roman"/>
          <w:bCs/>
          <w:lang w:val="uk-UA"/>
        </w:rPr>
        <w:t>кейлогери</w:t>
      </w:r>
      <w:r w:rsidRPr="00077A4D">
        <w:rPr>
          <w:rFonts w:cs="Times New Roman"/>
          <w:bCs/>
          <w:lang w:val="uk-UA"/>
        </w:rPr>
        <w:t xml:space="preserve"> часто використовуються хакерами для крадіжки паролів, номерів кредитів та іншої конфіденційної інформації.</w:t>
      </w:r>
    </w:p>
    <w:p w:rsidR="00077A4D" w:rsidRPr="00077A4D" w:rsidRDefault="00077A4D" w:rsidP="00077A4D">
      <w:pPr>
        <w:rPr>
          <w:rFonts w:cs="Times New Roman"/>
          <w:bCs/>
          <w:lang w:val="uk-UA"/>
        </w:rPr>
      </w:pPr>
      <w:r w:rsidRPr="00077A4D">
        <w:rPr>
          <w:rFonts w:cs="Times New Roman"/>
          <w:bCs/>
          <w:lang w:val="uk-UA"/>
        </w:rPr>
        <w:t>Ось кілька порад, які допоможуть захистити ваш комп’ютер від кейлогерів:</w:t>
      </w:r>
    </w:p>
    <w:p w:rsidR="00077A4D" w:rsidRPr="00077A4D" w:rsidRDefault="00077A4D" w:rsidP="00077A4D">
      <w:pPr>
        <w:rPr>
          <w:rFonts w:cs="Times New Roman"/>
          <w:bCs/>
          <w:lang w:val="uk-UA"/>
        </w:rPr>
      </w:pPr>
      <w:r w:rsidRPr="00077A4D">
        <w:rPr>
          <w:rFonts w:cs="Times New Roman"/>
          <w:bCs/>
          <w:lang w:val="uk-UA"/>
        </w:rPr>
        <w:t xml:space="preserve">1. Використання надійного антивірусу. Хоча це не є гарантією того, що </w:t>
      </w:r>
      <w:r w:rsidR="00FD26B7">
        <w:rPr>
          <w:rFonts w:cs="Times New Roman"/>
          <w:bCs/>
          <w:lang w:val="uk-UA"/>
        </w:rPr>
        <w:t>кейлогер</w:t>
      </w:r>
      <w:r w:rsidRPr="00077A4D">
        <w:rPr>
          <w:rFonts w:cs="Times New Roman"/>
          <w:bCs/>
          <w:lang w:val="uk-UA"/>
        </w:rPr>
        <w:t xml:space="preserve"> не буде встановлений на вашому комп'ютері, встановлення антивірусу - це перший крок для захисту від кейлогерів та інших загроз з Інтернету. Антивірусні бази даних повинні постійно оновлюватися.</w:t>
      </w:r>
    </w:p>
    <w:p w:rsidR="00077A4D" w:rsidRPr="00077A4D" w:rsidRDefault="00077A4D" w:rsidP="00077A4D">
      <w:pPr>
        <w:rPr>
          <w:rFonts w:cs="Times New Roman"/>
          <w:bCs/>
          <w:lang w:val="uk-UA"/>
        </w:rPr>
      </w:pPr>
      <w:r w:rsidRPr="00077A4D">
        <w:rPr>
          <w:rFonts w:cs="Times New Roman"/>
          <w:bCs/>
          <w:lang w:val="uk-UA"/>
        </w:rPr>
        <w:t xml:space="preserve">2. Встановлення менеджера паролів. Автозаповнення корисно для захисту </w:t>
      </w:r>
      <w:r w:rsidR="00FD26B7">
        <w:rPr>
          <w:rFonts w:cs="Times New Roman"/>
          <w:bCs/>
          <w:lang w:val="uk-UA"/>
        </w:rPr>
        <w:t>кейлогер</w:t>
      </w:r>
      <w:r w:rsidRPr="00077A4D">
        <w:rPr>
          <w:rFonts w:cs="Times New Roman"/>
          <w:bCs/>
          <w:lang w:val="uk-UA"/>
        </w:rPr>
        <w:t>а. Якщо пароль автоматично заповнюється без будь-яких натискань клавіш, клавішник прийме пароль лише при першому введенні. Усі веб-браузери мають цю функцію, але є деякі програми, які дозволяють запам’ятати всі паролі, а автозаповнення відбувається лише тоді, коли ви входите в один і той же додаток, для чого потрібен логін та одноразовий пароль [23].</w:t>
      </w:r>
    </w:p>
    <w:p w:rsidR="00077A4D" w:rsidRPr="00077A4D" w:rsidRDefault="00077A4D" w:rsidP="00077A4D">
      <w:pPr>
        <w:rPr>
          <w:rFonts w:cs="Times New Roman"/>
          <w:bCs/>
          <w:lang w:val="uk-UA"/>
        </w:rPr>
      </w:pPr>
      <w:r w:rsidRPr="00077A4D">
        <w:rPr>
          <w:rFonts w:cs="Times New Roman"/>
          <w:bCs/>
          <w:lang w:val="uk-UA"/>
        </w:rPr>
        <w:t>3. Часта зміна пароля. Зміна паролів допомагає мінімізувати ймовірність атак Keylogger. Зазвичай при їх викраденні паролі використовуються не відразу, якщо тільки конкретний користувач не був об'єктом зловмисника. Коли ви зміните свої паролі, вкрадена інформація кожні два тижні може більше не бути актуальною.</w:t>
      </w:r>
    </w:p>
    <w:p w:rsidR="00077A4D" w:rsidRPr="00077A4D" w:rsidRDefault="00077A4D" w:rsidP="00077A4D">
      <w:pPr>
        <w:rPr>
          <w:rFonts w:cs="Times New Roman"/>
          <w:bCs/>
          <w:lang w:val="uk-UA"/>
        </w:rPr>
      </w:pPr>
      <w:r w:rsidRPr="00077A4D">
        <w:rPr>
          <w:rFonts w:cs="Times New Roman"/>
          <w:bCs/>
          <w:lang w:val="uk-UA"/>
        </w:rPr>
        <w:t>4. Використовуючи лише надійний комп'ютер (наприклад, на комп’ютерах в Інтернет-кафе можуть бути встановлені KeyLoggers, які збирають вашу особисту інформацію).</w:t>
      </w:r>
    </w:p>
    <w:p w:rsidR="00420617" w:rsidRPr="006D5A0F" w:rsidRDefault="00077A4D" w:rsidP="00077A4D">
      <w:pPr>
        <w:rPr>
          <w:rFonts w:cs="Times New Roman"/>
          <w:bCs/>
          <w:lang w:val="uk-UA"/>
        </w:rPr>
      </w:pPr>
      <w:r w:rsidRPr="00077A4D">
        <w:rPr>
          <w:rFonts w:cs="Times New Roman"/>
          <w:bCs/>
          <w:lang w:val="uk-UA"/>
        </w:rPr>
        <w:t>Для захисту від кейлогерів рекомендується працювати в безпечному середовищі. Для збереження паролів рекомендується використовувати програми запам'ятовування паролів. Створюючи нову базу даних паролів, програма пропонує ввести пароль, вибрати режим шифрування даних, функцію їх шифрування, спосіб стиснення файлів, встановити максимальну кількість паролів у цій базі даних, дату та час пароля змінити.</w:t>
      </w:r>
    </w:p>
    <w:p w:rsidR="00AF548C" w:rsidRPr="006D5A0F" w:rsidRDefault="00AF548C" w:rsidP="00F75B26">
      <w:pPr>
        <w:pStyle w:val="a5"/>
        <w:ind w:left="709" w:firstLine="0"/>
        <w:rPr>
          <w:rFonts w:cs="Times New Roman"/>
          <w:bCs/>
          <w:lang w:val="uk-UA"/>
        </w:rPr>
      </w:pPr>
    </w:p>
    <w:p w:rsidR="00F75B26" w:rsidRPr="006D5A0F" w:rsidRDefault="00F75B26" w:rsidP="0066140D">
      <w:pPr>
        <w:pStyle w:val="20"/>
        <w:numPr>
          <w:ilvl w:val="1"/>
          <w:numId w:val="18"/>
        </w:numPr>
        <w:rPr>
          <w:rFonts w:ascii="Times New Roman" w:hAnsi="Times New Roman" w:cs="Times New Roman"/>
        </w:rPr>
      </w:pPr>
      <w:bookmarkStart w:id="103" w:name="_Toc536478508"/>
      <w:bookmarkStart w:id="104" w:name="_Toc536478666"/>
      <w:r w:rsidRPr="006D5A0F">
        <w:rPr>
          <w:rFonts w:ascii="Times New Roman" w:hAnsi="Times New Roman" w:cs="Times New Roman"/>
        </w:rPr>
        <w:t>Висновки до розділу</w:t>
      </w:r>
      <w:bookmarkEnd w:id="103"/>
      <w:bookmarkEnd w:id="104"/>
    </w:p>
    <w:p w:rsidR="00077A4D" w:rsidRDefault="00077A4D" w:rsidP="00077A4D">
      <w:pPr>
        <w:ind w:firstLine="0"/>
        <w:rPr>
          <w:rFonts w:cs="Times New Roman"/>
          <w:bCs/>
          <w:color w:val="000000" w:themeColor="text1"/>
          <w:szCs w:val="28"/>
          <w:lang w:val="uk-UA"/>
        </w:rPr>
      </w:pPr>
      <w:r>
        <w:rPr>
          <w:rFonts w:cs="Times New Roman"/>
          <w:bCs/>
          <w:color w:val="000000" w:themeColor="text1"/>
          <w:szCs w:val="28"/>
          <w:lang w:val="uk-UA"/>
        </w:rPr>
        <w:t xml:space="preserve"> </w:t>
      </w:r>
    </w:p>
    <w:p w:rsidR="00ED15CD" w:rsidRDefault="00077A4D" w:rsidP="00077A4D">
      <w:pPr>
        <w:ind w:firstLine="708"/>
        <w:rPr>
          <w:rFonts w:cs="Times New Roman"/>
          <w:bCs/>
          <w:color w:val="000000" w:themeColor="text1"/>
          <w:szCs w:val="28"/>
          <w:lang w:val="uk-UA"/>
        </w:rPr>
      </w:pPr>
      <w:r w:rsidRPr="00077A4D">
        <w:rPr>
          <w:rFonts w:cs="Times New Roman"/>
          <w:bCs/>
          <w:color w:val="000000" w:themeColor="text1"/>
          <w:szCs w:val="28"/>
          <w:lang w:val="uk-UA"/>
        </w:rPr>
        <w:t xml:space="preserve">У </w:t>
      </w:r>
      <w:r w:rsidR="00ED15CD">
        <w:rPr>
          <w:rFonts w:cs="Times New Roman"/>
          <w:bCs/>
          <w:color w:val="000000" w:themeColor="text1"/>
          <w:szCs w:val="28"/>
          <w:lang w:val="uk-UA"/>
        </w:rPr>
        <w:t>другому</w:t>
      </w:r>
      <w:r w:rsidRPr="00077A4D">
        <w:rPr>
          <w:rFonts w:cs="Times New Roman"/>
          <w:bCs/>
          <w:color w:val="000000" w:themeColor="text1"/>
          <w:szCs w:val="28"/>
          <w:lang w:val="uk-UA"/>
        </w:rPr>
        <w:t xml:space="preserve"> розділі описана суть кейлогерів, їх найпоширеніші типи, способи розповсюдження та створення, приховування себе під час використання комп'ютера та їх поточний стан.</w:t>
      </w:r>
    </w:p>
    <w:p w:rsidR="00ED15CD" w:rsidRDefault="00ED15CD" w:rsidP="00ED15CD">
      <w:pPr>
        <w:ind w:firstLine="708"/>
        <w:rPr>
          <w:rFonts w:cs="Times New Roman"/>
          <w:bCs/>
          <w:color w:val="000000" w:themeColor="text1"/>
          <w:szCs w:val="28"/>
          <w:lang w:val="uk-UA"/>
        </w:rPr>
      </w:pPr>
      <w:r>
        <w:rPr>
          <w:rFonts w:cs="Times New Roman"/>
          <w:bCs/>
          <w:color w:val="000000" w:themeColor="text1"/>
          <w:szCs w:val="28"/>
          <w:lang w:val="uk-UA"/>
        </w:rPr>
        <w:t>Провівши а</w:t>
      </w:r>
      <w:r w:rsidR="00077A4D" w:rsidRPr="00077A4D">
        <w:rPr>
          <w:rFonts w:cs="Times New Roman"/>
          <w:bCs/>
          <w:color w:val="000000" w:themeColor="text1"/>
          <w:szCs w:val="28"/>
          <w:lang w:val="uk-UA"/>
        </w:rPr>
        <w:t>наліз</w:t>
      </w:r>
      <w:r>
        <w:rPr>
          <w:rFonts w:cs="Times New Roman"/>
          <w:bCs/>
          <w:color w:val="000000" w:themeColor="text1"/>
          <w:szCs w:val="28"/>
          <w:lang w:val="uk-UA"/>
        </w:rPr>
        <w:t xml:space="preserve"> та получивши</w:t>
      </w:r>
      <w:r w:rsidR="00077A4D" w:rsidRPr="00077A4D">
        <w:rPr>
          <w:rFonts w:cs="Times New Roman"/>
          <w:bCs/>
          <w:color w:val="000000" w:themeColor="text1"/>
          <w:szCs w:val="28"/>
          <w:lang w:val="uk-UA"/>
        </w:rPr>
        <w:t xml:space="preserve"> інформацію, можна сказати, що </w:t>
      </w:r>
      <w:r w:rsidR="008412BE">
        <w:rPr>
          <w:rFonts w:cs="Times New Roman"/>
          <w:bCs/>
          <w:color w:val="000000" w:themeColor="text1"/>
          <w:szCs w:val="28"/>
          <w:lang w:val="uk-UA"/>
        </w:rPr>
        <w:t>кейлогери</w:t>
      </w:r>
      <w:r w:rsidR="00077A4D" w:rsidRPr="00077A4D">
        <w:rPr>
          <w:rFonts w:cs="Times New Roman"/>
          <w:bCs/>
          <w:color w:val="000000" w:themeColor="text1"/>
          <w:szCs w:val="28"/>
          <w:lang w:val="uk-UA"/>
        </w:rPr>
        <w:t xml:space="preserve"> - це потужний інструмент, який не завдає шкоди самій системі, вони спрямовані на отримання конфіденційної інформації користувача, наприклад, ім’я користувача, пароль, номер телефону, банківську карту тощо. Деякі </w:t>
      </w:r>
      <w:r w:rsidR="008412BE">
        <w:rPr>
          <w:rFonts w:cs="Times New Roman"/>
          <w:bCs/>
          <w:color w:val="000000" w:themeColor="text1"/>
          <w:szCs w:val="28"/>
          <w:lang w:val="uk-UA"/>
        </w:rPr>
        <w:t>кейлогери</w:t>
      </w:r>
      <w:r w:rsidR="00077A4D" w:rsidRPr="00077A4D">
        <w:rPr>
          <w:rFonts w:cs="Times New Roman"/>
          <w:bCs/>
          <w:color w:val="000000" w:themeColor="text1"/>
          <w:szCs w:val="28"/>
          <w:lang w:val="uk-UA"/>
        </w:rPr>
        <w:t xml:space="preserve"> використовуються як законні програми , може бути створено на замовлення уряду або для компаній, які відстежують дії своїх працівників.</w:t>
      </w:r>
    </w:p>
    <w:p w:rsidR="00077A4D" w:rsidRPr="00077A4D" w:rsidRDefault="00077A4D" w:rsidP="00ED15CD">
      <w:pPr>
        <w:ind w:firstLine="708"/>
        <w:rPr>
          <w:rFonts w:cs="Times New Roman"/>
          <w:bCs/>
          <w:color w:val="000000" w:themeColor="text1"/>
          <w:szCs w:val="28"/>
          <w:lang w:val="uk-UA"/>
        </w:rPr>
      </w:pPr>
      <w:r w:rsidRPr="00077A4D">
        <w:rPr>
          <w:rFonts w:cs="Times New Roman"/>
          <w:bCs/>
          <w:color w:val="000000" w:themeColor="text1"/>
          <w:szCs w:val="28"/>
          <w:lang w:val="uk-UA"/>
        </w:rPr>
        <w:t xml:space="preserve">Виявлення технології keylogger не відрізняється від інших шкідливих програм або загроз, які потребують регулярного моніторингу системи. Основне завдання користувача - усвідомлювати, що існують загрози, такі як </w:t>
      </w:r>
      <w:r w:rsidR="008412BE">
        <w:rPr>
          <w:rFonts w:cs="Times New Roman"/>
          <w:bCs/>
          <w:color w:val="000000" w:themeColor="text1"/>
          <w:szCs w:val="28"/>
          <w:lang w:val="uk-UA"/>
        </w:rPr>
        <w:t>кейлогери</w:t>
      </w:r>
      <w:r w:rsidRPr="00077A4D">
        <w:rPr>
          <w:rFonts w:cs="Times New Roman"/>
          <w:bCs/>
          <w:color w:val="000000" w:themeColor="text1"/>
          <w:szCs w:val="28"/>
          <w:lang w:val="uk-UA"/>
        </w:rPr>
        <w:t>, знати, як вони використовуються та як їх можна виявити. Актуальним аспектом зараз є те, що користувачі не повинні забувати, що бездротові клавіатури не безпечніші, а навпаки, можуть передавати інформацію по повністю незахищеному каналу. Однак в організаціях виявлення брелоків повинно бути частиною плану реагування на інциденти.</w:t>
      </w:r>
    </w:p>
    <w:p w:rsidR="00077A4D" w:rsidRPr="00077A4D" w:rsidRDefault="00077A4D" w:rsidP="00077A4D">
      <w:pPr>
        <w:ind w:firstLine="708"/>
        <w:rPr>
          <w:rFonts w:cs="Times New Roman"/>
          <w:bCs/>
          <w:color w:val="000000" w:themeColor="text1"/>
          <w:szCs w:val="28"/>
          <w:lang w:val="uk-UA"/>
        </w:rPr>
      </w:pPr>
      <w:r w:rsidRPr="00077A4D">
        <w:rPr>
          <w:rFonts w:cs="Times New Roman"/>
          <w:bCs/>
          <w:color w:val="000000" w:themeColor="text1"/>
          <w:szCs w:val="28"/>
          <w:lang w:val="uk-UA"/>
        </w:rPr>
        <w:t>Для захисту кейлогерів слід використовувати багаторівневу безпеку, таку як використання антивірусного програмного забезпечення, проактивний захист та віртуальні клавіатури або системи одноразового пароля, а також двофакторну автентифікацію.</w:t>
      </w:r>
    </w:p>
    <w:p w:rsidR="00F75B26" w:rsidRPr="006D5A0F" w:rsidRDefault="00F75B26" w:rsidP="00077A4D">
      <w:pPr>
        <w:ind w:firstLine="0"/>
        <w:rPr>
          <w:rFonts w:cs="Times New Roman"/>
          <w:b/>
          <w:color w:val="000000" w:themeColor="text1"/>
          <w:szCs w:val="28"/>
          <w:lang w:val="uk-UA"/>
        </w:rPr>
      </w:pPr>
    </w:p>
    <w:p w:rsidR="008412BE" w:rsidRDefault="008412BE">
      <w:pPr>
        <w:spacing w:after="200" w:line="276" w:lineRule="auto"/>
        <w:ind w:firstLine="0"/>
        <w:jc w:val="left"/>
        <w:rPr>
          <w:rFonts w:eastAsiaTheme="majorEastAsia" w:cs="Times New Roman"/>
          <w:b/>
          <w:szCs w:val="32"/>
          <w:lang w:val="uk-UA"/>
        </w:rPr>
      </w:pPr>
      <w:bookmarkStart w:id="105" w:name="_Toc536478509"/>
      <w:bookmarkStart w:id="106" w:name="_Toc536478667"/>
      <w:bookmarkStart w:id="107" w:name="_Toc536535386"/>
      <w:r w:rsidRPr="00D0499A">
        <w:rPr>
          <w:rFonts w:cs="Times New Roman"/>
          <w:lang w:val="uk-UA"/>
        </w:rPr>
        <w:br w:type="page"/>
      </w:r>
    </w:p>
    <w:p w:rsidR="00F75B26" w:rsidRPr="006D5A0F" w:rsidRDefault="00F75B26" w:rsidP="00174F3E">
      <w:pPr>
        <w:pStyle w:val="11"/>
        <w:rPr>
          <w:rFonts w:ascii="Times New Roman" w:hAnsi="Times New Roman" w:cs="Times New Roman"/>
        </w:rPr>
      </w:pPr>
      <w:r w:rsidRPr="006D5A0F">
        <w:rPr>
          <w:rFonts w:ascii="Times New Roman" w:hAnsi="Times New Roman" w:cs="Times New Roman"/>
        </w:rPr>
        <w:t>РОЗДІЛ 3</w:t>
      </w:r>
      <w:bookmarkEnd w:id="105"/>
      <w:bookmarkEnd w:id="106"/>
      <w:bookmarkEnd w:id="107"/>
    </w:p>
    <w:p w:rsidR="00F75B26" w:rsidRPr="006D5A0F" w:rsidRDefault="00174F3E" w:rsidP="00174F3E">
      <w:pPr>
        <w:pStyle w:val="11"/>
        <w:rPr>
          <w:rFonts w:ascii="Times New Roman" w:hAnsi="Times New Roman" w:cs="Times New Roman"/>
        </w:rPr>
      </w:pPr>
      <w:bookmarkStart w:id="108" w:name="_Toc536478510"/>
      <w:bookmarkStart w:id="109" w:name="_Toc536478668"/>
      <w:bookmarkStart w:id="110" w:name="_Toc536535387"/>
      <w:r w:rsidRPr="006D5A0F">
        <w:rPr>
          <w:rFonts w:ascii="Times New Roman" w:hAnsi="Times New Roman" w:cs="Times New Roman"/>
        </w:rPr>
        <w:t>ТЕСТУВАННЯ СПОСОБІВ ВИЯВЛЕННЯ ТА ОРГАНІЗАЦІЯ СИСТЕМИ ЗАХИСТУ ВІД КЕЙЛОГЕРІВ</w:t>
      </w:r>
      <w:bookmarkEnd w:id="108"/>
      <w:bookmarkEnd w:id="109"/>
      <w:bookmarkEnd w:id="110"/>
    </w:p>
    <w:p w:rsidR="00F75B26" w:rsidRPr="006D5A0F" w:rsidRDefault="00F75B26" w:rsidP="00174F3E">
      <w:pPr>
        <w:pStyle w:val="a5"/>
        <w:ind w:left="0" w:firstLine="0"/>
        <w:jc w:val="center"/>
        <w:rPr>
          <w:rFonts w:cs="Times New Roman"/>
          <w:b/>
          <w:lang w:val="uk-UA"/>
        </w:rPr>
      </w:pPr>
    </w:p>
    <w:p w:rsidR="00F93563" w:rsidRPr="006D5A0F" w:rsidRDefault="00F93563" w:rsidP="00174F3E">
      <w:pPr>
        <w:pStyle w:val="31"/>
        <w:numPr>
          <w:ilvl w:val="0"/>
          <w:numId w:val="0"/>
        </w:numPr>
        <w:rPr>
          <w:rFonts w:ascii="Times New Roman" w:hAnsi="Times New Roman" w:cs="Times New Roman"/>
        </w:rPr>
      </w:pPr>
    </w:p>
    <w:p w:rsidR="00F75B26" w:rsidRPr="006D5A0F" w:rsidRDefault="00F75B26" w:rsidP="0066140D">
      <w:pPr>
        <w:pStyle w:val="20"/>
        <w:numPr>
          <w:ilvl w:val="0"/>
          <w:numId w:val="24"/>
        </w:numPr>
        <w:spacing w:before="0"/>
        <w:ind w:left="0" w:firstLine="709"/>
        <w:rPr>
          <w:rFonts w:ascii="Times New Roman" w:hAnsi="Times New Roman" w:cs="Times New Roman"/>
        </w:rPr>
      </w:pPr>
      <w:bookmarkStart w:id="111" w:name="_Toc536478511"/>
      <w:bookmarkStart w:id="112" w:name="_Toc536478669"/>
      <w:r w:rsidRPr="006D5A0F">
        <w:rPr>
          <w:rFonts w:ascii="Times New Roman" w:hAnsi="Times New Roman" w:cs="Times New Roman"/>
        </w:rPr>
        <w:t xml:space="preserve">Опис роботи </w:t>
      </w:r>
      <w:r w:rsidR="008412BE">
        <w:rPr>
          <w:rFonts w:ascii="Times New Roman" w:hAnsi="Times New Roman" w:cs="Times New Roman"/>
        </w:rPr>
        <w:t>кейлогера</w:t>
      </w:r>
      <w:r w:rsidRPr="006D5A0F">
        <w:rPr>
          <w:rFonts w:ascii="Times New Roman" w:hAnsi="Times New Roman" w:cs="Times New Roman"/>
        </w:rPr>
        <w:t xml:space="preserve">, реалізованого на основі </w:t>
      </w:r>
      <w:r w:rsidR="006D0B32" w:rsidRPr="006D5A0F">
        <w:rPr>
          <w:rFonts w:ascii="Times New Roman" w:hAnsi="Times New Roman" w:cs="Times New Roman"/>
        </w:rPr>
        <w:t>циклічного опитування стану клавіатури</w:t>
      </w:r>
      <w:bookmarkEnd w:id="111"/>
      <w:bookmarkEnd w:id="112"/>
    </w:p>
    <w:p w:rsidR="00F75B26" w:rsidRPr="006D5A0F" w:rsidRDefault="00F75B26" w:rsidP="00F75B26">
      <w:pPr>
        <w:pStyle w:val="af3"/>
        <w:tabs>
          <w:tab w:val="clear" w:pos="360"/>
        </w:tabs>
        <w:ind w:left="1455" w:firstLine="0"/>
        <w:rPr>
          <w:rFonts w:ascii="Times New Roman" w:hAnsi="Times New Roman" w:cs="Times New Roman"/>
          <w:b w:val="0"/>
          <w:bCs/>
        </w:rPr>
      </w:pPr>
    </w:p>
    <w:p w:rsidR="00DC794B" w:rsidRPr="00DC794B" w:rsidRDefault="00DC794B" w:rsidP="00DC794B">
      <w:pPr>
        <w:rPr>
          <w:rFonts w:cs="Times New Roman"/>
          <w:szCs w:val="28"/>
          <w:lang w:val="uk-UA"/>
        </w:rPr>
      </w:pPr>
      <w:r w:rsidRPr="00DC794B">
        <w:rPr>
          <w:rFonts w:cs="Times New Roman"/>
          <w:szCs w:val="28"/>
          <w:lang w:val="uk-UA"/>
        </w:rPr>
        <w:t xml:space="preserve">Для ілюстрації принципу </w:t>
      </w:r>
      <w:r w:rsidR="00FD26B7">
        <w:rPr>
          <w:rFonts w:cs="Times New Roman"/>
          <w:szCs w:val="28"/>
          <w:lang w:val="uk-UA"/>
        </w:rPr>
        <w:t>кейлогер</w:t>
      </w:r>
      <w:r w:rsidRPr="00DC794B">
        <w:rPr>
          <w:rFonts w:cs="Times New Roman"/>
          <w:szCs w:val="28"/>
          <w:lang w:val="uk-UA"/>
        </w:rPr>
        <w:t xml:space="preserve">а був реалізований демонстраційний програмний продукт. Цей </w:t>
      </w:r>
      <w:r w:rsidR="00FD26B7">
        <w:rPr>
          <w:rFonts w:cs="Times New Roman"/>
          <w:szCs w:val="28"/>
          <w:lang w:val="uk-UA"/>
        </w:rPr>
        <w:t>кейлогер</w:t>
      </w:r>
      <w:r w:rsidRPr="00DC794B">
        <w:rPr>
          <w:rFonts w:cs="Times New Roman"/>
          <w:szCs w:val="28"/>
          <w:lang w:val="uk-UA"/>
        </w:rPr>
        <w:t xml:space="preserve"> </w:t>
      </w:r>
      <w:r w:rsidR="00F00475">
        <w:rPr>
          <w:rFonts w:cs="Times New Roman"/>
          <w:szCs w:val="28"/>
          <w:lang w:val="uk-UA"/>
        </w:rPr>
        <w:t>реалізований</w:t>
      </w:r>
      <w:r w:rsidRPr="00DC794B">
        <w:rPr>
          <w:rFonts w:cs="Times New Roman"/>
          <w:szCs w:val="28"/>
          <w:lang w:val="uk-UA"/>
        </w:rPr>
        <w:t xml:space="preserve"> принцип</w:t>
      </w:r>
      <w:r w:rsidR="00F00475">
        <w:rPr>
          <w:rFonts w:cs="Times New Roman"/>
          <w:szCs w:val="28"/>
          <w:lang w:val="uk-UA"/>
        </w:rPr>
        <w:t>ом</w:t>
      </w:r>
      <w:r w:rsidRPr="00DC794B">
        <w:rPr>
          <w:rFonts w:cs="Times New Roman"/>
          <w:szCs w:val="28"/>
          <w:lang w:val="uk-UA"/>
        </w:rPr>
        <w:t xml:space="preserve"> </w:t>
      </w:r>
      <w:r w:rsidR="00F00475">
        <w:rPr>
          <w:rFonts w:cs="Times New Roman"/>
          <w:szCs w:val="28"/>
          <w:lang w:val="uk-UA"/>
        </w:rPr>
        <w:t>циклічного</w:t>
      </w:r>
      <w:r w:rsidRPr="00DC794B">
        <w:rPr>
          <w:rFonts w:cs="Times New Roman"/>
          <w:szCs w:val="28"/>
          <w:lang w:val="uk-UA"/>
        </w:rPr>
        <w:t xml:space="preserve"> моніторингу функцій API. Ця програма працює у фоновому режимі, після </w:t>
      </w:r>
      <w:r w:rsidR="00F00475">
        <w:rPr>
          <w:rFonts w:cs="Times New Roman"/>
          <w:szCs w:val="28"/>
          <w:lang w:val="uk-UA"/>
        </w:rPr>
        <w:t>включення</w:t>
      </w:r>
      <w:r w:rsidRPr="00DC794B">
        <w:rPr>
          <w:rFonts w:cs="Times New Roman"/>
          <w:szCs w:val="28"/>
          <w:lang w:val="uk-UA"/>
        </w:rPr>
        <w:t xml:space="preserve"> вікно програми приховано, завдання відсутнє на панелі завдань, функція приховування в диспетчері завдань не передбачена. Ця програма перехоплює коди клавіш і кнопок миші. Усі букви перекладені англійською мовою, імена активних вікон видаляються. Результати записуються у текстовий файл, ім'я якого складається з поточної дати та часу у форматі .log.</w:t>
      </w:r>
    </w:p>
    <w:p w:rsidR="00DC794B" w:rsidRDefault="00DC794B" w:rsidP="00DC794B">
      <w:pPr>
        <w:rPr>
          <w:rFonts w:cs="Times New Roman"/>
          <w:szCs w:val="28"/>
          <w:lang w:val="uk-UA"/>
        </w:rPr>
      </w:pPr>
      <w:r w:rsidRPr="00DC794B">
        <w:rPr>
          <w:rFonts w:cs="Times New Roman"/>
          <w:szCs w:val="28"/>
          <w:lang w:val="uk-UA"/>
        </w:rPr>
        <w:t>Програмний код містить визначення необхідних бібліотек та функцій. Оскільки програма була створена під Windows, використовується спеціальна основна функція програми WinMain. Модифікатор ApiEntry використовується разом із цією функцією для правильного запису аргументів у стек. Виглядає так:</w:t>
      </w:r>
    </w:p>
    <w:p w:rsidR="00F75B26" w:rsidRPr="006D5A0F" w:rsidRDefault="00F75B26" w:rsidP="00DC794B">
      <w:pPr>
        <w:rPr>
          <w:rFonts w:cs="Times New Roman"/>
          <w:szCs w:val="28"/>
          <w:lang w:val="uk-UA"/>
        </w:rPr>
      </w:pPr>
      <w:r w:rsidRPr="006D5A0F">
        <w:rPr>
          <w:rFonts w:cs="Times New Roman"/>
          <w:szCs w:val="28"/>
          <w:lang w:val="uk-UA"/>
        </w:rPr>
        <w:t>int APIENTRY WinMain(HINSTANCE hInstance,HINSTANCE hPrevInstance,LPTSTR lpCmdLine,int nCmdShow)</w:t>
      </w:r>
    </w:p>
    <w:p w:rsidR="00F75B26" w:rsidRPr="006D5A0F" w:rsidRDefault="00DC794B" w:rsidP="00F75B26">
      <w:pPr>
        <w:rPr>
          <w:rFonts w:cs="Times New Roman"/>
          <w:szCs w:val="28"/>
          <w:lang w:val="uk-UA"/>
        </w:rPr>
      </w:pPr>
      <w:r w:rsidRPr="00DC794B">
        <w:rPr>
          <w:rFonts w:cs="Times New Roman"/>
          <w:szCs w:val="28"/>
          <w:lang w:val="uk-UA"/>
        </w:rPr>
        <w:t>Далі створюється .log файл, ім'я якого складається з поточної дати та часу. Цей файл записуватиме всю отриману інформацію. Для цього використовуються функції</w:t>
      </w:r>
      <w:r>
        <w:rPr>
          <w:rFonts w:cs="Times New Roman"/>
          <w:i/>
          <w:iCs/>
          <w:szCs w:val="28"/>
          <w:lang w:val="uk-UA"/>
        </w:rPr>
        <w:t xml:space="preserve"> </w:t>
      </w:r>
      <w:r w:rsidR="00F75B26" w:rsidRPr="006D5A0F">
        <w:rPr>
          <w:rFonts w:cs="Times New Roman"/>
          <w:i/>
          <w:iCs/>
          <w:szCs w:val="28"/>
          <w:lang w:val="uk-UA"/>
        </w:rPr>
        <w:t>strftime, sprintf</w:t>
      </w:r>
      <w:r w:rsidR="00F75B26" w:rsidRPr="006D5A0F">
        <w:rPr>
          <w:rFonts w:cs="Times New Roman"/>
          <w:szCs w:val="28"/>
          <w:lang w:val="uk-UA"/>
        </w:rPr>
        <w:t>.</w:t>
      </w:r>
    </w:p>
    <w:p w:rsidR="00F75B26" w:rsidRPr="006D5A0F" w:rsidRDefault="00F75B26" w:rsidP="00F75B26">
      <w:pPr>
        <w:rPr>
          <w:rFonts w:cs="Times New Roman"/>
          <w:szCs w:val="28"/>
          <w:lang w:val="uk-UA"/>
        </w:rPr>
      </w:pPr>
      <w:r w:rsidRPr="006D5A0F">
        <w:rPr>
          <w:rFonts w:cs="Times New Roman"/>
          <w:szCs w:val="28"/>
          <w:lang w:val="uk-UA"/>
        </w:rPr>
        <w:tab/>
        <w:t xml:space="preserve">strftime(filename, 100, </w:t>
      </w:r>
      <w:r w:rsidR="007D1688" w:rsidRPr="006D5A0F">
        <w:rPr>
          <w:rFonts w:cs="Times New Roman"/>
          <w:szCs w:val="28"/>
          <w:lang w:val="uk-UA"/>
        </w:rPr>
        <w:t>«</w:t>
      </w:r>
      <w:r w:rsidRPr="006D5A0F">
        <w:rPr>
          <w:rFonts w:cs="Times New Roman"/>
          <w:szCs w:val="28"/>
          <w:lang w:val="uk-UA"/>
        </w:rPr>
        <w:t>%Y-%m-%d_%H-%M-%S</w:t>
      </w:r>
      <w:r w:rsidR="007D1688" w:rsidRPr="006D5A0F">
        <w:rPr>
          <w:rFonts w:cs="Times New Roman"/>
          <w:szCs w:val="28"/>
          <w:lang w:val="uk-UA"/>
        </w:rPr>
        <w:t>»</w:t>
      </w:r>
      <w:r w:rsidRPr="006D5A0F">
        <w:rPr>
          <w:rFonts w:cs="Times New Roman"/>
          <w:szCs w:val="28"/>
          <w:lang w:val="uk-UA"/>
        </w:rPr>
        <w:t xml:space="preserve">, timeinfo); </w:t>
      </w:r>
    </w:p>
    <w:p w:rsidR="00F75B26" w:rsidRPr="006D5A0F" w:rsidRDefault="00F75B26" w:rsidP="00F75B26">
      <w:pPr>
        <w:rPr>
          <w:rFonts w:cs="Times New Roman"/>
          <w:szCs w:val="28"/>
          <w:lang w:val="uk-UA"/>
        </w:rPr>
      </w:pPr>
      <w:r w:rsidRPr="006D5A0F">
        <w:rPr>
          <w:rFonts w:cs="Times New Roman"/>
          <w:szCs w:val="28"/>
          <w:lang w:val="uk-UA"/>
        </w:rPr>
        <w:tab/>
        <w:t xml:space="preserve">sprintf(filepath, </w:t>
      </w:r>
      <w:r w:rsidR="007D1688" w:rsidRPr="006D5A0F">
        <w:rPr>
          <w:rFonts w:cs="Times New Roman"/>
          <w:szCs w:val="28"/>
          <w:lang w:val="uk-UA"/>
        </w:rPr>
        <w:t>«</w:t>
      </w:r>
      <w:r w:rsidRPr="006D5A0F">
        <w:rPr>
          <w:rFonts w:cs="Times New Roman"/>
          <w:szCs w:val="28"/>
          <w:lang w:val="uk-UA"/>
        </w:rPr>
        <w:t>%s\\%s%s</w:t>
      </w:r>
      <w:r w:rsidR="007D1688" w:rsidRPr="006D5A0F">
        <w:rPr>
          <w:rFonts w:cs="Times New Roman"/>
          <w:szCs w:val="28"/>
          <w:lang w:val="uk-UA"/>
        </w:rPr>
        <w:t>»</w:t>
      </w:r>
      <w:r w:rsidRPr="006D5A0F">
        <w:rPr>
          <w:rFonts w:cs="Times New Roman"/>
          <w:szCs w:val="28"/>
          <w:lang w:val="uk-UA"/>
        </w:rPr>
        <w:t xml:space="preserve">, basepath.c_str(), filename, FILEEXT); </w:t>
      </w:r>
    </w:p>
    <w:p w:rsidR="00F75B26" w:rsidRPr="006D5A0F" w:rsidRDefault="00DC794B" w:rsidP="00F75B26">
      <w:pPr>
        <w:rPr>
          <w:rFonts w:cs="Times New Roman"/>
          <w:szCs w:val="28"/>
          <w:lang w:val="uk-UA"/>
        </w:rPr>
      </w:pPr>
      <w:r w:rsidRPr="00DC794B">
        <w:rPr>
          <w:rFonts w:cs="Times New Roman"/>
          <w:szCs w:val="28"/>
          <w:lang w:val="uk-UA"/>
        </w:rPr>
        <w:t>Потім відображається поточна інформація про вікно. Для цього за допомогою функції GetForegroundWindow () отримує дескриптор цього вікна, а за допомогою функції GetWindowText () визначає назву активного вікна.</w:t>
      </w:r>
      <w:r w:rsidR="00F75B26" w:rsidRPr="006D5A0F">
        <w:rPr>
          <w:rFonts w:cs="Times New Roman"/>
          <w:szCs w:val="28"/>
          <w:lang w:val="uk-UA"/>
        </w:rPr>
        <w:tab/>
        <w:t>HWND hwndHandle = GetForegroundWindow();</w:t>
      </w:r>
    </w:p>
    <w:p w:rsidR="00F75B26" w:rsidRPr="006D5A0F" w:rsidRDefault="00F75B26" w:rsidP="00F75B26">
      <w:pPr>
        <w:ind w:left="707"/>
        <w:rPr>
          <w:rFonts w:cs="Times New Roman"/>
          <w:szCs w:val="28"/>
          <w:lang w:val="uk-UA"/>
        </w:rPr>
      </w:pPr>
      <w:r w:rsidRPr="006D5A0F">
        <w:rPr>
          <w:rFonts w:cs="Times New Roman"/>
          <w:szCs w:val="28"/>
          <w:lang w:val="uk-UA"/>
        </w:rPr>
        <w:t>GetWindowText(hwndHandle, title, 1023);</w:t>
      </w:r>
    </w:p>
    <w:p w:rsidR="00F75B26" w:rsidRPr="006D5A0F" w:rsidRDefault="00DC794B" w:rsidP="00F75B26">
      <w:pPr>
        <w:rPr>
          <w:rFonts w:cs="Times New Roman"/>
          <w:szCs w:val="28"/>
          <w:lang w:val="uk-UA"/>
        </w:rPr>
      </w:pPr>
      <w:r w:rsidRPr="00DC794B">
        <w:rPr>
          <w:rFonts w:cs="Times New Roman"/>
          <w:szCs w:val="28"/>
          <w:lang w:val="uk-UA"/>
        </w:rPr>
        <w:t>Наступна частина полягає у визначенні натискань клавіш і записує їх у файл: перераховуються можливі натискання клавіш, що варіюються від 1 до 255. За допомогою функції GetAsyncKeyState видаляється поточний стан клавіатури. Якщо цю клавішу натиснути в даний момент, її стан блокується, а інформація відображається в документі.</w:t>
      </w:r>
    </w:p>
    <w:p w:rsidR="00F75B26" w:rsidRPr="006D5A0F" w:rsidRDefault="00F75B26" w:rsidP="00F75B26">
      <w:pPr>
        <w:rPr>
          <w:rFonts w:cs="Times New Roman"/>
          <w:szCs w:val="28"/>
          <w:lang w:val="uk-UA"/>
        </w:rPr>
      </w:pPr>
      <w:r w:rsidRPr="006D5A0F">
        <w:rPr>
          <w:rFonts w:cs="Times New Roman"/>
          <w:szCs w:val="28"/>
          <w:lang w:val="uk-UA"/>
        </w:rPr>
        <w:tab/>
        <w:t>for(unsigned char c = 1; c &lt; 255; c++){</w:t>
      </w:r>
    </w:p>
    <w:p w:rsidR="00F75B26" w:rsidRPr="006D5A0F" w:rsidRDefault="00F75B26" w:rsidP="00F75B26">
      <w:pPr>
        <w:rPr>
          <w:rFonts w:cs="Times New Roman"/>
          <w:szCs w:val="28"/>
          <w:lang w:val="uk-UA"/>
        </w:rPr>
      </w:pPr>
      <w:r w:rsidRPr="006D5A0F">
        <w:rPr>
          <w:rFonts w:cs="Times New Roman"/>
          <w:szCs w:val="28"/>
          <w:lang w:val="uk-UA"/>
        </w:rPr>
        <w:tab/>
      </w:r>
      <w:r w:rsidRPr="006D5A0F">
        <w:rPr>
          <w:rFonts w:cs="Times New Roman"/>
          <w:szCs w:val="28"/>
          <w:lang w:val="uk-UA"/>
        </w:rPr>
        <w:tab/>
        <w:t xml:space="preserve">SHORT rv = GetAsyncKeyState(c); </w:t>
      </w:r>
    </w:p>
    <w:p w:rsidR="00F75B26" w:rsidRPr="006D5A0F" w:rsidRDefault="00F75B26" w:rsidP="00F75B26">
      <w:pPr>
        <w:rPr>
          <w:rFonts w:cs="Times New Roman"/>
          <w:szCs w:val="28"/>
          <w:lang w:val="uk-UA"/>
        </w:rPr>
      </w:pPr>
      <w:r w:rsidRPr="006D5A0F">
        <w:rPr>
          <w:rFonts w:cs="Times New Roman"/>
          <w:szCs w:val="28"/>
          <w:lang w:val="uk-UA"/>
        </w:rPr>
        <w:tab/>
      </w:r>
      <w:r w:rsidRPr="006D5A0F">
        <w:rPr>
          <w:rFonts w:cs="Times New Roman"/>
          <w:szCs w:val="28"/>
          <w:lang w:val="uk-UA"/>
        </w:rPr>
        <w:tab/>
        <w:t xml:space="preserve">if(rv &amp; 1){ string out = </w:t>
      </w:r>
      <w:r w:rsidR="007D1688" w:rsidRPr="006D5A0F">
        <w:rPr>
          <w:rFonts w:cs="Times New Roman"/>
          <w:szCs w:val="28"/>
          <w:lang w:val="uk-UA"/>
        </w:rPr>
        <w:t>««</w:t>
      </w:r>
      <w:r w:rsidRPr="006D5A0F">
        <w:rPr>
          <w:rFonts w:cs="Times New Roman"/>
          <w:szCs w:val="28"/>
          <w:lang w:val="uk-UA"/>
        </w:rPr>
        <w:t>; …}</w:t>
      </w:r>
    </w:p>
    <w:p w:rsidR="00F75B26" w:rsidRPr="006D5A0F" w:rsidRDefault="00DC794B" w:rsidP="00F75B26">
      <w:pPr>
        <w:rPr>
          <w:rFonts w:cs="Times New Roman"/>
          <w:szCs w:val="28"/>
          <w:lang w:val="uk-UA"/>
        </w:rPr>
      </w:pPr>
      <w:r w:rsidRPr="00DC794B">
        <w:rPr>
          <w:rFonts w:cs="Times New Roman"/>
          <w:szCs w:val="28"/>
          <w:lang w:val="uk-UA"/>
        </w:rPr>
        <w:t>Після отримання коду сканування, клавіша визначається, яка саме клавіша натискається наступним чином:</w:t>
      </w:r>
    </w:p>
    <w:p w:rsidR="00F75B26" w:rsidRPr="006D5A0F" w:rsidRDefault="00F75B26" w:rsidP="00F75B26">
      <w:pPr>
        <w:rPr>
          <w:rFonts w:cs="Times New Roman"/>
          <w:szCs w:val="28"/>
          <w:lang w:val="uk-UA"/>
        </w:rPr>
      </w:pPr>
      <w:r w:rsidRPr="006D5A0F">
        <w:rPr>
          <w:rFonts w:cs="Times New Roman"/>
          <w:szCs w:val="28"/>
          <w:lang w:val="uk-UA"/>
        </w:rPr>
        <w:tab/>
        <w:t>if(c == 1)</w:t>
      </w:r>
    </w:p>
    <w:p w:rsidR="00F75B26" w:rsidRPr="006D5A0F" w:rsidRDefault="00F75B26" w:rsidP="00F75B26">
      <w:pPr>
        <w:rPr>
          <w:rFonts w:cs="Times New Roman"/>
          <w:szCs w:val="28"/>
          <w:lang w:val="uk-UA"/>
        </w:rPr>
      </w:pPr>
      <w:r w:rsidRPr="006D5A0F">
        <w:rPr>
          <w:rFonts w:cs="Times New Roman"/>
          <w:szCs w:val="28"/>
          <w:lang w:val="uk-UA"/>
        </w:rPr>
        <w:tab/>
      </w:r>
      <w:r w:rsidRPr="006D5A0F">
        <w:rPr>
          <w:rFonts w:cs="Times New Roman"/>
          <w:szCs w:val="28"/>
          <w:lang w:val="uk-UA"/>
        </w:rPr>
        <w:tab/>
        <w:t xml:space="preserve">out = </w:t>
      </w:r>
      <w:r w:rsidR="007D1688" w:rsidRPr="006D5A0F">
        <w:rPr>
          <w:rFonts w:cs="Times New Roman"/>
          <w:szCs w:val="28"/>
          <w:lang w:val="uk-UA"/>
        </w:rPr>
        <w:t>«</w:t>
      </w:r>
      <w:r w:rsidRPr="006D5A0F">
        <w:rPr>
          <w:rFonts w:cs="Times New Roman"/>
          <w:szCs w:val="28"/>
          <w:lang w:val="uk-UA"/>
        </w:rPr>
        <w:t>[ЛіваМ]</w:t>
      </w:r>
      <w:r w:rsidR="007D1688" w:rsidRPr="006D5A0F">
        <w:rPr>
          <w:rFonts w:cs="Times New Roman"/>
          <w:szCs w:val="28"/>
          <w:lang w:val="uk-UA"/>
        </w:rPr>
        <w:t>»</w:t>
      </w:r>
      <w:r w:rsidRPr="006D5A0F">
        <w:rPr>
          <w:rFonts w:cs="Times New Roman"/>
          <w:szCs w:val="28"/>
          <w:lang w:val="uk-UA"/>
        </w:rPr>
        <w:t>;</w:t>
      </w:r>
    </w:p>
    <w:p w:rsidR="00F75B26" w:rsidRPr="006D5A0F" w:rsidRDefault="00F75B26" w:rsidP="00F75B26">
      <w:pPr>
        <w:rPr>
          <w:rFonts w:cs="Times New Roman"/>
          <w:szCs w:val="28"/>
          <w:lang w:val="uk-UA"/>
        </w:rPr>
      </w:pPr>
      <w:r w:rsidRPr="006D5A0F">
        <w:rPr>
          <w:rFonts w:cs="Times New Roman"/>
          <w:szCs w:val="28"/>
          <w:lang w:val="uk-UA"/>
        </w:rPr>
        <w:tab/>
        <w:t>else if(c == 2)</w:t>
      </w:r>
    </w:p>
    <w:p w:rsidR="00F75B26" w:rsidRPr="006D5A0F" w:rsidRDefault="00F75B26" w:rsidP="00F75B26">
      <w:pPr>
        <w:rPr>
          <w:rFonts w:cs="Times New Roman"/>
          <w:szCs w:val="28"/>
          <w:lang w:val="uk-UA"/>
        </w:rPr>
      </w:pPr>
      <w:r w:rsidRPr="006D5A0F">
        <w:rPr>
          <w:rFonts w:cs="Times New Roman"/>
          <w:szCs w:val="28"/>
          <w:lang w:val="uk-UA"/>
        </w:rPr>
        <w:tab/>
      </w:r>
      <w:r w:rsidRPr="006D5A0F">
        <w:rPr>
          <w:rFonts w:cs="Times New Roman"/>
          <w:szCs w:val="28"/>
          <w:lang w:val="uk-UA"/>
        </w:rPr>
        <w:tab/>
        <w:t xml:space="preserve">out = </w:t>
      </w:r>
      <w:r w:rsidR="007D1688" w:rsidRPr="006D5A0F">
        <w:rPr>
          <w:rFonts w:cs="Times New Roman"/>
          <w:szCs w:val="28"/>
          <w:lang w:val="uk-UA"/>
        </w:rPr>
        <w:t>«</w:t>
      </w:r>
      <w:r w:rsidRPr="006D5A0F">
        <w:rPr>
          <w:rFonts w:cs="Times New Roman"/>
          <w:szCs w:val="28"/>
          <w:lang w:val="uk-UA"/>
        </w:rPr>
        <w:t>[ПраваМ]</w:t>
      </w:r>
      <w:r w:rsidR="007D1688" w:rsidRPr="006D5A0F">
        <w:rPr>
          <w:rFonts w:cs="Times New Roman"/>
          <w:szCs w:val="28"/>
          <w:lang w:val="uk-UA"/>
        </w:rPr>
        <w:t>»</w:t>
      </w:r>
      <w:r w:rsidRPr="006D5A0F">
        <w:rPr>
          <w:rFonts w:cs="Times New Roman"/>
          <w:szCs w:val="28"/>
          <w:lang w:val="uk-UA"/>
        </w:rPr>
        <w:t>;</w:t>
      </w:r>
    </w:p>
    <w:p w:rsidR="00F75B26" w:rsidRPr="006D5A0F" w:rsidRDefault="00DC794B" w:rsidP="00F75B26">
      <w:pPr>
        <w:tabs>
          <w:tab w:val="left" w:pos="1892"/>
        </w:tabs>
        <w:rPr>
          <w:rFonts w:cs="Times New Roman"/>
          <w:szCs w:val="28"/>
          <w:lang w:val="uk-UA"/>
        </w:rPr>
      </w:pPr>
      <w:r w:rsidRPr="00DC794B">
        <w:rPr>
          <w:rFonts w:cs="Times New Roman"/>
          <w:szCs w:val="28"/>
          <w:lang w:val="uk-UA"/>
        </w:rPr>
        <w:t>Нижче наведено список можливих натискань клавіш:</w:t>
      </w:r>
      <w:r w:rsidR="00F75B26" w:rsidRPr="006D5A0F">
        <w:rPr>
          <w:rFonts w:cs="Times New Roman"/>
          <w:szCs w:val="28"/>
          <w:lang w:val="uk-UA"/>
        </w:rPr>
        <w:t xml:space="preserve"> [ЛіваМ], [ПраваМ], [СередняМ], [Enter], [Shift], [Ctrl], [Alt], [AltGr], [Backspace], [Tab], [Esc], [PageUp], [PageDown], [End], [Home], [ВлівоСтр], [ВверхСтр], [ВправоСтр], [ВнизСтр], [Ins], [Del], [Win], [Num 0-9], [Num /], [Num +], [Num -], [Num ,], [Num], [+], [,], [-], [.], [#], [&lt;], [&gt;], [F1-12], [PrtSc], [Вимкнення звуку], [Зменшення звуку], [Збільшення звуку], [Наступний трек], [Попередній трек], [Зупинити/включити музику]. Усі інші клавіші визначаються за кодом, вивід якого оформляється наступним чином:</w:t>
      </w:r>
    </w:p>
    <w:p w:rsidR="00F75B26" w:rsidRPr="006D5A0F" w:rsidRDefault="00F75B26" w:rsidP="00F75B26">
      <w:pPr>
        <w:tabs>
          <w:tab w:val="left" w:pos="1892"/>
        </w:tabs>
        <w:rPr>
          <w:rFonts w:cs="Times New Roman"/>
          <w:szCs w:val="28"/>
          <w:lang w:val="uk-UA"/>
        </w:rPr>
      </w:pPr>
      <w:r w:rsidRPr="006D5A0F">
        <w:rPr>
          <w:rFonts w:cs="Times New Roman"/>
          <w:szCs w:val="28"/>
          <w:lang w:val="uk-UA"/>
        </w:rPr>
        <w:t xml:space="preserve">out = </w:t>
      </w:r>
      <w:r w:rsidR="007D1688" w:rsidRPr="006D5A0F">
        <w:rPr>
          <w:rFonts w:cs="Times New Roman"/>
          <w:szCs w:val="28"/>
          <w:lang w:val="uk-UA"/>
        </w:rPr>
        <w:t>«</w:t>
      </w:r>
      <w:r w:rsidRPr="006D5A0F">
        <w:rPr>
          <w:rFonts w:cs="Times New Roman"/>
          <w:szCs w:val="28"/>
          <w:lang w:val="uk-UA"/>
        </w:rPr>
        <w:t>[Клавіша \\</w:t>
      </w:r>
      <w:r w:rsidR="007D1688" w:rsidRPr="006D5A0F">
        <w:rPr>
          <w:rFonts w:cs="Times New Roman"/>
          <w:szCs w:val="28"/>
          <w:lang w:val="uk-UA"/>
        </w:rPr>
        <w:t>»</w:t>
      </w:r>
      <w:r w:rsidRPr="006D5A0F">
        <w:rPr>
          <w:rFonts w:cs="Times New Roman"/>
          <w:szCs w:val="28"/>
          <w:lang w:val="uk-UA"/>
        </w:rPr>
        <w:t xml:space="preserve"> + intToString(c) + </w:t>
      </w:r>
      <w:r w:rsidR="007D1688" w:rsidRPr="006D5A0F">
        <w:rPr>
          <w:rFonts w:cs="Times New Roman"/>
          <w:szCs w:val="28"/>
          <w:lang w:val="uk-UA"/>
        </w:rPr>
        <w:t>«</w:t>
      </w:r>
      <w:r w:rsidRPr="006D5A0F">
        <w:rPr>
          <w:rFonts w:cs="Times New Roman"/>
          <w:szCs w:val="28"/>
          <w:lang w:val="uk-UA"/>
        </w:rPr>
        <w:t>]</w:t>
      </w:r>
      <w:r w:rsidR="007D1688" w:rsidRPr="006D5A0F">
        <w:rPr>
          <w:rFonts w:cs="Times New Roman"/>
          <w:szCs w:val="28"/>
          <w:lang w:val="uk-UA"/>
        </w:rPr>
        <w:t>»</w:t>
      </w:r>
      <w:r w:rsidRPr="006D5A0F">
        <w:rPr>
          <w:rFonts w:cs="Times New Roman"/>
          <w:szCs w:val="28"/>
          <w:lang w:val="uk-UA"/>
        </w:rPr>
        <w:t>;</w:t>
      </w:r>
    </w:p>
    <w:p w:rsidR="00DC794B" w:rsidRPr="00DC794B" w:rsidRDefault="00DC794B" w:rsidP="00DC794B">
      <w:pPr>
        <w:pStyle w:val="af9"/>
        <w:rPr>
          <w:rFonts w:ascii="Times New Roman" w:hAnsi="Times New Roman" w:cs="Times New Roman"/>
          <w:sz w:val="28"/>
          <w:szCs w:val="28"/>
        </w:rPr>
      </w:pPr>
      <w:r w:rsidRPr="00DC794B">
        <w:rPr>
          <w:rFonts w:ascii="Times New Roman" w:hAnsi="Times New Roman" w:cs="Times New Roman"/>
          <w:sz w:val="28"/>
          <w:szCs w:val="28"/>
        </w:rPr>
        <w:t>Щоб отримати поточний каталог, використовуйте функцію GetCurrentDirectory (), щоб отримати повний шлях до активного файлу GetModuleFileName ().</w:t>
      </w:r>
    </w:p>
    <w:p w:rsidR="00174F3E" w:rsidRDefault="00DC794B" w:rsidP="00DC794B">
      <w:pPr>
        <w:pStyle w:val="af9"/>
        <w:rPr>
          <w:rFonts w:ascii="Times New Roman" w:hAnsi="Times New Roman" w:cs="Times New Roman"/>
          <w:sz w:val="28"/>
          <w:szCs w:val="28"/>
        </w:rPr>
      </w:pPr>
      <w:r w:rsidRPr="00DC794B">
        <w:rPr>
          <w:rFonts w:ascii="Times New Roman" w:hAnsi="Times New Roman" w:cs="Times New Roman"/>
          <w:sz w:val="28"/>
          <w:szCs w:val="28"/>
        </w:rPr>
        <w:t>Результат програми такий. Після запуску програми її приховали і запустили у фоновому режимі. Журнал подій під назвою "Рік-місяць-день_ Години-секунди.лог" був створений з датою та часом запуску програми (рис. 3. 1).</w:t>
      </w:r>
    </w:p>
    <w:p w:rsidR="00DC794B" w:rsidRPr="00DC794B" w:rsidRDefault="00DC794B" w:rsidP="00DC794B">
      <w:pPr>
        <w:pStyle w:val="af9"/>
        <w:rPr>
          <w:rFonts w:ascii="Times New Roman" w:hAnsi="Times New Roman" w:cs="Times New Roman"/>
          <w:sz w:val="28"/>
          <w:szCs w:val="28"/>
        </w:rPr>
      </w:pPr>
    </w:p>
    <w:p w:rsidR="00C54C4A" w:rsidRPr="006D5A0F" w:rsidRDefault="00121BBB" w:rsidP="00174F3E">
      <w:pPr>
        <w:pStyle w:val="af1"/>
      </w:pPr>
      <w:r w:rsidRPr="006D5A0F">
        <w:rPr>
          <w:noProof/>
          <w:lang w:val="ru-RU" w:eastAsia="ja-JP"/>
        </w:rPr>
        <w:drawing>
          <wp:inline distT="0" distB="0" distL="0" distR="0" wp14:anchorId="03B02ECF" wp14:editId="190060BE">
            <wp:extent cx="548640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47650"/>
                    </a:xfrm>
                    <a:prstGeom prst="rect">
                      <a:avLst/>
                    </a:prstGeom>
                  </pic:spPr>
                </pic:pic>
              </a:graphicData>
            </a:graphic>
          </wp:inline>
        </w:drawing>
      </w:r>
    </w:p>
    <w:p w:rsidR="00F75B26" w:rsidRPr="006D5A0F" w:rsidRDefault="00C54C4A" w:rsidP="00174F3E">
      <w:pPr>
        <w:pStyle w:val="af1"/>
      </w:pPr>
      <w:bookmarkStart w:id="113" w:name="_Ref536031518"/>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w:t>
      </w:r>
      <w:r w:rsidRPr="006D5A0F">
        <w:fldChar w:fldCharType="end"/>
      </w:r>
      <w:bookmarkEnd w:id="113"/>
      <w:r w:rsidRPr="006D5A0F">
        <w:t>. Лог файл створений кейлогером</w:t>
      </w:r>
    </w:p>
    <w:p w:rsidR="00174F3E" w:rsidRPr="006D5A0F" w:rsidRDefault="00174F3E" w:rsidP="00174F3E">
      <w:pPr>
        <w:pStyle w:val="af9"/>
        <w:rPr>
          <w:rFonts w:ascii="Times New Roman" w:hAnsi="Times New Roman" w:cs="Times New Roman"/>
        </w:rPr>
      </w:pPr>
    </w:p>
    <w:p w:rsidR="00F75B26" w:rsidRPr="006D5A0F" w:rsidRDefault="00F75B26" w:rsidP="00F75B26">
      <w:pPr>
        <w:tabs>
          <w:tab w:val="left" w:pos="1892"/>
        </w:tabs>
        <w:rPr>
          <w:rFonts w:cs="Times New Roman"/>
          <w:szCs w:val="28"/>
          <w:lang w:val="uk-UA"/>
        </w:rPr>
      </w:pPr>
      <w:r w:rsidRPr="006D5A0F">
        <w:rPr>
          <w:rFonts w:cs="Times New Roman"/>
          <w:szCs w:val="28"/>
          <w:lang w:val="uk-UA"/>
        </w:rPr>
        <w:t>Закрит</w:t>
      </w:r>
      <w:r w:rsidR="00DC794B">
        <w:rPr>
          <w:rFonts w:cs="Times New Roman"/>
          <w:szCs w:val="28"/>
          <w:lang w:val="uk-UA"/>
        </w:rPr>
        <w:t>и</w:t>
      </w:r>
      <w:r w:rsidRPr="006D5A0F">
        <w:rPr>
          <w:rFonts w:cs="Times New Roman"/>
          <w:szCs w:val="28"/>
          <w:lang w:val="uk-UA"/>
        </w:rPr>
        <w:t xml:space="preserve"> дан</w:t>
      </w:r>
      <w:r w:rsidR="00DC794B">
        <w:rPr>
          <w:rFonts w:cs="Times New Roman"/>
          <w:szCs w:val="28"/>
          <w:lang w:val="uk-UA"/>
        </w:rPr>
        <w:t>у</w:t>
      </w:r>
      <w:r w:rsidRPr="006D5A0F">
        <w:rPr>
          <w:rFonts w:cs="Times New Roman"/>
          <w:szCs w:val="28"/>
          <w:lang w:val="uk-UA"/>
        </w:rPr>
        <w:t xml:space="preserve"> програм</w:t>
      </w:r>
      <w:r w:rsidR="00DC794B">
        <w:rPr>
          <w:rFonts w:cs="Times New Roman"/>
          <w:szCs w:val="28"/>
          <w:lang w:val="uk-UA"/>
        </w:rPr>
        <w:t>у</w:t>
      </w:r>
      <w:r w:rsidRPr="006D5A0F">
        <w:rPr>
          <w:rFonts w:cs="Times New Roman"/>
          <w:szCs w:val="28"/>
          <w:lang w:val="uk-UA"/>
        </w:rPr>
        <w:t xml:space="preserve"> мож</w:t>
      </w:r>
      <w:r w:rsidR="00DC794B">
        <w:rPr>
          <w:rFonts w:cs="Times New Roman"/>
          <w:szCs w:val="28"/>
          <w:lang w:val="uk-UA"/>
        </w:rPr>
        <w:t>на</w:t>
      </w:r>
      <w:r w:rsidRPr="006D5A0F">
        <w:rPr>
          <w:rFonts w:cs="Times New Roman"/>
          <w:szCs w:val="28"/>
          <w:lang w:val="uk-UA"/>
        </w:rPr>
        <w:t xml:space="preserve"> </w:t>
      </w:r>
      <w:r w:rsidR="00DC794B">
        <w:rPr>
          <w:rFonts w:cs="Times New Roman"/>
          <w:szCs w:val="28"/>
          <w:lang w:val="uk-UA"/>
        </w:rPr>
        <w:t>тільки</w:t>
      </w:r>
      <w:r w:rsidRPr="006D5A0F">
        <w:rPr>
          <w:rFonts w:cs="Times New Roman"/>
          <w:szCs w:val="28"/>
          <w:lang w:val="uk-UA"/>
        </w:rPr>
        <w:t xml:space="preserve"> </w:t>
      </w:r>
      <w:r w:rsidR="00DC794B">
        <w:rPr>
          <w:rFonts w:cs="Times New Roman"/>
          <w:szCs w:val="28"/>
          <w:lang w:val="uk-UA"/>
        </w:rPr>
        <w:t>за допомогою</w:t>
      </w:r>
      <w:r w:rsidRPr="006D5A0F">
        <w:rPr>
          <w:rFonts w:cs="Times New Roman"/>
          <w:szCs w:val="28"/>
          <w:lang w:val="uk-UA"/>
        </w:rPr>
        <w:t xml:space="preserve"> Диспетчер</w:t>
      </w:r>
      <w:r w:rsidR="00DC794B">
        <w:rPr>
          <w:rFonts w:cs="Times New Roman"/>
          <w:szCs w:val="28"/>
          <w:lang w:val="uk-UA"/>
        </w:rPr>
        <w:t>а</w:t>
      </w:r>
      <w:r w:rsidRPr="006D5A0F">
        <w:rPr>
          <w:rFonts w:cs="Times New Roman"/>
          <w:szCs w:val="28"/>
          <w:lang w:val="uk-UA"/>
        </w:rPr>
        <w:t xml:space="preserve"> задач.</w:t>
      </w:r>
    </w:p>
    <w:p w:rsidR="00174F3E" w:rsidRPr="006D5A0F" w:rsidRDefault="00174F3E" w:rsidP="00174F3E">
      <w:pPr>
        <w:pStyle w:val="af9"/>
        <w:rPr>
          <w:rFonts w:ascii="Times New Roman" w:hAnsi="Times New Roman" w:cs="Times New Roman"/>
        </w:rPr>
      </w:pPr>
    </w:p>
    <w:p w:rsidR="00C54C4A" w:rsidRPr="006D5A0F" w:rsidRDefault="00F75B26" w:rsidP="00174F3E">
      <w:pPr>
        <w:pStyle w:val="af1"/>
      </w:pPr>
      <w:r w:rsidRPr="006D5A0F">
        <w:rPr>
          <w:noProof/>
          <w:lang w:val="ru-RU" w:eastAsia="ja-JP"/>
        </w:rPr>
        <w:drawing>
          <wp:inline distT="0" distB="0" distL="0" distR="0" wp14:anchorId="3E8C0C93" wp14:editId="1DCB3C0C">
            <wp:extent cx="496252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28600"/>
                    </a:xfrm>
                    <a:prstGeom prst="rect">
                      <a:avLst/>
                    </a:prstGeom>
                    <a:noFill/>
                    <a:ln>
                      <a:noFill/>
                    </a:ln>
                  </pic:spPr>
                </pic:pic>
              </a:graphicData>
            </a:graphic>
          </wp:inline>
        </w:drawing>
      </w:r>
    </w:p>
    <w:p w:rsidR="00F75B26" w:rsidRPr="006D5A0F" w:rsidRDefault="00C54C4A" w:rsidP="00174F3E">
      <w:pPr>
        <w:pStyle w:val="af1"/>
      </w:pPr>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w:t>
      </w:r>
      <w:r w:rsidRPr="006D5A0F">
        <w:fldChar w:fldCharType="end"/>
      </w:r>
      <w:r w:rsidRPr="006D5A0F">
        <w:t>. KStroker у диспетчері задач</w:t>
      </w:r>
    </w:p>
    <w:p w:rsidR="00174F3E" w:rsidRPr="006D5A0F" w:rsidRDefault="00174F3E" w:rsidP="00174F3E">
      <w:pPr>
        <w:pStyle w:val="af9"/>
        <w:rPr>
          <w:rFonts w:ascii="Times New Roman" w:hAnsi="Times New Roman" w:cs="Times New Roman"/>
        </w:rPr>
      </w:pPr>
    </w:p>
    <w:p w:rsidR="00F75B26" w:rsidRPr="006D5A0F" w:rsidRDefault="00DC794B" w:rsidP="00F75B26">
      <w:pPr>
        <w:tabs>
          <w:tab w:val="left" w:pos="1892"/>
        </w:tabs>
        <w:rPr>
          <w:rFonts w:cs="Times New Roman"/>
          <w:szCs w:val="28"/>
          <w:lang w:val="uk-UA"/>
        </w:rPr>
      </w:pPr>
      <w:r w:rsidRPr="00DC794B">
        <w:rPr>
          <w:rFonts w:cs="Times New Roman"/>
          <w:szCs w:val="28"/>
          <w:lang w:val="uk-UA"/>
        </w:rPr>
        <w:t xml:space="preserve">Цей </w:t>
      </w:r>
      <w:r w:rsidR="00FD26B7">
        <w:rPr>
          <w:rFonts w:cs="Times New Roman"/>
          <w:szCs w:val="28"/>
          <w:lang w:val="uk-UA"/>
        </w:rPr>
        <w:t>кейлогер</w:t>
      </w:r>
      <w:r w:rsidRPr="00DC794B">
        <w:rPr>
          <w:rFonts w:cs="Times New Roman"/>
          <w:szCs w:val="28"/>
          <w:lang w:val="uk-UA"/>
        </w:rPr>
        <w:t xml:space="preserve"> не вимагав ігнорувати антивірусні програми, тому Eset Nod 32 негайно видалив його при спробі записувати інформацію. Коли завантажений </w:t>
      </w:r>
      <w:r w:rsidR="00FD26B7">
        <w:rPr>
          <w:rFonts w:cs="Times New Roman"/>
          <w:szCs w:val="28"/>
          <w:lang w:val="uk-UA"/>
        </w:rPr>
        <w:t>кейлогер</w:t>
      </w:r>
      <w:r w:rsidRPr="00DC794B">
        <w:rPr>
          <w:rFonts w:cs="Times New Roman"/>
          <w:szCs w:val="28"/>
          <w:lang w:val="uk-UA"/>
        </w:rPr>
        <w:t xml:space="preserve"> під час вимкнення антивіруса, він не був заблокований після ввімкнення антивірусу до відкриття менеджера завдань. Windows Defender не відповів на KStroker у системі.</w:t>
      </w:r>
    </w:p>
    <w:p w:rsidR="00F75B26" w:rsidRPr="006D5A0F" w:rsidRDefault="00F75B26" w:rsidP="00F75B26">
      <w:pPr>
        <w:pStyle w:val="af3"/>
        <w:tabs>
          <w:tab w:val="clear" w:pos="360"/>
        </w:tabs>
        <w:ind w:firstLine="0"/>
        <w:rPr>
          <w:rFonts w:ascii="Times New Roman" w:hAnsi="Times New Roman" w:cs="Times New Roman"/>
          <w:b w:val="0"/>
          <w:bCs/>
        </w:rPr>
      </w:pPr>
    </w:p>
    <w:p w:rsidR="00F75B26" w:rsidRPr="00571104" w:rsidRDefault="00F75B26" w:rsidP="0066140D">
      <w:pPr>
        <w:pStyle w:val="20"/>
        <w:numPr>
          <w:ilvl w:val="0"/>
          <w:numId w:val="24"/>
        </w:numPr>
        <w:spacing w:before="0"/>
        <w:ind w:left="0" w:firstLine="709"/>
        <w:rPr>
          <w:rFonts w:ascii="Times New Roman" w:hAnsi="Times New Roman" w:cs="Times New Roman"/>
        </w:rPr>
      </w:pPr>
      <w:bookmarkStart w:id="114" w:name="_Toc536478512"/>
      <w:bookmarkStart w:id="115" w:name="_Toc536478670"/>
      <w:r w:rsidRPr="00571104">
        <w:rPr>
          <w:rFonts w:ascii="Times New Roman" w:hAnsi="Times New Roman" w:cs="Times New Roman"/>
        </w:rPr>
        <w:t>Вибір кейлогерів для тестування</w:t>
      </w:r>
      <w:bookmarkEnd w:id="114"/>
      <w:bookmarkEnd w:id="115"/>
    </w:p>
    <w:p w:rsidR="00F75B26" w:rsidRPr="006D5A0F" w:rsidRDefault="00F75B26" w:rsidP="00F75B26">
      <w:pPr>
        <w:pStyle w:val="af3"/>
        <w:tabs>
          <w:tab w:val="clear" w:pos="360"/>
        </w:tabs>
        <w:ind w:left="1455" w:firstLine="0"/>
        <w:rPr>
          <w:rFonts w:ascii="Times New Roman" w:hAnsi="Times New Roman" w:cs="Times New Roman"/>
        </w:rPr>
      </w:pPr>
    </w:p>
    <w:p w:rsidR="0035642A" w:rsidRPr="0035642A" w:rsidRDefault="0035642A" w:rsidP="0035642A">
      <w:pPr>
        <w:tabs>
          <w:tab w:val="left" w:pos="1892"/>
        </w:tabs>
        <w:rPr>
          <w:rFonts w:cs="Times New Roman"/>
          <w:szCs w:val="28"/>
          <w:lang w:val="uk-UA"/>
        </w:rPr>
      </w:pPr>
      <w:r w:rsidRPr="0035642A">
        <w:rPr>
          <w:rFonts w:cs="Times New Roman"/>
          <w:szCs w:val="28"/>
          <w:lang w:val="uk-UA"/>
        </w:rPr>
        <w:t>Після вибору кейлогерів було розглянуто ряд їх характеристик:</w:t>
      </w:r>
    </w:p>
    <w:p w:rsidR="0035642A" w:rsidRPr="0035642A" w:rsidRDefault="0035642A" w:rsidP="0035642A">
      <w:pPr>
        <w:tabs>
          <w:tab w:val="left" w:pos="1892"/>
        </w:tabs>
        <w:rPr>
          <w:rFonts w:cs="Times New Roman"/>
          <w:szCs w:val="28"/>
          <w:lang w:val="uk-UA"/>
        </w:rPr>
      </w:pPr>
      <w:r w:rsidRPr="0035642A">
        <w:rPr>
          <w:rFonts w:cs="Times New Roman"/>
          <w:szCs w:val="28"/>
          <w:lang w:val="uk-UA"/>
        </w:rPr>
        <w:t xml:space="preserve">1) </w:t>
      </w:r>
      <w:r w:rsidR="008412BE">
        <w:rPr>
          <w:rFonts w:cs="Times New Roman"/>
          <w:szCs w:val="28"/>
          <w:lang w:val="uk-UA"/>
        </w:rPr>
        <w:t>кейлогери</w:t>
      </w:r>
      <w:r w:rsidRPr="0035642A">
        <w:rPr>
          <w:rFonts w:cs="Times New Roman"/>
          <w:szCs w:val="28"/>
          <w:lang w:val="uk-UA"/>
        </w:rPr>
        <w:t xml:space="preserve"> повинні фіксувати натискання клавіш з різними принципами роботи;</w:t>
      </w:r>
    </w:p>
    <w:p w:rsidR="0035642A" w:rsidRPr="0035642A" w:rsidRDefault="0035642A" w:rsidP="0035642A">
      <w:pPr>
        <w:tabs>
          <w:tab w:val="left" w:pos="1892"/>
        </w:tabs>
        <w:rPr>
          <w:rFonts w:cs="Times New Roman"/>
          <w:szCs w:val="28"/>
          <w:lang w:val="uk-UA"/>
        </w:rPr>
      </w:pPr>
      <w:r w:rsidRPr="0035642A">
        <w:rPr>
          <w:rFonts w:cs="Times New Roman"/>
          <w:szCs w:val="28"/>
          <w:lang w:val="uk-UA"/>
        </w:rPr>
        <w:t xml:space="preserve">2) вони повинні були відповідати мінімальним вимогам приховування: браузер не повинен був блокувати процес завантаження </w:t>
      </w:r>
      <w:r w:rsidR="00FD26B7">
        <w:rPr>
          <w:rFonts w:cs="Times New Roman"/>
          <w:szCs w:val="28"/>
          <w:lang w:val="uk-UA"/>
        </w:rPr>
        <w:t>кейлогер</w:t>
      </w:r>
      <w:r w:rsidRPr="0035642A">
        <w:rPr>
          <w:rFonts w:cs="Times New Roman"/>
          <w:szCs w:val="28"/>
          <w:lang w:val="uk-UA"/>
        </w:rPr>
        <w:t>а; антивірус повинен був дозволити доступ до веб-сайту завантаження Keylogger; інсталятор не повинен був видаляти антивірус відразу після завантаження;</w:t>
      </w:r>
    </w:p>
    <w:p w:rsidR="0035642A" w:rsidRPr="0035642A" w:rsidRDefault="0035642A" w:rsidP="0035642A">
      <w:pPr>
        <w:tabs>
          <w:tab w:val="left" w:pos="1892"/>
        </w:tabs>
        <w:rPr>
          <w:rFonts w:cs="Times New Roman"/>
          <w:szCs w:val="28"/>
          <w:lang w:val="uk-UA"/>
        </w:rPr>
      </w:pPr>
      <w:r w:rsidRPr="0035642A">
        <w:rPr>
          <w:rFonts w:cs="Times New Roman"/>
          <w:szCs w:val="28"/>
          <w:lang w:val="uk-UA"/>
        </w:rPr>
        <w:t>3) Програмне забезпечення повинно бути ефективним, сучасним та не відомим (не всі антивіруси повинні містити інформацію про них у своїх базах даних).</w:t>
      </w:r>
    </w:p>
    <w:p w:rsidR="0035642A" w:rsidRPr="0035642A" w:rsidRDefault="0035642A" w:rsidP="0035642A">
      <w:pPr>
        <w:tabs>
          <w:tab w:val="left" w:pos="1892"/>
        </w:tabs>
        <w:rPr>
          <w:rFonts w:cs="Times New Roman"/>
          <w:szCs w:val="28"/>
          <w:lang w:val="uk-UA"/>
        </w:rPr>
      </w:pPr>
      <w:r w:rsidRPr="0035642A">
        <w:rPr>
          <w:rFonts w:cs="Times New Roman"/>
          <w:szCs w:val="28"/>
          <w:lang w:val="uk-UA"/>
        </w:rPr>
        <w:t>Під час відбору було протестовано кілька кейлогерів: Jetlogger, Elite Keylogger, The Rat!, Ardamax Keylogger, SC-KeyLog, Radar Spy, WebWatcher, Mipko.</w:t>
      </w:r>
    </w:p>
    <w:p w:rsidR="0035642A" w:rsidRPr="0035642A" w:rsidRDefault="0035642A" w:rsidP="0035642A">
      <w:pPr>
        <w:tabs>
          <w:tab w:val="left" w:pos="1892"/>
        </w:tabs>
        <w:rPr>
          <w:rFonts w:cs="Times New Roman"/>
          <w:szCs w:val="28"/>
          <w:lang w:val="uk-UA"/>
        </w:rPr>
      </w:pPr>
      <w:r w:rsidRPr="0035642A">
        <w:rPr>
          <w:rFonts w:cs="Times New Roman"/>
          <w:szCs w:val="28"/>
          <w:lang w:val="uk-UA"/>
        </w:rPr>
        <w:t xml:space="preserve">Не всі перераховані вище програми відповідали заявленим вимогам. </w:t>
      </w:r>
      <w:r w:rsidR="00FD26B7">
        <w:rPr>
          <w:rFonts w:cs="Times New Roman"/>
          <w:szCs w:val="28"/>
          <w:lang w:val="uk-UA"/>
        </w:rPr>
        <w:t>Кейлогер</w:t>
      </w:r>
      <w:r w:rsidRPr="0035642A">
        <w:rPr>
          <w:rFonts w:cs="Times New Roman"/>
          <w:szCs w:val="28"/>
          <w:lang w:val="uk-UA"/>
        </w:rPr>
        <w:t xml:space="preserve"> Radar Spy був негайно заблокований браузером, коли ви намагалися завантажити його на комп'ютер. Ardamax Keylogger - не має прихованого режиму, призначеного для домашнього відстеження процесів. SC-KeyLog - антивірус видалив інсталятор при спробі завантажити його. Щур! - Антивірус видалив GUI Keylogger після його встановлення, унеможлививши його відкриття, хоча сам </w:t>
      </w:r>
      <w:r w:rsidR="00FD26B7">
        <w:rPr>
          <w:rFonts w:cs="Times New Roman"/>
          <w:szCs w:val="28"/>
          <w:lang w:val="uk-UA"/>
        </w:rPr>
        <w:t>кейлогер</w:t>
      </w:r>
      <w:r w:rsidRPr="0035642A">
        <w:rPr>
          <w:rFonts w:cs="Times New Roman"/>
          <w:szCs w:val="28"/>
          <w:lang w:val="uk-UA"/>
        </w:rPr>
        <w:t xml:space="preserve"> збирав та записував інформацію про сеанси. Міпко та Еліт </w:t>
      </w:r>
      <w:r w:rsidR="00FD26B7">
        <w:rPr>
          <w:rFonts w:cs="Times New Roman"/>
          <w:szCs w:val="28"/>
          <w:lang w:val="uk-UA"/>
        </w:rPr>
        <w:t>Кейлогер</w:t>
      </w:r>
      <w:r w:rsidRPr="0035642A">
        <w:rPr>
          <w:rFonts w:cs="Times New Roman"/>
          <w:szCs w:val="28"/>
          <w:lang w:val="uk-UA"/>
        </w:rPr>
        <w:t xml:space="preserve"> були надто відомими, щоб брати участь у тестуванні.</w:t>
      </w:r>
    </w:p>
    <w:p w:rsidR="0035642A" w:rsidRPr="0035642A" w:rsidRDefault="0035642A" w:rsidP="0035642A">
      <w:pPr>
        <w:tabs>
          <w:tab w:val="left" w:pos="1892"/>
        </w:tabs>
        <w:rPr>
          <w:rFonts w:cs="Times New Roman"/>
          <w:szCs w:val="28"/>
          <w:lang w:val="uk-UA"/>
        </w:rPr>
      </w:pPr>
      <w:r w:rsidRPr="0035642A">
        <w:rPr>
          <w:rFonts w:cs="Times New Roman"/>
          <w:szCs w:val="28"/>
          <w:lang w:val="uk-UA"/>
        </w:rPr>
        <w:t xml:space="preserve">Перші два </w:t>
      </w:r>
      <w:r w:rsidR="008412BE">
        <w:rPr>
          <w:rFonts w:cs="Times New Roman"/>
          <w:szCs w:val="28"/>
          <w:lang w:val="uk-UA"/>
        </w:rPr>
        <w:t>кейлогери</w:t>
      </w:r>
      <w:r w:rsidRPr="0035642A">
        <w:rPr>
          <w:rFonts w:cs="Times New Roman"/>
          <w:szCs w:val="28"/>
          <w:lang w:val="uk-UA"/>
        </w:rPr>
        <w:t>, WebWatcher та Jetlogger, найкраще відповідали заявленим стандартам, тому вони були обрані для роботи.</w:t>
      </w:r>
    </w:p>
    <w:p w:rsidR="00F75B26" w:rsidRPr="006D5A0F" w:rsidRDefault="008412BE" w:rsidP="0035642A">
      <w:pPr>
        <w:tabs>
          <w:tab w:val="left" w:pos="1892"/>
        </w:tabs>
        <w:rPr>
          <w:rFonts w:cs="Times New Roman"/>
          <w:szCs w:val="28"/>
          <w:lang w:val="uk-UA"/>
        </w:rPr>
      </w:pPr>
      <w:r>
        <w:rPr>
          <w:rFonts w:cs="Times New Roman"/>
          <w:szCs w:val="28"/>
          <w:lang w:val="uk-UA"/>
        </w:rPr>
        <w:t>Кейлогери</w:t>
      </w:r>
      <w:r w:rsidR="0035642A" w:rsidRPr="0035642A">
        <w:rPr>
          <w:rFonts w:cs="Times New Roman"/>
          <w:szCs w:val="28"/>
          <w:lang w:val="uk-UA"/>
        </w:rPr>
        <w:t xml:space="preserve"> WebWatcher 8.2.49 та Jetlogger 1.9 відносно рідкісні на сьогоднішній день, але досить надійні та мають усі необхідні функції </w:t>
      </w:r>
      <w:r w:rsidR="00FD26B7">
        <w:rPr>
          <w:rFonts w:cs="Times New Roman"/>
          <w:szCs w:val="28"/>
          <w:lang w:val="uk-UA"/>
        </w:rPr>
        <w:t>кейлогер</w:t>
      </w:r>
      <w:r w:rsidR="0035642A" w:rsidRPr="0035642A">
        <w:rPr>
          <w:rFonts w:cs="Times New Roman"/>
          <w:szCs w:val="28"/>
          <w:lang w:val="uk-UA"/>
        </w:rPr>
        <w:t xml:space="preserve">а. У таблиці 3.1 наведено порівняння функцій, що виконуються цими </w:t>
      </w:r>
      <w:r>
        <w:rPr>
          <w:rFonts w:cs="Times New Roman"/>
          <w:szCs w:val="28"/>
          <w:lang w:val="uk-UA"/>
        </w:rPr>
        <w:t>кейлогерам</w:t>
      </w:r>
      <w:r w:rsidR="0035642A" w:rsidRPr="0035642A">
        <w:rPr>
          <w:rFonts w:cs="Times New Roman"/>
          <w:szCs w:val="28"/>
          <w:lang w:val="uk-UA"/>
        </w:rPr>
        <w:t>и.</w:t>
      </w:r>
    </w:p>
    <w:p w:rsidR="00174F3E" w:rsidRPr="006D5A0F" w:rsidRDefault="00174F3E" w:rsidP="00174F3E">
      <w:pPr>
        <w:pStyle w:val="af9"/>
        <w:rPr>
          <w:rFonts w:ascii="Times New Roman" w:hAnsi="Times New Roman" w:cs="Times New Roman"/>
        </w:rPr>
      </w:pPr>
    </w:p>
    <w:p w:rsidR="00F75B26" w:rsidRPr="006D5A0F" w:rsidRDefault="00F75B26" w:rsidP="00F75B26">
      <w:pPr>
        <w:tabs>
          <w:tab w:val="left" w:pos="1892"/>
        </w:tabs>
        <w:jc w:val="right"/>
        <w:rPr>
          <w:rFonts w:cs="Times New Roman"/>
          <w:szCs w:val="28"/>
          <w:lang w:val="uk-UA"/>
        </w:rPr>
      </w:pPr>
      <w:r w:rsidRPr="006D5A0F">
        <w:rPr>
          <w:rFonts w:cs="Times New Roman"/>
          <w:szCs w:val="28"/>
          <w:lang w:val="uk-UA"/>
        </w:rPr>
        <w:t>Таблиця 3.1.</w:t>
      </w:r>
    </w:p>
    <w:p w:rsidR="00F75B26" w:rsidRPr="006D5A0F" w:rsidRDefault="00F75B26" w:rsidP="00F75B26">
      <w:pPr>
        <w:tabs>
          <w:tab w:val="left" w:pos="1892"/>
        </w:tabs>
        <w:jc w:val="center"/>
        <w:rPr>
          <w:rFonts w:cs="Times New Roman"/>
          <w:szCs w:val="28"/>
          <w:lang w:val="uk-UA"/>
        </w:rPr>
      </w:pPr>
      <w:r w:rsidRPr="006D5A0F">
        <w:rPr>
          <w:rFonts w:cs="Times New Roman"/>
          <w:szCs w:val="28"/>
          <w:lang w:val="uk-UA"/>
        </w:rPr>
        <w:t xml:space="preserve">Порівняння функцій </w:t>
      </w:r>
      <w:r w:rsidR="00EA3ED0" w:rsidRPr="006D5A0F">
        <w:rPr>
          <w:rFonts w:cs="Times New Roman"/>
          <w:lang w:val="uk-UA"/>
        </w:rPr>
        <w:t xml:space="preserve">WebWatcher </w:t>
      </w:r>
      <w:r w:rsidR="00CE781D" w:rsidRPr="006D5A0F">
        <w:rPr>
          <w:rFonts w:cs="Times New Roman"/>
          <w:lang w:val="uk-UA"/>
        </w:rPr>
        <w:t>8.2.49</w:t>
      </w:r>
      <w:r w:rsidR="00EA3ED0" w:rsidRPr="006D5A0F">
        <w:rPr>
          <w:rFonts w:cs="Times New Roman"/>
          <w:szCs w:val="28"/>
          <w:lang w:val="uk-UA"/>
        </w:rPr>
        <w:t xml:space="preserve"> та </w:t>
      </w:r>
      <w:r w:rsidR="009A6F29" w:rsidRPr="006D5A0F">
        <w:rPr>
          <w:rFonts w:cs="Times New Roman"/>
          <w:lang w:val="uk-UA"/>
        </w:rPr>
        <w:t>Jetlogger</w:t>
      </w:r>
      <w:r w:rsidR="009A6F29" w:rsidRPr="006D5A0F">
        <w:rPr>
          <w:rFonts w:cs="Times New Roman"/>
          <w:szCs w:val="28"/>
          <w:lang w:val="uk-UA"/>
        </w:rPr>
        <w:t xml:space="preserve"> </w:t>
      </w:r>
      <w:r w:rsidR="00E426CF" w:rsidRPr="006D5A0F">
        <w:rPr>
          <w:rFonts w:cs="Times New Roman"/>
          <w:szCs w:val="28"/>
          <w:lang w:val="uk-UA"/>
        </w:rPr>
        <w:t>1.9</w:t>
      </w:r>
    </w:p>
    <w:tbl>
      <w:tblPr>
        <w:tblStyle w:val="af5"/>
        <w:tblW w:w="0" w:type="auto"/>
        <w:tblLook w:val="04A0" w:firstRow="1" w:lastRow="0" w:firstColumn="1" w:lastColumn="0" w:noHBand="0" w:noVBand="1"/>
      </w:tblPr>
      <w:tblGrid>
        <w:gridCol w:w="4508"/>
        <w:gridCol w:w="3209"/>
        <w:gridCol w:w="2137"/>
      </w:tblGrid>
      <w:tr w:rsidR="00F75B26" w:rsidRPr="006D5A0F" w:rsidTr="00EA3ED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5B26" w:rsidRPr="006D5A0F" w:rsidRDefault="00F75B26" w:rsidP="009F69AB">
            <w:pPr>
              <w:tabs>
                <w:tab w:val="left" w:pos="1892"/>
              </w:tabs>
              <w:ind w:firstLine="0"/>
              <w:jc w:val="center"/>
              <w:rPr>
                <w:rFonts w:cs="Times New Roman"/>
                <w:b/>
                <w:bCs/>
                <w:szCs w:val="28"/>
                <w:lang w:val="uk-UA"/>
              </w:rPr>
            </w:pPr>
            <w:r w:rsidRPr="006D5A0F">
              <w:rPr>
                <w:rFonts w:cs="Times New Roman"/>
                <w:b/>
                <w:bCs/>
                <w:szCs w:val="28"/>
                <w:lang w:val="uk-UA"/>
              </w:rPr>
              <w:t>Функція</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5B26" w:rsidRPr="006D5A0F" w:rsidRDefault="00EA3ED0" w:rsidP="00CE781D">
            <w:pPr>
              <w:tabs>
                <w:tab w:val="left" w:pos="1892"/>
              </w:tabs>
              <w:ind w:firstLine="0"/>
              <w:jc w:val="center"/>
              <w:rPr>
                <w:rFonts w:cs="Times New Roman"/>
                <w:b/>
                <w:bCs/>
                <w:szCs w:val="28"/>
                <w:lang w:val="uk-UA"/>
              </w:rPr>
            </w:pPr>
            <w:r w:rsidRPr="006D5A0F">
              <w:rPr>
                <w:rFonts w:cs="Times New Roman"/>
                <w:b/>
                <w:lang w:val="uk-UA"/>
              </w:rPr>
              <w:t xml:space="preserve">WebWatcher </w:t>
            </w:r>
            <w:r w:rsidR="00CE781D" w:rsidRPr="006D5A0F">
              <w:rPr>
                <w:rFonts w:cs="Times New Roman"/>
                <w:b/>
                <w:lang w:val="uk-UA"/>
              </w:rPr>
              <w:t>8.2.49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5B26" w:rsidRPr="006D5A0F" w:rsidRDefault="009A6F29" w:rsidP="009F69AB">
            <w:pPr>
              <w:tabs>
                <w:tab w:val="left" w:pos="1892"/>
              </w:tabs>
              <w:ind w:firstLine="0"/>
              <w:jc w:val="center"/>
              <w:rPr>
                <w:rFonts w:cs="Times New Roman"/>
                <w:b/>
                <w:bCs/>
                <w:szCs w:val="28"/>
                <w:lang w:val="uk-UA"/>
              </w:rPr>
            </w:pPr>
            <w:r w:rsidRPr="006D5A0F">
              <w:rPr>
                <w:rFonts w:cs="Times New Roman"/>
                <w:b/>
                <w:lang w:val="uk-UA"/>
              </w:rPr>
              <w:t>Jetlogger 1.9</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Віддалене підключення</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652D8A"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652D8A"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Доставка звітів на електронну адресу</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Невидимий режим спостереження</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Спосіб спостереження</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0739F">
            <w:pPr>
              <w:tabs>
                <w:tab w:val="left" w:pos="1892"/>
              </w:tabs>
              <w:ind w:firstLine="0"/>
              <w:jc w:val="center"/>
              <w:rPr>
                <w:rFonts w:cs="Times New Roman"/>
                <w:szCs w:val="28"/>
                <w:lang w:val="uk-UA"/>
              </w:rPr>
            </w:pPr>
            <w:r w:rsidRPr="006D5A0F">
              <w:rPr>
                <w:rFonts w:cs="Times New Roman"/>
                <w:szCs w:val="28"/>
                <w:lang w:val="uk-UA"/>
              </w:rPr>
              <w:t xml:space="preserve">Драйверний, </w:t>
            </w:r>
            <w:r w:rsidR="0090739F" w:rsidRPr="006D5A0F">
              <w:rPr>
                <w:rFonts w:cs="Times New Roman"/>
                <w:szCs w:val="28"/>
                <w:lang w:val="uk-UA"/>
              </w:rPr>
              <w:t>використання dll бібліотек</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API-моніторинг</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Статистика загального часу активності користувача</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Збереження скріншотів</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Збереження буферу</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Перехоплення електронної пошти</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Моніторинг мережевих протоколів</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POP3, HTTP, SMTP</w:t>
            </w:r>
          </w:p>
        </w:tc>
        <w:tc>
          <w:tcPr>
            <w:tcW w:w="0" w:type="auto"/>
            <w:tcBorders>
              <w:top w:val="single" w:sz="4" w:space="0" w:color="auto"/>
              <w:left w:val="single" w:sz="4" w:space="0" w:color="auto"/>
              <w:bottom w:val="single" w:sz="4" w:space="0" w:color="auto"/>
              <w:right w:val="single" w:sz="4" w:space="0" w:color="auto"/>
            </w:tcBorders>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SMTP, HTTP</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Розділення клавіатурного набору від набору паролів</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Комбінація клавіш для відкриття інтерфейсу за замовчуванням</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unhide</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jc w:val="center"/>
              <w:rPr>
                <w:rFonts w:cs="Times New Roman"/>
                <w:szCs w:val="28"/>
                <w:lang w:val="uk-UA"/>
              </w:rPr>
            </w:pPr>
            <w:r w:rsidRPr="006D5A0F">
              <w:rPr>
                <w:rFonts w:cs="Times New Roman"/>
                <w:szCs w:val="28"/>
                <w:lang w:val="uk-UA"/>
              </w:rPr>
              <w:t>Ctrl+Alt+Shift+J</w:t>
            </w:r>
          </w:p>
        </w:tc>
      </w:tr>
      <w:tr w:rsidR="00F75B26" w:rsidRPr="006D5A0F" w:rsidTr="009F69AB">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F75B26" w:rsidP="009F69AB">
            <w:pPr>
              <w:tabs>
                <w:tab w:val="left" w:pos="1892"/>
              </w:tabs>
              <w:ind w:firstLine="0"/>
              <w:rPr>
                <w:rFonts w:cs="Times New Roman"/>
                <w:szCs w:val="28"/>
                <w:lang w:val="uk-UA"/>
              </w:rPr>
            </w:pPr>
            <w:r w:rsidRPr="006D5A0F">
              <w:rPr>
                <w:rFonts w:cs="Times New Roman"/>
                <w:szCs w:val="28"/>
                <w:lang w:val="uk-UA"/>
              </w:rPr>
              <w:t>Створення прихованої папки для логів</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652D8A"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F75B26" w:rsidRPr="006D5A0F" w:rsidRDefault="00652D8A" w:rsidP="00C54C4A">
            <w:pPr>
              <w:keepNext/>
              <w:tabs>
                <w:tab w:val="left" w:pos="1892"/>
              </w:tabs>
              <w:ind w:firstLine="0"/>
              <w:jc w:val="center"/>
              <w:rPr>
                <w:rFonts w:cs="Times New Roman"/>
                <w:szCs w:val="28"/>
                <w:lang w:val="uk-UA"/>
              </w:rPr>
            </w:pPr>
            <w:r w:rsidRPr="006D5A0F">
              <w:rPr>
                <w:rFonts w:cs="Times New Roman"/>
                <w:szCs w:val="28"/>
                <w:lang w:val="uk-UA"/>
              </w:rPr>
              <w:t>-</w:t>
            </w:r>
          </w:p>
        </w:tc>
      </w:tr>
      <w:tr w:rsidR="00652D8A" w:rsidRPr="006D5A0F" w:rsidTr="009F69AB">
        <w:tc>
          <w:tcPr>
            <w:tcW w:w="0" w:type="auto"/>
            <w:tcBorders>
              <w:top w:val="single" w:sz="4" w:space="0" w:color="auto"/>
              <w:left w:val="single" w:sz="4" w:space="0" w:color="auto"/>
              <w:bottom w:val="single" w:sz="4" w:space="0" w:color="auto"/>
              <w:right w:val="single" w:sz="4" w:space="0" w:color="auto"/>
            </w:tcBorders>
          </w:tcPr>
          <w:p w:rsidR="00652D8A" w:rsidRPr="006D5A0F" w:rsidRDefault="00652D8A" w:rsidP="009F69AB">
            <w:pPr>
              <w:tabs>
                <w:tab w:val="left" w:pos="1892"/>
              </w:tabs>
              <w:ind w:firstLine="0"/>
              <w:rPr>
                <w:rFonts w:cs="Times New Roman"/>
                <w:szCs w:val="28"/>
                <w:lang w:val="uk-UA"/>
              </w:rPr>
            </w:pPr>
            <w:r w:rsidRPr="006D5A0F">
              <w:rPr>
                <w:rFonts w:cs="Times New Roman"/>
                <w:szCs w:val="28"/>
                <w:lang w:val="uk-UA"/>
              </w:rPr>
              <w:t>Запис відео та аудіодзвінків</w:t>
            </w:r>
          </w:p>
        </w:tc>
        <w:tc>
          <w:tcPr>
            <w:tcW w:w="0" w:type="auto"/>
            <w:tcBorders>
              <w:top w:val="single" w:sz="4" w:space="0" w:color="auto"/>
              <w:left w:val="single" w:sz="4" w:space="0" w:color="auto"/>
              <w:bottom w:val="single" w:sz="4" w:space="0" w:color="auto"/>
              <w:right w:val="single" w:sz="4" w:space="0" w:color="auto"/>
            </w:tcBorders>
          </w:tcPr>
          <w:p w:rsidR="00652D8A" w:rsidRPr="006D5A0F" w:rsidRDefault="00652D8A"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tcPr>
          <w:p w:rsidR="00652D8A" w:rsidRPr="006D5A0F" w:rsidRDefault="00652D8A" w:rsidP="00C54C4A">
            <w:pPr>
              <w:keepNext/>
              <w:tabs>
                <w:tab w:val="left" w:pos="1892"/>
              </w:tabs>
              <w:ind w:firstLine="0"/>
              <w:jc w:val="center"/>
              <w:rPr>
                <w:rFonts w:cs="Times New Roman"/>
                <w:szCs w:val="28"/>
                <w:lang w:val="uk-UA"/>
              </w:rPr>
            </w:pPr>
            <w:r w:rsidRPr="006D5A0F">
              <w:rPr>
                <w:rFonts w:cs="Times New Roman"/>
                <w:szCs w:val="28"/>
                <w:lang w:val="uk-UA"/>
              </w:rPr>
              <w:t>+</w:t>
            </w:r>
          </w:p>
        </w:tc>
      </w:tr>
      <w:tr w:rsidR="00E21A8B" w:rsidRPr="006D5A0F" w:rsidTr="009F69AB">
        <w:tc>
          <w:tcPr>
            <w:tcW w:w="0" w:type="auto"/>
            <w:tcBorders>
              <w:top w:val="single" w:sz="4" w:space="0" w:color="auto"/>
              <w:left w:val="single" w:sz="4" w:space="0" w:color="auto"/>
              <w:bottom w:val="single" w:sz="4" w:space="0" w:color="auto"/>
              <w:right w:val="single" w:sz="4" w:space="0" w:color="auto"/>
            </w:tcBorders>
          </w:tcPr>
          <w:p w:rsidR="00E21A8B" w:rsidRPr="006D5A0F" w:rsidRDefault="00E21A8B" w:rsidP="009F69AB">
            <w:pPr>
              <w:tabs>
                <w:tab w:val="left" w:pos="1892"/>
              </w:tabs>
              <w:ind w:firstLine="0"/>
              <w:rPr>
                <w:rFonts w:cs="Times New Roman"/>
                <w:szCs w:val="28"/>
                <w:lang w:val="uk-UA"/>
              </w:rPr>
            </w:pPr>
            <w:r w:rsidRPr="006D5A0F">
              <w:rPr>
                <w:rFonts w:cs="Times New Roman"/>
                <w:szCs w:val="28"/>
                <w:lang w:val="uk-UA"/>
              </w:rPr>
              <w:t>Відстежування по радіоканалу</w:t>
            </w:r>
          </w:p>
        </w:tc>
        <w:tc>
          <w:tcPr>
            <w:tcW w:w="0" w:type="auto"/>
            <w:tcBorders>
              <w:top w:val="single" w:sz="4" w:space="0" w:color="auto"/>
              <w:left w:val="single" w:sz="4" w:space="0" w:color="auto"/>
              <w:bottom w:val="single" w:sz="4" w:space="0" w:color="auto"/>
              <w:right w:val="single" w:sz="4" w:space="0" w:color="auto"/>
            </w:tcBorders>
          </w:tcPr>
          <w:p w:rsidR="00E21A8B" w:rsidRPr="006D5A0F" w:rsidRDefault="00E21A8B" w:rsidP="009F69AB">
            <w:pPr>
              <w:tabs>
                <w:tab w:val="left" w:pos="1892"/>
              </w:tabs>
              <w:ind w:firstLine="0"/>
              <w:jc w:val="center"/>
              <w:rPr>
                <w:rFonts w:cs="Times New Roman"/>
                <w:szCs w:val="28"/>
                <w:lang w:val="uk-UA"/>
              </w:rPr>
            </w:pPr>
            <w:r w:rsidRPr="006D5A0F">
              <w:rPr>
                <w:rFonts w:cs="Times New Roman"/>
                <w:szCs w:val="28"/>
                <w:lang w:val="uk-UA"/>
              </w:rPr>
              <w:t>-</w:t>
            </w:r>
          </w:p>
        </w:tc>
        <w:tc>
          <w:tcPr>
            <w:tcW w:w="0" w:type="auto"/>
            <w:tcBorders>
              <w:top w:val="single" w:sz="4" w:space="0" w:color="auto"/>
              <w:left w:val="single" w:sz="4" w:space="0" w:color="auto"/>
              <w:bottom w:val="single" w:sz="4" w:space="0" w:color="auto"/>
              <w:right w:val="single" w:sz="4" w:space="0" w:color="auto"/>
            </w:tcBorders>
          </w:tcPr>
          <w:p w:rsidR="00E21A8B" w:rsidRPr="006D5A0F" w:rsidRDefault="00E21A8B" w:rsidP="00C54C4A">
            <w:pPr>
              <w:keepNext/>
              <w:tabs>
                <w:tab w:val="left" w:pos="1892"/>
              </w:tabs>
              <w:ind w:firstLine="0"/>
              <w:jc w:val="center"/>
              <w:rPr>
                <w:rFonts w:cs="Times New Roman"/>
                <w:szCs w:val="28"/>
                <w:lang w:val="uk-UA"/>
              </w:rPr>
            </w:pPr>
            <w:r w:rsidRPr="006D5A0F">
              <w:rPr>
                <w:rFonts w:cs="Times New Roman"/>
                <w:szCs w:val="28"/>
                <w:lang w:val="uk-UA"/>
              </w:rPr>
              <w:t>-</w:t>
            </w:r>
          </w:p>
        </w:tc>
      </w:tr>
    </w:tbl>
    <w:p w:rsidR="00C54C4A" w:rsidRPr="006D5A0F" w:rsidRDefault="00C54C4A" w:rsidP="00174F3E">
      <w:pPr>
        <w:pStyle w:val="af9"/>
        <w:rPr>
          <w:rFonts w:ascii="Times New Roman" w:hAnsi="Times New Roman" w:cs="Times New Roman"/>
        </w:rPr>
      </w:pPr>
    </w:p>
    <w:p w:rsidR="0035642A" w:rsidRPr="0035642A" w:rsidRDefault="0035642A" w:rsidP="0035642A">
      <w:pPr>
        <w:tabs>
          <w:tab w:val="left" w:pos="1892"/>
        </w:tabs>
        <w:rPr>
          <w:rFonts w:cs="Times New Roman"/>
          <w:szCs w:val="28"/>
          <w:lang w:val="uk-UA"/>
        </w:rPr>
      </w:pPr>
      <w:r w:rsidRPr="0035642A">
        <w:rPr>
          <w:rFonts w:cs="Times New Roman"/>
          <w:szCs w:val="28"/>
          <w:lang w:val="uk-UA"/>
        </w:rPr>
        <w:t xml:space="preserve">Отже, було використано два </w:t>
      </w:r>
      <w:r w:rsidR="008412BE">
        <w:rPr>
          <w:rFonts w:cs="Times New Roman"/>
          <w:szCs w:val="28"/>
          <w:lang w:val="uk-UA"/>
        </w:rPr>
        <w:t>кейлогери</w:t>
      </w:r>
      <w:r w:rsidRPr="0035642A">
        <w:rPr>
          <w:rFonts w:cs="Times New Roman"/>
          <w:szCs w:val="28"/>
          <w:lang w:val="uk-UA"/>
        </w:rPr>
        <w:t>. Нижче наведено короткий опис кожного.</w:t>
      </w:r>
    </w:p>
    <w:p w:rsidR="0035642A" w:rsidRPr="0035642A" w:rsidRDefault="0035642A" w:rsidP="0035642A">
      <w:pPr>
        <w:tabs>
          <w:tab w:val="left" w:pos="1892"/>
        </w:tabs>
        <w:rPr>
          <w:rFonts w:cs="Times New Roman"/>
          <w:szCs w:val="28"/>
          <w:lang w:val="uk-UA"/>
        </w:rPr>
      </w:pPr>
      <w:r w:rsidRPr="0035642A">
        <w:rPr>
          <w:rFonts w:cs="Times New Roman"/>
          <w:szCs w:val="28"/>
          <w:lang w:val="uk-UA"/>
        </w:rPr>
        <w:t>1. WebWatcher позиціонується як інструмент батьківства та управління, але в 2016 році компанія-розробник подала позов до суду за витік особистих даних багатьом користувачам. На базі водія, виробництво США не є поширеним в Європі.</w:t>
      </w:r>
    </w:p>
    <w:p w:rsidR="00F75B26" w:rsidRPr="0035642A" w:rsidRDefault="0035642A" w:rsidP="0035642A">
      <w:pPr>
        <w:tabs>
          <w:tab w:val="left" w:pos="1892"/>
        </w:tabs>
        <w:rPr>
          <w:rFonts w:cs="Times New Roman"/>
          <w:szCs w:val="28"/>
          <w:lang w:val="uk-UA"/>
        </w:rPr>
      </w:pPr>
      <w:r w:rsidRPr="0035642A">
        <w:rPr>
          <w:rFonts w:cs="Times New Roman"/>
          <w:szCs w:val="28"/>
          <w:lang w:val="uk-UA"/>
        </w:rPr>
        <w:t>2. Jetlogger - позиціонується як корпоративне програмне забезпечення для відстеження. Працює на основі моніторингу api-функцій, програми російського виробництва.</w:t>
      </w:r>
    </w:p>
    <w:p w:rsidR="00652D8A" w:rsidRPr="006D5A0F" w:rsidRDefault="00652D8A" w:rsidP="00652D8A">
      <w:pPr>
        <w:pStyle w:val="a"/>
        <w:numPr>
          <w:ilvl w:val="0"/>
          <w:numId w:val="0"/>
        </w:numPr>
        <w:ind w:left="850"/>
      </w:pPr>
    </w:p>
    <w:p w:rsidR="00F75B26" w:rsidRPr="006D5A0F" w:rsidRDefault="00F75B26" w:rsidP="0066140D">
      <w:pPr>
        <w:pStyle w:val="20"/>
        <w:numPr>
          <w:ilvl w:val="1"/>
          <w:numId w:val="27"/>
        </w:numPr>
        <w:tabs>
          <w:tab w:val="left" w:pos="709"/>
        </w:tabs>
        <w:ind w:left="0" w:firstLine="709"/>
        <w:rPr>
          <w:rFonts w:ascii="Times New Roman" w:hAnsi="Times New Roman" w:cs="Times New Roman"/>
        </w:rPr>
      </w:pPr>
      <w:bookmarkStart w:id="116" w:name="_Toc536478513"/>
      <w:bookmarkStart w:id="117" w:name="_Toc536478671"/>
      <w:r w:rsidRPr="006D5A0F">
        <w:rPr>
          <w:rFonts w:ascii="Times New Roman" w:hAnsi="Times New Roman" w:cs="Times New Roman"/>
        </w:rPr>
        <w:t>Опис обраних кейлогерів</w:t>
      </w:r>
      <w:bookmarkEnd w:id="116"/>
      <w:bookmarkEnd w:id="117"/>
    </w:p>
    <w:p w:rsidR="00F75B26" w:rsidRPr="006D5A0F" w:rsidRDefault="00F75B26" w:rsidP="00F75B26">
      <w:pPr>
        <w:pStyle w:val="af3"/>
        <w:tabs>
          <w:tab w:val="clear" w:pos="360"/>
        </w:tabs>
        <w:ind w:left="1455" w:firstLine="0"/>
        <w:rPr>
          <w:rFonts w:ascii="Times New Roman" w:hAnsi="Times New Roman" w:cs="Times New Roman"/>
        </w:rPr>
      </w:pPr>
    </w:p>
    <w:p w:rsidR="00F75B26" w:rsidRPr="006D5A0F" w:rsidRDefault="00F75B26" w:rsidP="0066140D">
      <w:pPr>
        <w:pStyle w:val="3"/>
        <w:numPr>
          <w:ilvl w:val="2"/>
          <w:numId w:val="27"/>
        </w:numPr>
        <w:ind w:left="1701" w:hanging="992"/>
      </w:pPr>
      <w:bookmarkStart w:id="118" w:name="_Toc536478514"/>
      <w:bookmarkStart w:id="119" w:name="_Toc536478672"/>
      <w:r w:rsidRPr="006D5A0F">
        <w:t xml:space="preserve">Кейлогер </w:t>
      </w:r>
      <w:r w:rsidR="008005E1" w:rsidRPr="006D5A0F">
        <w:t>WebWatcher</w:t>
      </w:r>
      <w:bookmarkEnd w:id="118"/>
      <w:bookmarkEnd w:id="119"/>
    </w:p>
    <w:p w:rsidR="00E426CF" w:rsidRPr="006D5A0F" w:rsidRDefault="00E426CF" w:rsidP="00E426CF">
      <w:pPr>
        <w:rPr>
          <w:rFonts w:cs="Times New Roman"/>
          <w:lang w:val="uk-UA"/>
        </w:rPr>
      </w:pPr>
    </w:p>
    <w:p w:rsidR="00F75B26" w:rsidRPr="006D5A0F" w:rsidRDefault="00F75B26" w:rsidP="0066140D">
      <w:pPr>
        <w:pStyle w:val="4"/>
        <w:numPr>
          <w:ilvl w:val="3"/>
          <w:numId w:val="27"/>
        </w:numPr>
        <w:ind w:left="1985" w:hanging="1276"/>
      </w:pPr>
      <w:bookmarkStart w:id="120" w:name="_Toc536478673"/>
      <w:r w:rsidRPr="006D5A0F">
        <w:t>Інсталяція кейлогеру</w:t>
      </w:r>
      <w:bookmarkEnd w:id="120"/>
    </w:p>
    <w:p w:rsidR="00E426CF" w:rsidRPr="006D5A0F" w:rsidRDefault="00E426CF" w:rsidP="00E426CF">
      <w:pPr>
        <w:rPr>
          <w:rFonts w:cs="Times New Roman"/>
        </w:rPr>
      </w:pPr>
    </w:p>
    <w:p w:rsidR="0035642A" w:rsidRPr="0035642A" w:rsidRDefault="0035642A" w:rsidP="0035642A">
      <w:pPr>
        <w:tabs>
          <w:tab w:val="left" w:pos="1892"/>
        </w:tabs>
        <w:rPr>
          <w:rFonts w:cs="Times New Roman"/>
          <w:szCs w:val="28"/>
          <w:lang w:val="uk-UA"/>
        </w:rPr>
      </w:pPr>
      <w:r w:rsidRPr="0035642A">
        <w:rPr>
          <w:rFonts w:cs="Times New Roman"/>
          <w:szCs w:val="28"/>
          <w:lang w:val="uk-UA"/>
        </w:rPr>
        <w:t xml:space="preserve">Установка WebWatcher не відрізняється від встановлення стандартного додатка WebWatcher. Щоб завантажити інсталятор, потрібно увійти до системи. Після завантаження браузер повідомляє, що файл може містити потенційні загрози, що є першим недоліком програми. Ця програма може бути встановлена в невидимому або видимому режимі. Невидимий режим включає такі компоненти, як драйвер низького рівня та прихований переглядач журналу, захищений паролем. У цьому випадку користувач не підозрює, що на його комп'ютері встановлений </w:t>
      </w:r>
      <w:r w:rsidR="00FD26B7">
        <w:rPr>
          <w:rFonts w:cs="Times New Roman"/>
          <w:szCs w:val="28"/>
          <w:lang w:val="uk-UA"/>
        </w:rPr>
        <w:t>кейлогер</w:t>
      </w:r>
      <w:r w:rsidRPr="0035642A">
        <w:rPr>
          <w:rFonts w:cs="Times New Roman"/>
          <w:szCs w:val="28"/>
          <w:lang w:val="uk-UA"/>
        </w:rPr>
        <w:t>.</w:t>
      </w:r>
    </w:p>
    <w:p w:rsidR="00F75B26" w:rsidRPr="006D5A0F" w:rsidRDefault="0035642A" w:rsidP="0035642A">
      <w:pPr>
        <w:tabs>
          <w:tab w:val="left" w:pos="1892"/>
        </w:tabs>
        <w:rPr>
          <w:rFonts w:cs="Times New Roman"/>
          <w:szCs w:val="28"/>
          <w:lang w:val="uk-UA"/>
        </w:rPr>
      </w:pPr>
      <w:r w:rsidRPr="0035642A">
        <w:rPr>
          <w:rFonts w:cs="Times New Roman"/>
          <w:szCs w:val="28"/>
          <w:lang w:val="uk-UA"/>
        </w:rPr>
        <w:t>У видимому режимі програма створює свої ярлики в меню "Пуск", на робочому столі, додається до списку об'єктів у "Додавання та видалення програм". Цей режим призначений для видимого моніторингу журналів. Наступним кроком є вибір списку встановлених компонентів (рис. 3. 3). У нашому випадку вказаний лише один компонент.</w:t>
      </w:r>
      <w:r w:rsidR="00DC6CF0" w:rsidRPr="006D5A0F">
        <w:rPr>
          <w:rFonts w:cs="Times New Roman"/>
          <w:szCs w:val="28"/>
          <w:lang w:val="uk-UA"/>
        </w:rPr>
        <w:t xml:space="preserve"> </w:t>
      </w:r>
    </w:p>
    <w:p w:rsidR="00E426CF" w:rsidRPr="006D5A0F" w:rsidRDefault="00E426CF" w:rsidP="00E426CF">
      <w:pPr>
        <w:pStyle w:val="af9"/>
        <w:rPr>
          <w:rFonts w:ascii="Times New Roman" w:hAnsi="Times New Roman" w:cs="Times New Roman"/>
          <w:noProof/>
          <w:lang w:eastAsia="zh-TW"/>
        </w:rPr>
      </w:pPr>
    </w:p>
    <w:p w:rsidR="00C54C4A" w:rsidRPr="006D5A0F" w:rsidRDefault="00CE781D" w:rsidP="00E426CF">
      <w:pPr>
        <w:pStyle w:val="af1"/>
      </w:pPr>
      <w:r w:rsidRPr="006D5A0F">
        <w:rPr>
          <w:noProof/>
          <w:lang w:eastAsia="ru-RU"/>
        </w:rPr>
        <w:t xml:space="preserve"> </w:t>
      </w:r>
      <w:r w:rsidR="00015902">
        <w:rPr>
          <w:noProof/>
          <w:lang w:eastAsia="ru-RU"/>
        </w:rPr>
        <w:pict>
          <v:shape id="_x0000_i1027" type="#_x0000_t75" style="width:5in;height:269.25pt">
            <v:imagedata r:id="rId20" o:title="Без имени-1"/>
          </v:shape>
        </w:pict>
      </w:r>
    </w:p>
    <w:p w:rsidR="00F75B26" w:rsidRPr="006D5A0F" w:rsidRDefault="00C54C4A" w:rsidP="00E426CF">
      <w:pPr>
        <w:pStyle w:val="af1"/>
      </w:pPr>
      <w:bookmarkStart w:id="121" w:name="_Ref536031783"/>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3</w:t>
      </w:r>
      <w:r w:rsidRPr="006D5A0F">
        <w:fldChar w:fldCharType="end"/>
      </w:r>
      <w:bookmarkEnd w:id="121"/>
      <w:r w:rsidRPr="006D5A0F">
        <w:t xml:space="preserve">. </w:t>
      </w:r>
      <w:r w:rsidR="008005E1" w:rsidRPr="006D5A0F">
        <w:t>Перелік встановлюваних компонент WebWatcher</w:t>
      </w:r>
    </w:p>
    <w:p w:rsidR="00E426CF" w:rsidRPr="006D5A0F" w:rsidRDefault="00E426CF" w:rsidP="00E426CF">
      <w:pPr>
        <w:pStyle w:val="af9"/>
        <w:rPr>
          <w:rFonts w:ascii="Times New Roman" w:hAnsi="Times New Roman" w:cs="Times New Roman"/>
        </w:rPr>
      </w:pPr>
    </w:p>
    <w:p w:rsidR="0035642A" w:rsidRPr="0035642A" w:rsidRDefault="0035642A" w:rsidP="0035642A">
      <w:pPr>
        <w:tabs>
          <w:tab w:val="left" w:pos="1892"/>
        </w:tabs>
        <w:rPr>
          <w:rFonts w:cs="Times New Roman"/>
          <w:noProof/>
          <w:lang w:val="uk-UA"/>
        </w:rPr>
      </w:pPr>
      <w:r w:rsidRPr="0035642A">
        <w:rPr>
          <w:rFonts w:cs="Times New Roman"/>
          <w:noProof/>
          <w:lang w:val="uk-UA"/>
        </w:rPr>
        <w:t>Наступним кроком є вибір періоду часу для видалення програми з комп'ютера, після чого необхідні параметри будуть завершені і розпочнеться процес встановлення програми. Після її завершення рекомендується перезавантажити комп'ютер та запропонувати видалити файл завантаження та записати з історії веб-переглядача.</w:t>
      </w:r>
    </w:p>
    <w:p w:rsidR="0035642A" w:rsidRPr="006D5A0F" w:rsidRDefault="0035642A" w:rsidP="0035642A">
      <w:pPr>
        <w:tabs>
          <w:tab w:val="left" w:pos="1892"/>
        </w:tabs>
        <w:rPr>
          <w:rFonts w:cs="Times New Roman"/>
          <w:noProof/>
          <w:lang w:val="uk-UA"/>
        </w:rPr>
      </w:pPr>
      <w:r w:rsidRPr="0035642A">
        <w:rPr>
          <w:rFonts w:cs="Times New Roman"/>
          <w:noProof/>
          <w:lang w:val="uk-UA"/>
        </w:rPr>
        <w:t>Після перезавантаження системи відображається коротка інструкція щодо виклику програмного інтерфейсу (рис. 3. 4).</w:t>
      </w:r>
    </w:p>
    <w:p w:rsidR="008005E1" w:rsidRPr="006D5A0F" w:rsidRDefault="008005E1" w:rsidP="008005E1">
      <w:pPr>
        <w:tabs>
          <w:tab w:val="left" w:pos="1892"/>
        </w:tabs>
        <w:rPr>
          <w:rFonts w:cs="Times New Roman"/>
          <w:noProof/>
          <w:lang w:val="uk-UA"/>
        </w:rPr>
      </w:pPr>
    </w:p>
    <w:p w:rsidR="00C54C4A" w:rsidRPr="006D5A0F" w:rsidRDefault="00F75B26" w:rsidP="00E426CF">
      <w:pPr>
        <w:pStyle w:val="af1"/>
      </w:pPr>
      <w:r w:rsidRPr="006D5A0F">
        <w:rPr>
          <w:noProof/>
          <w:lang w:val="ru-RU" w:eastAsia="ja-JP"/>
        </w:rPr>
        <w:drawing>
          <wp:inline distT="0" distB="0" distL="0" distR="0" wp14:anchorId="32A75F7E" wp14:editId="5A072E6D">
            <wp:extent cx="4655127" cy="1258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1">
                      <a:extLst>
                        <a:ext uri="{28A0092B-C50C-407E-A947-70E740481C1C}">
                          <a14:useLocalDpi xmlns:a14="http://schemas.microsoft.com/office/drawing/2010/main" val="0"/>
                        </a:ext>
                      </a:extLst>
                    </a:blip>
                    <a:srcRect t="45935" r="2610" b="20709"/>
                    <a:stretch/>
                  </pic:blipFill>
                  <pic:spPr bwMode="auto">
                    <a:xfrm>
                      <a:off x="0" y="0"/>
                      <a:ext cx="4675729" cy="1264140"/>
                    </a:xfrm>
                    <a:prstGeom prst="rect">
                      <a:avLst/>
                    </a:prstGeom>
                    <a:noFill/>
                    <a:ln>
                      <a:noFill/>
                    </a:ln>
                    <a:extLst>
                      <a:ext uri="{53640926-AAD7-44D8-BBD7-CCE9431645EC}">
                        <a14:shadowObscured xmlns:a14="http://schemas.microsoft.com/office/drawing/2010/main"/>
                      </a:ext>
                    </a:extLst>
                  </pic:spPr>
                </pic:pic>
              </a:graphicData>
            </a:graphic>
          </wp:inline>
        </w:drawing>
      </w:r>
    </w:p>
    <w:p w:rsidR="00AE21C5" w:rsidRDefault="00C54C4A" w:rsidP="00291E8A">
      <w:pPr>
        <w:pStyle w:val="af1"/>
      </w:pPr>
      <w:bookmarkStart w:id="122" w:name="_Ref536031848"/>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4</w:t>
      </w:r>
      <w:r w:rsidRPr="006D5A0F">
        <w:fldChar w:fldCharType="end"/>
      </w:r>
      <w:bookmarkEnd w:id="122"/>
      <w:r w:rsidRPr="006D5A0F">
        <w:t>. Інструкція щодо відкриття кейлогеру</w:t>
      </w:r>
    </w:p>
    <w:p w:rsidR="00F75B26" w:rsidRPr="006D5A0F" w:rsidRDefault="00E426CF" w:rsidP="00E426CF">
      <w:pPr>
        <w:pStyle w:val="4"/>
        <w:numPr>
          <w:ilvl w:val="0"/>
          <w:numId w:val="0"/>
        </w:numPr>
        <w:ind w:left="709"/>
        <w:rPr>
          <w:lang w:val="uk-UA"/>
        </w:rPr>
      </w:pPr>
      <w:bookmarkStart w:id="123" w:name="_Toc536478674"/>
      <w:r w:rsidRPr="006D5A0F">
        <w:rPr>
          <w:lang w:val="uk-UA"/>
        </w:rPr>
        <w:t xml:space="preserve">3.2.1.2. </w:t>
      </w:r>
      <w:r w:rsidR="00F75B26" w:rsidRPr="006D5A0F">
        <w:rPr>
          <w:lang w:val="uk-UA"/>
        </w:rPr>
        <w:t>Опис роботи кейлогеру</w:t>
      </w:r>
      <w:bookmarkEnd w:id="123"/>
    </w:p>
    <w:p w:rsidR="00E426CF" w:rsidRPr="006D5A0F" w:rsidRDefault="00E426CF" w:rsidP="00E426CF">
      <w:pPr>
        <w:rPr>
          <w:rFonts w:cs="Times New Roman"/>
          <w:lang w:val="uk-UA"/>
        </w:rPr>
      </w:pPr>
    </w:p>
    <w:p w:rsidR="0035642A" w:rsidRPr="0035642A" w:rsidRDefault="0035642A" w:rsidP="0035642A">
      <w:pPr>
        <w:pStyle w:val="af3"/>
        <w:ind w:firstLine="708"/>
        <w:rPr>
          <w:rFonts w:ascii="Times New Roman" w:hAnsi="Times New Roman" w:cs="Times New Roman"/>
          <w:b w:val="0"/>
          <w:bCs/>
        </w:rPr>
      </w:pPr>
      <w:r w:rsidRPr="0035642A">
        <w:rPr>
          <w:rFonts w:ascii="Times New Roman" w:hAnsi="Times New Roman" w:cs="Times New Roman"/>
          <w:b w:val="0"/>
          <w:bCs/>
        </w:rPr>
        <w:t>Щоб відкрити вікно інтерфейсу, ви повинні ввести слово unhide у вільному просторі, а потім, при першому завантаженні, вас попросять ввести пароль, щоб відкрити вікно. На рис. 3.5 показано домашнє вікно WebWatcher.</w:t>
      </w:r>
    </w:p>
    <w:p w:rsidR="00C54C4A" w:rsidRPr="006D5A0F" w:rsidRDefault="0035642A" w:rsidP="0035642A">
      <w:pPr>
        <w:pStyle w:val="af3"/>
        <w:tabs>
          <w:tab w:val="clear" w:pos="360"/>
        </w:tabs>
        <w:ind w:firstLine="708"/>
        <w:rPr>
          <w:rFonts w:ascii="Times New Roman" w:hAnsi="Times New Roman" w:cs="Times New Roman"/>
          <w:b w:val="0"/>
          <w:bCs/>
        </w:rPr>
      </w:pPr>
      <w:r w:rsidRPr="0035642A">
        <w:rPr>
          <w:rFonts w:ascii="Times New Roman" w:hAnsi="Times New Roman" w:cs="Times New Roman"/>
          <w:b w:val="0"/>
          <w:bCs/>
        </w:rPr>
        <w:t xml:space="preserve">На головній панелі ви бачите, що цей </w:t>
      </w:r>
      <w:r w:rsidR="00FD26B7">
        <w:rPr>
          <w:rFonts w:ascii="Times New Roman" w:hAnsi="Times New Roman" w:cs="Times New Roman"/>
          <w:b w:val="0"/>
          <w:bCs/>
        </w:rPr>
        <w:t>кейлогер</w:t>
      </w:r>
      <w:r w:rsidRPr="0035642A">
        <w:rPr>
          <w:rFonts w:ascii="Times New Roman" w:hAnsi="Times New Roman" w:cs="Times New Roman"/>
          <w:b w:val="0"/>
          <w:bCs/>
        </w:rPr>
        <w:t xml:space="preserve"> призначений для ведення журналу натискань клавіш, знімків екрана, відвідуваних сайтів та пошукових запитів, запущених програм та додатків, буфера обміну, історії електронної пошти, історії друку та клацань миші. Крім того, ви можете включити фільтрацію в окремий файл введених паролів у налаштуваннях. Можна переглянути журнали на певну дату.</w:t>
      </w:r>
    </w:p>
    <w:p w:rsidR="00E426CF" w:rsidRPr="006D5A0F" w:rsidRDefault="00E426CF" w:rsidP="00E426CF">
      <w:pPr>
        <w:pStyle w:val="af9"/>
        <w:rPr>
          <w:rFonts w:ascii="Times New Roman" w:hAnsi="Times New Roman" w:cs="Times New Roman"/>
        </w:rPr>
      </w:pPr>
    </w:p>
    <w:p w:rsidR="00C54C4A" w:rsidRPr="006D5A0F" w:rsidRDefault="00015902" w:rsidP="00CE2CBF">
      <w:pPr>
        <w:pStyle w:val="af1"/>
        <w:ind w:firstLine="0"/>
      </w:pPr>
      <w:r>
        <w:rPr>
          <w:noProof/>
          <w:lang w:eastAsia="ru-RU"/>
        </w:rPr>
        <w:pict>
          <v:shape id="_x0000_i1028" type="#_x0000_t75" style="width:462.8pt;height:289.25pt">
            <v:imagedata r:id="rId22" o:title="Без имени-2"/>
          </v:shape>
        </w:pict>
      </w:r>
    </w:p>
    <w:p w:rsidR="00F75B26" w:rsidRPr="006D5A0F" w:rsidRDefault="00C54C4A" w:rsidP="00E426CF">
      <w:pPr>
        <w:pStyle w:val="af1"/>
      </w:pPr>
      <w:bookmarkStart w:id="124" w:name="_Ref536031937"/>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5</w:t>
      </w:r>
      <w:r w:rsidRPr="006D5A0F">
        <w:fldChar w:fldCharType="end"/>
      </w:r>
      <w:bookmarkEnd w:id="124"/>
      <w:r w:rsidRPr="006D5A0F">
        <w:t xml:space="preserve">. Домашнє вікно </w:t>
      </w:r>
      <w:r w:rsidR="004B098E" w:rsidRPr="006D5A0F">
        <w:t>WebWatcher</w:t>
      </w:r>
    </w:p>
    <w:p w:rsidR="00E426CF" w:rsidRPr="006D5A0F" w:rsidRDefault="00E426CF" w:rsidP="00E426CF">
      <w:pPr>
        <w:pStyle w:val="af9"/>
        <w:rPr>
          <w:rFonts w:ascii="Times New Roman" w:hAnsi="Times New Roman" w:cs="Times New Roman"/>
        </w:rPr>
      </w:pPr>
    </w:p>
    <w:p w:rsidR="0035642A" w:rsidRPr="0035642A" w:rsidRDefault="0035642A" w:rsidP="0035642A">
      <w:pPr>
        <w:pStyle w:val="af3"/>
        <w:rPr>
          <w:b w:val="0"/>
        </w:rPr>
      </w:pPr>
      <w:r w:rsidRPr="0035642A">
        <w:rPr>
          <w:b w:val="0"/>
        </w:rPr>
        <w:t>WebWatcher показує скріншоти, створені кожні три хвилини. Для цього виберіть у меню знімки екрана.</w:t>
      </w:r>
    </w:p>
    <w:p w:rsidR="0035642A" w:rsidRPr="0035642A" w:rsidRDefault="0035642A" w:rsidP="0035642A">
      <w:pPr>
        <w:pStyle w:val="af3"/>
        <w:rPr>
          <w:b w:val="0"/>
        </w:rPr>
      </w:pPr>
      <w:r w:rsidRPr="0035642A">
        <w:rPr>
          <w:b w:val="0"/>
        </w:rPr>
        <w:t>При переході на модуль Журнали відкриється додаткове вікно, де відображається список вкладок із створеними журналами. Кожна вкладка виглядає як таблиця з датою створення запису, назвою процесу, вікнами та суттю запису. За замовчуванням відкривається вкладка клавіш. У розділі Інтернет-активності відображається перелік адрес відвідуваних сайтів із часом та датою.</w:t>
      </w:r>
    </w:p>
    <w:p w:rsidR="0035642A" w:rsidRPr="0035642A" w:rsidRDefault="0035642A" w:rsidP="0035642A">
      <w:pPr>
        <w:pStyle w:val="af3"/>
        <w:rPr>
          <w:b w:val="0"/>
        </w:rPr>
      </w:pPr>
      <w:r w:rsidRPr="0035642A">
        <w:rPr>
          <w:b w:val="0"/>
        </w:rPr>
        <w:t>WebWatcher підтримує кілька інших типів журналів:</w:t>
      </w:r>
    </w:p>
    <w:p w:rsidR="0035642A" w:rsidRPr="0035642A" w:rsidRDefault="0035642A" w:rsidP="0035642A">
      <w:pPr>
        <w:pStyle w:val="af3"/>
        <w:rPr>
          <w:b w:val="0"/>
        </w:rPr>
      </w:pPr>
      <w:r w:rsidRPr="0035642A">
        <w:rPr>
          <w:b w:val="0"/>
        </w:rPr>
        <w:t>Діяльність на основі активності, що визначають дату та час запуску, ім'я користувача або систему, повний шлях до файлу EXE;</w:t>
      </w:r>
    </w:p>
    <w:p w:rsidR="0035642A" w:rsidRPr="0035642A" w:rsidRDefault="0035642A" w:rsidP="0035642A">
      <w:pPr>
        <w:pStyle w:val="af3"/>
        <w:rPr>
          <w:b w:val="0"/>
        </w:rPr>
      </w:pPr>
      <w:r w:rsidRPr="0035642A">
        <w:rPr>
          <w:b w:val="0"/>
        </w:rPr>
        <w:t> Дані буфера обміну. WebWatcher надає дані про розмір даних у буфер обміну, додаток, з якого дані розміщувались у буфері обміну, а самі дані копіювали;</w:t>
      </w:r>
    </w:p>
    <w:p w:rsidR="0035642A" w:rsidRPr="0035642A" w:rsidRDefault="0035642A" w:rsidP="0035642A">
      <w:pPr>
        <w:pStyle w:val="af3"/>
        <w:rPr>
          <w:b w:val="0"/>
        </w:rPr>
      </w:pPr>
      <w:r w:rsidRPr="0035642A">
        <w:rPr>
          <w:b w:val="0"/>
        </w:rPr>
        <w:t>Addresses адреси електронної пошти, на які надсилалися листи (“Пошта”), їх зміст;</w:t>
      </w:r>
    </w:p>
    <w:p w:rsidR="0035642A" w:rsidRPr="0035642A" w:rsidRDefault="0035642A" w:rsidP="0035642A">
      <w:pPr>
        <w:pStyle w:val="af3"/>
        <w:rPr>
          <w:b w:val="0"/>
        </w:rPr>
      </w:pPr>
      <w:r w:rsidRPr="0035642A">
        <w:rPr>
          <w:b w:val="0"/>
        </w:rPr>
        <w:t> список кліків миші ("Клацання мишкою"), де відображається назва вікна, на кнопки якого натискаються, значення цього клацання;</w:t>
      </w:r>
    </w:p>
    <w:p w:rsidR="00F75B26" w:rsidRPr="006D5A0F" w:rsidRDefault="0035642A" w:rsidP="0035642A">
      <w:pPr>
        <w:pStyle w:val="af3"/>
        <w:tabs>
          <w:tab w:val="clear" w:pos="360"/>
        </w:tabs>
        <w:rPr>
          <w:b w:val="0"/>
        </w:rPr>
      </w:pPr>
      <w:r w:rsidRPr="0035642A">
        <w:rPr>
          <w:b w:val="0"/>
        </w:rPr>
        <w:t>List Список принтерів, де ви можете знайти дату та час друку, кількість сторінок та програму.</w:t>
      </w:r>
    </w:p>
    <w:p w:rsidR="00E426CF" w:rsidRPr="006D5A0F" w:rsidRDefault="00E426CF" w:rsidP="00E426CF">
      <w:pPr>
        <w:pStyle w:val="af1"/>
      </w:pPr>
    </w:p>
    <w:p w:rsidR="00416DC9" w:rsidRPr="006D5A0F" w:rsidRDefault="00015902" w:rsidP="00E426CF">
      <w:pPr>
        <w:pStyle w:val="af1"/>
        <w:ind w:firstLine="0"/>
        <w:jc w:val="both"/>
      </w:pPr>
      <w:bookmarkStart w:id="125" w:name="_Ref536032127"/>
      <w:r>
        <w:pict>
          <v:shape id="_x0000_i1029" type="#_x0000_t75" style="width:472.35pt;height:265.55pt">
            <v:imagedata r:id="rId23" o:title="Без имени-4"/>
          </v:shape>
        </w:pict>
      </w:r>
    </w:p>
    <w:p w:rsidR="00621DE6" w:rsidRPr="006D5A0F" w:rsidRDefault="00621DE6" w:rsidP="00E426CF">
      <w:pPr>
        <w:pStyle w:val="af1"/>
      </w:pPr>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6</w:t>
      </w:r>
      <w:r w:rsidRPr="006D5A0F">
        <w:fldChar w:fldCharType="end"/>
      </w:r>
      <w:bookmarkEnd w:id="125"/>
      <w:r w:rsidRPr="006D5A0F">
        <w:t xml:space="preserve">. Логи </w:t>
      </w:r>
      <w:r w:rsidR="008F65BA" w:rsidRPr="006D5A0F">
        <w:t>WebWatcher</w:t>
      </w:r>
    </w:p>
    <w:p w:rsidR="00621DE6" w:rsidRPr="006D5A0F" w:rsidRDefault="00621DE6" w:rsidP="00E426CF">
      <w:pPr>
        <w:pStyle w:val="af1"/>
      </w:pPr>
    </w:p>
    <w:p w:rsidR="00CE2CBF" w:rsidRPr="0035642A" w:rsidRDefault="0035642A" w:rsidP="00CE2CBF">
      <w:pPr>
        <w:pStyle w:val="af9"/>
        <w:rPr>
          <w:rFonts w:ascii="Times New Roman" w:hAnsi="Times New Roman" w:cs="Times New Roman"/>
          <w:sz w:val="28"/>
          <w:szCs w:val="28"/>
        </w:rPr>
      </w:pPr>
      <w:r w:rsidRPr="0035642A">
        <w:rPr>
          <w:rFonts w:ascii="Times New Roman" w:hAnsi="Times New Roman" w:cs="Times New Roman"/>
          <w:sz w:val="28"/>
          <w:szCs w:val="28"/>
        </w:rPr>
        <w:t>У налаштуваннях можна вибрати користувача, який може переглядати журнали клавіатури, вказувати пароль та / або ключове слово, встановлювати інтервал збереження знімків екрана та їх якість, вказувати способи збереження кожного з журналів окремо тощо (рис. 3. 7).</w:t>
      </w:r>
      <w:r w:rsidR="00955FCB">
        <w:rPr>
          <w:rFonts w:ascii="Times New Roman" w:hAnsi="Times New Roman" w:cs="Times New Roman"/>
          <w:sz w:val="28"/>
          <w:szCs w:val="28"/>
        </w:rPr>
        <w:t xml:space="preserve"> </w:t>
      </w:r>
    </w:p>
    <w:p w:rsidR="00621DE6" w:rsidRPr="006D5A0F" w:rsidRDefault="00015902" w:rsidP="00CE2CBF">
      <w:pPr>
        <w:pStyle w:val="af1"/>
        <w:ind w:firstLine="0"/>
        <w:jc w:val="both"/>
      </w:pPr>
      <w:r>
        <w:rPr>
          <w:noProof/>
          <w:lang w:eastAsia="ru-RU"/>
        </w:rPr>
        <w:pict>
          <v:shape id="_x0000_i1030" type="#_x0000_t75" style="width:459.45pt;height:320.05pt">
            <v:imagedata r:id="rId24" o:title="Без имени-5"/>
          </v:shape>
        </w:pict>
      </w:r>
    </w:p>
    <w:p w:rsidR="00F75B26" w:rsidRPr="006D5A0F" w:rsidRDefault="00621DE6" w:rsidP="00CE2CBF">
      <w:pPr>
        <w:pStyle w:val="af1"/>
      </w:pPr>
      <w:bookmarkStart w:id="126" w:name="_Ref536032256"/>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7</w:t>
      </w:r>
      <w:r w:rsidRPr="006D5A0F">
        <w:fldChar w:fldCharType="end"/>
      </w:r>
      <w:bookmarkEnd w:id="126"/>
      <w:r w:rsidRPr="006D5A0F">
        <w:t xml:space="preserve">. Вікно налаштувань </w:t>
      </w:r>
      <w:r w:rsidR="009E795F" w:rsidRPr="006D5A0F">
        <w:t>WebWatcher</w:t>
      </w:r>
    </w:p>
    <w:p w:rsidR="00CE2CBF" w:rsidRPr="006D5A0F" w:rsidRDefault="00CE2CBF" w:rsidP="00CE2CBF">
      <w:pPr>
        <w:pStyle w:val="af9"/>
        <w:rPr>
          <w:rFonts w:ascii="Times New Roman" w:hAnsi="Times New Roman" w:cs="Times New Roman"/>
        </w:rPr>
      </w:pPr>
    </w:p>
    <w:p w:rsidR="00F75B26" w:rsidRPr="006D5A0F" w:rsidRDefault="003146BF" w:rsidP="00F75B26">
      <w:pPr>
        <w:pStyle w:val="af3"/>
        <w:tabs>
          <w:tab w:val="clear" w:pos="360"/>
        </w:tabs>
        <w:rPr>
          <w:rFonts w:ascii="Times New Roman" w:hAnsi="Times New Roman" w:cs="Times New Roman"/>
          <w:b w:val="0"/>
          <w:bCs/>
        </w:rPr>
      </w:pPr>
      <w:r w:rsidRPr="003146BF">
        <w:rPr>
          <w:rFonts w:ascii="Times New Roman" w:hAnsi="Times New Roman" w:cs="Times New Roman"/>
          <w:b w:val="0"/>
          <w:bCs/>
        </w:rPr>
        <w:t>WebWatcher також надає можливість відстежувати активність користувачів на плановій основі. Автоматичне очищення колод проводиться, коли вони перевищують розмір 300 Мб, цей параметр також налаштований. Доступна функція надсилання журналів на вказану адресу електронної пошти.</w:t>
      </w:r>
    </w:p>
    <w:p w:rsidR="00616C56" w:rsidRPr="006D5A0F" w:rsidRDefault="00616C56">
      <w:pPr>
        <w:spacing w:after="200" w:line="276" w:lineRule="auto"/>
        <w:ind w:firstLine="0"/>
        <w:jc w:val="left"/>
        <w:rPr>
          <w:rFonts w:cs="Times New Roman"/>
          <w:bCs/>
          <w:lang w:val="uk-UA"/>
        </w:rPr>
      </w:pPr>
      <w:r w:rsidRPr="006D5A0F">
        <w:rPr>
          <w:rFonts w:cs="Times New Roman"/>
          <w:b/>
          <w:bCs/>
        </w:rPr>
        <w:br w:type="page"/>
      </w:r>
    </w:p>
    <w:p w:rsidR="00F75B26" w:rsidRPr="006D5A0F" w:rsidRDefault="00F75B26" w:rsidP="0066140D">
      <w:pPr>
        <w:pStyle w:val="3"/>
        <w:numPr>
          <w:ilvl w:val="2"/>
          <w:numId w:val="27"/>
        </w:numPr>
        <w:tabs>
          <w:tab w:val="left" w:pos="1276"/>
        </w:tabs>
        <w:ind w:left="1985" w:hanging="1276"/>
      </w:pPr>
      <w:bookmarkStart w:id="127" w:name="_Toc536478515"/>
      <w:bookmarkStart w:id="128" w:name="_Toc536478675"/>
      <w:r w:rsidRPr="006D5A0F">
        <w:t>Кейлогер Jetlogger</w:t>
      </w:r>
      <w:bookmarkEnd w:id="127"/>
      <w:bookmarkEnd w:id="128"/>
    </w:p>
    <w:p w:rsidR="00CE2CBF" w:rsidRPr="006D5A0F" w:rsidRDefault="00CE2CBF" w:rsidP="00CE2CBF">
      <w:pPr>
        <w:rPr>
          <w:rFonts w:cs="Times New Roman"/>
          <w:lang w:val="uk-UA"/>
        </w:rPr>
      </w:pPr>
    </w:p>
    <w:p w:rsidR="00F75B26" w:rsidRPr="006D5A0F" w:rsidRDefault="00F75B26" w:rsidP="0066140D">
      <w:pPr>
        <w:pStyle w:val="4"/>
        <w:numPr>
          <w:ilvl w:val="3"/>
          <w:numId w:val="27"/>
        </w:numPr>
        <w:ind w:left="0" w:firstLine="709"/>
      </w:pPr>
      <w:bookmarkStart w:id="129" w:name="_Toc536478676"/>
      <w:r w:rsidRPr="006D5A0F">
        <w:t>Інсталяція кейлогеру</w:t>
      </w:r>
      <w:bookmarkEnd w:id="129"/>
    </w:p>
    <w:p w:rsidR="00CE2CBF" w:rsidRPr="006D5A0F" w:rsidRDefault="00CE2CBF" w:rsidP="00CE2CBF">
      <w:pPr>
        <w:rPr>
          <w:rFonts w:cs="Times New Roman"/>
          <w:lang w:val="uk-UA"/>
        </w:rPr>
      </w:pPr>
    </w:p>
    <w:p w:rsidR="00F75B26" w:rsidRPr="006D5A0F" w:rsidRDefault="003146BF" w:rsidP="00F75B26">
      <w:pPr>
        <w:rPr>
          <w:rFonts w:cs="Times New Roman"/>
          <w:lang w:val="uk-UA"/>
        </w:rPr>
      </w:pPr>
      <w:r w:rsidRPr="003146BF">
        <w:rPr>
          <w:rFonts w:cs="Times New Roman"/>
          <w:lang w:val="uk-UA"/>
        </w:rPr>
        <w:t xml:space="preserve">Jetlogger встановлюється </w:t>
      </w:r>
      <w:r w:rsidR="00C11551">
        <w:rPr>
          <w:rFonts w:cs="Times New Roman"/>
          <w:lang w:val="uk-UA"/>
        </w:rPr>
        <w:t>нестандартно</w:t>
      </w:r>
      <w:r w:rsidRPr="003146BF">
        <w:rPr>
          <w:rFonts w:cs="Times New Roman"/>
          <w:lang w:val="uk-UA"/>
        </w:rPr>
        <w:t xml:space="preserve">: його файли розміщені у прихованій папці на диску </w:t>
      </w:r>
      <w:r w:rsidR="00C11551">
        <w:rPr>
          <w:rFonts w:cs="Times New Roman"/>
          <w:lang w:val="uk-UA"/>
        </w:rPr>
        <w:t>«</w:t>
      </w:r>
      <w:r w:rsidRPr="003146BF">
        <w:rPr>
          <w:rFonts w:cs="Times New Roman"/>
          <w:lang w:val="uk-UA"/>
        </w:rPr>
        <w:t>C: \ ProgramData</w:t>
      </w:r>
      <w:r w:rsidR="00C11551">
        <w:rPr>
          <w:rFonts w:cs="Times New Roman"/>
          <w:lang w:val="uk-UA"/>
        </w:rPr>
        <w:t>»</w:t>
      </w:r>
      <w:r w:rsidRPr="003146BF">
        <w:rPr>
          <w:rFonts w:cs="Times New Roman"/>
          <w:lang w:val="uk-UA"/>
        </w:rPr>
        <w:t>, він не відображатиметься у списку встановлених програм та при запуску. Автоматичний запуск Jetlogger спочатку не призначений, але він налаштований всередині програми або безпосередньо під час фази інсталяції. Установка програми дуже проста, запускати її потрібно лише в тому випадку, якщо параметри за замовчуванням підходять користувачеві (рис. 3. 8). Після запуску установки запускається лише програма.</w:t>
      </w:r>
    </w:p>
    <w:p w:rsidR="00616C56" w:rsidRPr="006D5A0F" w:rsidRDefault="00616C56" w:rsidP="00616C56">
      <w:pPr>
        <w:pStyle w:val="af9"/>
        <w:rPr>
          <w:rFonts w:ascii="Times New Roman" w:hAnsi="Times New Roman" w:cs="Times New Roman"/>
        </w:rPr>
      </w:pPr>
    </w:p>
    <w:p w:rsidR="002F15AF" w:rsidRPr="006D5A0F" w:rsidRDefault="00015902" w:rsidP="00616C56">
      <w:pPr>
        <w:pStyle w:val="af1"/>
      </w:pPr>
      <w:r>
        <w:rPr>
          <w:noProof/>
          <w:lang w:eastAsia="ru-RU"/>
        </w:rPr>
        <w:pict>
          <v:shape id="_x0000_i1031" type="#_x0000_t75" style="width:383.7pt;height:223.9pt">
            <v:imagedata r:id="rId25" o:title="Без имени-1"/>
          </v:shape>
        </w:pict>
      </w:r>
    </w:p>
    <w:p w:rsidR="00F75B26" w:rsidRPr="006D5A0F" w:rsidRDefault="002F15AF" w:rsidP="00616C56">
      <w:pPr>
        <w:pStyle w:val="af1"/>
      </w:pPr>
      <w:bookmarkStart w:id="130" w:name="_Ref536032445"/>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8</w:t>
      </w:r>
      <w:r w:rsidRPr="006D5A0F">
        <w:fldChar w:fldCharType="end"/>
      </w:r>
      <w:bookmarkEnd w:id="130"/>
      <w:r w:rsidRPr="006D5A0F">
        <w:t>. Встановлення Jetlogger</w:t>
      </w:r>
    </w:p>
    <w:p w:rsidR="00616C56" w:rsidRPr="006D5A0F" w:rsidRDefault="00616C56" w:rsidP="00616C56">
      <w:pPr>
        <w:pStyle w:val="af9"/>
        <w:rPr>
          <w:rFonts w:ascii="Times New Roman" w:hAnsi="Times New Roman" w:cs="Times New Roman"/>
        </w:rPr>
      </w:pPr>
    </w:p>
    <w:p w:rsidR="003146BF" w:rsidRPr="003146BF" w:rsidRDefault="003146BF" w:rsidP="003146BF">
      <w:pPr>
        <w:rPr>
          <w:rFonts w:cs="Times New Roman"/>
          <w:lang w:val="uk-UA"/>
        </w:rPr>
      </w:pPr>
      <w:r w:rsidRPr="003146BF">
        <w:rPr>
          <w:rFonts w:cs="Times New Roman"/>
          <w:lang w:val="uk-UA"/>
        </w:rPr>
        <w:t>Спочатку для запуску програми призначається ярлик на робочому столі. Після вивчення специфіки Jetlogger та гарячих клавіш, відкриття її ярликів на робочому столі відповідно знищується. Але перед тим, як розпочати вивчення програми, потрібно виконати певну роботу над системою.</w:t>
      </w:r>
    </w:p>
    <w:p w:rsidR="00F75B26" w:rsidRPr="006D5A0F" w:rsidRDefault="003146BF" w:rsidP="003146BF">
      <w:pPr>
        <w:rPr>
          <w:rFonts w:cs="Times New Roman"/>
          <w:lang w:val="uk-UA"/>
        </w:rPr>
      </w:pPr>
      <w:r w:rsidRPr="003146BF">
        <w:rPr>
          <w:rFonts w:cs="Times New Roman"/>
          <w:lang w:val="uk-UA"/>
        </w:rPr>
        <w:t>На наступному кроці, після встановлення програми, потрібно додати папку шляху до списку виключень (він же білий аркуш) антивірусу:</w:t>
      </w:r>
    </w:p>
    <w:p w:rsidR="00F75B26" w:rsidRPr="006D5A0F" w:rsidRDefault="00F75B26" w:rsidP="00F75B26">
      <w:pPr>
        <w:rPr>
          <w:rFonts w:cs="Times New Roman"/>
          <w:lang w:val="uk-UA"/>
        </w:rPr>
      </w:pPr>
      <w:r w:rsidRPr="006D5A0F">
        <w:rPr>
          <w:rFonts w:cs="Times New Roman"/>
          <w:lang w:val="uk-UA"/>
        </w:rPr>
        <w:t>C:\ ProgramData\JetProject</w:t>
      </w:r>
    </w:p>
    <w:p w:rsidR="00F75B26" w:rsidRPr="006D5A0F" w:rsidRDefault="00F75B26" w:rsidP="0066140D">
      <w:pPr>
        <w:pStyle w:val="4"/>
        <w:numPr>
          <w:ilvl w:val="3"/>
          <w:numId w:val="25"/>
        </w:numPr>
        <w:ind w:left="709" w:firstLine="142"/>
      </w:pPr>
      <w:bookmarkStart w:id="131" w:name="_Toc536478677"/>
      <w:r w:rsidRPr="006D5A0F">
        <w:t>Опис роботи кейлогеру</w:t>
      </w:r>
      <w:bookmarkEnd w:id="131"/>
    </w:p>
    <w:p w:rsidR="00616C56" w:rsidRPr="006D5A0F" w:rsidRDefault="00616C56" w:rsidP="00616C56">
      <w:pPr>
        <w:rPr>
          <w:rFonts w:cs="Times New Roman"/>
          <w:lang w:val="uk-UA"/>
        </w:rPr>
      </w:pPr>
    </w:p>
    <w:p w:rsidR="00F75B26" w:rsidRPr="006D5A0F" w:rsidRDefault="00F75B26" w:rsidP="00F75B26">
      <w:pPr>
        <w:rPr>
          <w:rFonts w:cs="Times New Roman"/>
          <w:lang w:val="uk-UA"/>
        </w:rPr>
      </w:pPr>
      <w:r w:rsidRPr="006D5A0F">
        <w:rPr>
          <w:rFonts w:cs="Times New Roman"/>
          <w:lang w:val="uk-UA"/>
        </w:rPr>
        <w:t>Загальний інтерфейс програми представлений на</w:t>
      </w:r>
      <w:r w:rsidR="002F15AF" w:rsidRPr="006D5A0F">
        <w:rPr>
          <w:rFonts w:cs="Times New Roman"/>
          <w:lang w:val="uk-UA"/>
        </w:rPr>
        <w:t xml:space="preserve"> </w:t>
      </w:r>
      <w:r w:rsidR="002F15AF" w:rsidRPr="006D5A0F">
        <w:rPr>
          <w:rFonts w:cs="Times New Roman"/>
          <w:lang w:val="uk-UA"/>
        </w:rPr>
        <w:fldChar w:fldCharType="begin"/>
      </w:r>
      <w:r w:rsidR="002F15AF" w:rsidRPr="006D5A0F">
        <w:rPr>
          <w:rFonts w:cs="Times New Roman"/>
          <w:lang w:val="uk-UA"/>
        </w:rPr>
        <w:instrText xml:space="preserve"> REF _Ref536032517 \h </w:instrText>
      </w:r>
      <w:r w:rsidR="00E426CF" w:rsidRPr="006D5A0F">
        <w:rPr>
          <w:rFonts w:cs="Times New Roman"/>
          <w:lang w:val="uk-UA"/>
        </w:rPr>
        <w:instrText xml:space="preserve"> \* MERGEFORMAT </w:instrText>
      </w:r>
      <w:r w:rsidR="002F15AF" w:rsidRPr="006D5A0F">
        <w:rPr>
          <w:rFonts w:cs="Times New Roman"/>
          <w:lang w:val="uk-UA"/>
        </w:rPr>
      </w:r>
      <w:r w:rsidR="002F15AF" w:rsidRPr="006D5A0F">
        <w:rPr>
          <w:rFonts w:cs="Times New Roman"/>
          <w:lang w:val="uk-UA"/>
        </w:rPr>
        <w:fldChar w:fldCharType="separate"/>
      </w:r>
      <w:r w:rsidR="00D25BB7" w:rsidRPr="00D25BB7">
        <w:rPr>
          <w:rFonts w:cs="Times New Roman"/>
          <w:lang w:val="uk-UA"/>
        </w:rPr>
        <w:t xml:space="preserve">Рис. 3. </w:t>
      </w:r>
      <w:r w:rsidR="00D25BB7" w:rsidRPr="00D25BB7">
        <w:rPr>
          <w:rFonts w:cs="Times New Roman"/>
          <w:noProof/>
          <w:lang w:val="uk-UA"/>
        </w:rPr>
        <w:t>9</w:t>
      </w:r>
      <w:r w:rsidR="002F15AF" w:rsidRPr="006D5A0F">
        <w:rPr>
          <w:rFonts w:cs="Times New Roman"/>
          <w:lang w:val="uk-UA"/>
        </w:rPr>
        <w:fldChar w:fldCharType="end"/>
      </w:r>
      <w:r w:rsidRPr="006D5A0F">
        <w:rPr>
          <w:rFonts w:cs="Times New Roman"/>
          <w:lang w:val="uk-UA"/>
        </w:rPr>
        <w:t>.</w:t>
      </w:r>
    </w:p>
    <w:p w:rsidR="00616C56" w:rsidRPr="006D5A0F" w:rsidRDefault="00616C56" w:rsidP="00616C56">
      <w:pPr>
        <w:pStyle w:val="af9"/>
        <w:rPr>
          <w:rFonts w:ascii="Times New Roman" w:hAnsi="Times New Roman" w:cs="Times New Roman"/>
        </w:rPr>
      </w:pPr>
    </w:p>
    <w:p w:rsidR="0051400A" w:rsidRPr="006D5A0F" w:rsidRDefault="0051400A" w:rsidP="00616C56">
      <w:pPr>
        <w:pStyle w:val="af1"/>
        <w:ind w:firstLine="0"/>
      </w:pPr>
      <w:r w:rsidRPr="006D5A0F">
        <w:rPr>
          <w:noProof/>
          <w:lang w:val="ru-RU" w:eastAsia="ja-JP"/>
        </w:rPr>
        <w:drawing>
          <wp:inline distT="0" distB="0" distL="0" distR="0" wp14:anchorId="64977637" wp14:editId="219F0389">
            <wp:extent cx="5563095" cy="3684895"/>
            <wp:effectExtent l="0" t="0" r="0" b="0"/>
            <wp:docPr id="7" name="Рисунок 7" descr="C:\Users\Iryna Holyshevska\AppData\Local\Microsoft\Windows\INetCache\Content.Word\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Iryna Holyshevska\AppData\Local\Microsoft\Windows\INetCache\Content.Word\Без имени-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8488" cy="3695091"/>
                    </a:xfrm>
                    <a:prstGeom prst="rect">
                      <a:avLst/>
                    </a:prstGeom>
                    <a:noFill/>
                    <a:ln>
                      <a:noFill/>
                    </a:ln>
                  </pic:spPr>
                </pic:pic>
              </a:graphicData>
            </a:graphic>
          </wp:inline>
        </w:drawing>
      </w:r>
    </w:p>
    <w:p w:rsidR="0051400A" w:rsidRPr="006D5A0F" w:rsidRDefault="0051400A" w:rsidP="00616C56">
      <w:pPr>
        <w:pStyle w:val="af1"/>
      </w:pPr>
      <w:bookmarkStart w:id="132" w:name="_Ref536032517"/>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9</w:t>
      </w:r>
      <w:r w:rsidRPr="006D5A0F">
        <w:fldChar w:fldCharType="end"/>
      </w:r>
      <w:bookmarkEnd w:id="132"/>
      <w:r w:rsidRPr="006D5A0F">
        <w:t>. Домашнє вікно Jetlogger</w:t>
      </w:r>
    </w:p>
    <w:p w:rsidR="00616C56" w:rsidRPr="006D5A0F" w:rsidRDefault="00616C56" w:rsidP="00616C56">
      <w:pPr>
        <w:pStyle w:val="af9"/>
        <w:rPr>
          <w:rFonts w:ascii="Times New Roman" w:hAnsi="Times New Roman" w:cs="Times New Roman"/>
        </w:rPr>
      </w:pPr>
    </w:p>
    <w:p w:rsidR="003146BF" w:rsidRDefault="003146BF" w:rsidP="003146BF">
      <w:r>
        <w:t>Jetlogger</w:t>
      </w:r>
      <w:r w:rsidRPr="003146BF">
        <w:rPr>
          <w:lang w:val="uk-UA"/>
        </w:rPr>
        <w:t xml:space="preserve"> є більш складним, ніж програми батьківського контролю, оскільки він працює безперебійно для користувача і дозволяє відслідковувати його дії в найтонших деталях. </w:t>
      </w:r>
      <w:r>
        <w:t>Програма виконує такі завдання:</w:t>
      </w:r>
    </w:p>
    <w:p w:rsidR="003146BF" w:rsidRDefault="003146BF" w:rsidP="003146BF">
      <w:r>
        <w:t> збирає інформацію про всі програми, що працюють на комп’ютері (рис. 3. 10 (а)), ігри, відкриті сайти (рис. 3. 10 (b)), монітори, що вводяться в пошуки;</w:t>
      </w:r>
    </w:p>
    <w:p w:rsidR="003146BF" w:rsidRDefault="003146BF" w:rsidP="003146BF">
      <w:r>
        <w:t> обчислює час, витрачений на конкретні програми, ігри та сайти;</w:t>
      </w:r>
    </w:p>
    <w:p w:rsidR="003146BF" w:rsidRDefault="003146BF" w:rsidP="003146BF">
      <w:r>
        <w:t>Є фіксує загальний час роботи за комп’ютером (рис. 3. 9);</w:t>
      </w:r>
    </w:p>
    <w:p w:rsidR="003146BF" w:rsidRDefault="003146BF" w:rsidP="003146BF">
      <w:r>
        <w:t> запам'ятовує набраний текст на клавіатурі (рис. 3. 10 (с));</w:t>
      </w:r>
    </w:p>
    <w:p w:rsidR="003146BF" w:rsidRDefault="003146BF" w:rsidP="003146BF">
      <w:r>
        <w:t> контролює буфер обміну, створені та відредаговані файли;</w:t>
      </w:r>
    </w:p>
    <w:p w:rsidR="003146BF" w:rsidRDefault="003146BF" w:rsidP="003146BF">
      <w:r>
        <w:t> знімає скріншоти на весь екран та фотографії з веб-камери через певний проміжок часу (рис. 3. 10 (d));</w:t>
      </w:r>
    </w:p>
    <w:p w:rsidR="00F75B26" w:rsidRPr="006D5A0F" w:rsidRDefault="003146BF" w:rsidP="003146BF">
      <w:r>
        <w:t> забезпечує 4 механізми доставки звітів про роботу, а також режим віддаленого доступу з моніторингом дій користувачів у режимі реального часу [23].</w:t>
      </w:r>
    </w:p>
    <w:p w:rsidR="00616C56" w:rsidRPr="006D5A0F" w:rsidRDefault="00616C56" w:rsidP="00616C56">
      <w:pPr>
        <w:pStyle w:val="af9"/>
        <w:rPr>
          <w:rFonts w:ascii="Times New Roman" w:hAnsi="Times New Roman" w:cs="Times New Roman"/>
        </w:rPr>
      </w:pPr>
    </w:p>
    <w:p w:rsidR="00923867" w:rsidRPr="006D5A0F" w:rsidRDefault="00015902" w:rsidP="00923867">
      <w:pPr>
        <w:ind w:firstLine="0"/>
        <w:jc w:val="center"/>
        <w:rPr>
          <w:rFonts w:cs="Times New Roman"/>
          <w:lang w:val="uk-UA"/>
        </w:rPr>
      </w:pPr>
      <w:r>
        <w:rPr>
          <w:rFonts w:cs="Times New Roman"/>
          <w:lang w:val="uk-UA"/>
        </w:rPr>
        <w:pict>
          <v:shape id="_x0000_i1032" type="#_x0000_t75" style="width:424.5pt;height:94.45pt">
            <v:imagedata r:id="rId27" o:title="Без имени-3"/>
          </v:shape>
        </w:pict>
      </w:r>
    </w:p>
    <w:p w:rsidR="00F75B26" w:rsidRPr="006D5A0F" w:rsidRDefault="00F75B26" w:rsidP="00923867">
      <w:pPr>
        <w:ind w:firstLine="0"/>
        <w:jc w:val="center"/>
        <w:rPr>
          <w:rFonts w:cs="Times New Roman"/>
          <w:lang w:val="uk-UA"/>
        </w:rPr>
      </w:pPr>
      <w:r w:rsidRPr="006D5A0F">
        <w:rPr>
          <w:rFonts w:cs="Times New Roman"/>
          <w:lang w:val="uk-UA"/>
        </w:rPr>
        <w:t>а)</w:t>
      </w:r>
    </w:p>
    <w:p w:rsidR="00F75B26" w:rsidRPr="006D5A0F" w:rsidRDefault="00015902" w:rsidP="00D23B61">
      <w:pPr>
        <w:ind w:firstLine="0"/>
        <w:jc w:val="center"/>
        <w:rPr>
          <w:rFonts w:cs="Times New Roman"/>
          <w:lang w:val="uk-UA"/>
        </w:rPr>
      </w:pPr>
      <w:r>
        <w:rPr>
          <w:rFonts w:cs="Times New Roman"/>
          <w:noProof/>
          <w:lang w:val="uk-UA" w:eastAsia="ru-RU"/>
        </w:rPr>
        <w:pict>
          <v:shape id="_x0000_i1033" type="#_x0000_t75" style="width:425.35pt;height:94.45pt">
            <v:imagedata r:id="rId28" o:title="Без имени-4"/>
          </v:shape>
        </w:pict>
      </w:r>
    </w:p>
    <w:p w:rsidR="00F75B26" w:rsidRPr="006D5A0F" w:rsidRDefault="00F75B26" w:rsidP="00F75B26">
      <w:pPr>
        <w:ind w:firstLine="0"/>
        <w:jc w:val="center"/>
        <w:rPr>
          <w:rFonts w:cs="Times New Roman"/>
          <w:lang w:val="uk-UA"/>
        </w:rPr>
      </w:pPr>
      <w:r w:rsidRPr="006D5A0F">
        <w:rPr>
          <w:rFonts w:cs="Times New Roman"/>
          <w:lang w:val="uk-UA"/>
        </w:rPr>
        <w:t>б)</w:t>
      </w:r>
    </w:p>
    <w:p w:rsidR="00F75B26" w:rsidRPr="006D5A0F" w:rsidRDefault="00015902" w:rsidP="00D23B61">
      <w:pPr>
        <w:ind w:firstLine="0"/>
        <w:jc w:val="center"/>
        <w:rPr>
          <w:rFonts w:cs="Times New Roman"/>
          <w:lang w:val="uk-UA"/>
        </w:rPr>
      </w:pPr>
      <w:r>
        <w:rPr>
          <w:rFonts w:cs="Times New Roman"/>
          <w:noProof/>
          <w:lang w:val="uk-UA" w:eastAsia="ru-RU"/>
        </w:rPr>
        <w:pict>
          <v:shape id="_x0000_i1034" type="#_x0000_t75" style="width:425.35pt;height:87pt">
            <v:imagedata r:id="rId29" o:title="Без имени-5"/>
          </v:shape>
        </w:pict>
      </w:r>
    </w:p>
    <w:p w:rsidR="00F75B26" w:rsidRPr="006D5A0F" w:rsidRDefault="00F75B26" w:rsidP="00F75B26">
      <w:pPr>
        <w:ind w:firstLine="0"/>
        <w:jc w:val="center"/>
        <w:rPr>
          <w:rFonts w:cs="Times New Roman"/>
          <w:lang w:val="uk-UA"/>
        </w:rPr>
      </w:pPr>
      <w:r w:rsidRPr="006D5A0F">
        <w:rPr>
          <w:rFonts w:cs="Times New Roman"/>
          <w:lang w:val="uk-UA"/>
        </w:rPr>
        <w:t>в)</w:t>
      </w:r>
    </w:p>
    <w:p w:rsidR="00D23B61" w:rsidRPr="006D5A0F" w:rsidRDefault="00015902" w:rsidP="005A5DC0">
      <w:pPr>
        <w:keepNext/>
        <w:ind w:firstLine="0"/>
        <w:jc w:val="center"/>
        <w:rPr>
          <w:rFonts w:cs="Times New Roman"/>
          <w:noProof/>
          <w:lang w:val="uk-UA" w:eastAsia="ru-RU"/>
        </w:rPr>
      </w:pPr>
      <w:r>
        <w:rPr>
          <w:rFonts w:cs="Times New Roman"/>
          <w:noProof/>
          <w:lang w:val="uk-UA" w:eastAsia="ru-RU"/>
        </w:rPr>
        <w:pict>
          <v:shape id="_x0000_i1035" type="#_x0000_t75" style="width:424.5pt;height:2in">
            <v:imagedata r:id="rId30" o:title="Без имени-6"/>
          </v:shape>
        </w:pict>
      </w:r>
    </w:p>
    <w:p w:rsidR="00D23B61" w:rsidRPr="006D5A0F" w:rsidRDefault="00D23B61" w:rsidP="00D23B61">
      <w:pPr>
        <w:ind w:firstLine="0"/>
        <w:jc w:val="center"/>
        <w:rPr>
          <w:rFonts w:cs="Times New Roman"/>
          <w:lang w:val="uk-UA"/>
        </w:rPr>
      </w:pPr>
      <w:r w:rsidRPr="006D5A0F">
        <w:rPr>
          <w:rFonts w:cs="Times New Roman"/>
          <w:lang w:val="uk-UA"/>
        </w:rPr>
        <w:t>г)</w:t>
      </w:r>
    </w:p>
    <w:p w:rsidR="00F75B26" w:rsidRPr="006D5A0F" w:rsidRDefault="00D23B61" w:rsidP="00616C56">
      <w:pPr>
        <w:pStyle w:val="af1"/>
      </w:pPr>
      <w:bookmarkStart w:id="133" w:name="_Ref536139653"/>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10</w:t>
      </w:r>
      <w:r w:rsidRPr="006D5A0F">
        <w:fldChar w:fldCharType="end"/>
      </w:r>
      <w:bookmarkEnd w:id="133"/>
      <w:r w:rsidRPr="006D5A0F">
        <w:t>. Логи Jetlogger а) Запущені програми; б) Відвідані веб-сайти; в) Натиснуті клавіші; г) Ск</w:t>
      </w:r>
      <w:r w:rsidR="009D391E">
        <w:t>ріншоти</w:t>
      </w:r>
    </w:p>
    <w:p w:rsidR="003146BF" w:rsidRPr="003146BF" w:rsidRDefault="003146BF" w:rsidP="003146BF">
      <w:pPr>
        <w:pStyle w:val="af3"/>
        <w:rPr>
          <w:rFonts w:ascii="Times New Roman" w:hAnsi="Times New Roman" w:cs="Times New Roman"/>
          <w:b w:val="0"/>
          <w:bCs/>
        </w:rPr>
      </w:pPr>
      <w:r w:rsidRPr="003146BF">
        <w:rPr>
          <w:rFonts w:ascii="Times New Roman" w:hAnsi="Times New Roman" w:cs="Times New Roman"/>
          <w:b w:val="0"/>
          <w:bCs/>
        </w:rPr>
        <w:t>У розділі "Налаштування" (рис. 3. 11) у першій вкладці "Основні" ми можемо призначити автозапуск, якщо ця функція не була включена під час фази встановлення та змінити гарячі клавіші за замовчуванням для відкриття програми. Будь-які зміни, внесені в налаштування, повинні бути додатково підтверджені опцією збереження в нижній частині вікна.</w:t>
      </w:r>
    </w:p>
    <w:p w:rsidR="00F75B26" w:rsidRPr="006D5A0F" w:rsidRDefault="003146BF" w:rsidP="003146BF">
      <w:pPr>
        <w:pStyle w:val="af3"/>
        <w:tabs>
          <w:tab w:val="clear" w:pos="360"/>
        </w:tabs>
        <w:rPr>
          <w:rFonts w:ascii="Times New Roman" w:hAnsi="Times New Roman" w:cs="Times New Roman"/>
          <w:b w:val="0"/>
          <w:bCs/>
        </w:rPr>
      </w:pPr>
      <w:r w:rsidRPr="003146BF">
        <w:rPr>
          <w:rFonts w:ascii="Times New Roman" w:hAnsi="Times New Roman" w:cs="Times New Roman"/>
          <w:b w:val="0"/>
          <w:bCs/>
        </w:rPr>
        <w:t>Друга вкладка "Моніторинг" призначена для коригування окремих типів даних моніторингу - скріншоти, фотографії з веб-камери, використовувані програми, відвідувані веб-сайти, керовані файли тощо. Будь-який тип фіксованих даних може бути відключений, якщо це не представляє інтересу. або споживає занадто багато системних ресурсів. Деякі типи даних настроюються. Так, для знімків веб-камер та скріншотів можна змінити умови їх створення. Останні, залежно від можливостей комп’ютера, можуть бути створені в поганій або кращій якості. Зберігання знімків може бути обмежено певною кількістю дискового простору.</w:t>
      </w:r>
      <w:r w:rsidR="00F75B26" w:rsidRPr="006D5A0F">
        <w:rPr>
          <w:rFonts w:ascii="Times New Roman" w:hAnsi="Times New Roman" w:cs="Times New Roman"/>
          <w:b w:val="0"/>
          <w:bCs/>
        </w:rPr>
        <w:t xml:space="preserve"> </w:t>
      </w:r>
    </w:p>
    <w:p w:rsidR="005B1C1A" w:rsidRPr="006D5A0F" w:rsidRDefault="005B1C1A" w:rsidP="00616C56">
      <w:pPr>
        <w:pStyle w:val="af9"/>
        <w:rPr>
          <w:rFonts w:ascii="Times New Roman" w:hAnsi="Times New Roman" w:cs="Times New Roman"/>
        </w:rPr>
      </w:pPr>
    </w:p>
    <w:p w:rsidR="009F41B2" w:rsidRPr="006D5A0F" w:rsidRDefault="00F75B26" w:rsidP="00616C56">
      <w:pPr>
        <w:pStyle w:val="af1"/>
      </w:pPr>
      <w:r w:rsidRPr="006D5A0F">
        <w:rPr>
          <w:noProof/>
          <w:lang w:val="ru-RU" w:eastAsia="ja-JP"/>
        </w:rPr>
        <w:drawing>
          <wp:inline distT="0" distB="0" distL="0" distR="0" wp14:anchorId="6C57534B" wp14:editId="6D234ABF">
            <wp:extent cx="5387410" cy="35814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9758" cy="3596257"/>
                    </a:xfrm>
                    <a:prstGeom prst="rect">
                      <a:avLst/>
                    </a:prstGeom>
                  </pic:spPr>
                </pic:pic>
              </a:graphicData>
            </a:graphic>
          </wp:inline>
        </w:drawing>
      </w:r>
    </w:p>
    <w:p w:rsidR="00F75B26" w:rsidRPr="006D5A0F" w:rsidRDefault="009F41B2" w:rsidP="00616C56">
      <w:pPr>
        <w:pStyle w:val="af1"/>
      </w:pPr>
      <w:bookmarkStart w:id="134" w:name="_Ref536032707"/>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11</w:t>
      </w:r>
      <w:r w:rsidRPr="006D5A0F">
        <w:fldChar w:fldCharType="end"/>
      </w:r>
      <w:bookmarkEnd w:id="134"/>
      <w:r w:rsidRPr="006D5A0F">
        <w:t>. Вікно налаштувань Jetlogger</w:t>
      </w:r>
    </w:p>
    <w:p w:rsidR="00616C56" w:rsidRPr="006D5A0F" w:rsidRDefault="00616C56" w:rsidP="00616C56">
      <w:pPr>
        <w:pStyle w:val="af9"/>
        <w:rPr>
          <w:rFonts w:ascii="Times New Roman" w:hAnsi="Times New Roman" w:cs="Times New Roman"/>
        </w:rPr>
      </w:pPr>
    </w:p>
    <w:p w:rsidR="00F75B26" w:rsidRDefault="003146BF" w:rsidP="00F75B26">
      <w:pPr>
        <w:pStyle w:val="af3"/>
        <w:tabs>
          <w:tab w:val="clear" w:pos="360"/>
        </w:tabs>
        <w:rPr>
          <w:rFonts w:ascii="Times New Roman" w:hAnsi="Times New Roman" w:cs="Times New Roman"/>
          <w:b w:val="0"/>
          <w:bCs/>
        </w:rPr>
      </w:pPr>
      <w:r w:rsidRPr="003146BF">
        <w:rPr>
          <w:rFonts w:ascii="Times New Roman" w:hAnsi="Times New Roman" w:cs="Times New Roman"/>
          <w:b w:val="0"/>
          <w:bCs/>
        </w:rPr>
        <w:t>Операції відстеження файлів передбачають можливість відмовитись відслідковувати окремі дії, такі як створення, видалення, модифікація, перейменування. Ви можете налаштувати ярлики швидкої клавіші для збору даних, введених з клавіатури.</w:t>
      </w:r>
    </w:p>
    <w:p w:rsidR="00C11551" w:rsidRPr="006D5A0F" w:rsidRDefault="00C11551" w:rsidP="00F75B26">
      <w:pPr>
        <w:pStyle w:val="af3"/>
        <w:tabs>
          <w:tab w:val="clear" w:pos="360"/>
        </w:tabs>
        <w:rPr>
          <w:rFonts w:ascii="Times New Roman" w:hAnsi="Times New Roman" w:cs="Times New Roman"/>
          <w:b w:val="0"/>
          <w:bCs/>
        </w:rPr>
      </w:pPr>
    </w:p>
    <w:p w:rsidR="00F75B26" w:rsidRPr="006D5A0F" w:rsidRDefault="00F75B26" w:rsidP="0066140D">
      <w:pPr>
        <w:pStyle w:val="37"/>
        <w:numPr>
          <w:ilvl w:val="1"/>
          <w:numId w:val="25"/>
        </w:numPr>
        <w:rPr>
          <w:rFonts w:ascii="Times New Roman" w:hAnsi="Times New Roman" w:cs="Times New Roman"/>
        </w:rPr>
      </w:pPr>
      <w:bookmarkStart w:id="135" w:name="_Toc536478516"/>
      <w:bookmarkStart w:id="136" w:name="_Toc536478678"/>
      <w:r w:rsidRPr="006D5A0F">
        <w:rPr>
          <w:rFonts w:ascii="Times New Roman" w:hAnsi="Times New Roman" w:cs="Times New Roman"/>
        </w:rPr>
        <w:t>Опис програмного продукту Covert для виявлення кейлогерів</w:t>
      </w:r>
      <w:bookmarkEnd w:id="135"/>
      <w:bookmarkEnd w:id="136"/>
    </w:p>
    <w:p w:rsidR="00F75B26" w:rsidRDefault="00F75B26" w:rsidP="003146BF">
      <w:pPr>
        <w:pStyle w:val="a"/>
        <w:numPr>
          <w:ilvl w:val="0"/>
          <w:numId w:val="0"/>
        </w:numPr>
        <w:ind w:left="708"/>
      </w:pPr>
    </w:p>
    <w:p w:rsidR="003146BF" w:rsidRDefault="003146BF" w:rsidP="003146BF">
      <w:pPr>
        <w:pStyle w:val="a"/>
        <w:numPr>
          <w:ilvl w:val="0"/>
          <w:numId w:val="0"/>
        </w:numPr>
        <w:ind w:firstLine="708"/>
      </w:pPr>
      <w:r>
        <w:t xml:space="preserve">Традиційне антивірусне та антишпигунське програмне забезпечення не захищає знімки екрана та відео від скріншотів, оскільки ця дія не заборонена і невідома користувачем або тим, хто її переглядає. Аналогічна ситуація і з захистом від </w:t>
      </w:r>
      <w:r w:rsidR="00FD26B7">
        <w:t>кейлогер</w:t>
      </w:r>
      <w:r>
        <w:t>ів. Існує багато програм, які перехоплюють натискання клавіш для виконання певних функцій. Наприклад, ярлики до програм. Це юридична дія, яку не заважають антивірусні програми. Найуспішнішою, згідно з опитуванням, наразі є програма Covert.</w:t>
      </w:r>
    </w:p>
    <w:p w:rsidR="003146BF" w:rsidRDefault="003146BF" w:rsidP="003146BF">
      <w:pPr>
        <w:pStyle w:val="a"/>
        <w:numPr>
          <w:ilvl w:val="0"/>
          <w:numId w:val="0"/>
        </w:numPr>
        <w:ind w:firstLine="708"/>
      </w:pPr>
      <w:r>
        <w:t>Перелік функціональних можливостей програми:</w:t>
      </w:r>
    </w:p>
    <w:p w:rsidR="003146BF" w:rsidRDefault="003146BF" w:rsidP="003146BF">
      <w:pPr>
        <w:pStyle w:val="a"/>
        <w:numPr>
          <w:ilvl w:val="0"/>
          <w:numId w:val="0"/>
        </w:numPr>
        <w:ind w:firstLine="720"/>
      </w:pPr>
      <w:r>
        <w:t>1. Захищена платформа. Увійти та вийти з платформи одним клацанням утруднює доступ до облікового запису користувача.</w:t>
      </w:r>
    </w:p>
    <w:p w:rsidR="003146BF" w:rsidRDefault="003146BF" w:rsidP="003146BF">
      <w:pPr>
        <w:pStyle w:val="a"/>
        <w:numPr>
          <w:ilvl w:val="0"/>
          <w:numId w:val="0"/>
        </w:numPr>
        <w:ind w:firstLine="708"/>
      </w:pPr>
      <w:r>
        <w:t>2. Мережевий монітор. Відображає список програм, які отримують доступ до Інтернету в поточний час, має в порядку загрози базу даних загроз (шкідливе або небажане програмне забезпечення). Доступні для поповнення користувачем дані перевіряються розробниками, після чого вирішено додати цю програму / бібліотеку до списку шкідливих програм.</w:t>
      </w:r>
    </w:p>
    <w:p w:rsidR="003146BF" w:rsidRDefault="003146BF" w:rsidP="003146BF">
      <w:pPr>
        <w:pStyle w:val="a"/>
        <w:numPr>
          <w:ilvl w:val="0"/>
          <w:numId w:val="0"/>
        </w:numPr>
        <w:ind w:firstLine="720"/>
      </w:pPr>
      <w:r>
        <w:t>3. Монітор водія. Відображає список активних та прихованих драйверів в операційній системі, тим самим дозволяючи користувачеві приймати власні рішення щодо доцільності його роботи в системі.</w:t>
      </w:r>
    </w:p>
    <w:p w:rsidR="003146BF" w:rsidRDefault="003146BF" w:rsidP="003146BF">
      <w:pPr>
        <w:pStyle w:val="a"/>
        <w:numPr>
          <w:ilvl w:val="0"/>
          <w:numId w:val="0"/>
        </w:numPr>
        <w:ind w:firstLine="720"/>
      </w:pPr>
      <w:r>
        <w:t>4. Системні процеси. Надає інформацію про процеси (запущені програми), що відбуваються на вашому комп'ютері (подібно до диспетчера завдань Windows).</w:t>
      </w:r>
    </w:p>
    <w:p w:rsidR="003146BF" w:rsidRDefault="003146BF" w:rsidP="003146BF">
      <w:pPr>
        <w:pStyle w:val="a"/>
        <w:numPr>
          <w:ilvl w:val="0"/>
          <w:numId w:val="0"/>
        </w:numPr>
        <w:ind w:firstLine="720"/>
      </w:pPr>
      <w:r>
        <w:t>5. Системні послуги. Використовується для відображення списку запущених служб, монітора прихованих процесів. Це особлива функція, яка використовується для виявлення та відображення руткітів.</w:t>
      </w:r>
    </w:p>
    <w:p w:rsidR="003146BF" w:rsidRDefault="003146BF" w:rsidP="003146BF">
      <w:pPr>
        <w:pStyle w:val="a"/>
        <w:numPr>
          <w:ilvl w:val="0"/>
          <w:numId w:val="0"/>
        </w:numPr>
        <w:ind w:firstLine="720"/>
      </w:pPr>
      <w:r>
        <w:t>6. Режим внутрішнього захисту. Існує три режими захисту для управління запуском програм всередині платформи, з можливістю додавання їх до так званого білого списку винятків.</w:t>
      </w:r>
    </w:p>
    <w:p w:rsidR="003146BF" w:rsidRDefault="003146BF" w:rsidP="003146BF">
      <w:pPr>
        <w:pStyle w:val="a"/>
        <w:numPr>
          <w:ilvl w:val="0"/>
          <w:numId w:val="0"/>
        </w:numPr>
        <w:ind w:firstLine="720"/>
      </w:pPr>
      <w:r>
        <w:t>7. Кнопки запуску програми, ідентифікатор входу на платформу для створення декількох платформ безпеки, масштаб завантаження процесора, масштаб завантаження платформи, масштаб завантаження буфера обміну.</w:t>
      </w:r>
    </w:p>
    <w:p w:rsidR="003146BF" w:rsidRDefault="003146BF" w:rsidP="003146BF">
      <w:pPr>
        <w:pStyle w:val="a"/>
        <w:numPr>
          <w:ilvl w:val="0"/>
          <w:numId w:val="0"/>
        </w:numPr>
        <w:ind w:firstLine="720"/>
      </w:pPr>
      <w:r>
        <w:t>8. Аварійний вихід з програми та всіх платформ із закриттям усіх програм.</w:t>
      </w:r>
    </w:p>
    <w:p w:rsidR="003146BF" w:rsidRDefault="003146BF" w:rsidP="003146BF">
      <w:pPr>
        <w:pStyle w:val="a"/>
        <w:numPr>
          <w:ilvl w:val="0"/>
          <w:numId w:val="0"/>
        </w:numPr>
        <w:ind w:firstLine="720"/>
      </w:pPr>
      <w:r>
        <w:t>9. Відрегулюйте гучність гучномовців та мікрофонів усередині захищеної платформи. Дозволяє заблокувати мікрофон, щоб захистити зону прослуховування комп'ютера.</w:t>
      </w:r>
    </w:p>
    <w:p w:rsidR="003146BF" w:rsidRDefault="003146BF" w:rsidP="003146BF">
      <w:pPr>
        <w:pStyle w:val="a"/>
        <w:numPr>
          <w:ilvl w:val="0"/>
          <w:numId w:val="0"/>
        </w:numPr>
        <w:ind w:firstLine="720"/>
      </w:pPr>
      <w:r>
        <w:t>10. DLL-монітор. Використовується для відображення списку завантажених DLL-файлів на екрані під час роботи маски</w:t>
      </w:r>
    </w:p>
    <w:p w:rsidR="003146BF" w:rsidRDefault="003146BF" w:rsidP="003146BF">
      <w:pPr>
        <w:pStyle w:val="a"/>
        <w:numPr>
          <w:ilvl w:val="0"/>
          <w:numId w:val="0"/>
        </w:numPr>
        <w:ind w:firstLine="708"/>
      </w:pPr>
      <w:r>
        <w:t>11. Буфер обміну [30].</w:t>
      </w:r>
    </w:p>
    <w:p w:rsidR="003146BF" w:rsidRPr="006D5A0F" w:rsidRDefault="003146BF" w:rsidP="003146BF">
      <w:pPr>
        <w:pStyle w:val="a"/>
        <w:numPr>
          <w:ilvl w:val="0"/>
          <w:numId w:val="0"/>
        </w:numPr>
        <w:ind w:left="708"/>
      </w:pPr>
    </w:p>
    <w:p w:rsidR="00F75B26" w:rsidRDefault="00F75B26" w:rsidP="00F75B26">
      <w:pPr>
        <w:rPr>
          <w:rFonts w:cs="Times New Roman"/>
          <w:lang w:val="uk-UA"/>
        </w:rPr>
      </w:pPr>
      <w:r w:rsidRPr="006D5A0F">
        <w:rPr>
          <w:rFonts w:cs="Times New Roman"/>
          <w:lang w:val="uk-UA"/>
        </w:rPr>
        <w:t xml:space="preserve">Інтерфейс програми має вигляд, зображений на </w:t>
      </w:r>
      <w:r w:rsidR="009F41B2" w:rsidRPr="006D5A0F">
        <w:rPr>
          <w:rFonts w:cs="Times New Roman"/>
          <w:lang w:val="uk-UA"/>
        </w:rPr>
        <w:fldChar w:fldCharType="begin"/>
      </w:r>
      <w:r w:rsidR="009F41B2" w:rsidRPr="006D5A0F">
        <w:rPr>
          <w:rFonts w:cs="Times New Roman"/>
          <w:lang w:val="uk-UA"/>
        </w:rPr>
        <w:instrText xml:space="preserve"> REF _Ref536032774 \h </w:instrText>
      </w:r>
      <w:r w:rsidR="00E426CF" w:rsidRPr="006D5A0F">
        <w:rPr>
          <w:rFonts w:cs="Times New Roman"/>
          <w:lang w:val="uk-UA"/>
        </w:rPr>
        <w:instrText xml:space="preserve"> \* MERGEFORMAT </w:instrText>
      </w:r>
      <w:r w:rsidR="009F41B2" w:rsidRPr="006D5A0F">
        <w:rPr>
          <w:rFonts w:cs="Times New Roman"/>
          <w:lang w:val="uk-UA"/>
        </w:rPr>
      </w:r>
      <w:r w:rsidR="009F41B2" w:rsidRPr="006D5A0F">
        <w:rPr>
          <w:rFonts w:cs="Times New Roman"/>
          <w:lang w:val="uk-UA"/>
        </w:rPr>
        <w:fldChar w:fldCharType="separate"/>
      </w:r>
      <w:r w:rsidR="00D25BB7" w:rsidRPr="00D25BB7">
        <w:rPr>
          <w:rFonts w:cs="Times New Roman"/>
          <w:lang w:val="uk-UA"/>
        </w:rPr>
        <w:t xml:space="preserve">Рис. 3. </w:t>
      </w:r>
      <w:r w:rsidR="00D25BB7" w:rsidRPr="00D25BB7">
        <w:rPr>
          <w:rFonts w:cs="Times New Roman"/>
          <w:noProof/>
          <w:lang w:val="uk-UA"/>
        </w:rPr>
        <w:t>12</w:t>
      </w:r>
      <w:r w:rsidR="009F41B2" w:rsidRPr="006D5A0F">
        <w:rPr>
          <w:rFonts w:cs="Times New Roman"/>
          <w:lang w:val="uk-UA"/>
        </w:rPr>
        <w:fldChar w:fldCharType="end"/>
      </w:r>
      <w:r w:rsidRPr="006D5A0F">
        <w:rPr>
          <w:rFonts w:cs="Times New Roman"/>
          <w:lang w:val="uk-UA"/>
        </w:rPr>
        <w:t>.</w:t>
      </w:r>
    </w:p>
    <w:p w:rsidR="00AE21C5" w:rsidRPr="006D5A0F" w:rsidRDefault="00AE21C5" w:rsidP="00AE21C5">
      <w:pPr>
        <w:pStyle w:val="af9"/>
      </w:pPr>
    </w:p>
    <w:p w:rsidR="009F41B2" w:rsidRPr="006D5A0F" w:rsidRDefault="00F75B26" w:rsidP="00616C56">
      <w:pPr>
        <w:pStyle w:val="af1"/>
      </w:pPr>
      <w:r w:rsidRPr="006D5A0F">
        <w:rPr>
          <w:noProof/>
          <w:lang w:val="ru-RU" w:eastAsia="ja-JP"/>
        </w:rPr>
        <w:drawing>
          <wp:inline distT="0" distB="0" distL="0" distR="0" wp14:anchorId="7DF76DCE" wp14:editId="183C71BF">
            <wp:extent cx="5191125" cy="3984961"/>
            <wp:effectExtent l="0" t="0" r="0" b="0"/>
            <wp:docPr id="18" name="Рисунок 18" descr="F:\Учеба\скрины\Скриншот (2017.06.18 12-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чеба\скрины\Скриншот (2017.06.18 12-45-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9469" cy="4014395"/>
                    </a:xfrm>
                    <a:prstGeom prst="rect">
                      <a:avLst/>
                    </a:prstGeom>
                    <a:noFill/>
                    <a:ln>
                      <a:noFill/>
                    </a:ln>
                  </pic:spPr>
                </pic:pic>
              </a:graphicData>
            </a:graphic>
          </wp:inline>
        </w:drawing>
      </w:r>
    </w:p>
    <w:p w:rsidR="00F75B26" w:rsidRPr="006D5A0F" w:rsidRDefault="009F41B2" w:rsidP="00616C56">
      <w:pPr>
        <w:pStyle w:val="af1"/>
      </w:pPr>
      <w:bookmarkStart w:id="137" w:name="_Ref536032774"/>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12</w:t>
      </w:r>
      <w:r w:rsidRPr="006D5A0F">
        <w:fldChar w:fldCharType="end"/>
      </w:r>
      <w:bookmarkEnd w:id="137"/>
      <w:r w:rsidR="009D391E">
        <w:t>. Інтерфейс програми Covert</w:t>
      </w:r>
    </w:p>
    <w:p w:rsidR="00616C56" w:rsidRPr="006D5A0F" w:rsidRDefault="00616C56" w:rsidP="00616C56">
      <w:pPr>
        <w:pStyle w:val="af1"/>
      </w:pPr>
    </w:p>
    <w:p w:rsidR="00F75B26" w:rsidRPr="006D5A0F" w:rsidRDefault="00F75B26" w:rsidP="0066140D">
      <w:pPr>
        <w:pStyle w:val="20"/>
        <w:numPr>
          <w:ilvl w:val="1"/>
          <w:numId w:val="25"/>
        </w:numPr>
        <w:rPr>
          <w:rFonts w:ascii="Times New Roman" w:hAnsi="Times New Roman" w:cs="Times New Roman"/>
        </w:rPr>
      </w:pPr>
      <w:bookmarkStart w:id="138" w:name="_Toc536478517"/>
      <w:bookmarkStart w:id="139" w:name="_Toc536478679"/>
      <w:r w:rsidRPr="006D5A0F">
        <w:rPr>
          <w:rFonts w:ascii="Times New Roman" w:hAnsi="Times New Roman" w:cs="Times New Roman"/>
        </w:rPr>
        <w:t>Процес виявлення та видалення кейлогерів</w:t>
      </w:r>
      <w:bookmarkEnd w:id="138"/>
      <w:bookmarkEnd w:id="139"/>
    </w:p>
    <w:p w:rsidR="00F75B26" w:rsidRPr="006D5A0F" w:rsidRDefault="00F75B26" w:rsidP="00F75B26">
      <w:pPr>
        <w:pStyle w:val="af3"/>
        <w:tabs>
          <w:tab w:val="clear" w:pos="360"/>
        </w:tabs>
        <w:ind w:left="1455" w:firstLine="0"/>
        <w:rPr>
          <w:rFonts w:ascii="Times New Roman" w:hAnsi="Times New Roman" w:cs="Times New Roman"/>
        </w:rPr>
      </w:pPr>
    </w:p>
    <w:p w:rsidR="00F75B26" w:rsidRPr="006D5A0F" w:rsidRDefault="00F75B26" w:rsidP="0066140D">
      <w:pPr>
        <w:pStyle w:val="3"/>
        <w:numPr>
          <w:ilvl w:val="2"/>
          <w:numId w:val="26"/>
        </w:numPr>
        <w:ind w:left="709" w:firstLine="0"/>
      </w:pPr>
      <w:bookmarkStart w:id="140" w:name="_Toc536478518"/>
      <w:bookmarkStart w:id="141" w:name="_Toc536478680"/>
      <w:r w:rsidRPr="006D5A0F">
        <w:t>Кейлогер Jetlogger</w:t>
      </w:r>
      <w:bookmarkEnd w:id="140"/>
      <w:bookmarkEnd w:id="141"/>
    </w:p>
    <w:p w:rsidR="00616C56" w:rsidRPr="006D5A0F" w:rsidRDefault="00616C56" w:rsidP="00616C56">
      <w:pPr>
        <w:rPr>
          <w:rFonts w:cs="Times New Roman"/>
          <w:lang w:val="uk-UA"/>
        </w:rPr>
      </w:pPr>
    </w:p>
    <w:p w:rsidR="003146BF" w:rsidRPr="003146BF" w:rsidRDefault="003146BF" w:rsidP="003146BF">
      <w:pPr>
        <w:rPr>
          <w:rFonts w:cs="Times New Roman"/>
          <w:lang w:val="uk-UA"/>
        </w:rPr>
      </w:pPr>
      <w:r w:rsidRPr="003146BF">
        <w:rPr>
          <w:rFonts w:cs="Times New Roman"/>
          <w:lang w:val="uk-UA"/>
        </w:rPr>
        <w:t xml:space="preserve">Цей </w:t>
      </w:r>
      <w:r w:rsidR="00FD26B7">
        <w:rPr>
          <w:rFonts w:cs="Times New Roman"/>
          <w:lang w:val="uk-UA"/>
        </w:rPr>
        <w:t>кейлогер</w:t>
      </w:r>
      <w:r w:rsidRPr="003146BF">
        <w:rPr>
          <w:rFonts w:cs="Times New Roman"/>
          <w:lang w:val="uk-UA"/>
        </w:rPr>
        <w:t xml:space="preserve"> був виявлений за допомогою Covert. Після встановлення </w:t>
      </w:r>
      <w:r w:rsidR="00FD26B7">
        <w:rPr>
          <w:rFonts w:cs="Times New Roman"/>
          <w:lang w:val="uk-UA"/>
        </w:rPr>
        <w:t>кейлогер</w:t>
      </w:r>
      <w:r w:rsidRPr="003146BF">
        <w:rPr>
          <w:rFonts w:cs="Times New Roman"/>
          <w:lang w:val="uk-UA"/>
        </w:rPr>
        <w:t>а його приховали. У Covert є способи, якими ви можете</w:t>
      </w:r>
    </w:p>
    <w:p w:rsidR="003146BF" w:rsidRPr="003146BF" w:rsidRDefault="003146BF" w:rsidP="003146BF">
      <w:pPr>
        <w:rPr>
          <w:rFonts w:cs="Times New Roman"/>
          <w:lang w:val="uk-UA"/>
        </w:rPr>
      </w:pPr>
      <w:r w:rsidRPr="003146BF">
        <w:rPr>
          <w:rFonts w:cs="Times New Roman"/>
          <w:lang w:val="uk-UA"/>
        </w:rPr>
        <w:t>повідомлення всіх запущених драйверів, системних процесів, служб та бібліотек dll.</w:t>
      </w:r>
    </w:p>
    <w:p w:rsidR="008D7EB8" w:rsidRPr="006D5A0F" w:rsidRDefault="003146BF" w:rsidP="003146BF">
      <w:pPr>
        <w:rPr>
          <w:rFonts w:cs="Times New Roman"/>
          <w:lang w:val="uk-UA"/>
        </w:rPr>
      </w:pPr>
      <w:r w:rsidRPr="003146BF">
        <w:rPr>
          <w:rFonts w:cs="Times New Roman"/>
          <w:lang w:val="uk-UA"/>
        </w:rPr>
        <w:t xml:space="preserve">Розробники Jetlogger стверджують, що програма призначена для обчислення робочого часу співробітників, при цьому заявляючи, що вона залишає далеко позаду різні </w:t>
      </w:r>
      <w:r w:rsidR="008412BE">
        <w:rPr>
          <w:rFonts w:cs="Times New Roman"/>
          <w:lang w:val="uk-UA"/>
        </w:rPr>
        <w:t>кейлогери</w:t>
      </w:r>
      <w:r w:rsidRPr="003146BF">
        <w:rPr>
          <w:rFonts w:cs="Times New Roman"/>
          <w:lang w:val="uk-UA"/>
        </w:rPr>
        <w:t xml:space="preserve"> та шпигунські програми, максимально фіксуючи інформацію про роботу користувачів за комп’ютером і працює в самому невидимому режимі для користувачів. Саме ця заява є першою причиною, чому ця програма включена до переліку небезпечних кейлогерів, оскільки програми моніторингу ефективності робочого часу не потребують максимально прихованого режиму. На рис. 3. 13 показані всі підозрілі, на думку захисника програми, водії. Програма має можливість перевірити особу водіїв певних програм, після чого виявлено програму, яка володіє цими підозрілими драйверами, її безпеку було підтверджено. Тож у водійському полі все безпечно.</w:t>
      </w:r>
    </w:p>
    <w:p w:rsidR="00616C56" w:rsidRPr="006D5A0F" w:rsidRDefault="00616C56" w:rsidP="00616C56">
      <w:pPr>
        <w:pStyle w:val="af9"/>
        <w:rPr>
          <w:rFonts w:ascii="Times New Roman" w:hAnsi="Times New Roman" w:cs="Times New Roman"/>
          <w:noProof/>
          <w:lang w:eastAsia="ru-RU"/>
        </w:rPr>
      </w:pPr>
    </w:p>
    <w:p w:rsidR="0090739F" w:rsidRPr="006D5A0F" w:rsidRDefault="00F75B26" w:rsidP="00616C56">
      <w:pPr>
        <w:pStyle w:val="af1"/>
      </w:pPr>
      <w:r w:rsidRPr="006D5A0F">
        <w:rPr>
          <w:noProof/>
          <w:lang w:val="ru-RU" w:eastAsia="ja-JP"/>
        </w:rPr>
        <w:drawing>
          <wp:inline distT="0" distB="0" distL="0" distR="0" wp14:anchorId="61E4743E" wp14:editId="144C4FC9">
            <wp:extent cx="4610100" cy="2473182"/>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29892"/>
                    <a:stretch/>
                  </pic:blipFill>
                  <pic:spPr bwMode="auto">
                    <a:xfrm>
                      <a:off x="0" y="0"/>
                      <a:ext cx="4629223" cy="2483441"/>
                    </a:xfrm>
                    <a:prstGeom prst="rect">
                      <a:avLst/>
                    </a:prstGeom>
                    <a:noFill/>
                    <a:ln>
                      <a:noFill/>
                    </a:ln>
                    <a:extLst>
                      <a:ext uri="{53640926-AAD7-44D8-BBD7-CCE9431645EC}">
                        <a14:shadowObscured xmlns:a14="http://schemas.microsoft.com/office/drawing/2010/main"/>
                      </a:ext>
                    </a:extLst>
                  </pic:spPr>
                </pic:pic>
              </a:graphicData>
            </a:graphic>
          </wp:inline>
        </w:drawing>
      </w:r>
    </w:p>
    <w:p w:rsidR="00F75B26" w:rsidRPr="006D5A0F" w:rsidRDefault="0090739F" w:rsidP="00616C56">
      <w:pPr>
        <w:pStyle w:val="af1"/>
      </w:pPr>
      <w:bookmarkStart w:id="142" w:name="_Ref536181849"/>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13</w:t>
      </w:r>
      <w:r w:rsidRPr="006D5A0F">
        <w:fldChar w:fldCharType="end"/>
      </w:r>
      <w:bookmarkEnd w:id="142"/>
      <w:r w:rsidRPr="006D5A0F">
        <w:t>. Драйверний монітор Covert</w:t>
      </w:r>
    </w:p>
    <w:p w:rsidR="00F75B26" w:rsidRDefault="00F45736" w:rsidP="00F75B26">
      <w:pPr>
        <w:pStyle w:val="af3"/>
        <w:tabs>
          <w:tab w:val="clear" w:pos="360"/>
        </w:tabs>
        <w:rPr>
          <w:rFonts w:ascii="Times New Roman" w:hAnsi="Times New Roman" w:cs="Times New Roman"/>
          <w:b w:val="0"/>
          <w:bCs/>
        </w:rPr>
      </w:pPr>
      <w:r w:rsidRPr="00F45736">
        <w:rPr>
          <w:rFonts w:ascii="Times New Roman" w:hAnsi="Times New Roman" w:cs="Times New Roman"/>
          <w:b w:val="0"/>
          <w:bCs/>
        </w:rPr>
        <w:t>Далі перевірено системні процеси. Для цього було відкрито монітор системних процесів. У запущених процесах програма не виявила слідів програми-шпигуна. Наступним кроком було відображення прихованих процесів системи (рис. 3. 14).</w:t>
      </w:r>
    </w:p>
    <w:p w:rsidR="00AE21C5" w:rsidRPr="006D5A0F" w:rsidRDefault="00AE21C5" w:rsidP="00AE21C5">
      <w:pPr>
        <w:pStyle w:val="af9"/>
      </w:pPr>
    </w:p>
    <w:p w:rsidR="0090739F" w:rsidRPr="006D5A0F" w:rsidRDefault="0090739F" w:rsidP="009B1EE1">
      <w:pPr>
        <w:pStyle w:val="af1"/>
        <w:ind w:firstLine="0"/>
        <w:jc w:val="both"/>
      </w:pPr>
      <w:r w:rsidRPr="006D5A0F">
        <w:rPr>
          <w:noProof/>
          <w:lang w:val="ru-RU" w:eastAsia="ja-JP"/>
        </w:rPr>
        <w:drawing>
          <wp:inline distT="0" distB="0" distL="0" distR="0" wp14:anchorId="4E9D7CA7" wp14:editId="0AC3FA13">
            <wp:extent cx="5810250" cy="4486610"/>
            <wp:effectExtent l="0" t="0" r="0" b="9525"/>
            <wp:docPr id="4" name="Рисунок 4" descr="JET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TLOGG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165" cy="4495039"/>
                    </a:xfrm>
                    <a:prstGeom prst="rect">
                      <a:avLst/>
                    </a:prstGeom>
                    <a:noFill/>
                    <a:ln>
                      <a:noFill/>
                    </a:ln>
                  </pic:spPr>
                </pic:pic>
              </a:graphicData>
            </a:graphic>
          </wp:inline>
        </w:drawing>
      </w:r>
    </w:p>
    <w:p w:rsidR="001D5E43" w:rsidRPr="006D5A0F" w:rsidRDefault="0090739F" w:rsidP="009B1EE1">
      <w:pPr>
        <w:pStyle w:val="af1"/>
      </w:pPr>
      <w:bookmarkStart w:id="143" w:name="_Ref536182162"/>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14</w:t>
      </w:r>
      <w:r w:rsidRPr="006D5A0F">
        <w:fldChar w:fldCharType="end"/>
      </w:r>
      <w:bookmarkEnd w:id="143"/>
      <w:r w:rsidRPr="006D5A0F">
        <w:t xml:space="preserve">. Монітор </w:t>
      </w:r>
      <w:r w:rsidR="007D1688" w:rsidRPr="006D5A0F">
        <w:t>«</w:t>
      </w:r>
      <w:r w:rsidRPr="006D5A0F">
        <w:t>Процеси системи</w:t>
      </w:r>
      <w:r w:rsidR="007D1688" w:rsidRPr="006D5A0F">
        <w:t>»</w:t>
      </w:r>
      <w:r w:rsidRPr="006D5A0F">
        <w:t xml:space="preserve"> програми Covert</w:t>
      </w:r>
    </w:p>
    <w:p w:rsidR="009B1EE1" w:rsidRPr="006D5A0F" w:rsidRDefault="009B1EE1" w:rsidP="009B1EE1">
      <w:pPr>
        <w:pStyle w:val="af9"/>
        <w:rPr>
          <w:rFonts w:ascii="Times New Roman" w:hAnsi="Times New Roman" w:cs="Times New Roman"/>
        </w:rPr>
      </w:pPr>
    </w:p>
    <w:p w:rsidR="001D5E43" w:rsidRPr="006D5A0F" w:rsidRDefault="00F45736" w:rsidP="001D5E43">
      <w:pPr>
        <w:rPr>
          <w:rFonts w:cs="Times New Roman"/>
          <w:lang w:val="uk-UA"/>
        </w:rPr>
      </w:pPr>
      <w:r w:rsidRPr="00F45736">
        <w:rPr>
          <w:rFonts w:cs="Times New Roman"/>
          <w:lang w:val="uk-UA"/>
        </w:rPr>
        <w:t>Коли відображаються приховані процеси, у системі з’являється підозріла активність: процес JetGUI.exe виділяється червоним кольором (мал. 3. 15). Тобто ця програма маскується таким чином, що вона розміщує свої процеси в списку систематично прихованому списку. На необхідних процесах клацніть правою кнопкою миші та виберіть пункт меню «Завершити процес».</w:t>
      </w:r>
    </w:p>
    <w:p w:rsidR="00530E3E" w:rsidRPr="006D5A0F" w:rsidRDefault="00015902" w:rsidP="009B1EE1">
      <w:pPr>
        <w:pStyle w:val="af1"/>
        <w:ind w:firstLine="0"/>
      </w:pPr>
      <w:r>
        <w:rPr>
          <w:noProof/>
          <w:lang w:eastAsia="ru-RU"/>
        </w:rPr>
        <w:pict>
          <v:shape id="_x0000_i1036" type="#_x0000_t75" style="width:427.85pt;height:248.05pt">
            <v:imagedata r:id="rId35" o:title="Без имени-12"/>
          </v:shape>
        </w:pict>
      </w:r>
    </w:p>
    <w:p w:rsidR="00530E3E" w:rsidRPr="006D5A0F" w:rsidRDefault="00530E3E" w:rsidP="009B1EE1">
      <w:pPr>
        <w:pStyle w:val="af1"/>
      </w:pPr>
      <w:bookmarkStart w:id="144" w:name="_Ref536182845"/>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15</w:t>
      </w:r>
      <w:r w:rsidRPr="006D5A0F">
        <w:fldChar w:fldCharType="end"/>
      </w:r>
      <w:bookmarkEnd w:id="144"/>
      <w:r w:rsidRPr="006D5A0F">
        <w:t xml:space="preserve">. Монітор </w:t>
      </w:r>
      <w:r w:rsidR="007D1688" w:rsidRPr="006D5A0F">
        <w:t>«</w:t>
      </w:r>
      <w:r w:rsidRPr="006D5A0F">
        <w:t>Приховані процеси</w:t>
      </w:r>
      <w:r w:rsidR="007D1688" w:rsidRPr="006D5A0F">
        <w:t>»</w:t>
      </w:r>
      <w:r w:rsidRPr="006D5A0F">
        <w:t xml:space="preserve"> програми Covert</w:t>
      </w:r>
    </w:p>
    <w:p w:rsidR="009B1EE1" w:rsidRPr="006D5A0F" w:rsidRDefault="009B1EE1" w:rsidP="009B1EE1">
      <w:pPr>
        <w:pStyle w:val="af9"/>
        <w:rPr>
          <w:rFonts w:ascii="Times New Roman" w:hAnsi="Times New Roman" w:cs="Times New Roman"/>
        </w:rPr>
      </w:pPr>
    </w:p>
    <w:p w:rsidR="00800DD0" w:rsidRPr="006D5A0F" w:rsidRDefault="00F45736" w:rsidP="00800DD0">
      <w:pPr>
        <w:pStyle w:val="af3"/>
        <w:tabs>
          <w:tab w:val="clear" w:pos="360"/>
        </w:tabs>
        <w:rPr>
          <w:rFonts w:ascii="Times New Roman" w:hAnsi="Times New Roman" w:cs="Times New Roman"/>
          <w:b w:val="0"/>
        </w:rPr>
      </w:pPr>
      <w:r w:rsidRPr="00F45736">
        <w:rPr>
          <w:rFonts w:ascii="Times New Roman" w:hAnsi="Times New Roman" w:cs="Times New Roman"/>
          <w:b w:val="0"/>
        </w:rPr>
        <w:t>Остання спроба - дослідити бібліотеки dll. У головному меню виберіть DLL Monitor. Відкриваючи вікно, ми помічаємо червону виділену рядок під назвою FRLib32.dll, яка допомагає приховати шпигунське програмне забезпечення на вашому комп’ютері. Клацання правою кнопкою миші на процесі відкриє швидке меню та вибере пункт меню «Відключити».</w:t>
      </w:r>
    </w:p>
    <w:p w:rsidR="009B1EE1" w:rsidRPr="006D5A0F" w:rsidRDefault="009B1EE1" w:rsidP="009B1EE1">
      <w:pPr>
        <w:pStyle w:val="af9"/>
        <w:rPr>
          <w:rFonts w:ascii="Times New Roman" w:hAnsi="Times New Roman" w:cs="Times New Roman"/>
        </w:rPr>
      </w:pPr>
    </w:p>
    <w:p w:rsidR="00530E3E" w:rsidRPr="006D5A0F" w:rsidRDefault="00015902" w:rsidP="009B1EE1">
      <w:pPr>
        <w:pStyle w:val="af1"/>
      </w:pPr>
      <w:r>
        <w:rPr>
          <w:noProof/>
          <w:lang w:eastAsia="ru-RU"/>
        </w:rPr>
        <w:pict>
          <v:shape id="_x0000_i1037" type="#_x0000_t75" style="width:361.25pt;height:244.7pt">
            <v:imagedata r:id="rId36" o:title="Без имени-11"/>
          </v:shape>
        </w:pict>
      </w:r>
    </w:p>
    <w:p w:rsidR="00530E3E" w:rsidRPr="006D5A0F" w:rsidRDefault="00530E3E" w:rsidP="009B1EE1">
      <w:pPr>
        <w:pStyle w:val="af1"/>
      </w:pPr>
      <w:bookmarkStart w:id="145" w:name="_Ref536183378"/>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16</w:t>
      </w:r>
      <w:r w:rsidRPr="006D5A0F">
        <w:fldChar w:fldCharType="end"/>
      </w:r>
      <w:bookmarkEnd w:id="145"/>
      <w:r w:rsidRPr="006D5A0F">
        <w:t xml:space="preserve">. </w:t>
      </w:r>
      <w:r w:rsidR="007D1688" w:rsidRPr="006D5A0F">
        <w:t>«</w:t>
      </w:r>
      <w:r w:rsidRPr="006D5A0F">
        <w:t>Монітор DLL</w:t>
      </w:r>
      <w:r w:rsidR="007D1688" w:rsidRPr="006D5A0F">
        <w:t>»</w:t>
      </w:r>
      <w:r w:rsidRPr="006D5A0F">
        <w:t xml:space="preserve"> програми Covert</w:t>
      </w:r>
    </w:p>
    <w:p w:rsidR="00F45736" w:rsidRPr="00F45736" w:rsidRDefault="00530E3E" w:rsidP="00F45736">
      <w:pPr>
        <w:pStyle w:val="af3"/>
        <w:rPr>
          <w:rFonts w:ascii="Times New Roman" w:hAnsi="Times New Roman" w:cs="Times New Roman"/>
          <w:b w:val="0"/>
          <w:bCs/>
          <w:noProof/>
          <w:lang w:eastAsia="ru-RU"/>
        </w:rPr>
      </w:pPr>
      <w:r w:rsidRPr="006D5A0F">
        <w:rPr>
          <w:rFonts w:ascii="Times New Roman" w:hAnsi="Times New Roman" w:cs="Times New Roman"/>
          <w:b w:val="0"/>
          <w:bCs/>
          <w:noProof/>
          <w:lang w:eastAsia="ru-RU"/>
        </w:rPr>
        <w:t xml:space="preserve"> </w:t>
      </w:r>
      <w:r w:rsidR="00F45736" w:rsidRPr="00F45736">
        <w:rPr>
          <w:rFonts w:ascii="Times New Roman" w:hAnsi="Times New Roman" w:cs="Times New Roman"/>
          <w:b w:val="0"/>
          <w:bCs/>
          <w:noProof/>
          <w:lang w:eastAsia="ru-RU"/>
        </w:rPr>
        <w:t>Щоб позбутися від Jetlogger, вам потрібно знайти цю програму на своєму комп’ютері. Для цього клацніть правою кнопкою миші на рядку з назвою небезпечного процесу та виберіть пункт меню «Відкрити папку з додатком» (як показано на рис. 3. 15). Після цього в цьому ж меню виберіть пункт «Завершити процес» і видаліть папку з усім її вмістом.</w:t>
      </w:r>
    </w:p>
    <w:p w:rsidR="00F45736" w:rsidRPr="00F45736" w:rsidRDefault="00F45736" w:rsidP="00F45736">
      <w:pPr>
        <w:pStyle w:val="af3"/>
        <w:rPr>
          <w:rFonts w:ascii="Times New Roman" w:hAnsi="Times New Roman" w:cs="Times New Roman"/>
          <w:b w:val="0"/>
          <w:bCs/>
          <w:noProof/>
          <w:lang w:eastAsia="ru-RU"/>
        </w:rPr>
      </w:pPr>
      <w:r w:rsidRPr="00F45736">
        <w:rPr>
          <w:rFonts w:ascii="Times New Roman" w:hAnsi="Times New Roman" w:cs="Times New Roman"/>
          <w:b w:val="0"/>
          <w:bCs/>
          <w:noProof/>
          <w:lang w:eastAsia="ru-RU"/>
        </w:rPr>
        <w:t>Аналогічно у контекстному меню вікна DLL Monitor виберіть пункт Відключити, підтвердіть наші дії та перезавантажте комп'ютер. Після перезавантаження ОС Jetlogger буде видалено. Якщо ви не видалите Jetlogger, але перейдете на захищену камуфляжну платформу, то всі дії, які виконуються всередині (введення тексту, відвідування сайтів, перегляд відео тощо), шпигунськими програмами не будуть записані. Вхід на платформу здійснюється натисканням кнопки головного меню «Увійти в платформу захисту». Відкривши програму, ви побачите, що шпигунські журнали порожні та не мають інформації про всі дії, які були виконані всередині платформи.</w:t>
      </w:r>
    </w:p>
    <w:p w:rsidR="00F45736" w:rsidRPr="006D5A0F" w:rsidRDefault="00F45736" w:rsidP="00F45736">
      <w:pPr>
        <w:pStyle w:val="af3"/>
        <w:tabs>
          <w:tab w:val="clear" w:pos="360"/>
        </w:tabs>
        <w:rPr>
          <w:rFonts w:ascii="Times New Roman" w:hAnsi="Times New Roman" w:cs="Times New Roman"/>
          <w:b w:val="0"/>
          <w:bCs/>
        </w:rPr>
      </w:pPr>
      <w:r w:rsidRPr="00F45736">
        <w:rPr>
          <w:rFonts w:ascii="Times New Roman" w:hAnsi="Times New Roman" w:cs="Times New Roman"/>
          <w:b w:val="0"/>
          <w:bCs/>
          <w:noProof/>
          <w:lang w:eastAsia="ru-RU"/>
        </w:rPr>
        <w:t xml:space="preserve">Щоб перевірити реакцію звичайного антивіруса, потрібно виконати ці кроки перед видаленням програми. Оскільки бібліотека недоступна, але небезпечний процес не був виявлений, логічним кроком було б перевірити список антивірусних винятків, до яких, звичайно, вже була папка C: \ ProgramData \ JetProject, що містить інсталятор keylogger додано. Ім'я папки дає підказку щодо імені </w:t>
      </w:r>
      <w:r w:rsidR="00FD26B7">
        <w:rPr>
          <w:rFonts w:ascii="Times New Roman" w:hAnsi="Times New Roman" w:cs="Times New Roman"/>
          <w:b w:val="0"/>
          <w:bCs/>
          <w:noProof/>
          <w:lang w:eastAsia="ru-RU"/>
        </w:rPr>
        <w:t>кейлогер</w:t>
      </w:r>
      <w:r w:rsidRPr="00F45736">
        <w:rPr>
          <w:rFonts w:ascii="Times New Roman" w:hAnsi="Times New Roman" w:cs="Times New Roman"/>
          <w:b w:val="0"/>
          <w:bCs/>
          <w:noProof/>
          <w:lang w:eastAsia="ru-RU"/>
        </w:rPr>
        <w:t>а: JetLogger. Після видалення програми з білого аркуша антивірусу вона негайно почала реагувати на свою активність у системі (рис. 3. 17)</w:t>
      </w:r>
    </w:p>
    <w:p w:rsidR="00F75B26" w:rsidRPr="006D5A0F" w:rsidRDefault="00F75B26" w:rsidP="00266C16">
      <w:pPr>
        <w:pStyle w:val="af3"/>
        <w:tabs>
          <w:tab w:val="clear" w:pos="360"/>
        </w:tabs>
        <w:rPr>
          <w:rFonts w:ascii="Times New Roman" w:hAnsi="Times New Roman" w:cs="Times New Roman"/>
          <w:b w:val="0"/>
          <w:bCs/>
        </w:rPr>
      </w:pPr>
    </w:p>
    <w:p w:rsidR="009B1EE1" w:rsidRPr="006D5A0F" w:rsidRDefault="009B1EE1" w:rsidP="009B1EE1">
      <w:pPr>
        <w:pStyle w:val="af9"/>
        <w:rPr>
          <w:rFonts w:ascii="Times New Roman" w:hAnsi="Times New Roman" w:cs="Times New Roman"/>
        </w:rPr>
      </w:pPr>
    </w:p>
    <w:p w:rsidR="00430F90" w:rsidRPr="006D5A0F" w:rsidRDefault="00F75B26" w:rsidP="009B1EE1">
      <w:pPr>
        <w:pStyle w:val="af1"/>
      </w:pPr>
      <w:r w:rsidRPr="006D5A0F">
        <w:rPr>
          <w:noProof/>
          <w:lang w:val="ru-RU" w:eastAsia="ja-JP"/>
        </w:rPr>
        <w:drawing>
          <wp:inline distT="0" distB="0" distL="0" distR="0" wp14:anchorId="1B5D517E" wp14:editId="660C1727">
            <wp:extent cx="3301365" cy="2089785"/>
            <wp:effectExtent l="0" t="0" r="0" b="0"/>
            <wp:docPr id="26" name="Рисунок 26" descr="F:\Учеба\диплом\3 глава\скрины\2017.06.05 11-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Учеба\диплом\3 глава\скрины\2017.06.05 11-29-5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1365" cy="2089785"/>
                    </a:xfrm>
                    <a:prstGeom prst="rect">
                      <a:avLst/>
                    </a:prstGeom>
                    <a:noFill/>
                    <a:ln>
                      <a:noFill/>
                    </a:ln>
                  </pic:spPr>
                </pic:pic>
              </a:graphicData>
            </a:graphic>
          </wp:inline>
        </w:drawing>
      </w:r>
    </w:p>
    <w:p w:rsidR="00F75B26" w:rsidRPr="006D5A0F" w:rsidRDefault="00430F90" w:rsidP="009B1EE1">
      <w:pPr>
        <w:pStyle w:val="af1"/>
      </w:pPr>
      <w:bookmarkStart w:id="146" w:name="_Ref536184211"/>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17</w:t>
      </w:r>
      <w:r w:rsidRPr="006D5A0F">
        <w:fldChar w:fldCharType="end"/>
      </w:r>
      <w:bookmarkEnd w:id="146"/>
      <w:r w:rsidRPr="006D5A0F">
        <w:t>. Реагування Eset Nod 32 на кейлогер</w:t>
      </w:r>
    </w:p>
    <w:p w:rsidR="00F45736" w:rsidRPr="00F45736" w:rsidRDefault="00F45736" w:rsidP="00F45736">
      <w:pPr>
        <w:pStyle w:val="af3"/>
        <w:rPr>
          <w:rFonts w:ascii="Times New Roman" w:hAnsi="Times New Roman" w:cs="Times New Roman"/>
          <w:b w:val="0"/>
        </w:rPr>
      </w:pPr>
      <w:r w:rsidRPr="00F45736">
        <w:rPr>
          <w:rFonts w:ascii="Times New Roman" w:hAnsi="Times New Roman" w:cs="Times New Roman"/>
          <w:b w:val="0"/>
        </w:rPr>
        <w:t>Доцільно використовувати утиліту JetDetecting для повного видалення компонентів програми, зокрема для видалення блокнота JetLogger, який підходить до його функцій та безпечний у використанні.</w:t>
      </w:r>
    </w:p>
    <w:p w:rsidR="00F75B26" w:rsidRPr="006D5A0F" w:rsidRDefault="00F45736" w:rsidP="00F45736">
      <w:pPr>
        <w:pStyle w:val="af3"/>
        <w:tabs>
          <w:tab w:val="clear" w:pos="360"/>
        </w:tabs>
        <w:rPr>
          <w:rFonts w:ascii="Times New Roman" w:hAnsi="Times New Roman" w:cs="Times New Roman"/>
          <w:b w:val="0"/>
        </w:rPr>
      </w:pPr>
      <w:r w:rsidRPr="00F45736">
        <w:rPr>
          <w:rFonts w:ascii="Times New Roman" w:hAnsi="Times New Roman" w:cs="Times New Roman"/>
          <w:b w:val="0"/>
        </w:rPr>
        <w:t xml:space="preserve">Після видалення </w:t>
      </w:r>
      <w:r w:rsidR="00FD26B7">
        <w:rPr>
          <w:rFonts w:ascii="Times New Roman" w:hAnsi="Times New Roman" w:cs="Times New Roman"/>
          <w:b w:val="0"/>
        </w:rPr>
        <w:t>кейлогер</w:t>
      </w:r>
      <w:r w:rsidRPr="00F45736">
        <w:rPr>
          <w:rFonts w:ascii="Times New Roman" w:hAnsi="Times New Roman" w:cs="Times New Roman"/>
          <w:b w:val="0"/>
        </w:rPr>
        <w:t>а ми проведемо останній тест: перевірку інформації в антивірусних базах даних про небезпеку файлу JetGUI.exe (рис. 3. 18). Результати показують, що 7 з 39 доступних антивірусних програм вважають цю програму небезпечною для користувача, що є хорошим результатом, оскільки для небезпечних кейлогерів позначки можуть досягати нуля.</w:t>
      </w:r>
    </w:p>
    <w:p w:rsidR="00800DD0" w:rsidRPr="006D5A0F" w:rsidRDefault="00800DD0" w:rsidP="009B1EE1">
      <w:pPr>
        <w:pStyle w:val="af9"/>
        <w:rPr>
          <w:rFonts w:ascii="Times New Roman" w:hAnsi="Times New Roman" w:cs="Times New Roman"/>
        </w:rPr>
      </w:pPr>
    </w:p>
    <w:p w:rsidR="008D7EB8" w:rsidRPr="006D5A0F" w:rsidRDefault="00015902" w:rsidP="009B1EE1">
      <w:pPr>
        <w:pStyle w:val="af1"/>
        <w:ind w:firstLine="0"/>
        <w:jc w:val="both"/>
      </w:pPr>
      <w:r>
        <w:pict>
          <v:shape id="_x0000_i1038" type="#_x0000_t75" style="width:384.95pt;height:280.5pt">
            <v:imagedata r:id="rId38" o:title="Без имени-10"/>
          </v:shape>
        </w:pict>
      </w:r>
    </w:p>
    <w:p w:rsidR="00AE21C5" w:rsidRPr="00291E8A" w:rsidRDefault="008D7EB8" w:rsidP="00291E8A">
      <w:pPr>
        <w:pStyle w:val="af1"/>
      </w:pPr>
      <w:bookmarkStart w:id="147" w:name="_Ref536190642"/>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18</w:t>
      </w:r>
      <w:r w:rsidRPr="006D5A0F">
        <w:fldChar w:fldCharType="end"/>
      </w:r>
      <w:bookmarkEnd w:id="147"/>
      <w:r w:rsidRPr="006D5A0F">
        <w:t>. Реакція антивірусів на файл JetGUI.exe</w:t>
      </w:r>
    </w:p>
    <w:p w:rsidR="00F75B26" w:rsidRPr="006D5A0F" w:rsidRDefault="00F75B26" w:rsidP="0066140D">
      <w:pPr>
        <w:pStyle w:val="3"/>
        <w:numPr>
          <w:ilvl w:val="2"/>
          <w:numId w:val="26"/>
        </w:numPr>
        <w:ind w:left="1418"/>
      </w:pPr>
      <w:bookmarkStart w:id="148" w:name="_Toc536478519"/>
      <w:bookmarkStart w:id="149" w:name="_Toc536478681"/>
      <w:r w:rsidRPr="006D5A0F">
        <w:t xml:space="preserve">Кейлогер </w:t>
      </w:r>
      <w:r w:rsidR="007D6518" w:rsidRPr="006D5A0F">
        <w:t>WebWatcher</w:t>
      </w:r>
      <w:bookmarkEnd w:id="148"/>
      <w:bookmarkEnd w:id="149"/>
    </w:p>
    <w:p w:rsidR="009B1EE1" w:rsidRPr="006D5A0F" w:rsidRDefault="009B1EE1" w:rsidP="009B1EE1">
      <w:pPr>
        <w:rPr>
          <w:rFonts w:cs="Times New Roman"/>
          <w:lang w:val="uk-UA"/>
        </w:rPr>
      </w:pPr>
    </w:p>
    <w:p w:rsidR="00C07E5E" w:rsidRPr="00C07E5E" w:rsidRDefault="00C07E5E" w:rsidP="00C07E5E">
      <w:pPr>
        <w:pStyle w:val="af3"/>
        <w:rPr>
          <w:rFonts w:ascii="Times New Roman" w:hAnsi="Times New Roman" w:cs="Times New Roman"/>
          <w:b w:val="0"/>
          <w:bCs/>
        </w:rPr>
      </w:pPr>
      <w:r w:rsidRPr="00C07E5E">
        <w:rPr>
          <w:rFonts w:ascii="Times New Roman" w:hAnsi="Times New Roman" w:cs="Times New Roman"/>
          <w:b w:val="0"/>
          <w:bCs/>
        </w:rPr>
        <w:t>WebWatcher, як і попередня програма, позиціонується як інструмент для моніторингу дітей та співробітників. Ця позиція допомагає вам не потрапляти в бази даних антивірусних підписів і працювати на комп’ютерах непомітно. Хоча величезний негативний вплив на його репутацію мав скандал із витоком особистих даних користувачів, які, схоже, зберігаються не лише локально на комп’ютерах, але й на віддалених серверах розробників.</w:t>
      </w:r>
    </w:p>
    <w:p w:rsidR="00077072" w:rsidRPr="006D5A0F" w:rsidRDefault="00C07E5E" w:rsidP="00C07E5E">
      <w:pPr>
        <w:pStyle w:val="af3"/>
        <w:tabs>
          <w:tab w:val="clear" w:pos="360"/>
        </w:tabs>
        <w:rPr>
          <w:rFonts w:ascii="Times New Roman" w:hAnsi="Times New Roman" w:cs="Times New Roman"/>
          <w:b w:val="0"/>
          <w:bCs/>
        </w:rPr>
      </w:pPr>
      <w:r w:rsidRPr="00C07E5E">
        <w:rPr>
          <w:rFonts w:ascii="Times New Roman" w:hAnsi="Times New Roman" w:cs="Times New Roman"/>
          <w:b w:val="0"/>
          <w:bCs/>
        </w:rPr>
        <w:t>WebWatcher був виявлений аналогічним чином. Після перевірки моніторів системних служб, системних процесів та моніторів драйверів результати виявилися невдалими: прихований не виявив жодних небезпечних запущених процесів. Більшість шпигунських програм легко виявляється в Мережевому моніторі маскара під час передачі інформації в Інтернет. Але WebWatcher працює набагато тонше. Він використовує для цього помилкові процеси, які жодним чином не пов’язані із записом інформації. Перший процес - iexplore.exe (веб-браузер Micosoft Internet Explorer), другий - svchost.exe (основний системний процес для завантажуваних та динамічних бібліотек). Обидва процеси належать до операційної системи, і не рідко вони знаходяться в мережевому моніторі (рис. 3. 19).</w:t>
      </w:r>
    </w:p>
    <w:p w:rsidR="00077072" w:rsidRPr="006D5A0F" w:rsidRDefault="00077072" w:rsidP="009B1EE1">
      <w:pPr>
        <w:pStyle w:val="af9"/>
        <w:rPr>
          <w:rFonts w:ascii="Times New Roman" w:hAnsi="Times New Roman" w:cs="Times New Roman"/>
        </w:rPr>
      </w:pPr>
    </w:p>
    <w:p w:rsidR="00077072" w:rsidRPr="006D5A0F" w:rsidRDefault="00077072" w:rsidP="009B1EE1">
      <w:pPr>
        <w:pStyle w:val="af1"/>
      </w:pPr>
      <w:r w:rsidRPr="006D5A0F">
        <w:rPr>
          <w:noProof/>
          <w:lang w:val="ru-RU" w:eastAsia="ja-JP"/>
        </w:rPr>
        <w:drawing>
          <wp:inline distT="0" distB="0" distL="0" distR="0" wp14:anchorId="78E11ED6" wp14:editId="6F68F89E">
            <wp:extent cx="2648198" cy="2624248"/>
            <wp:effectExtent l="0" t="0" r="0" b="5080"/>
            <wp:docPr id="8" name="Рисунок 8" descr="Web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ebWatcher"/>
                    <pic:cNvPicPr>
                      <a:picLocks noChangeAspect="1" noChangeArrowheads="1"/>
                    </pic:cNvPicPr>
                  </pic:nvPicPr>
                  <pic:blipFill rotWithShape="1">
                    <a:blip r:embed="rId39">
                      <a:extLst>
                        <a:ext uri="{28A0092B-C50C-407E-A947-70E740481C1C}">
                          <a14:useLocalDpi xmlns:a14="http://schemas.microsoft.com/office/drawing/2010/main" val="0"/>
                        </a:ext>
                      </a:extLst>
                    </a:blip>
                    <a:srcRect l="60252" b="48202"/>
                    <a:stretch/>
                  </pic:blipFill>
                  <pic:spPr bwMode="auto">
                    <a:xfrm>
                      <a:off x="0" y="0"/>
                      <a:ext cx="2660921" cy="2636856"/>
                    </a:xfrm>
                    <a:prstGeom prst="rect">
                      <a:avLst/>
                    </a:prstGeom>
                    <a:noFill/>
                    <a:ln>
                      <a:noFill/>
                    </a:ln>
                    <a:extLst>
                      <a:ext uri="{53640926-AAD7-44D8-BBD7-CCE9431645EC}">
                        <a14:shadowObscured xmlns:a14="http://schemas.microsoft.com/office/drawing/2010/main"/>
                      </a:ext>
                    </a:extLst>
                  </pic:spPr>
                </pic:pic>
              </a:graphicData>
            </a:graphic>
          </wp:inline>
        </w:drawing>
      </w:r>
    </w:p>
    <w:p w:rsidR="00077072" w:rsidRPr="006D5A0F" w:rsidRDefault="00077072" w:rsidP="009B1EE1">
      <w:pPr>
        <w:pStyle w:val="af1"/>
        <w:rPr>
          <w:b/>
          <w:bCs/>
        </w:rPr>
      </w:pPr>
      <w:bookmarkStart w:id="150" w:name="_Ref536187228"/>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19</w:t>
      </w:r>
      <w:r w:rsidRPr="006D5A0F">
        <w:fldChar w:fldCharType="end"/>
      </w:r>
      <w:bookmarkEnd w:id="150"/>
      <w:r w:rsidRPr="006D5A0F">
        <w:t xml:space="preserve">. </w:t>
      </w:r>
      <w:r w:rsidR="007D1688" w:rsidRPr="006D5A0F">
        <w:t>«</w:t>
      </w:r>
      <w:r w:rsidRPr="006D5A0F">
        <w:t>Мережевий монітор</w:t>
      </w:r>
      <w:r w:rsidR="007D1688" w:rsidRPr="006D5A0F">
        <w:t>»</w:t>
      </w:r>
      <w:r w:rsidRPr="006D5A0F">
        <w:t xml:space="preserve"> програми Covert</w:t>
      </w:r>
    </w:p>
    <w:p w:rsidR="00C07E5E" w:rsidRPr="00C07E5E" w:rsidRDefault="00C07E5E" w:rsidP="00C07E5E">
      <w:pPr>
        <w:pStyle w:val="af3"/>
        <w:rPr>
          <w:rFonts w:ascii="Times New Roman" w:hAnsi="Times New Roman" w:cs="Times New Roman"/>
          <w:b w:val="0"/>
          <w:bCs/>
        </w:rPr>
      </w:pPr>
      <w:r w:rsidRPr="00C07E5E">
        <w:rPr>
          <w:rFonts w:ascii="Times New Roman" w:hAnsi="Times New Roman" w:cs="Times New Roman"/>
          <w:b w:val="0"/>
          <w:bCs/>
        </w:rPr>
        <w:t>Спробуємо знайти шпигуна за допомогою модулів "DLL Monitor" та "File file svchost.exe".</w:t>
      </w:r>
    </w:p>
    <w:p w:rsidR="007D1688" w:rsidRPr="006D5A0F" w:rsidRDefault="00C07E5E" w:rsidP="00C07E5E">
      <w:pPr>
        <w:pStyle w:val="af3"/>
        <w:rPr>
          <w:rFonts w:ascii="Times New Roman" w:hAnsi="Times New Roman" w:cs="Times New Roman"/>
          <w:b w:val="0"/>
          <w:bCs/>
        </w:rPr>
      </w:pPr>
      <w:r w:rsidRPr="00C07E5E">
        <w:rPr>
          <w:rFonts w:ascii="Times New Roman" w:hAnsi="Times New Roman" w:cs="Times New Roman"/>
          <w:b w:val="0"/>
          <w:bCs/>
        </w:rPr>
        <w:t>По-перше, відкрийте DLL Monitor і відключіть контроль облікового запису UAC, якщо він включений (UAC - це контроль облікових записів користувачів Windows, ця функція запобігає несанкціонованим змінам системних файлів вашого комп'ютера). Covert має адміністративні права, а також усі його монітори. Більшість кейлогерів не мають такої можливості. Тому для детального вивчення та виявлення в системі програм моніторингу ми відключаємо UAC під час системного аналізу (рис. 3. 20). Потім потрібно перезавантажити комп’ютер, щоб зміни вступили в силу. Після дій у модулі DLL Monitor у списку завантажених бібліотек ми бачимо три бібліотеки mcsc_wqjhqb.dll, shim_hkcuob.dll та mcapp_dehbkb.dll, виділені жовтим кольором, які знаходяться в папці \ \ qtqhdt32 \ \ \ \ \ \ qtqhdtg ”(рис. 3. 20). Це файли WebWatcher. Тепер давайте визначимося, кому належать файли: для цього зателефонуйте в контекстне меню на жовтому рядку та виберіть «Шукати інформацію в Інтернеті».</w:t>
      </w:r>
    </w:p>
    <w:p w:rsidR="00F843F0" w:rsidRPr="006D5A0F" w:rsidRDefault="00F843F0" w:rsidP="00F843F0">
      <w:pPr>
        <w:pStyle w:val="af3"/>
        <w:spacing w:line="15" w:lineRule="atLeast"/>
        <w:rPr>
          <w:rFonts w:ascii="Times New Roman" w:hAnsi="Times New Roman" w:cs="Times New Roman"/>
          <w:b w:val="0"/>
          <w:bCs/>
        </w:rPr>
      </w:pPr>
    </w:p>
    <w:p w:rsidR="00AC40FB" w:rsidRPr="006D5A0F" w:rsidRDefault="00015902" w:rsidP="009B1EE1">
      <w:pPr>
        <w:pStyle w:val="af1"/>
        <w:spacing w:line="240" w:lineRule="auto"/>
        <w:ind w:firstLine="0"/>
      </w:pPr>
      <w:r>
        <w:pict>
          <v:shape id="_x0000_i1039" type="#_x0000_t75" style="width:458.65pt;height:283pt">
            <v:imagedata r:id="rId40" o:title="Без имени-4"/>
          </v:shape>
        </w:pict>
      </w:r>
    </w:p>
    <w:p w:rsidR="007D1688" w:rsidRPr="006D5A0F" w:rsidRDefault="00AC40FB" w:rsidP="009B1EE1">
      <w:pPr>
        <w:pStyle w:val="af1"/>
      </w:pPr>
      <w:bookmarkStart w:id="151" w:name="_Ref536188066"/>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20</w:t>
      </w:r>
      <w:r w:rsidRPr="006D5A0F">
        <w:fldChar w:fldCharType="end"/>
      </w:r>
      <w:bookmarkEnd w:id="151"/>
      <w:r w:rsidRPr="006D5A0F">
        <w:t>. «Монітор DLL» програми Covert</w:t>
      </w:r>
    </w:p>
    <w:p w:rsidR="00AC40FB" w:rsidRPr="006D5A0F" w:rsidRDefault="00AC40FB" w:rsidP="00F75B26">
      <w:pPr>
        <w:pStyle w:val="af3"/>
        <w:tabs>
          <w:tab w:val="clear" w:pos="360"/>
        </w:tabs>
        <w:rPr>
          <w:rFonts w:ascii="Times New Roman" w:hAnsi="Times New Roman" w:cs="Times New Roman"/>
          <w:b w:val="0"/>
          <w:bCs/>
        </w:rPr>
      </w:pPr>
      <w:r w:rsidRPr="006D5A0F">
        <w:rPr>
          <w:rFonts w:ascii="Times New Roman" w:hAnsi="Times New Roman" w:cs="Times New Roman"/>
          <w:b w:val="0"/>
          <w:bCs/>
        </w:rPr>
        <w:t>Інформацію про дані бібліотеки не вдалося виявити, так як вони не належіть ні операційній системі Майкрософт, ні будь-якій іншій відомій компанії (</w:t>
      </w:r>
      <w:r w:rsidRPr="006D5A0F">
        <w:rPr>
          <w:rFonts w:ascii="Times New Roman" w:hAnsi="Times New Roman" w:cs="Times New Roman"/>
          <w:b w:val="0"/>
          <w:bCs/>
        </w:rPr>
        <w:fldChar w:fldCharType="begin"/>
      </w:r>
      <w:r w:rsidRPr="006D5A0F">
        <w:rPr>
          <w:rFonts w:ascii="Times New Roman" w:hAnsi="Times New Roman" w:cs="Times New Roman"/>
          <w:b w:val="0"/>
          <w:bCs/>
        </w:rPr>
        <w:instrText xml:space="preserve"> REF _Ref536188267 \h  \* MERGEFORMAT </w:instrText>
      </w:r>
      <w:r w:rsidRPr="006D5A0F">
        <w:rPr>
          <w:rFonts w:ascii="Times New Roman" w:hAnsi="Times New Roman" w:cs="Times New Roman"/>
          <w:b w:val="0"/>
          <w:bCs/>
        </w:rPr>
      </w:r>
      <w:r w:rsidRPr="006D5A0F">
        <w:rPr>
          <w:rFonts w:ascii="Times New Roman" w:hAnsi="Times New Roman" w:cs="Times New Roman"/>
          <w:b w:val="0"/>
          <w:bCs/>
        </w:rPr>
        <w:fldChar w:fldCharType="separate"/>
      </w:r>
      <w:r w:rsidR="00D25BB7" w:rsidRPr="00D25BB7">
        <w:rPr>
          <w:rFonts w:ascii="Times New Roman" w:hAnsi="Times New Roman" w:cs="Times New Roman"/>
          <w:b w:val="0"/>
        </w:rPr>
        <w:t xml:space="preserve">Рис. 3. </w:t>
      </w:r>
      <w:r w:rsidR="00D25BB7" w:rsidRPr="00D25BB7">
        <w:rPr>
          <w:rFonts w:ascii="Times New Roman" w:hAnsi="Times New Roman" w:cs="Times New Roman"/>
          <w:b w:val="0"/>
          <w:noProof/>
        </w:rPr>
        <w:t>21</w:t>
      </w:r>
      <w:r w:rsidRPr="006D5A0F">
        <w:rPr>
          <w:rFonts w:ascii="Times New Roman" w:hAnsi="Times New Roman" w:cs="Times New Roman"/>
          <w:b w:val="0"/>
          <w:bCs/>
        </w:rPr>
        <w:fldChar w:fldCharType="end"/>
      </w:r>
      <w:r w:rsidRPr="006D5A0F">
        <w:rPr>
          <w:rFonts w:ascii="Times New Roman" w:hAnsi="Times New Roman" w:cs="Times New Roman"/>
          <w:b w:val="0"/>
          <w:bCs/>
        </w:rPr>
        <w:t>).</w:t>
      </w:r>
    </w:p>
    <w:p w:rsidR="00F843F0" w:rsidRPr="006D5A0F" w:rsidRDefault="00F843F0" w:rsidP="009B1EE1">
      <w:pPr>
        <w:pStyle w:val="af9"/>
        <w:rPr>
          <w:rFonts w:ascii="Times New Roman" w:hAnsi="Times New Roman" w:cs="Times New Roman"/>
        </w:rPr>
      </w:pPr>
    </w:p>
    <w:p w:rsidR="00AC40FB" w:rsidRPr="006D5A0F" w:rsidRDefault="00AC40FB" w:rsidP="009B1EE1">
      <w:pPr>
        <w:pStyle w:val="af1"/>
      </w:pPr>
      <w:r w:rsidRPr="006D5A0F">
        <w:rPr>
          <w:noProof/>
          <w:lang w:val="ru-RU" w:eastAsia="ja-JP"/>
        </w:rPr>
        <w:drawing>
          <wp:inline distT="0" distB="0" distL="0" distR="0" wp14:anchorId="2916AF6C" wp14:editId="66549CF8">
            <wp:extent cx="5260769" cy="3492113"/>
            <wp:effectExtent l="0" t="0" r="0" b="0"/>
            <wp:docPr id="9" name="Рисунок 9" descr="Web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WebWatch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9461" cy="3497883"/>
                    </a:xfrm>
                    <a:prstGeom prst="rect">
                      <a:avLst/>
                    </a:prstGeom>
                    <a:noFill/>
                    <a:ln>
                      <a:noFill/>
                    </a:ln>
                  </pic:spPr>
                </pic:pic>
              </a:graphicData>
            </a:graphic>
          </wp:inline>
        </w:drawing>
      </w:r>
    </w:p>
    <w:p w:rsidR="00AC40FB" w:rsidRPr="006D5A0F" w:rsidRDefault="00AC40FB" w:rsidP="009B1EE1">
      <w:pPr>
        <w:pStyle w:val="af1"/>
      </w:pPr>
      <w:bookmarkStart w:id="152" w:name="_Ref536188267"/>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21</w:t>
      </w:r>
      <w:r w:rsidRPr="006D5A0F">
        <w:fldChar w:fldCharType="end"/>
      </w:r>
      <w:bookmarkEnd w:id="152"/>
      <w:r w:rsidRPr="006D5A0F">
        <w:t>. Інформація щодо приналежності dll- бібліотек</w:t>
      </w:r>
    </w:p>
    <w:p w:rsidR="009B1EE1" w:rsidRPr="006D5A0F" w:rsidRDefault="009B1EE1" w:rsidP="009B1EE1">
      <w:pPr>
        <w:pStyle w:val="af9"/>
        <w:rPr>
          <w:rFonts w:ascii="Times New Roman" w:hAnsi="Times New Roman" w:cs="Times New Roman"/>
        </w:rPr>
      </w:pPr>
    </w:p>
    <w:p w:rsidR="00AC40FB" w:rsidRPr="006D5A0F" w:rsidRDefault="00C07E5E" w:rsidP="00F75B26">
      <w:pPr>
        <w:pStyle w:val="af3"/>
        <w:tabs>
          <w:tab w:val="clear" w:pos="360"/>
        </w:tabs>
        <w:rPr>
          <w:rFonts w:ascii="Times New Roman" w:hAnsi="Times New Roman" w:cs="Times New Roman"/>
          <w:b w:val="0"/>
          <w:bCs/>
        </w:rPr>
      </w:pPr>
      <w:r w:rsidRPr="00C07E5E">
        <w:rPr>
          <w:rFonts w:ascii="Times New Roman" w:hAnsi="Times New Roman" w:cs="Times New Roman"/>
          <w:b w:val="0"/>
          <w:bCs/>
        </w:rPr>
        <w:t>Ці бібліотеки не включають ім'я, опис та назву компанії розробника. Ця ситуація вимагає видалення невідомих DLL-файлів. Тепер потрібно запустити модуль системних служб, потім відобразити "Приховані сервіси" та вибрати в контекстному меню пункт "Аналізувати svchost.exe". Ця функція була спеціально розроблена для виявлення шпигунських програм, які замасковані системними процесами. У вікні системні сервіси та бібліотеки, які працюють через процес svchost.exe, виділені зеленим кольором. Жовтим кольором відображаються ті, які замасковані під системний процес. У нашому випадку ми відразу бачимо сервіс WebWatcher з назвою svcboot_yvnhea, що працює як системний процес, з динамічно підключеною бібліотекою svcboot_yvnhea.dll (рис. 3. 22). І це той самий шлях, що і бібліотеки-шпигуни, які були виявлені раніше.</w:t>
      </w:r>
    </w:p>
    <w:p w:rsidR="00A27FD5" w:rsidRPr="006D5A0F" w:rsidRDefault="00A27FD5" w:rsidP="009B1EE1">
      <w:pPr>
        <w:pStyle w:val="af1"/>
        <w:ind w:firstLine="0"/>
        <w:jc w:val="both"/>
      </w:pPr>
      <w:r w:rsidRPr="006D5A0F">
        <w:rPr>
          <w:noProof/>
          <w:lang w:val="ru-RU" w:eastAsia="ja-JP"/>
        </w:rPr>
        <w:drawing>
          <wp:inline distT="0" distB="0" distL="0" distR="0" wp14:anchorId="5716D505" wp14:editId="21F7157B">
            <wp:extent cx="5869096" cy="4467225"/>
            <wp:effectExtent l="0" t="0" r="0" b="0"/>
            <wp:docPr id="10" name="Рисунок 10" descr="Web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WebWatch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0979" cy="4476270"/>
                    </a:xfrm>
                    <a:prstGeom prst="rect">
                      <a:avLst/>
                    </a:prstGeom>
                    <a:noFill/>
                    <a:ln>
                      <a:noFill/>
                    </a:ln>
                  </pic:spPr>
                </pic:pic>
              </a:graphicData>
            </a:graphic>
          </wp:inline>
        </w:drawing>
      </w:r>
    </w:p>
    <w:p w:rsidR="00A27FD5" w:rsidRPr="006D5A0F" w:rsidRDefault="00A27FD5" w:rsidP="009B1EE1">
      <w:pPr>
        <w:pStyle w:val="af1"/>
      </w:pPr>
      <w:bookmarkStart w:id="153" w:name="_Ref536189975"/>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22</w:t>
      </w:r>
      <w:r w:rsidRPr="006D5A0F">
        <w:fldChar w:fldCharType="end"/>
      </w:r>
      <w:bookmarkEnd w:id="153"/>
      <w:r w:rsidRPr="006D5A0F">
        <w:t>. Монітор "Приховані служби" програми Covert</w:t>
      </w:r>
    </w:p>
    <w:p w:rsidR="009B1EE1" w:rsidRPr="006D5A0F" w:rsidRDefault="009B1EE1" w:rsidP="009B1EE1">
      <w:pPr>
        <w:pStyle w:val="af9"/>
        <w:rPr>
          <w:rFonts w:ascii="Times New Roman" w:hAnsi="Times New Roman" w:cs="Times New Roman"/>
        </w:rPr>
      </w:pPr>
    </w:p>
    <w:p w:rsidR="00C07E5E" w:rsidRPr="00C07E5E" w:rsidRDefault="00C07E5E" w:rsidP="00C07E5E">
      <w:pPr>
        <w:pStyle w:val="af3"/>
        <w:rPr>
          <w:rFonts w:ascii="Times New Roman" w:hAnsi="Times New Roman" w:cs="Times New Roman"/>
          <w:b w:val="0"/>
        </w:rPr>
      </w:pPr>
      <w:r w:rsidRPr="00C07E5E">
        <w:rPr>
          <w:rFonts w:ascii="Times New Roman" w:hAnsi="Times New Roman" w:cs="Times New Roman"/>
          <w:b w:val="0"/>
        </w:rPr>
        <w:t>Щоб видалити шпигунське програмне забезпечення WebWatcher, відкрийте вікно "Монітор DLL" у головному вікні маскиратора, у контекстному меню рядка модуля шпигунських програм виберіть "Відключити". Цю операцію потрібно виконати на всіх шпигунських файлах. Якщо зробити все правильно, шпигунські програми почнуть сіріти, і з’явиться повідомлення про успішну операцію.</w:t>
      </w:r>
    </w:p>
    <w:p w:rsidR="00C07E5E" w:rsidRPr="00C07E5E" w:rsidRDefault="00C07E5E" w:rsidP="00C07E5E">
      <w:pPr>
        <w:pStyle w:val="af3"/>
        <w:rPr>
          <w:rFonts w:ascii="Times New Roman" w:hAnsi="Times New Roman" w:cs="Times New Roman"/>
          <w:b w:val="0"/>
        </w:rPr>
      </w:pPr>
      <w:r w:rsidRPr="00C07E5E">
        <w:rPr>
          <w:rFonts w:ascii="Times New Roman" w:hAnsi="Times New Roman" w:cs="Times New Roman"/>
          <w:b w:val="0"/>
        </w:rPr>
        <w:t xml:space="preserve">Потім перейдіть до "Приховані служби" та виберіть "Аналіз файлів svchost.exe" у контекстному меню. У контекстному меню рядка із доданим файлом із шпигунських програм у розділі «Змінити службові завдання» натисніть «Вимкнути DLL». Якщо операція успішна, рядок з номером DLL, ім'ям та адресою стане сірим. Потім перезавантажте комп'ютер. Бібліотеки, що використовуються програмою шпигунських програм, будуть відключені. Щоб видалити папку файлів </w:t>
      </w:r>
      <w:r w:rsidR="00FD26B7">
        <w:rPr>
          <w:rFonts w:ascii="Times New Roman" w:hAnsi="Times New Roman" w:cs="Times New Roman"/>
          <w:b w:val="0"/>
        </w:rPr>
        <w:t>кейлогер</w:t>
      </w:r>
      <w:r w:rsidRPr="00C07E5E">
        <w:rPr>
          <w:rFonts w:ascii="Times New Roman" w:hAnsi="Times New Roman" w:cs="Times New Roman"/>
          <w:b w:val="0"/>
        </w:rPr>
        <w:t>а та його інформацію, у вікні прихованих служб виберіть елемент, де зберігається інформація про шпигунське програмне забезпечення, а в контекстному меню виберіть "Відкрити папку служб", а потім "DLL". Папку разом із її вмістом потрібно видалити, а потім у підменю «Змінити службові завдання» натисніть «Очистити систему».</w:t>
      </w:r>
    </w:p>
    <w:p w:rsidR="00C07E5E" w:rsidRPr="00C07E5E" w:rsidRDefault="00C07E5E" w:rsidP="00C07E5E">
      <w:pPr>
        <w:pStyle w:val="af3"/>
        <w:rPr>
          <w:rFonts w:ascii="Times New Roman" w:hAnsi="Times New Roman" w:cs="Times New Roman"/>
          <w:b w:val="0"/>
        </w:rPr>
      </w:pPr>
      <w:r w:rsidRPr="00C07E5E">
        <w:rPr>
          <w:rFonts w:ascii="Times New Roman" w:hAnsi="Times New Roman" w:cs="Times New Roman"/>
          <w:b w:val="0"/>
        </w:rPr>
        <w:t xml:space="preserve">Після виконання вищезазначених кроків </w:t>
      </w:r>
      <w:r w:rsidR="00FD26B7">
        <w:rPr>
          <w:rFonts w:ascii="Times New Roman" w:hAnsi="Times New Roman" w:cs="Times New Roman"/>
          <w:b w:val="0"/>
        </w:rPr>
        <w:t>кейлогер</w:t>
      </w:r>
      <w:r w:rsidRPr="00C07E5E">
        <w:rPr>
          <w:rFonts w:ascii="Times New Roman" w:hAnsi="Times New Roman" w:cs="Times New Roman"/>
          <w:b w:val="0"/>
        </w:rPr>
        <w:t xml:space="preserve"> буде видалений. Щоб замаскувати спостереження, ви повинні працювати через захищену платформу Covert.</w:t>
      </w:r>
    </w:p>
    <w:p w:rsidR="00C07E5E" w:rsidRPr="00C07E5E" w:rsidRDefault="00C07E5E" w:rsidP="00C07E5E">
      <w:pPr>
        <w:pStyle w:val="af3"/>
        <w:rPr>
          <w:rFonts w:ascii="Times New Roman" w:hAnsi="Times New Roman" w:cs="Times New Roman"/>
          <w:b w:val="0"/>
        </w:rPr>
      </w:pPr>
      <w:r w:rsidRPr="00C07E5E">
        <w:rPr>
          <w:rFonts w:ascii="Times New Roman" w:hAnsi="Times New Roman" w:cs="Times New Roman"/>
          <w:b w:val="0"/>
        </w:rPr>
        <w:t>Щоб перевірити реакцію звичайного антивіруса, перед тим, як видалити програму, необхідно перевірити список виключень антивірусу, які не мають підозрілих винятків. Тобто, антивірус не може бути виявлений антивірусом Keylogger WebWatcher.</w:t>
      </w:r>
    </w:p>
    <w:p w:rsidR="008638FB" w:rsidRPr="006D5A0F" w:rsidRDefault="00C07E5E" w:rsidP="00C07E5E">
      <w:pPr>
        <w:pStyle w:val="af3"/>
        <w:tabs>
          <w:tab w:val="clear" w:pos="360"/>
        </w:tabs>
        <w:rPr>
          <w:rFonts w:ascii="Times New Roman" w:hAnsi="Times New Roman" w:cs="Times New Roman"/>
          <w:b w:val="0"/>
        </w:rPr>
      </w:pPr>
      <w:r w:rsidRPr="00C07E5E">
        <w:rPr>
          <w:rFonts w:ascii="Times New Roman" w:hAnsi="Times New Roman" w:cs="Times New Roman"/>
          <w:b w:val="0"/>
        </w:rPr>
        <w:t xml:space="preserve">Після видалення </w:t>
      </w:r>
      <w:r w:rsidR="00FD26B7">
        <w:rPr>
          <w:rFonts w:ascii="Times New Roman" w:hAnsi="Times New Roman" w:cs="Times New Roman"/>
          <w:b w:val="0"/>
        </w:rPr>
        <w:t>кейлогер</w:t>
      </w:r>
      <w:r w:rsidRPr="00C07E5E">
        <w:rPr>
          <w:rFonts w:ascii="Times New Roman" w:hAnsi="Times New Roman" w:cs="Times New Roman"/>
          <w:b w:val="0"/>
        </w:rPr>
        <w:t>а ми знову перевіримо на наявність інформації в антивірусних базах даних про небезпеку файлу svscboot_yvnhea.dll (рис. 3. 23). Результати показують, що 6 з 39 доступних антивірусних програм вважають цю програму небезпечною для користувача, що є невтішним результатом для такого небезпечного програмного забезпечення.</w:t>
      </w:r>
    </w:p>
    <w:p w:rsidR="0010306A" w:rsidRPr="006D5A0F" w:rsidRDefault="0010306A" w:rsidP="009B1EE1">
      <w:pPr>
        <w:pStyle w:val="af9"/>
        <w:rPr>
          <w:rFonts w:ascii="Times New Roman" w:hAnsi="Times New Roman" w:cs="Times New Roman"/>
        </w:rPr>
      </w:pPr>
    </w:p>
    <w:p w:rsidR="0010306A" w:rsidRPr="006D5A0F" w:rsidRDefault="008638FB" w:rsidP="009B1EE1">
      <w:pPr>
        <w:pStyle w:val="af1"/>
        <w:ind w:firstLine="0"/>
        <w:jc w:val="both"/>
      </w:pPr>
      <w:r w:rsidRPr="006D5A0F">
        <w:rPr>
          <w:noProof/>
          <w:lang w:val="ru-RU" w:eastAsia="ja-JP"/>
        </w:rPr>
        <w:drawing>
          <wp:inline distT="0" distB="0" distL="0" distR="0" wp14:anchorId="1EFFE268" wp14:editId="599D77A3">
            <wp:extent cx="5848350" cy="328550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0565" cy="3292368"/>
                    </a:xfrm>
                    <a:prstGeom prst="rect">
                      <a:avLst/>
                    </a:prstGeom>
                  </pic:spPr>
                </pic:pic>
              </a:graphicData>
            </a:graphic>
          </wp:inline>
        </w:drawing>
      </w:r>
    </w:p>
    <w:p w:rsidR="008638FB" w:rsidRPr="006D5A0F" w:rsidRDefault="0010306A" w:rsidP="009B1EE1">
      <w:pPr>
        <w:pStyle w:val="af1"/>
      </w:pPr>
      <w:bookmarkStart w:id="154" w:name="_Ref536190869"/>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23</w:t>
      </w:r>
      <w:r w:rsidRPr="006D5A0F">
        <w:fldChar w:fldCharType="end"/>
      </w:r>
      <w:bookmarkEnd w:id="154"/>
      <w:r w:rsidRPr="006D5A0F">
        <w:t>. Реакція антивірусів на файл svscboot_yvnhea.dll</w:t>
      </w:r>
    </w:p>
    <w:p w:rsidR="00F75B26" w:rsidRPr="006D5A0F" w:rsidRDefault="00C07E5E" w:rsidP="0040322A">
      <w:pPr>
        <w:pStyle w:val="af3"/>
        <w:tabs>
          <w:tab w:val="clear" w:pos="360"/>
        </w:tabs>
        <w:rPr>
          <w:rFonts w:ascii="Times New Roman" w:hAnsi="Times New Roman" w:cs="Times New Roman"/>
          <w:b w:val="0"/>
        </w:rPr>
      </w:pPr>
      <w:r w:rsidRPr="00C07E5E">
        <w:rPr>
          <w:rFonts w:ascii="Times New Roman" w:hAnsi="Times New Roman" w:cs="Times New Roman"/>
          <w:b w:val="0"/>
        </w:rPr>
        <w:t xml:space="preserve">Існує альтернативний варіант, коли цей </w:t>
      </w:r>
      <w:r w:rsidR="00FD26B7">
        <w:rPr>
          <w:rFonts w:ascii="Times New Roman" w:hAnsi="Times New Roman" w:cs="Times New Roman"/>
          <w:b w:val="0"/>
        </w:rPr>
        <w:t>кейлогер</w:t>
      </w:r>
      <w:r w:rsidRPr="00C07E5E">
        <w:rPr>
          <w:rFonts w:ascii="Times New Roman" w:hAnsi="Times New Roman" w:cs="Times New Roman"/>
          <w:b w:val="0"/>
        </w:rPr>
        <w:t xml:space="preserve"> буде видалений із системи. </w:t>
      </w:r>
      <w:r w:rsidR="00FD26B7">
        <w:rPr>
          <w:rFonts w:ascii="Times New Roman" w:hAnsi="Times New Roman" w:cs="Times New Roman"/>
          <w:b w:val="0"/>
        </w:rPr>
        <w:t>Кейлогер</w:t>
      </w:r>
      <w:r w:rsidRPr="00C07E5E">
        <w:rPr>
          <w:rFonts w:ascii="Times New Roman" w:hAnsi="Times New Roman" w:cs="Times New Roman"/>
          <w:b w:val="0"/>
        </w:rPr>
        <w:t xml:space="preserve">, як програма, при своїй установці вносить зміни до багатьох частин системи, залежно від принципу її роботи. Однак для всіх програм, а також для </w:t>
      </w:r>
      <w:r w:rsidR="00FD26B7">
        <w:rPr>
          <w:rFonts w:ascii="Times New Roman" w:hAnsi="Times New Roman" w:cs="Times New Roman"/>
          <w:b w:val="0"/>
        </w:rPr>
        <w:t>кейлогер</w:t>
      </w:r>
      <w:r w:rsidRPr="00C07E5E">
        <w:rPr>
          <w:rFonts w:ascii="Times New Roman" w:hAnsi="Times New Roman" w:cs="Times New Roman"/>
          <w:b w:val="0"/>
        </w:rPr>
        <w:t>а незмінно, він вносить певні своєрідні зміни до свого реєстру. Редагування реєстру здійснюється за допомогою редактора реєстру regedit. Щоб виявити пошкодження в реєстрі, значення реєстру порівнюються з правильними значеннями реєстру іншого комп’ютера, що призводить до ряду дефектів потенційно зараженого комп'ютера Keylogger. Ключі видаляються з реєстру, щоб видалити остаточні файли брелоків. Для кейлогерів WebWatcher це такі ключові значення:</w:t>
      </w:r>
    </w:p>
    <w:p w:rsidR="00F75B26" w:rsidRPr="006D5A0F" w:rsidRDefault="00F75B26" w:rsidP="004129D4">
      <w:pPr>
        <w:rPr>
          <w:rFonts w:cs="Times New Roman"/>
          <w:shd w:val="clear" w:color="auto" w:fill="FFFFFF"/>
          <w:lang w:val="uk-UA"/>
        </w:rPr>
      </w:pPr>
      <w:r w:rsidRPr="006D5A0F">
        <w:rPr>
          <w:rFonts w:cs="Times New Roman"/>
          <w:lang w:val="uk-UA"/>
        </w:rPr>
        <w:t>Необхідно врахувати, що при ручному редагуванні реєстру можна видалити необхідні системі файли, після чого успішно завершити процес видалення кейлогеру можна буде лише шляхом перевстановлення Windows. Після вдалого редагування реєстру в процесному моніторі відобра</w:t>
      </w:r>
      <w:r w:rsidR="004129D4" w:rsidRPr="006D5A0F">
        <w:rPr>
          <w:rFonts w:cs="Times New Roman"/>
          <w:lang w:val="uk-UA"/>
        </w:rPr>
        <w:t>жаються</w:t>
      </w:r>
      <w:r w:rsidRPr="006D5A0F">
        <w:rPr>
          <w:rFonts w:cs="Times New Roman"/>
          <w:lang w:val="uk-UA"/>
        </w:rPr>
        <w:t xml:space="preserve"> процеси, що </w:t>
      </w:r>
      <w:r w:rsidR="004129D4" w:rsidRPr="006D5A0F">
        <w:rPr>
          <w:rFonts w:cs="Times New Roman"/>
          <w:lang w:val="uk-UA"/>
        </w:rPr>
        <w:t>належать кейлогеру, які необхідно завершити</w:t>
      </w:r>
      <w:r w:rsidRPr="006D5A0F">
        <w:rPr>
          <w:rFonts w:cs="Times New Roman"/>
          <w:lang w:val="uk-UA"/>
        </w:rPr>
        <w:t xml:space="preserve">. </w:t>
      </w:r>
    </w:p>
    <w:p w:rsidR="00F75B26" w:rsidRPr="006D5A0F" w:rsidRDefault="00F75B26" w:rsidP="00F75B26">
      <w:pPr>
        <w:pStyle w:val="a"/>
        <w:numPr>
          <w:ilvl w:val="0"/>
          <w:numId w:val="0"/>
        </w:numPr>
        <w:ind w:left="1210"/>
        <w:rPr>
          <w:shd w:val="clear" w:color="auto" w:fill="FFFFFF"/>
        </w:rPr>
      </w:pPr>
    </w:p>
    <w:p w:rsidR="00F75B26" w:rsidRPr="006D5A0F" w:rsidRDefault="00F75B26" w:rsidP="0066140D">
      <w:pPr>
        <w:pStyle w:val="3"/>
        <w:numPr>
          <w:ilvl w:val="2"/>
          <w:numId w:val="26"/>
        </w:numPr>
        <w:ind w:left="1418"/>
      </w:pPr>
      <w:bookmarkStart w:id="155" w:name="_Toc536478520"/>
      <w:bookmarkStart w:id="156" w:name="_Toc536478682"/>
      <w:r w:rsidRPr="006D5A0F">
        <w:t>Порівняння способів видалення кейлогерів</w:t>
      </w:r>
      <w:bookmarkEnd w:id="155"/>
      <w:bookmarkEnd w:id="156"/>
    </w:p>
    <w:p w:rsidR="009B1EE1" w:rsidRPr="006D5A0F" w:rsidRDefault="009B1EE1" w:rsidP="009B1EE1">
      <w:pPr>
        <w:rPr>
          <w:rFonts w:cs="Times New Roman"/>
        </w:rPr>
      </w:pPr>
    </w:p>
    <w:p w:rsidR="00F75B26" w:rsidRPr="006D5A0F" w:rsidRDefault="00904991" w:rsidP="00F75B26">
      <w:pPr>
        <w:rPr>
          <w:rFonts w:cs="Times New Roman"/>
          <w:lang w:val="uk-UA"/>
        </w:rPr>
      </w:pPr>
      <w:r w:rsidRPr="00904991">
        <w:rPr>
          <w:rFonts w:cs="Times New Roman"/>
          <w:lang w:val="uk-UA"/>
        </w:rPr>
        <w:t>Існувало два способи видалення кейлогерів: приховане та редагування реєстру. Короткий опис наведено в таблиці 3.2.</w:t>
      </w:r>
    </w:p>
    <w:p w:rsidR="009B1EE1" w:rsidRPr="006D5A0F" w:rsidRDefault="009B1EE1" w:rsidP="009B1EE1">
      <w:pPr>
        <w:pStyle w:val="af9"/>
        <w:rPr>
          <w:rFonts w:ascii="Times New Roman" w:hAnsi="Times New Roman" w:cs="Times New Roman"/>
        </w:rPr>
      </w:pPr>
    </w:p>
    <w:p w:rsidR="00F75B26" w:rsidRPr="006D5A0F" w:rsidRDefault="00F75B26" w:rsidP="00F75B26">
      <w:pPr>
        <w:jc w:val="right"/>
        <w:rPr>
          <w:rFonts w:cs="Times New Roman"/>
          <w:lang w:val="uk-UA"/>
        </w:rPr>
      </w:pPr>
      <w:r w:rsidRPr="006D5A0F">
        <w:rPr>
          <w:rFonts w:cs="Times New Roman"/>
          <w:lang w:val="uk-UA"/>
        </w:rPr>
        <w:t>Таблиця 3.2.</w:t>
      </w:r>
    </w:p>
    <w:p w:rsidR="00F75B26" w:rsidRPr="006D5A0F" w:rsidRDefault="00F75B26" w:rsidP="00F75B26">
      <w:pPr>
        <w:jc w:val="center"/>
        <w:rPr>
          <w:rFonts w:cs="Times New Roman"/>
          <w:lang w:val="uk-UA"/>
        </w:rPr>
      </w:pPr>
      <w:r w:rsidRPr="006D5A0F">
        <w:rPr>
          <w:rFonts w:cs="Times New Roman"/>
          <w:lang w:val="uk-UA"/>
        </w:rPr>
        <w:t>Порівняння способів видален</w:t>
      </w:r>
      <w:r w:rsidR="00F843F0" w:rsidRPr="006D5A0F">
        <w:rPr>
          <w:rFonts w:cs="Times New Roman"/>
          <w:lang w:val="uk-UA"/>
        </w:rPr>
        <w:t>ня</w:t>
      </w:r>
      <w:r w:rsidRPr="006D5A0F">
        <w:rPr>
          <w:rFonts w:cs="Times New Roman"/>
          <w:lang w:val="uk-UA"/>
        </w:rPr>
        <w:t xml:space="preserve"> </w:t>
      </w:r>
      <w:r w:rsidR="008412BE">
        <w:rPr>
          <w:rFonts w:cs="Times New Roman"/>
          <w:lang w:val="uk-UA"/>
        </w:rPr>
        <w:t>кейлогера</w:t>
      </w:r>
    </w:p>
    <w:tbl>
      <w:tblPr>
        <w:tblStyle w:val="af5"/>
        <w:tblW w:w="0" w:type="auto"/>
        <w:tblLook w:val="04A0" w:firstRow="1" w:lastRow="0" w:firstColumn="1" w:lastColumn="0" w:noHBand="0" w:noVBand="1"/>
      </w:tblPr>
      <w:tblGrid>
        <w:gridCol w:w="3279"/>
        <w:gridCol w:w="3290"/>
        <w:gridCol w:w="3285"/>
      </w:tblGrid>
      <w:tr w:rsidR="00F75B26" w:rsidRPr="006D5A0F" w:rsidTr="009F69AB">
        <w:tc>
          <w:tcPr>
            <w:tcW w:w="3473" w:type="dxa"/>
          </w:tcPr>
          <w:p w:rsidR="00F75B26" w:rsidRPr="006D5A0F" w:rsidRDefault="00F75B26" w:rsidP="009F69AB">
            <w:pPr>
              <w:ind w:firstLine="0"/>
              <w:jc w:val="center"/>
              <w:rPr>
                <w:rFonts w:cs="Times New Roman"/>
                <w:b/>
                <w:bCs/>
                <w:lang w:val="uk-UA"/>
              </w:rPr>
            </w:pPr>
            <w:r w:rsidRPr="006D5A0F">
              <w:rPr>
                <w:rFonts w:cs="Times New Roman"/>
                <w:b/>
                <w:bCs/>
                <w:lang w:val="uk-UA"/>
              </w:rPr>
              <w:t>Показник</w:t>
            </w:r>
          </w:p>
        </w:tc>
        <w:tc>
          <w:tcPr>
            <w:tcW w:w="3474" w:type="dxa"/>
          </w:tcPr>
          <w:p w:rsidR="00F75B26" w:rsidRPr="006D5A0F" w:rsidRDefault="00F75B26" w:rsidP="00D20B2A">
            <w:pPr>
              <w:ind w:firstLine="0"/>
              <w:jc w:val="center"/>
              <w:rPr>
                <w:rFonts w:cs="Times New Roman"/>
                <w:b/>
                <w:bCs/>
                <w:lang w:val="uk-UA"/>
              </w:rPr>
            </w:pPr>
            <w:r w:rsidRPr="006D5A0F">
              <w:rPr>
                <w:rFonts w:cs="Times New Roman"/>
                <w:b/>
                <w:bCs/>
                <w:lang w:val="uk-UA"/>
              </w:rPr>
              <w:t xml:space="preserve">Видалення за допомогою </w:t>
            </w:r>
            <w:r w:rsidR="00D20B2A" w:rsidRPr="006D5A0F">
              <w:rPr>
                <w:rFonts w:cs="Times New Roman"/>
                <w:b/>
                <w:bCs/>
                <w:lang w:val="uk-UA"/>
              </w:rPr>
              <w:t>програми Covert</w:t>
            </w:r>
          </w:p>
        </w:tc>
        <w:tc>
          <w:tcPr>
            <w:tcW w:w="3474" w:type="dxa"/>
          </w:tcPr>
          <w:p w:rsidR="00F75B26" w:rsidRPr="006D5A0F" w:rsidRDefault="00F75B26" w:rsidP="009F69AB">
            <w:pPr>
              <w:ind w:firstLine="0"/>
              <w:jc w:val="center"/>
              <w:rPr>
                <w:rFonts w:cs="Times New Roman"/>
                <w:b/>
                <w:bCs/>
                <w:lang w:val="uk-UA"/>
              </w:rPr>
            </w:pPr>
            <w:r w:rsidRPr="006D5A0F">
              <w:rPr>
                <w:rFonts w:cs="Times New Roman"/>
                <w:b/>
                <w:bCs/>
                <w:lang w:val="uk-UA"/>
              </w:rPr>
              <w:t>Ручне видалення</w:t>
            </w:r>
          </w:p>
        </w:tc>
      </w:tr>
      <w:tr w:rsidR="00F75B26" w:rsidRPr="006D5A0F" w:rsidTr="00D20B2A">
        <w:tc>
          <w:tcPr>
            <w:tcW w:w="3473" w:type="dxa"/>
            <w:vAlign w:val="center"/>
          </w:tcPr>
          <w:p w:rsidR="00F75B26" w:rsidRPr="006D5A0F" w:rsidRDefault="00F75B26" w:rsidP="00D20B2A">
            <w:pPr>
              <w:ind w:firstLine="0"/>
              <w:jc w:val="center"/>
              <w:rPr>
                <w:rFonts w:cs="Times New Roman"/>
                <w:lang w:val="uk-UA"/>
              </w:rPr>
            </w:pPr>
            <w:r w:rsidRPr="006D5A0F">
              <w:rPr>
                <w:rFonts w:cs="Times New Roman"/>
                <w:lang w:val="uk-UA"/>
              </w:rPr>
              <w:t>Безпека даних</w:t>
            </w:r>
          </w:p>
        </w:tc>
        <w:tc>
          <w:tcPr>
            <w:tcW w:w="3474" w:type="dxa"/>
            <w:vAlign w:val="center"/>
          </w:tcPr>
          <w:p w:rsidR="00F75B26" w:rsidRPr="006D5A0F" w:rsidRDefault="00F75B26" w:rsidP="00D20B2A">
            <w:pPr>
              <w:ind w:firstLine="0"/>
              <w:jc w:val="center"/>
              <w:rPr>
                <w:rFonts w:cs="Times New Roman"/>
                <w:lang w:val="uk-UA"/>
              </w:rPr>
            </w:pPr>
            <w:r w:rsidRPr="006D5A0F">
              <w:rPr>
                <w:rFonts w:cs="Times New Roman"/>
                <w:lang w:val="uk-UA"/>
              </w:rPr>
              <w:t>Безпечно</w:t>
            </w:r>
          </w:p>
        </w:tc>
        <w:tc>
          <w:tcPr>
            <w:tcW w:w="3474" w:type="dxa"/>
            <w:vAlign w:val="center"/>
          </w:tcPr>
          <w:p w:rsidR="00F75B26" w:rsidRPr="006D5A0F" w:rsidRDefault="00F75B26" w:rsidP="00D20B2A">
            <w:pPr>
              <w:ind w:firstLine="0"/>
              <w:jc w:val="center"/>
              <w:rPr>
                <w:rFonts w:cs="Times New Roman"/>
                <w:lang w:val="uk-UA"/>
              </w:rPr>
            </w:pPr>
            <w:r w:rsidRPr="006D5A0F">
              <w:rPr>
                <w:rFonts w:cs="Times New Roman"/>
                <w:lang w:val="uk-UA"/>
              </w:rPr>
              <w:t>Можна видалити необхідні дані з реєстру або системні файли</w:t>
            </w:r>
          </w:p>
        </w:tc>
      </w:tr>
      <w:tr w:rsidR="00F75B26" w:rsidRPr="006D5A0F" w:rsidTr="00D20B2A">
        <w:tc>
          <w:tcPr>
            <w:tcW w:w="3473" w:type="dxa"/>
            <w:vAlign w:val="center"/>
          </w:tcPr>
          <w:p w:rsidR="00F75B26" w:rsidRPr="006D5A0F" w:rsidRDefault="00F75B26" w:rsidP="00D20B2A">
            <w:pPr>
              <w:ind w:firstLine="0"/>
              <w:jc w:val="center"/>
              <w:rPr>
                <w:rFonts w:cs="Times New Roman"/>
                <w:lang w:val="uk-UA"/>
              </w:rPr>
            </w:pPr>
            <w:r w:rsidRPr="006D5A0F">
              <w:rPr>
                <w:rFonts w:cs="Times New Roman"/>
                <w:lang w:val="uk-UA"/>
              </w:rPr>
              <w:t>Надійність видалення</w:t>
            </w:r>
          </w:p>
        </w:tc>
        <w:tc>
          <w:tcPr>
            <w:tcW w:w="3474" w:type="dxa"/>
            <w:vAlign w:val="center"/>
          </w:tcPr>
          <w:p w:rsidR="00F75B26" w:rsidRPr="006D5A0F" w:rsidRDefault="00D20B2A" w:rsidP="00D20B2A">
            <w:pPr>
              <w:ind w:firstLine="0"/>
              <w:jc w:val="center"/>
              <w:rPr>
                <w:rFonts w:cs="Times New Roman"/>
                <w:lang w:val="uk-UA"/>
              </w:rPr>
            </w:pPr>
            <w:r w:rsidRPr="006D5A0F">
              <w:rPr>
                <w:rFonts w:cs="Times New Roman"/>
                <w:lang w:val="uk-UA"/>
              </w:rPr>
              <w:t>95%</w:t>
            </w:r>
          </w:p>
        </w:tc>
        <w:tc>
          <w:tcPr>
            <w:tcW w:w="3474" w:type="dxa"/>
            <w:vAlign w:val="center"/>
          </w:tcPr>
          <w:p w:rsidR="00F75B26" w:rsidRPr="006D5A0F" w:rsidRDefault="00D20B2A" w:rsidP="00D20B2A">
            <w:pPr>
              <w:ind w:firstLine="0"/>
              <w:jc w:val="center"/>
              <w:rPr>
                <w:rFonts w:cs="Times New Roman"/>
                <w:lang w:val="uk-UA"/>
              </w:rPr>
            </w:pPr>
            <w:r w:rsidRPr="006D5A0F">
              <w:rPr>
                <w:rFonts w:cs="Times New Roman"/>
                <w:lang w:val="uk-UA"/>
              </w:rPr>
              <w:t>60%, н</w:t>
            </w:r>
            <w:r w:rsidR="00F75B26" w:rsidRPr="006D5A0F">
              <w:rPr>
                <w:rFonts w:cs="Times New Roman"/>
                <w:lang w:val="uk-UA"/>
              </w:rPr>
              <w:t>е можна дізнатися, чи видалився кейлогер повністю</w:t>
            </w:r>
          </w:p>
        </w:tc>
      </w:tr>
      <w:tr w:rsidR="00F75B26" w:rsidRPr="006D5A0F" w:rsidTr="00D20B2A">
        <w:tc>
          <w:tcPr>
            <w:tcW w:w="3473" w:type="dxa"/>
            <w:vAlign w:val="center"/>
          </w:tcPr>
          <w:p w:rsidR="00F75B26" w:rsidRPr="006D5A0F" w:rsidRDefault="00F75B26" w:rsidP="00D20B2A">
            <w:pPr>
              <w:ind w:firstLine="0"/>
              <w:jc w:val="center"/>
              <w:rPr>
                <w:rFonts w:cs="Times New Roman"/>
                <w:lang w:val="uk-UA"/>
              </w:rPr>
            </w:pPr>
            <w:r w:rsidRPr="006D5A0F">
              <w:rPr>
                <w:rFonts w:cs="Times New Roman"/>
                <w:lang w:val="uk-UA"/>
              </w:rPr>
              <w:t xml:space="preserve">Наявність слідів кейлогеру у </w:t>
            </w:r>
            <w:r w:rsidR="00A056F8" w:rsidRPr="006D5A0F">
              <w:rPr>
                <w:rFonts w:cs="Times New Roman"/>
                <w:lang w:val="uk-UA"/>
              </w:rPr>
              <w:t>диспетчері процесів</w:t>
            </w:r>
          </w:p>
        </w:tc>
        <w:tc>
          <w:tcPr>
            <w:tcW w:w="3474" w:type="dxa"/>
            <w:vAlign w:val="center"/>
          </w:tcPr>
          <w:p w:rsidR="00F75B26" w:rsidRPr="006D5A0F" w:rsidRDefault="00F75B26" w:rsidP="00D20B2A">
            <w:pPr>
              <w:ind w:firstLine="0"/>
              <w:jc w:val="center"/>
              <w:rPr>
                <w:rFonts w:cs="Times New Roman"/>
                <w:lang w:val="uk-UA"/>
              </w:rPr>
            </w:pPr>
            <w:r w:rsidRPr="006D5A0F">
              <w:rPr>
                <w:rFonts w:cs="Times New Roman"/>
                <w:lang w:val="uk-UA"/>
              </w:rPr>
              <w:t>Немає</w:t>
            </w:r>
          </w:p>
        </w:tc>
        <w:tc>
          <w:tcPr>
            <w:tcW w:w="3474" w:type="dxa"/>
            <w:vAlign w:val="center"/>
          </w:tcPr>
          <w:p w:rsidR="00F75B26" w:rsidRPr="006D5A0F" w:rsidRDefault="00F75B26" w:rsidP="00D20B2A">
            <w:pPr>
              <w:ind w:firstLine="0"/>
              <w:jc w:val="center"/>
              <w:rPr>
                <w:rFonts w:cs="Times New Roman"/>
                <w:lang w:val="uk-UA"/>
              </w:rPr>
            </w:pPr>
            <w:r w:rsidRPr="006D5A0F">
              <w:rPr>
                <w:rFonts w:cs="Times New Roman"/>
                <w:lang w:val="uk-UA"/>
              </w:rPr>
              <w:t>Немає</w:t>
            </w:r>
          </w:p>
        </w:tc>
      </w:tr>
    </w:tbl>
    <w:p w:rsidR="009B1EE1" w:rsidRPr="006D5A0F" w:rsidRDefault="009B1EE1" w:rsidP="009B1EE1">
      <w:pPr>
        <w:pStyle w:val="af9"/>
        <w:rPr>
          <w:rFonts w:ascii="Times New Roman" w:hAnsi="Times New Roman" w:cs="Times New Roman"/>
        </w:rPr>
      </w:pPr>
    </w:p>
    <w:p w:rsidR="00904991" w:rsidRPr="00904991" w:rsidRDefault="00904991" w:rsidP="00904991">
      <w:pPr>
        <w:rPr>
          <w:rFonts w:cs="Times New Roman"/>
          <w:lang w:val="uk-UA"/>
        </w:rPr>
      </w:pPr>
      <w:r w:rsidRPr="00904991">
        <w:rPr>
          <w:rFonts w:cs="Times New Roman"/>
          <w:lang w:val="uk-UA"/>
        </w:rPr>
        <w:t xml:space="preserve">Тому зрозуміло, що для видалення </w:t>
      </w:r>
      <w:r w:rsidR="00FD26B7">
        <w:rPr>
          <w:rFonts w:cs="Times New Roman"/>
          <w:lang w:val="uk-UA"/>
        </w:rPr>
        <w:t>кейлогер</w:t>
      </w:r>
      <w:r w:rsidRPr="00904991">
        <w:rPr>
          <w:rFonts w:cs="Times New Roman"/>
          <w:lang w:val="uk-UA"/>
        </w:rPr>
        <w:t xml:space="preserve">а доцільно використовувати спеціалізоване програмне забезпечення, або, якщо ви можете відкрити сам </w:t>
      </w:r>
      <w:r w:rsidR="00FD26B7">
        <w:rPr>
          <w:rFonts w:cs="Times New Roman"/>
          <w:lang w:val="uk-UA"/>
        </w:rPr>
        <w:t>кейлогер</w:t>
      </w:r>
      <w:r w:rsidRPr="00904991">
        <w:rPr>
          <w:rFonts w:cs="Times New Roman"/>
          <w:lang w:val="uk-UA"/>
        </w:rPr>
        <w:t>, краще видалити його через графічний інтерфейс, який назавжди видалить усі його файли та компоненти.</w:t>
      </w:r>
    </w:p>
    <w:p w:rsidR="00F75B26" w:rsidRPr="006D5A0F" w:rsidRDefault="00904991" w:rsidP="00904991">
      <w:pPr>
        <w:rPr>
          <w:rFonts w:cs="Times New Roman"/>
          <w:lang w:val="uk-UA"/>
        </w:rPr>
      </w:pPr>
      <w:r w:rsidRPr="00904991">
        <w:rPr>
          <w:rFonts w:cs="Times New Roman"/>
          <w:lang w:val="uk-UA"/>
        </w:rPr>
        <w:t>У таблиці 3.3 показано ефективне порівняння кейлогерів після їх використання та інформація про них.</w:t>
      </w:r>
    </w:p>
    <w:p w:rsidR="009B1EE1" w:rsidRPr="006D5A0F" w:rsidRDefault="009B1EE1" w:rsidP="009B1EE1">
      <w:pPr>
        <w:pStyle w:val="af9"/>
        <w:rPr>
          <w:rFonts w:ascii="Times New Roman" w:hAnsi="Times New Roman" w:cs="Times New Roman"/>
        </w:rPr>
      </w:pPr>
    </w:p>
    <w:p w:rsidR="00F75B26" w:rsidRPr="006D5A0F" w:rsidRDefault="00F75B26" w:rsidP="00F75B26">
      <w:pPr>
        <w:jc w:val="right"/>
        <w:rPr>
          <w:rFonts w:cs="Times New Roman"/>
          <w:lang w:val="uk-UA"/>
        </w:rPr>
      </w:pPr>
      <w:r w:rsidRPr="006D5A0F">
        <w:rPr>
          <w:rFonts w:cs="Times New Roman"/>
          <w:lang w:val="uk-UA"/>
        </w:rPr>
        <w:t>Таблиця 3.3.</w:t>
      </w:r>
    </w:p>
    <w:p w:rsidR="00F75B26" w:rsidRPr="006D5A0F" w:rsidRDefault="00F75B26" w:rsidP="00F75B26">
      <w:pPr>
        <w:jc w:val="center"/>
        <w:rPr>
          <w:rFonts w:cs="Times New Roman"/>
          <w:lang w:val="uk-UA"/>
        </w:rPr>
      </w:pPr>
      <w:r w:rsidRPr="006D5A0F">
        <w:rPr>
          <w:rFonts w:cs="Times New Roman"/>
          <w:lang w:val="uk-UA"/>
        </w:rPr>
        <w:t>Порівняння кейлогерів</w:t>
      </w:r>
    </w:p>
    <w:tbl>
      <w:tblPr>
        <w:tblStyle w:val="af5"/>
        <w:tblW w:w="0" w:type="auto"/>
        <w:tblLook w:val="04A0" w:firstRow="1" w:lastRow="0" w:firstColumn="1" w:lastColumn="0" w:noHBand="0" w:noVBand="1"/>
      </w:tblPr>
      <w:tblGrid>
        <w:gridCol w:w="3310"/>
        <w:gridCol w:w="3263"/>
        <w:gridCol w:w="3281"/>
      </w:tblGrid>
      <w:tr w:rsidR="00F75B26" w:rsidRPr="006D5A0F" w:rsidTr="009F69AB">
        <w:tc>
          <w:tcPr>
            <w:tcW w:w="3473" w:type="dxa"/>
          </w:tcPr>
          <w:p w:rsidR="00F75B26" w:rsidRPr="006D5A0F" w:rsidRDefault="00F75B26" w:rsidP="009F69AB">
            <w:pPr>
              <w:ind w:firstLine="0"/>
              <w:jc w:val="center"/>
              <w:rPr>
                <w:rFonts w:cs="Times New Roman"/>
                <w:b/>
                <w:bCs/>
                <w:lang w:val="uk-UA"/>
              </w:rPr>
            </w:pPr>
            <w:r w:rsidRPr="006D5A0F">
              <w:rPr>
                <w:rFonts w:cs="Times New Roman"/>
                <w:b/>
                <w:bCs/>
                <w:lang w:val="uk-UA"/>
              </w:rPr>
              <w:t>Показник</w:t>
            </w:r>
          </w:p>
        </w:tc>
        <w:tc>
          <w:tcPr>
            <w:tcW w:w="3474" w:type="dxa"/>
          </w:tcPr>
          <w:p w:rsidR="00F75B26" w:rsidRPr="006D5A0F" w:rsidRDefault="00F75B26" w:rsidP="009F69AB">
            <w:pPr>
              <w:ind w:firstLine="0"/>
              <w:jc w:val="center"/>
              <w:rPr>
                <w:rFonts w:cs="Times New Roman"/>
                <w:b/>
                <w:bCs/>
                <w:lang w:val="uk-UA"/>
              </w:rPr>
            </w:pPr>
            <w:r w:rsidRPr="006D5A0F">
              <w:rPr>
                <w:rFonts w:cs="Times New Roman"/>
                <w:b/>
                <w:bCs/>
                <w:lang w:val="uk-UA"/>
              </w:rPr>
              <w:t>Jetlogger</w:t>
            </w:r>
          </w:p>
        </w:tc>
        <w:tc>
          <w:tcPr>
            <w:tcW w:w="3474" w:type="dxa"/>
          </w:tcPr>
          <w:p w:rsidR="00F75B26" w:rsidRPr="006D5A0F" w:rsidRDefault="00F75B26" w:rsidP="009F69AB">
            <w:pPr>
              <w:ind w:firstLine="0"/>
              <w:jc w:val="center"/>
              <w:rPr>
                <w:rFonts w:cs="Times New Roman"/>
                <w:b/>
                <w:bCs/>
                <w:lang w:val="uk-UA"/>
              </w:rPr>
            </w:pPr>
            <w:r w:rsidRPr="006D5A0F">
              <w:rPr>
                <w:rFonts w:cs="Times New Roman"/>
                <w:b/>
                <w:bCs/>
                <w:lang w:val="uk-UA"/>
              </w:rPr>
              <w:t>Elite Keylogger</w:t>
            </w:r>
          </w:p>
        </w:tc>
      </w:tr>
      <w:tr w:rsidR="00F75B26" w:rsidRPr="006D5A0F" w:rsidTr="009F69AB">
        <w:tc>
          <w:tcPr>
            <w:tcW w:w="3473" w:type="dxa"/>
          </w:tcPr>
          <w:p w:rsidR="00F75B26" w:rsidRPr="006D5A0F" w:rsidRDefault="00F75B26" w:rsidP="009F69AB">
            <w:pPr>
              <w:ind w:firstLine="0"/>
              <w:rPr>
                <w:rFonts w:cs="Times New Roman"/>
                <w:lang w:val="uk-UA"/>
              </w:rPr>
            </w:pPr>
            <w:r w:rsidRPr="006D5A0F">
              <w:rPr>
                <w:rFonts w:cs="Times New Roman"/>
                <w:lang w:val="uk-UA"/>
              </w:rPr>
              <w:t>Необхідність вимикання антивірусу при встановленні</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Необхідно</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Необхідно</w:t>
            </w:r>
          </w:p>
        </w:tc>
      </w:tr>
      <w:tr w:rsidR="00F75B26" w:rsidRPr="006D5A0F" w:rsidTr="009F69AB">
        <w:tc>
          <w:tcPr>
            <w:tcW w:w="3473" w:type="dxa"/>
          </w:tcPr>
          <w:p w:rsidR="00F75B26" w:rsidRPr="006D5A0F" w:rsidRDefault="00F75B26" w:rsidP="009F69AB">
            <w:pPr>
              <w:ind w:firstLine="0"/>
              <w:rPr>
                <w:rFonts w:cs="Times New Roman"/>
                <w:lang w:val="uk-UA"/>
              </w:rPr>
            </w:pPr>
            <w:r w:rsidRPr="006D5A0F">
              <w:rPr>
                <w:rFonts w:cs="Times New Roman"/>
                <w:lang w:val="uk-UA"/>
              </w:rPr>
              <w:t>Наявність процесів та служб в диспетчері задач</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Немає</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Немає</w:t>
            </w:r>
          </w:p>
        </w:tc>
      </w:tr>
      <w:tr w:rsidR="00F75B26" w:rsidRPr="006D5A0F" w:rsidTr="009F69AB">
        <w:tc>
          <w:tcPr>
            <w:tcW w:w="3473" w:type="dxa"/>
          </w:tcPr>
          <w:p w:rsidR="00F75B26" w:rsidRPr="006D5A0F" w:rsidRDefault="00F75B26" w:rsidP="009F69AB">
            <w:pPr>
              <w:ind w:firstLine="0"/>
              <w:rPr>
                <w:rFonts w:cs="Times New Roman"/>
                <w:lang w:val="uk-UA"/>
              </w:rPr>
            </w:pPr>
            <w:r w:rsidRPr="006D5A0F">
              <w:rPr>
                <w:rFonts w:cs="Times New Roman"/>
                <w:lang w:val="uk-UA"/>
              </w:rPr>
              <w:t xml:space="preserve">Наявність у </w:t>
            </w:r>
            <w:r w:rsidR="007D1688" w:rsidRPr="006D5A0F">
              <w:rPr>
                <w:rFonts w:cs="Times New Roman"/>
                <w:lang w:val="uk-UA"/>
              </w:rPr>
              <w:t>«</w:t>
            </w:r>
            <w:r w:rsidRPr="006D5A0F">
              <w:rPr>
                <w:rFonts w:cs="Times New Roman"/>
                <w:lang w:val="uk-UA"/>
              </w:rPr>
              <w:t>Встановленні та видаленні програм</w:t>
            </w:r>
            <w:r w:rsidR="007D1688" w:rsidRPr="006D5A0F">
              <w:rPr>
                <w:rFonts w:cs="Times New Roman"/>
                <w:lang w:val="uk-UA"/>
              </w:rPr>
              <w:t>»</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Немає</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Немає</w:t>
            </w:r>
          </w:p>
        </w:tc>
      </w:tr>
      <w:tr w:rsidR="00F75B26" w:rsidRPr="006D5A0F" w:rsidTr="009F69AB">
        <w:tc>
          <w:tcPr>
            <w:tcW w:w="3473" w:type="dxa"/>
          </w:tcPr>
          <w:p w:rsidR="00F75B26" w:rsidRPr="006D5A0F" w:rsidRDefault="00F75B26" w:rsidP="009F69AB">
            <w:pPr>
              <w:ind w:firstLine="0"/>
              <w:rPr>
                <w:rFonts w:cs="Times New Roman"/>
                <w:lang w:val="uk-UA"/>
              </w:rPr>
            </w:pPr>
            <w:r w:rsidRPr="006D5A0F">
              <w:rPr>
                <w:rFonts w:cs="Times New Roman"/>
                <w:lang w:val="uk-UA"/>
              </w:rPr>
              <w:t>Додавання виключень до реєстру</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Вручну</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Автоматично</w:t>
            </w:r>
          </w:p>
        </w:tc>
      </w:tr>
      <w:tr w:rsidR="00F75B26" w:rsidRPr="006D5A0F" w:rsidTr="009F69AB">
        <w:tc>
          <w:tcPr>
            <w:tcW w:w="3473" w:type="dxa"/>
          </w:tcPr>
          <w:p w:rsidR="00F75B26" w:rsidRPr="006D5A0F" w:rsidRDefault="00F75B26" w:rsidP="009F69AB">
            <w:pPr>
              <w:ind w:firstLine="0"/>
              <w:rPr>
                <w:rFonts w:cs="Times New Roman"/>
                <w:lang w:val="uk-UA"/>
              </w:rPr>
            </w:pPr>
            <w:r w:rsidRPr="006D5A0F">
              <w:rPr>
                <w:rFonts w:cs="Times New Roman"/>
                <w:lang w:val="uk-UA"/>
              </w:rPr>
              <w:t>Вплив на продуктивність комп’ютеру</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Непомітний для системи</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Дуже великий вплив</w:t>
            </w:r>
          </w:p>
        </w:tc>
      </w:tr>
      <w:tr w:rsidR="00F75B26" w:rsidRPr="006D5A0F" w:rsidTr="009F69AB">
        <w:tc>
          <w:tcPr>
            <w:tcW w:w="3473" w:type="dxa"/>
          </w:tcPr>
          <w:p w:rsidR="00F75B26" w:rsidRPr="006D5A0F" w:rsidRDefault="00F75B26" w:rsidP="009F69AB">
            <w:pPr>
              <w:ind w:firstLine="0"/>
              <w:rPr>
                <w:rFonts w:cs="Times New Roman"/>
                <w:lang w:val="uk-UA"/>
              </w:rPr>
            </w:pPr>
            <w:r w:rsidRPr="006D5A0F">
              <w:rPr>
                <w:rFonts w:cs="Times New Roman"/>
                <w:lang w:val="uk-UA"/>
              </w:rPr>
              <w:t>Поширеність утиліт для видалення</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Середня</w:t>
            </w:r>
          </w:p>
        </w:tc>
        <w:tc>
          <w:tcPr>
            <w:tcW w:w="3474" w:type="dxa"/>
          </w:tcPr>
          <w:p w:rsidR="00F75B26" w:rsidRPr="006D5A0F" w:rsidRDefault="00F75B26" w:rsidP="00E230BA">
            <w:pPr>
              <w:ind w:firstLine="0"/>
              <w:jc w:val="center"/>
              <w:rPr>
                <w:rFonts w:cs="Times New Roman"/>
                <w:lang w:val="uk-UA"/>
              </w:rPr>
            </w:pPr>
            <w:r w:rsidRPr="006D5A0F">
              <w:rPr>
                <w:rFonts w:cs="Times New Roman"/>
                <w:lang w:val="uk-UA"/>
              </w:rPr>
              <w:t>Висока</w:t>
            </w:r>
          </w:p>
        </w:tc>
      </w:tr>
    </w:tbl>
    <w:p w:rsidR="00F75B26" w:rsidRPr="006D5A0F" w:rsidRDefault="00F75B26" w:rsidP="009B1EE1">
      <w:pPr>
        <w:rPr>
          <w:rFonts w:cs="Times New Roman"/>
          <w:lang w:val="uk-UA"/>
        </w:rPr>
      </w:pPr>
    </w:p>
    <w:p w:rsidR="006832A2" w:rsidRPr="006D5A0F" w:rsidRDefault="006832A2" w:rsidP="0066140D">
      <w:pPr>
        <w:pStyle w:val="20"/>
        <w:numPr>
          <w:ilvl w:val="1"/>
          <w:numId w:val="26"/>
        </w:numPr>
        <w:rPr>
          <w:rFonts w:ascii="Times New Roman" w:hAnsi="Times New Roman" w:cs="Times New Roman"/>
        </w:rPr>
      </w:pPr>
      <w:bookmarkStart w:id="157" w:name="_Toc536478521"/>
      <w:bookmarkStart w:id="158" w:name="_Toc536478683"/>
      <w:r w:rsidRPr="006D5A0F">
        <w:rPr>
          <w:rFonts w:ascii="Times New Roman" w:hAnsi="Times New Roman" w:cs="Times New Roman"/>
        </w:rPr>
        <w:t>Зняття інформації з бездротових пристроїв</w:t>
      </w:r>
      <w:bookmarkEnd w:id="157"/>
      <w:bookmarkEnd w:id="158"/>
    </w:p>
    <w:p w:rsidR="00904991" w:rsidRDefault="00904991" w:rsidP="00904991">
      <w:pPr>
        <w:pStyle w:val="a"/>
        <w:numPr>
          <w:ilvl w:val="0"/>
          <w:numId w:val="0"/>
        </w:numPr>
        <w:ind w:firstLine="708"/>
      </w:pPr>
    </w:p>
    <w:p w:rsidR="00904991" w:rsidRDefault="00904991" w:rsidP="00904991">
      <w:pPr>
        <w:pStyle w:val="a"/>
        <w:numPr>
          <w:ilvl w:val="0"/>
          <w:numId w:val="0"/>
        </w:numPr>
        <w:ind w:firstLine="708"/>
      </w:pPr>
      <w:r>
        <w:t>Зараз бездротові пристрої набувають популярності. Це миші, клавіатури, дзвінки, навіть розетки. Більшість з них підключається до комп'ютера за допомогою радіо. Часто розробники використовують протоколи записів на своїх пристроях, не замислюючись про безпеку. На сьогоднішній день дуже мало клавіатур, на яких вбудований модуль шифрування даних, тому ця зона є дуже спокусливою для зловмисників. Перехоплення радіохвиль таке:</w:t>
      </w:r>
    </w:p>
    <w:p w:rsidR="00904991" w:rsidRDefault="00904991" w:rsidP="00904991">
      <w:pPr>
        <w:pStyle w:val="a"/>
        <w:numPr>
          <w:ilvl w:val="0"/>
          <w:numId w:val="0"/>
        </w:numPr>
        <w:ind w:firstLine="708"/>
      </w:pPr>
      <w:r>
        <w:t>3. Антена, приєднана до приймача, приймає сигнали з повітряної хвилі.</w:t>
      </w:r>
    </w:p>
    <w:p w:rsidR="00904991" w:rsidRDefault="00904991" w:rsidP="00904991">
      <w:pPr>
        <w:pStyle w:val="a"/>
        <w:numPr>
          <w:ilvl w:val="0"/>
          <w:numId w:val="0"/>
        </w:numPr>
        <w:ind w:firstLine="708"/>
      </w:pPr>
      <w:r>
        <w:t>4. Виділяється ділянка ефіру, що починається у заздалегідь заданій точці, його ширина за замовчуванням становить 3 МГц, чіп E4000 посилює даний розділ.</w:t>
      </w:r>
    </w:p>
    <w:p w:rsidR="00904991" w:rsidRDefault="00904991" w:rsidP="00904991">
      <w:pPr>
        <w:pStyle w:val="a"/>
        <w:numPr>
          <w:ilvl w:val="0"/>
          <w:numId w:val="0"/>
        </w:numPr>
        <w:ind w:firstLine="708"/>
      </w:pPr>
      <w:r>
        <w:t>5. Чіп приймача оцифровує цей розділ і передає його через USB на комп'ютер.</w:t>
      </w:r>
    </w:p>
    <w:p w:rsidR="008959BE" w:rsidRDefault="00904991" w:rsidP="00904991">
      <w:pPr>
        <w:pStyle w:val="a"/>
        <w:numPr>
          <w:ilvl w:val="0"/>
          <w:numId w:val="0"/>
        </w:numPr>
        <w:ind w:firstLine="708"/>
      </w:pPr>
      <w:r>
        <w:t>6. Програма (GnuRadio, HDSDR та ін.) Налаштовує на вибрану частоту в межах вибраного раніше 3 МГц, виконує демодуляцію у визначеному порядку і передає отриманий звук на звукову карту. Він також надсилає команди мікросхем E4000 для перенастроювання в інший діапазон.</w:t>
      </w:r>
    </w:p>
    <w:p w:rsidR="00904991" w:rsidRPr="006D5A0F" w:rsidRDefault="00904991" w:rsidP="00904991">
      <w:pPr>
        <w:pStyle w:val="a"/>
        <w:numPr>
          <w:ilvl w:val="0"/>
          <w:numId w:val="0"/>
        </w:numPr>
        <w:ind w:firstLine="708"/>
      </w:pPr>
    </w:p>
    <w:p w:rsidR="008959BE" w:rsidRPr="006D5A0F" w:rsidRDefault="008959BE" w:rsidP="0066140D">
      <w:pPr>
        <w:pStyle w:val="3"/>
        <w:numPr>
          <w:ilvl w:val="2"/>
          <w:numId w:val="26"/>
        </w:numPr>
        <w:ind w:left="1418"/>
      </w:pPr>
      <w:bookmarkStart w:id="159" w:name="_Toc536478522"/>
      <w:bookmarkStart w:id="160" w:name="_Toc536478684"/>
      <w:r w:rsidRPr="006D5A0F">
        <w:t>Опис пристрою для прийому сигналу</w:t>
      </w:r>
      <w:bookmarkEnd w:id="159"/>
      <w:bookmarkEnd w:id="160"/>
    </w:p>
    <w:p w:rsidR="009B1EE1" w:rsidRPr="006D5A0F" w:rsidRDefault="009B1EE1" w:rsidP="009B1EE1">
      <w:pPr>
        <w:rPr>
          <w:rFonts w:cs="Times New Roman"/>
          <w:lang w:val="uk-UA"/>
        </w:rPr>
      </w:pPr>
    </w:p>
    <w:p w:rsidR="00F71BF9" w:rsidRPr="00F71BF9" w:rsidRDefault="00F71BF9" w:rsidP="00F71BF9">
      <w:pPr>
        <w:rPr>
          <w:rFonts w:cs="Times New Roman"/>
          <w:lang w:val="uk-UA"/>
        </w:rPr>
      </w:pPr>
      <w:r w:rsidRPr="00F71BF9">
        <w:rPr>
          <w:rFonts w:cs="Times New Roman"/>
          <w:lang w:val="uk-UA"/>
        </w:rPr>
        <w:t>HackRF One зазвичай використовується для прийому сигналу, свого роду унікального пристрою, який не тільки приймає, але і передає радіосигнали в діапазоні 1 МГц-6 ГГц з пропускною здатністю до 20 МГц. Але оскільки інформація потрібна лише для отримання даних, можна використовувати її бюджетну версію, DVB-тюнер RTL-SDR, який працює в діапазоні 60-1700 МГц, який буде використовуватися в цьому тесті.</w:t>
      </w:r>
    </w:p>
    <w:p w:rsidR="00F71BF9" w:rsidRPr="00F71BF9" w:rsidRDefault="00F71BF9" w:rsidP="00F71BF9">
      <w:pPr>
        <w:rPr>
          <w:rFonts w:cs="Times New Roman"/>
          <w:lang w:val="uk-UA"/>
        </w:rPr>
      </w:pPr>
      <w:r w:rsidRPr="00F71BF9">
        <w:rPr>
          <w:rFonts w:cs="Times New Roman"/>
          <w:lang w:val="uk-UA"/>
        </w:rPr>
        <w:t xml:space="preserve">Для налаштування програмного забезпечення для Windows вам потрібно завантажити інсталятор, що містить драйвер для RTL2832, плагін для програми Gqrx та саму програму Gqrx. Після цього </w:t>
      </w:r>
      <w:r w:rsidRPr="006D5A0F">
        <w:rPr>
          <w:rFonts w:cs="Times New Roman"/>
          <w:lang w:val="uk-UA"/>
        </w:rPr>
        <w:t>Zadig</w:t>
      </w:r>
      <w:r w:rsidRPr="00F71BF9">
        <w:rPr>
          <w:rFonts w:cs="Times New Roman"/>
          <w:lang w:val="uk-UA"/>
        </w:rPr>
        <w:t xml:space="preserve"> починає встановлювати драйвер WinUSB. Зазвичай тюнер називається "Bulk-In, інтерфейс 0". Після установки програма запускається. Перший раз, коли ви відкриєте вікно, відкриється плагін RTL2832. Після налаштування приймача потрібно натиснути кнопку «Пуск» у головному вікні. Після запуску буде показаний перший записаний радіосигнал.</w:t>
      </w:r>
    </w:p>
    <w:p w:rsidR="000E215A" w:rsidRDefault="00F71BF9" w:rsidP="00F71BF9">
      <w:pPr>
        <w:rPr>
          <w:rFonts w:cs="Times New Roman"/>
          <w:lang w:val="uk-UA"/>
        </w:rPr>
      </w:pPr>
      <w:r>
        <w:rPr>
          <w:rFonts w:cs="Times New Roman"/>
          <w:lang w:val="uk-UA"/>
        </w:rPr>
        <w:t>Зчитування</w:t>
      </w:r>
      <w:r w:rsidRPr="00F71BF9">
        <w:rPr>
          <w:rFonts w:cs="Times New Roman"/>
          <w:lang w:val="uk-UA"/>
        </w:rPr>
        <w:t xml:space="preserve"> інформації відбувається з бездротової клавіатури Logitech MCU3492364.</w:t>
      </w:r>
    </w:p>
    <w:p w:rsidR="00F71BF9" w:rsidRPr="006D5A0F" w:rsidRDefault="00F71BF9" w:rsidP="00F71BF9">
      <w:pPr>
        <w:rPr>
          <w:rFonts w:cs="Times New Roman"/>
          <w:lang w:val="uk-UA"/>
        </w:rPr>
      </w:pPr>
    </w:p>
    <w:p w:rsidR="000E215A" w:rsidRPr="006D5A0F" w:rsidRDefault="000E215A" w:rsidP="0066140D">
      <w:pPr>
        <w:pStyle w:val="3"/>
        <w:numPr>
          <w:ilvl w:val="2"/>
          <w:numId w:val="26"/>
        </w:numPr>
        <w:ind w:left="1418"/>
      </w:pPr>
      <w:r w:rsidRPr="006D5A0F">
        <w:rPr>
          <w:lang w:val="uk-UA"/>
        </w:rPr>
        <w:t xml:space="preserve"> </w:t>
      </w:r>
      <w:bookmarkStart w:id="161" w:name="_Toc536478523"/>
      <w:bookmarkStart w:id="162" w:name="_Toc536478685"/>
      <w:r w:rsidRPr="006D5A0F">
        <w:t>Принцип зняття інформації</w:t>
      </w:r>
      <w:bookmarkEnd w:id="161"/>
      <w:bookmarkEnd w:id="162"/>
    </w:p>
    <w:p w:rsidR="009B1EE1" w:rsidRPr="006D5A0F" w:rsidRDefault="009B1EE1" w:rsidP="009B1EE1">
      <w:pPr>
        <w:rPr>
          <w:rFonts w:cs="Times New Roman"/>
          <w:lang w:val="uk-UA"/>
        </w:rPr>
      </w:pPr>
    </w:p>
    <w:p w:rsidR="00F71BF9" w:rsidRPr="00F71BF9" w:rsidRDefault="00F71BF9" w:rsidP="00F71BF9">
      <w:pPr>
        <w:rPr>
          <w:rFonts w:cs="Times New Roman"/>
          <w:lang w:val="uk-UA"/>
        </w:rPr>
      </w:pPr>
      <w:r w:rsidRPr="00F71BF9">
        <w:rPr>
          <w:rFonts w:cs="Times New Roman"/>
          <w:lang w:val="uk-UA"/>
        </w:rPr>
        <w:t>Принцип роботи цього способу є єдиним для всіх пристроїв. Тільки інтерфейс програми або спосіб підключення пристрою можуть відрізнятися. Давайте докладніше розглянемо кожен етап.</w:t>
      </w:r>
    </w:p>
    <w:p w:rsidR="00F71BF9" w:rsidRPr="00F71BF9" w:rsidRDefault="00F71BF9" w:rsidP="00F71BF9">
      <w:pPr>
        <w:rPr>
          <w:rFonts w:cs="Times New Roman"/>
          <w:lang w:val="uk-UA"/>
        </w:rPr>
      </w:pPr>
      <w:r w:rsidRPr="00F71BF9">
        <w:rPr>
          <w:rFonts w:cs="Times New Roman"/>
          <w:lang w:val="uk-UA"/>
        </w:rPr>
        <w:t>1. Визначення параметрів пристрою.</w:t>
      </w:r>
    </w:p>
    <w:p w:rsidR="006C62EF" w:rsidRPr="006D5A0F" w:rsidRDefault="00F71BF9" w:rsidP="00F71BF9">
      <w:pPr>
        <w:rPr>
          <w:rFonts w:cs="Times New Roman"/>
          <w:lang w:val="uk-UA"/>
        </w:rPr>
      </w:pPr>
      <w:r w:rsidRPr="00F71BF9">
        <w:rPr>
          <w:rFonts w:cs="Times New Roman"/>
          <w:lang w:val="uk-UA"/>
        </w:rPr>
        <w:t>Кожен пристрій (клавіатура, миша, навушники тощо) має свій унікальний ідентифікатор, за допомогою якого можна знайти інформацію про пристрій. Дуже популярним ресурсом є https://fccid.io/, де інформація, отримана ідентифікатором, може надати інформацію, необхідну для зловмисника, таку як допомога щодо типу та частоти модуляції. На задній панелі клавіатури зазвичай міститься наклейка з основною інформацією про клавіатуру. З цього списку користувач цікавиться ідентифікаційним номером FCC, який пробивається на описаному вище сайті, а потім отримує цікаву інформацію (рис. 3. 24).</w:t>
      </w:r>
      <w:r w:rsidR="004C565A" w:rsidRPr="006D5A0F">
        <w:rPr>
          <w:rFonts w:cs="Times New Roman"/>
          <w:lang w:val="uk-UA"/>
        </w:rPr>
        <w:t xml:space="preserve"> </w:t>
      </w:r>
    </w:p>
    <w:p w:rsidR="009B1EE1" w:rsidRPr="006D5A0F" w:rsidRDefault="009B1EE1" w:rsidP="009B1EE1">
      <w:pPr>
        <w:pStyle w:val="af9"/>
        <w:rPr>
          <w:rFonts w:ascii="Times New Roman" w:hAnsi="Times New Roman" w:cs="Times New Roman"/>
        </w:rPr>
      </w:pPr>
    </w:p>
    <w:p w:rsidR="004C565A" w:rsidRPr="006D5A0F" w:rsidRDefault="004C565A" w:rsidP="009B1EE1">
      <w:pPr>
        <w:pStyle w:val="af1"/>
      </w:pPr>
      <w:r w:rsidRPr="006D5A0F">
        <w:rPr>
          <w:noProof/>
          <w:lang w:val="ru-RU" w:eastAsia="ja-JP"/>
        </w:rPr>
        <w:drawing>
          <wp:inline distT="0" distB="0" distL="0" distR="0" wp14:anchorId="0903897A" wp14:editId="67BDB7F4">
            <wp:extent cx="3515096" cy="3311322"/>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7237" cy="3313339"/>
                    </a:xfrm>
                    <a:prstGeom prst="rect">
                      <a:avLst/>
                    </a:prstGeom>
                  </pic:spPr>
                </pic:pic>
              </a:graphicData>
            </a:graphic>
          </wp:inline>
        </w:drawing>
      </w:r>
    </w:p>
    <w:p w:rsidR="004C565A" w:rsidRPr="006D5A0F" w:rsidRDefault="004C565A" w:rsidP="009B1EE1">
      <w:pPr>
        <w:pStyle w:val="af1"/>
      </w:pPr>
      <w:bookmarkStart w:id="163" w:name="_Ref536201303"/>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24</w:t>
      </w:r>
      <w:r w:rsidRPr="006D5A0F">
        <w:fldChar w:fldCharType="end"/>
      </w:r>
      <w:bookmarkEnd w:id="163"/>
      <w:r w:rsidRPr="006D5A0F">
        <w:t>. Інформа</w:t>
      </w:r>
      <w:r w:rsidR="009D391E">
        <w:t>ція про частоту і вид модуляції</w:t>
      </w:r>
    </w:p>
    <w:p w:rsidR="009B1EE1" w:rsidRPr="006D5A0F" w:rsidRDefault="009B1EE1" w:rsidP="009B1EE1">
      <w:pPr>
        <w:pStyle w:val="af9"/>
        <w:rPr>
          <w:rFonts w:ascii="Times New Roman" w:hAnsi="Times New Roman" w:cs="Times New Roman"/>
        </w:rPr>
      </w:pPr>
    </w:p>
    <w:p w:rsidR="00F71BF9" w:rsidRPr="00F71BF9" w:rsidRDefault="00F71BF9" w:rsidP="00F71BF9">
      <w:pPr>
        <w:rPr>
          <w:rFonts w:cs="Times New Roman"/>
          <w:lang w:val="uk-UA"/>
        </w:rPr>
      </w:pPr>
      <w:r w:rsidRPr="00F71BF9">
        <w:rPr>
          <w:rFonts w:cs="Times New Roman"/>
          <w:lang w:val="uk-UA"/>
        </w:rPr>
        <w:t>Дані показують, що клавіатура працює на 2 частотах: 27.095 МГц і 27.145 МГц, залежно від обраного каналу. Очевидно також, що цей пристрій використовує модуляцію FSK.</w:t>
      </w:r>
    </w:p>
    <w:p w:rsidR="00F71BF9" w:rsidRPr="00F71BF9" w:rsidRDefault="00F71BF9" w:rsidP="00F71BF9">
      <w:pPr>
        <w:rPr>
          <w:rFonts w:cs="Times New Roman"/>
          <w:lang w:val="uk-UA"/>
        </w:rPr>
      </w:pPr>
      <w:r>
        <w:rPr>
          <w:rFonts w:cs="Times New Roman"/>
          <w:lang w:val="uk-UA"/>
        </w:rPr>
        <w:t>2</w:t>
      </w:r>
      <w:r w:rsidRPr="00F71BF9">
        <w:rPr>
          <w:rFonts w:cs="Times New Roman"/>
          <w:lang w:val="uk-UA"/>
        </w:rPr>
        <w:t>. Пошук сигналу.</w:t>
      </w:r>
    </w:p>
    <w:p w:rsidR="006C62EF" w:rsidRPr="006D5A0F" w:rsidRDefault="00F71BF9" w:rsidP="00F71BF9">
      <w:pPr>
        <w:rPr>
          <w:rFonts w:cs="Times New Roman"/>
          <w:lang w:val="uk-UA"/>
        </w:rPr>
      </w:pPr>
      <w:r w:rsidRPr="00F71BF9">
        <w:rPr>
          <w:rFonts w:cs="Times New Roman"/>
          <w:lang w:val="uk-UA"/>
        </w:rPr>
        <w:t>Утиліта Gqrx найчастіше використовується для контролю частотного спектру на частоті, виявленій під час OSINT. Після налаштування на необхідну частоту при використанні пристроїв з незахищеним кабелем USB спектр може бути дуже галасливим, тому виділення сигналу з клавіатури може бути майже неможливим завданням. Для цього на стандартному кабелі HackRF встановлюються феритові сердечники. Після цього спектр стає безшумним, інформаційний сигнал відображається правильно (рис. 3. 25).</w:t>
      </w:r>
    </w:p>
    <w:p w:rsidR="009B1EE1" w:rsidRPr="006D5A0F" w:rsidRDefault="009B1EE1" w:rsidP="009B1EE1">
      <w:pPr>
        <w:pStyle w:val="af9"/>
        <w:rPr>
          <w:rFonts w:ascii="Times New Roman" w:hAnsi="Times New Roman" w:cs="Times New Roman"/>
        </w:rPr>
      </w:pPr>
    </w:p>
    <w:p w:rsidR="004C565A" w:rsidRPr="006D5A0F" w:rsidRDefault="004C565A" w:rsidP="009B1EE1">
      <w:pPr>
        <w:pStyle w:val="af1"/>
        <w:ind w:firstLine="0"/>
        <w:jc w:val="both"/>
      </w:pPr>
      <w:r w:rsidRPr="006D5A0F">
        <w:rPr>
          <w:noProof/>
          <w:lang w:val="ru-RU" w:eastAsia="ja-JP"/>
        </w:rPr>
        <w:drawing>
          <wp:inline distT="0" distB="0" distL="0" distR="0" wp14:anchorId="7446F30A" wp14:editId="60E6B9F2">
            <wp:extent cx="5915025" cy="3145551"/>
            <wp:effectExtent l="0" t="0" r="0" b="0"/>
            <wp:docPr id="20" name="Рисунок 20" descr="Ð Ð¸Ñ. 6. Ð§Ð°ÑÑÐ¾ÑÐ½ÑÐ¹ ÑÐ¿ÐµÐºÑÑ Ð¿Ð¾ÑÐ»Ðµ ÑÑÑÐ°Ð½Ð¾Ð²ÐºÐ¸ ÑÐµÑÑÐ¸ÑÐ¾Ð²ÑÑ ÑÐµÑÐ´ÐµÑ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Ð Ð¸Ñ. 6. Ð§Ð°ÑÑÐ¾ÑÐ½ÑÐ¹ ÑÐ¿ÐµÐºÑÑ Ð¿Ð¾ÑÐ»Ðµ ÑÑÑÐ°Ð½Ð¾Ð²ÐºÐ¸ ÑÐµÑÑÐ¸ÑÐ¾Ð²ÑÑ ÑÐµÑÐ´ÐµÑÐ½Ð¸ÐºÐ¾Ð²"/>
                    <pic:cNvPicPr>
                      <a:picLocks noChangeAspect="1" noChangeArrowheads="1"/>
                    </pic:cNvPicPr>
                  </pic:nvPicPr>
                  <pic:blipFill rotWithShape="1">
                    <a:blip r:embed="rId45">
                      <a:extLst>
                        <a:ext uri="{28A0092B-C50C-407E-A947-70E740481C1C}">
                          <a14:useLocalDpi xmlns:a14="http://schemas.microsoft.com/office/drawing/2010/main" val="0"/>
                        </a:ext>
                      </a:extLst>
                    </a:blip>
                    <a:srcRect t="5226"/>
                    <a:stretch/>
                  </pic:blipFill>
                  <pic:spPr bwMode="auto">
                    <a:xfrm>
                      <a:off x="0" y="0"/>
                      <a:ext cx="5928884" cy="3152921"/>
                    </a:xfrm>
                    <a:prstGeom prst="rect">
                      <a:avLst/>
                    </a:prstGeom>
                    <a:noFill/>
                    <a:ln>
                      <a:noFill/>
                    </a:ln>
                    <a:extLst>
                      <a:ext uri="{53640926-AAD7-44D8-BBD7-CCE9431645EC}">
                        <a14:shadowObscured xmlns:a14="http://schemas.microsoft.com/office/drawing/2010/main"/>
                      </a:ext>
                    </a:extLst>
                  </pic:spPr>
                </pic:pic>
              </a:graphicData>
            </a:graphic>
          </wp:inline>
        </w:drawing>
      </w:r>
    </w:p>
    <w:p w:rsidR="004C565A" w:rsidRPr="006D5A0F" w:rsidRDefault="004C565A" w:rsidP="009B1EE1">
      <w:pPr>
        <w:pStyle w:val="af1"/>
      </w:pPr>
      <w:bookmarkStart w:id="164" w:name="_Ref536201538"/>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25</w:t>
      </w:r>
      <w:r w:rsidRPr="006D5A0F">
        <w:fldChar w:fldCharType="end"/>
      </w:r>
      <w:bookmarkEnd w:id="164"/>
      <w:r w:rsidRPr="006D5A0F">
        <w:t>. Н</w:t>
      </w:r>
      <w:r w:rsidR="001251F7" w:rsidRPr="006D5A0F">
        <w:t>езаш</w:t>
      </w:r>
      <w:r w:rsidRPr="006D5A0F">
        <w:t>у</w:t>
      </w:r>
      <w:r w:rsidR="009B1EE1" w:rsidRPr="006D5A0F">
        <w:t>млений частотний спектр сигналу</w:t>
      </w:r>
    </w:p>
    <w:p w:rsidR="009B1EE1" w:rsidRPr="006D5A0F" w:rsidRDefault="009B1EE1" w:rsidP="009B1EE1">
      <w:pPr>
        <w:pStyle w:val="af9"/>
        <w:rPr>
          <w:rFonts w:ascii="Times New Roman" w:hAnsi="Times New Roman" w:cs="Times New Roman"/>
        </w:rPr>
      </w:pPr>
    </w:p>
    <w:p w:rsidR="00753AFD" w:rsidRPr="00753AFD" w:rsidRDefault="00753AFD" w:rsidP="00753AFD">
      <w:pPr>
        <w:rPr>
          <w:rFonts w:cs="Times New Roman"/>
          <w:lang w:val="uk-UA"/>
        </w:rPr>
      </w:pPr>
      <w:r>
        <w:rPr>
          <w:rFonts w:cs="Times New Roman"/>
          <w:lang w:val="uk-UA"/>
        </w:rPr>
        <w:t>3</w:t>
      </w:r>
      <w:r w:rsidRPr="00753AFD">
        <w:rPr>
          <w:rFonts w:cs="Times New Roman"/>
          <w:lang w:val="uk-UA"/>
        </w:rPr>
        <w:t>. Запис та аналіз сигналів.</w:t>
      </w:r>
    </w:p>
    <w:p w:rsidR="006C62EF" w:rsidRPr="006D5A0F" w:rsidRDefault="00753AFD" w:rsidP="00753AFD">
      <w:pPr>
        <w:rPr>
          <w:rFonts w:cs="Times New Roman"/>
          <w:lang w:val="uk-UA"/>
        </w:rPr>
      </w:pPr>
      <w:r w:rsidRPr="00753AFD">
        <w:rPr>
          <w:rFonts w:cs="Times New Roman"/>
          <w:lang w:val="uk-UA"/>
        </w:rPr>
        <w:t>Для запису сигналу використовується проста схема в GNU Radio Companion. Схема включає джерело сигналу джерела осмокома та блок File Sink, необхідний для запису сигналу у файл. Сигнал джерела осмокому налаштований на середню частоту 27,08 МГц для екранування джерела живлення постійного струму. Ви можете скористатися утилітою Inspectrum для аналізу записаного сигналу. Використовуючи його (інструмент управління курсором), ви можете вибрати необхідні символи з існуючого сигналу та обчислити швидкість передачі даних.</w:t>
      </w:r>
    </w:p>
    <w:p w:rsidR="009B1EE1" w:rsidRPr="006D5A0F" w:rsidRDefault="009B1EE1" w:rsidP="009B1EE1">
      <w:pPr>
        <w:pStyle w:val="af9"/>
        <w:rPr>
          <w:rFonts w:ascii="Times New Roman" w:hAnsi="Times New Roman" w:cs="Times New Roman"/>
        </w:rPr>
      </w:pPr>
    </w:p>
    <w:p w:rsidR="001251F7" w:rsidRPr="006D5A0F" w:rsidRDefault="001251F7" w:rsidP="009B1EE1">
      <w:pPr>
        <w:pStyle w:val="af1"/>
      </w:pPr>
      <w:r w:rsidRPr="006D5A0F">
        <w:rPr>
          <w:noProof/>
          <w:lang w:val="ru-RU" w:eastAsia="ja-JP"/>
        </w:rPr>
        <w:drawing>
          <wp:inline distT="0" distB="0" distL="0" distR="0" wp14:anchorId="0E7867BD" wp14:editId="3C306393">
            <wp:extent cx="5362575" cy="3106705"/>
            <wp:effectExtent l="0" t="0" r="0" b="0"/>
            <wp:docPr id="21" name="Рисунок 21" descr="Ð Ð¸Ñ. 8. ÐÐ½Ð°Ð»Ð¸Ð· ÑÐ¸Ð³Ð½Ð°Ð»Ð° Ð² in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Ð Ð¸Ñ. 8. ÐÐ½Ð°Ð»Ð¸Ð· ÑÐ¸Ð³Ð½Ð°Ð»Ð° Ð² inspectru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707" cy="3112575"/>
                    </a:xfrm>
                    <a:prstGeom prst="rect">
                      <a:avLst/>
                    </a:prstGeom>
                    <a:noFill/>
                    <a:ln>
                      <a:noFill/>
                    </a:ln>
                  </pic:spPr>
                </pic:pic>
              </a:graphicData>
            </a:graphic>
          </wp:inline>
        </w:drawing>
      </w:r>
    </w:p>
    <w:p w:rsidR="001251F7" w:rsidRPr="006D5A0F" w:rsidRDefault="001251F7" w:rsidP="009B1EE1">
      <w:pPr>
        <w:pStyle w:val="af1"/>
      </w:pPr>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26</w:t>
      </w:r>
      <w:r w:rsidRPr="006D5A0F">
        <w:fldChar w:fldCharType="end"/>
      </w:r>
      <w:r w:rsidR="009D391E">
        <w:t>. Аналіз сигналу в inspectrum</w:t>
      </w:r>
    </w:p>
    <w:p w:rsidR="009B1EE1" w:rsidRPr="006D5A0F" w:rsidRDefault="009B1EE1" w:rsidP="009B1EE1">
      <w:pPr>
        <w:pStyle w:val="af9"/>
        <w:rPr>
          <w:rFonts w:ascii="Times New Roman" w:hAnsi="Times New Roman" w:cs="Times New Roman"/>
        </w:rPr>
      </w:pPr>
    </w:p>
    <w:p w:rsidR="00753AFD" w:rsidRPr="00753AFD" w:rsidRDefault="00753AFD" w:rsidP="00753AFD">
      <w:pPr>
        <w:rPr>
          <w:rFonts w:cs="Times New Roman"/>
          <w:lang w:val="uk-UA"/>
        </w:rPr>
      </w:pPr>
      <w:r>
        <w:rPr>
          <w:rFonts w:cs="Times New Roman"/>
          <w:lang w:val="uk-UA"/>
        </w:rPr>
        <w:t>4</w:t>
      </w:r>
      <w:r w:rsidRPr="00753AFD">
        <w:rPr>
          <w:rFonts w:cs="Times New Roman"/>
          <w:lang w:val="uk-UA"/>
        </w:rPr>
        <w:t>. Демодуляція сигналу.</w:t>
      </w:r>
    </w:p>
    <w:p w:rsidR="00753AFD" w:rsidRPr="00753AFD" w:rsidRDefault="00753AFD" w:rsidP="00753AFD">
      <w:pPr>
        <w:rPr>
          <w:rFonts w:cs="Times New Roman"/>
          <w:lang w:val="uk-UA"/>
        </w:rPr>
      </w:pPr>
      <w:r w:rsidRPr="00753AFD">
        <w:rPr>
          <w:rFonts w:cs="Times New Roman"/>
          <w:lang w:val="uk-UA"/>
        </w:rPr>
        <w:t>Визначивши частоту, з якою передається сигнал, швидкість передачі даних та тип модуляції, необхідно використовувати отримані значення та демодулювати сигнал для отримання інформації з нього.</w:t>
      </w:r>
    </w:p>
    <w:p w:rsidR="00753AFD" w:rsidRPr="00753AFD" w:rsidRDefault="00753AFD" w:rsidP="00753AFD">
      <w:pPr>
        <w:rPr>
          <w:rFonts w:cs="Times New Roman"/>
          <w:lang w:val="uk-UA"/>
        </w:rPr>
      </w:pPr>
      <w:r w:rsidRPr="00753AFD">
        <w:rPr>
          <w:rFonts w:cs="Times New Roman"/>
          <w:lang w:val="uk-UA"/>
        </w:rPr>
        <w:t>З цією метою до схеми додається квадратурний блок демодуляції для демодуляції сигналу, а тип вхідного блоку File Sink змінюється на Float; додається фільтр низьких частот з частотою відсікання 50 кГц і пропускною здатністю 20 кГц. Цей фільтр передає частотний спектр сигналу нижче заздалегідь заданої частоти і пригнічує все вище.</w:t>
      </w:r>
    </w:p>
    <w:p w:rsidR="001942E1" w:rsidRPr="006D5A0F" w:rsidRDefault="00753AFD" w:rsidP="00753AFD">
      <w:pPr>
        <w:rPr>
          <w:rFonts w:cs="Times New Roman"/>
          <w:lang w:val="uk-UA"/>
        </w:rPr>
      </w:pPr>
      <w:r w:rsidRPr="00753AFD">
        <w:rPr>
          <w:rFonts w:cs="Times New Roman"/>
          <w:lang w:val="uk-UA"/>
        </w:rPr>
        <w:t>Потім файл із записаним сигналом відкривається за допомогою утиліти Baudline, яка визначає швидкість вибірки та формат декодування. Вікно форми хвилі містить демодульований сигнал. Це призведе до шумів, які не будуть декодувати сигнал. Щоб видалити їх у існуючу схему, потрібно додати кілька блоків: блок живлення Squelch, який не пропускає сигнали, амплітуда яких нижче заданої точки, та інший фільтр низьких частот. На рис. 3. 27 ми можемо визначити амплітуду сигналу та рівень, нижчий за який користувачеві лише зайвий шум.</w:t>
      </w:r>
      <w:r w:rsidR="006C62EF" w:rsidRPr="006D5A0F">
        <w:rPr>
          <w:rFonts w:cs="Times New Roman"/>
          <w:lang w:val="uk-UA"/>
        </w:rPr>
        <w:t xml:space="preserve"> </w:t>
      </w:r>
    </w:p>
    <w:p w:rsidR="009B1EE1" w:rsidRPr="006D5A0F" w:rsidRDefault="009B1EE1" w:rsidP="009B1EE1">
      <w:pPr>
        <w:pStyle w:val="af9"/>
        <w:rPr>
          <w:rFonts w:ascii="Times New Roman" w:hAnsi="Times New Roman" w:cs="Times New Roman"/>
        </w:rPr>
      </w:pPr>
    </w:p>
    <w:p w:rsidR="001942E1" w:rsidRPr="006D5A0F" w:rsidRDefault="001942E1" w:rsidP="009B1EE1">
      <w:pPr>
        <w:pStyle w:val="af1"/>
        <w:ind w:firstLine="0"/>
        <w:jc w:val="both"/>
      </w:pPr>
      <w:r w:rsidRPr="006D5A0F">
        <w:rPr>
          <w:noProof/>
          <w:lang w:val="ru-RU" w:eastAsia="ja-JP"/>
        </w:rPr>
        <w:drawing>
          <wp:inline distT="0" distB="0" distL="0" distR="0" wp14:anchorId="2768D4CC" wp14:editId="7BB85A24">
            <wp:extent cx="5981700" cy="2606504"/>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33" t="1666"/>
                    <a:stretch/>
                  </pic:blipFill>
                  <pic:spPr bwMode="auto">
                    <a:xfrm>
                      <a:off x="0" y="0"/>
                      <a:ext cx="6001130" cy="2614971"/>
                    </a:xfrm>
                    <a:prstGeom prst="rect">
                      <a:avLst/>
                    </a:prstGeom>
                    <a:ln>
                      <a:noFill/>
                    </a:ln>
                    <a:extLst>
                      <a:ext uri="{53640926-AAD7-44D8-BBD7-CCE9431645EC}">
                        <a14:shadowObscured xmlns:a14="http://schemas.microsoft.com/office/drawing/2010/main"/>
                      </a:ext>
                    </a:extLst>
                  </pic:spPr>
                </pic:pic>
              </a:graphicData>
            </a:graphic>
          </wp:inline>
        </w:drawing>
      </w:r>
    </w:p>
    <w:p w:rsidR="001942E1" w:rsidRPr="006D5A0F" w:rsidRDefault="001942E1" w:rsidP="009B1EE1">
      <w:pPr>
        <w:pStyle w:val="af1"/>
      </w:pPr>
      <w:bookmarkStart w:id="165" w:name="_Ref536203719"/>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27</w:t>
      </w:r>
      <w:r w:rsidRPr="006D5A0F">
        <w:fldChar w:fldCharType="end"/>
      </w:r>
      <w:bookmarkEnd w:id="165"/>
      <w:r w:rsidR="009B1EE1" w:rsidRPr="006D5A0F">
        <w:t>. Амплітуда корисного сигналу</w:t>
      </w:r>
    </w:p>
    <w:p w:rsidR="009B1EE1" w:rsidRPr="006D5A0F" w:rsidRDefault="009B1EE1" w:rsidP="009B1EE1">
      <w:pPr>
        <w:pStyle w:val="af9"/>
        <w:rPr>
          <w:rFonts w:ascii="Times New Roman" w:hAnsi="Times New Roman" w:cs="Times New Roman"/>
        </w:rPr>
      </w:pPr>
    </w:p>
    <w:p w:rsidR="006C62EF" w:rsidRPr="006D5A0F" w:rsidRDefault="00753AFD" w:rsidP="006C62EF">
      <w:pPr>
        <w:rPr>
          <w:rFonts w:cs="Times New Roman"/>
          <w:lang w:val="uk-UA"/>
        </w:rPr>
      </w:pPr>
      <w:r w:rsidRPr="00753AFD">
        <w:rPr>
          <w:rFonts w:cs="Times New Roman"/>
          <w:lang w:val="uk-UA"/>
        </w:rPr>
        <w:t>На малюнку видно, що корисний сигнал знаходиться нижче -35 дБ. Тож ви можете вирізати все нижче. Для цього встановлено значення Порогової потужності - Поріг –35 дБ. Після описаних етапів виходить чистий демодульований сигнал (рис. 3. 28).</w:t>
      </w:r>
    </w:p>
    <w:p w:rsidR="009B1EE1" w:rsidRPr="006D5A0F" w:rsidRDefault="009B1EE1" w:rsidP="009B1EE1">
      <w:pPr>
        <w:pStyle w:val="af9"/>
        <w:rPr>
          <w:rFonts w:ascii="Times New Roman" w:hAnsi="Times New Roman" w:cs="Times New Roman"/>
        </w:rPr>
      </w:pPr>
    </w:p>
    <w:p w:rsidR="002B0A3A" w:rsidRPr="006D5A0F" w:rsidRDefault="00015902" w:rsidP="009B1EE1">
      <w:pPr>
        <w:pStyle w:val="af1"/>
        <w:ind w:firstLine="0"/>
        <w:jc w:val="both"/>
      </w:pPr>
      <w:r>
        <w:pict>
          <v:shape id="_x0000_i1040" type="#_x0000_t75" style="width:461.15pt;height:159.4pt">
            <v:imagedata r:id="rId48" o:title="Без имени-6"/>
          </v:shape>
        </w:pict>
      </w:r>
    </w:p>
    <w:p w:rsidR="002B0A3A" w:rsidRPr="006D5A0F" w:rsidRDefault="002B0A3A" w:rsidP="009B1EE1">
      <w:pPr>
        <w:pStyle w:val="af1"/>
      </w:pPr>
      <w:bookmarkStart w:id="166" w:name="_Ref536204615"/>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28</w:t>
      </w:r>
      <w:r w:rsidRPr="006D5A0F">
        <w:fldChar w:fldCharType="end"/>
      </w:r>
      <w:bookmarkEnd w:id="166"/>
      <w:r w:rsidR="009B1EE1" w:rsidRPr="006D5A0F">
        <w:t>. Демодульований сигнал</w:t>
      </w:r>
    </w:p>
    <w:p w:rsidR="00753AFD" w:rsidRPr="00753AFD" w:rsidRDefault="00753AFD" w:rsidP="00753AFD">
      <w:pPr>
        <w:pStyle w:val="af9"/>
        <w:rPr>
          <w:rFonts w:ascii="Times New Roman" w:hAnsi="Times New Roman" w:cs="Times New Roman"/>
          <w:sz w:val="28"/>
          <w:szCs w:val="28"/>
        </w:rPr>
      </w:pPr>
      <w:r>
        <w:rPr>
          <w:rFonts w:ascii="Times New Roman" w:hAnsi="Times New Roman" w:cs="Times New Roman"/>
          <w:sz w:val="28"/>
          <w:szCs w:val="28"/>
        </w:rPr>
        <w:t>5</w:t>
      </w:r>
      <w:r w:rsidRPr="00753AFD">
        <w:rPr>
          <w:rFonts w:ascii="Times New Roman" w:hAnsi="Times New Roman" w:cs="Times New Roman"/>
          <w:sz w:val="28"/>
          <w:szCs w:val="28"/>
        </w:rPr>
        <w:t>. Розшифровка</w:t>
      </w:r>
      <w:r>
        <w:rPr>
          <w:rFonts w:ascii="Times New Roman" w:hAnsi="Times New Roman" w:cs="Times New Roman"/>
          <w:sz w:val="28"/>
          <w:szCs w:val="28"/>
        </w:rPr>
        <w:t xml:space="preserve"> (декодування)</w:t>
      </w:r>
      <w:r w:rsidRPr="00753AFD">
        <w:rPr>
          <w:rFonts w:ascii="Times New Roman" w:hAnsi="Times New Roman" w:cs="Times New Roman"/>
          <w:sz w:val="28"/>
          <w:szCs w:val="28"/>
        </w:rPr>
        <w:t xml:space="preserve"> сигналу.</w:t>
      </w:r>
    </w:p>
    <w:p w:rsidR="009B1EE1" w:rsidRPr="00753AFD" w:rsidRDefault="00753AFD" w:rsidP="00753AFD">
      <w:pPr>
        <w:pStyle w:val="af9"/>
        <w:rPr>
          <w:rFonts w:ascii="Times New Roman" w:hAnsi="Times New Roman" w:cs="Times New Roman"/>
          <w:sz w:val="28"/>
          <w:szCs w:val="28"/>
        </w:rPr>
      </w:pPr>
      <w:r w:rsidRPr="00753AFD">
        <w:rPr>
          <w:rFonts w:ascii="Times New Roman" w:hAnsi="Times New Roman" w:cs="Times New Roman"/>
          <w:sz w:val="28"/>
          <w:szCs w:val="28"/>
        </w:rPr>
        <w:t>Для перетворення сигналу в послідовність нулів і одиниць потрібно додати в ланцюг блок Binary Slicer. Цей блок перетворює елементи зі значеннями, що перевищують нуль, до нуля, а негативні - до нуля. Для цього додайте абсцису до сигналу за допомогою блоку Add Const (рис. 3. 29).</w:t>
      </w:r>
    </w:p>
    <w:p w:rsidR="002B0A3A" w:rsidRPr="006D5A0F" w:rsidRDefault="00015902" w:rsidP="009B1EE1">
      <w:pPr>
        <w:pStyle w:val="af1"/>
        <w:ind w:firstLine="0"/>
      </w:pPr>
      <w:r>
        <w:pict>
          <v:shape id="_x0000_i1041" type="#_x0000_t75" style="width:6in;height:113.2pt">
            <v:imagedata r:id="rId49" o:title="Без имени-7"/>
          </v:shape>
        </w:pict>
      </w:r>
    </w:p>
    <w:p w:rsidR="002B0A3A" w:rsidRPr="006D5A0F" w:rsidRDefault="002B0A3A" w:rsidP="009B1EE1">
      <w:pPr>
        <w:pStyle w:val="af1"/>
      </w:pPr>
      <w:bookmarkStart w:id="167" w:name="_Ref536205109"/>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29</w:t>
      </w:r>
      <w:r w:rsidRPr="006D5A0F">
        <w:fldChar w:fldCharType="end"/>
      </w:r>
      <w:bookmarkEnd w:id="167"/>
      <w:r w:rsidR="009B1EE1" w:rsidRPr="006D5A0F">
        <w:t>. Підготовлений сигнал</w:t>
      </w:r>
    </w:p>
    <w:p w:rsidR="009B1EE1" w:rsidRPr="006D5A0F" w:rsidRDefault="009B1EE1" w:rsidP="009B1EE1">
      <w:pPr>
        <w:pStyle w:val="af9"/>
        <w:rPr>
          <w:rFonts w:ascii="Times New Roman" w:hAnsi="Times New Roman" w:cs="Times New Roman"/>
        </w:rPr>
      </w:pPr>
    </w:p>
    <w:p w:rsidR="006C62EF" w:rsidRPr="006D5A0F" w:rsidRDefault="006C62EF" w:rsidP="006C62EF">
      <w:pPr>
        <w:rPr>
          <w:rFonts w:cs="Times New Roman"/>
          <w:lang w:val="uk-UA"/>
        </w:rPr>
      </w:pPr>
      <w:r w:rsidRPr="006D5A0F">
        <w:rPr>
          <w:rFonts w:cs="Times New Roman"/>
          <w:lang w:val="uk-UA"/>
        </w:rPr>
        <w:t xml:space="preserve"> Після отримання кінцевого варіанту схеми, необхідно відкрити файл в будь-якому hex-редакторі та визначити період сигналу, викор</w:t>
      </w:r>
      <w:r w:rsidR="009B1EE1" w:rsidRPr="006D5A0F">
        <w:rPr>
          <w:rFonts w:cs="Times New Roman"/>
          <w:lang w:val="uk-UA"/>
        </w:rPr>
        <w:t>истовуючи методики коду Міллера.</w:t>
      </w:r>
    </w:p>
    <w:p w:rsidR="009B1EE1" w:rsidRPr="006D5A0F" w:rsidRDefault="009B1EE1" w:rsidP="009B1EE1">
      <w:pPr>
        <w:pStyle w:val="af9"/>
        <w:rPr>
          <w:rFonts w:ascii="Times New Roman" w:hAnsi="Times New Roman" w:cs="Times New Roman"/>
        </w:rPr>
      </w:pPr>
    </w:p>
    <w:p w:rsidR="00CE0A03" w:rsidRPr="006D5A0F" w:rsidRDefault="00CE0A03" w:rsidP="009B1EE1">
      <w:pPr>
        <w:pStyle w:val="af1"/>
        <w:ind w:firstLine="0"/>
      </w:pPr>
      <w:r w:rsidRPr="006D5A0F">
        <w:rPr>
          <w:noProof/>
          <w:lang w:val="ru-RU" w:eastAsia="ja-JP"/>
        </w:rPr>
        <w:drawing>
          <wp:inline distT="0" distB="0" distL="0" distR="0" wp14:anchorId="6A671495" wp14:editId="0F8D7B90">
            <wp:extent cx="5829300" cy="3679345"/>
            <wp:effectExtent l="0" t="0" r="0" b="0"/>
            <wp:docPr id="15" name="Рисунок 15"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Без имени-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152" cy="3691244"/>
                    </a:xfrm>
                    <a:prstGeom prst="rect">
                      <a:avLst/>
                    </a:prstGeom>
                    <a:noFill/>
                    <a:ln>
                      <a:noFill/>
                    </a:ln>
                  </pic:spPr>
                </pic:pic>
              </a:graphicData>
            </a:graphic>
          </wp:inline>
        </w:drawing>
      </w:r>
    </w:p>
    <w:p w:rsidR="00CE0A03" w:rsidRPr="006D5A0F" w:rsidRDefault="00CE0A03" w:rsidP="009B1EE1">
      <w:pPr>
        <w:pStyle w:val="af1"/>
      </w:pPr>
      <w:bookmarkStart w:id="168" w:name="_Ref536205383"/>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30</w:t>
      </w:r>
      <w:r w:rsidRPr="006D5A0F">
        <w:fldChar w:fldCharType="end"/>
      </w:r>
      <w:bookmarkEnd w:id="168"/>
      <w:r w:rsidRPr="006D5A0F">
        <w:t>. Схема перехопл</w:t>
      </w:r>
      <w:r w:rsidR="009D391E">
        <w:t>ення сигналу по радіоінтерфейсу</w:t>
      </w:r>
    </w:p>
    <w:p w:rsidR="00753AFD" w:rsidRPr="00753AFD" w:rsidRDefault="00753AFD" w:rsidP="00753AFD">
      <w:pPr>
        <w:rPr>
          <w:rFonts w:cs="Times New Roman"/>
          <w:lang w:val="uk-UA"/>
        </w:rPr>
      </w:pPr>
      <w:r>
        <w:rPr>
          <w:rFonts w:cs="Times New Roman"/>
          <w:lang w:val="uk-UA"/>
        </w:rPr>
        <w:t>6</w:t>
      </w:r>
      <w:r w:rsidRPr="00753AFD">
        <w:rPr>
          <w:rFonts w:cs="Times New Roman"/>
          <w:lang w:val="uk-UA"/>
        </w:rPr>
        <w:t xml:space="preserve">. Вилучення </w:t>
      </w:r>
      <w:r>
        <w:rPr>
          <w:rFonts w:cs="Times New Roman"/>
          <w:lang w:val="uk-UA"/>
        </w:rPr>
        <w:t>символів</w:t>
      </w:r>
      <w:r w:rsidRPr="00753AFD">
        <w:rPr>
          <w:rFonts w:cs="Times New Roman"/>
          <w:lang w:val="uk-UA"/>
        </w:rPr>
        <w:t>.</w:t>
      </w:r>
    </w:p>
    <w:p w:rsidR="00753AFD" w:rsidRPr="00753AFD" w:rsidRDefault="00753AFD" w:rsidP="00753AFD">
      <w:pPr>
        <w:rPr>
          <w:rFonts w:cs="Times New Roman"/>
          <w:lang w:val="uk-UA"/>
        </w:rPr>
      </w:pPr>
      <w:r w:rsidRPr="00753AFD">
        <w:rPr>
          <w:rFonts w:cs="Times New Roman"/>
          <w:lang w:val="uk-UA"/>
        </w:rPr>
        <w:t xml:space="preserve">Для вилучення символів з отриманого сигналу використовується письмовий </w:t>
      </w:r>
      <w:r w:rsidR="00FD26B7">
        <w:rPr>
          <w:rFonts w:cs="Times New Roman"/>
          <w:lang w:val="uk-UA"/>
        </w:rPr>
        <w:t>кейлогер</w:t>
      </w:r>
      <w:r w:rsidRPr="00753AFD">
        <w:rPr>
          <w:rFonts w:cs="Times New Roman"/>
          <w:lang w:val="uk-UA"/>
        </w:rPr>
        <w:t xml:space="preserve">, вхід якого отримується нулями, а їх - блоком TCP Sink. Як правило, </w:t>
      </w:r>
      <w:r w:rsidR="00FD26B7">
        <w:rPr>
          <w:rFonts w:cs="Times New Roman"/>
          <w:lang w:val="uk-UA"/>
        </w:rPr>
        <w:t>кейлогер</w:t>
      </w:r>
      <w:r w:rsidRPr="00753AFD">
        <w:rPr>
          <w:rFonts w:cs="Times New Roman"/>
          <w:lang w:val="uk-UA"/>
        </w:rPr>
        <w:t xml:space="preserve"> використовує заздалегідь написаний скрипт (додаток В), який прослуховує порт TCP, записує всі вхідні значення та порівнює їх із складеним словником. Після одночасного запуску </w:t>
      </w:r>
      <w:r w:rsidR="00FD26B7">
        <w:rPr>
          <w:rFonts w:cs="Times New Roman"/>
          <w:lang w:val="uk-UA"/>
        </w:rPr>
        <w:t>кейлогер</w:t>
      </w:r>
      <w:r w:rsidRPr="00753AFD">
        <w:rPr>
          <w:rFonts w:cs="Times New Roman"/>
          <w:lang w:val="uk-UA"/>
        </w:rPr>
        <w:t>а та кінцевої блок-схеми символи, введені користувачем, відображаються на консолі. Таким чином, ця техніка досить проста і дозволяє перехопити сигнал з бездротового пристрою та відновити натиснуті користувачем клавіші.</w:t>
      </w:r>
    </w:p>
    <w:p w:rsidR="00753AFD" w:rsidRPr="00753AFD" w:rsidRDefault="00753AFD" w:rsidP="00753AFD">
      <w:pPr>
        <w:rPr>
          <w:rFonts w:cs="Times New Roman"/>
          <w:lang w:val="uk-UA"/>
        </w:rPr>
      </w:pPr>
      <w:r w:rsidRPr="00753AFD">
        <w:rPr>
          <w:rFonts w:cs="Times New Roman"/>
          <w:lang w:val="uk-UA"/>
        </w:rPr>
        <w:t>Описаний найпростіший варіант, хоча найчастіше реалізується програмне забезпечення, яке надсилає натискання клавіш на віддалений комп'ютер і команди [31].</w:t>
      </w:r>
    </w:p>
    <w:p w:rsidR="00605780" w:rsidRPr="006D5A0F" w:rsidRDefault="00753AFD" w:rsidP="00753AFD">
      <w:pPr>
        <w:rPr>
          <w:rFonts w:cs="Times New Roman"/>
          <w:lang w:val="uk-UA"/>
        </w:rPr>
      </w:pPr>
      <w:r w:rsidRPr="00753AFD">
        <w:rPr>
          <w:rFonts w:cs="Times New Roman"/>
          <w:lang w:val="uk-UA"/>
        </w:rPr>
        <w:t>Такі атаки можливі через відсутність механізмів захисту передачі даних між бездротовим пристроєм та приймачем. Дані натискання клавіші передаються відкрито, на одній з двох частот, погоджених пристроями під час з'єднання.</w:t>
      </w:r>
    </w:p>
    <w:p w:rsidR="00605780" w:rsidRPr="006D5A0F" w:rsidRDefault="00605780" w:rsidP="0066140D">
      <w:pPr>
        <w:pStyle w:val="3"/>
        <w:numPr>
          <w:ilvl w:val="2"/>
          <w:numId w:val="26"/>
        </w:numPr>
        <w:ind w:left="1418"/>
      </w:pPr>
      <w:bookmarkStart w:id="169" w:name="_Toc536478524"/>
      <w:bookmarkStart w:id="170" w:name="_Toc536478686"/>
      <w:r w:rsidRPr="006D5A0F">
        <w:t>Захист від зняття інформації бездротовим способом</w:t>
      </w:r>
      <w:bookmarkEnd w:id="169"/>
      <w:bookmarkEnd w:id="170"/>
    </w:p>
    <w:p w:rsidR="009B1EE1" w:rsidRPr="006D5A0F" w:rsidRDefault="009B1EE1" w:rsidP="009B1EE1">
      <w:pPr>
        <w:rPr>
          <w:rFonts w:cs="Times New Roman"/>
        </w:rPr>
      </w:pPr>
    </w:p>
    <w:p w:rsidR="00753AFD" w:rsidRPr="00753AFD" w:rsidRDefault="00753AFD" w:rsidP="00753AFD">
      <w:pPr>
        <w:rPr>
          <w:rFonts w:cs="Times New Roman"/>
          <w:lang w:val="uk-UA"/>
        </w:rPr>
      </w:pPr>
      <w:r w:rsidRPr="00753AFD">
        <w:rPr>
          <w:rFonts w:cs="Times New Roman"/>
          <w:lang w:val="uk-UA"/>
        </w:rPr>
        <w:t>Таким чином, перехоплення радіоінформації та відновлення користувацьких ключів не є складним завданням. Такі атаки можливі, оскільки будь-які механізми захисту при передачі даних між клавіатурою та приймачем віддалені. Дані радіо передаються у відкритій формі на одній з двох частот, погоджених пристроями на момент з'єднання.</w:t>
      </w:r>
    </w:p>
    <w:p w:rsidR="00753AFD" w:rsidRPr="00753AFD" w:rsidRDefault="00753AFD" w:rsidP="00753AFD">
      <w:pPr>
        <w:rPr>
          <w:rFonts w:cs="Times New Roman"/>
          <w:lang w:val="uk-UA"/>
        </w:rPr>
      </w:pPr>
      <w:r w:rsidRPr="00753AFD">
        <w:rPr>
          <w:rFonts w:cs="Times New Roman"/>
          <w:lang w:val="uk-UA"/>
        </w:rPr>
        <w:t>Для забезпечення передачі інформації рекомендується використовувати пристрої шифрування даних. Найбезпечнішою на сьогоднішній день є технологія Bluetooth 5.0. кілька пристроїв використовують технологію генерації ключів Kinit, ключ зв'язку Kab та процес аутентифікації.</w:t>
      </w:r>
    </w:p>
    <w:p w:rsidR="00753AFD" w:rsidRPr="00753AFD" w:rsidRDefault="00753AFD" w:rsidP="00753AFD">
      <w:pPr>
        <w:rPr>
          <w:rFonts w:cs="Times New Roman"/>
          <w:lang w:val="uk-UA"/>
        </w:rPr>
      </w:pPr>
      <w:r w:rsidRPr="00753AFD">
        <w:rPr>
          <w:rFonts w:cs="Times New Roman"/>
          <w:lang w:val="uk-UA"/>
        </w:rPr>
        <w:t>Клавіша Kinit використовує алгоритм E22, який обробляє такі значення, як унікальна MAC-адреса пристрою, його пін-код, його довжина та ключ від 8 до 128 біт. Цей ключ дозволяє встановити отриману надійність шифрування відповідно до законодавства кожної країни. Тому слід зауважити, що належним чином налаштовані пристрої Bluetooth не можуть бути підключені випадково, тому випадковий витік важливої ​​інформації третім сторонам неможливий.</w:t>
      </w:r>
    </w:p>
    <w:p w:rsidR="00753AFD" w:rsidRPr="00753AFD" w:rsidRDefault="00753AFD" w:rsidP="00753AFD">
      <w:pPr>
        <w:rPr>
          <w:rFonts w:cs="Times New Roman"/>
          <w:lang w:val="uk-UA"/>
        </w:rPr>
      </w:pPr>
      <w:r w:rsidRPr="00753AFD">
        <w:rPr>
          <w:rFonts w:cs="Times New Roman"/>
          <w:lang w:val="uk-UA"/>
        </w:rPr>
        <w:t>Залежно від виконуваних завдань специфікація Bluetooth має три режими захисту, які можна використовувати окремо або в різних комбінаціях:</w:t>
      </w:r>
    </w:p>
    <w:p w:rsidR="00753AFD" w:rsidRPr="00753AFD" w:rsidRDefault="00753AFD" w:rsidP="00753AFD">
      <w:pPr>
        <w:rPr>
          <w:rFonts w:cs="Times New Roman"/>
          <w:lang w:val="uk-UA"/>
        </w:rPr>
      </w:pPr>
      <w:r w:rsidRPr="00753AFD">
        <w:rPr>
          <w:rFonts w:cs="Times New Roman"/>
          <w:lang w:val="uk-UA"/>
        </w:rPr>
        <w:t>1. У першому режимі мінімальний (який є типовим параметром) не вживаються кроки для безпечного використання пристроїв Bluetooth. Дані кодуються відкритим ключем і можуть прийматися будь-яким пристроєм без обмежень.</w:t>
      </w:r>
    </w:p>
    <w:p w:rsidR="00753AFD" w:rsidRPr="00753AFD" w:rsidRDefault="00753AFD" w:rsidP="00753AFD">
      <w:pPr>
        <w:rPr>
          <w:rFonts w:cs="Times New Roman"/>
          <w:lang w:val="uk-UA"/>
        </w:rPr>
      </w:pPr>
      <w:r w:rsidRPr="00753AFD">
        <w:rPr>
          <w:rFonts w:cs="Times New Roman"/>
          <w:lang w:val="uk-UA"/>
        </w:rPr>
        <w:t>2. У другому режимі реалізується захист на рівні пристрою, тобто заходи безпеки, засновані на процесах аутентифікації та авторизації. Цей режим визначає різні рівні довіри для кожної послуги, пропонованої пристроєм. Рівень доступу можна вказати безпосередньо в мікросхемі, і відповідно пристрій буде отримувати певні дані від інших пристроїв.</w:t>
      </w:r>
    </w:p>
    <w:p w:rsidR="00753AFD" w:rsidRPr="00753AFD" w:rsidRDefault="00753AFD" w:rsidP="00753AFD">
      <w:pPr>
        <w:rPr>
          <w:rFonts w:cs="Times New Roman"/>
          <w:lang w:val="uk-UA"/>
        </w:rPr>
      </w:pPr>
      <w:r w:rsidRPr="00753AFD">
        <w:rPr>
          <w:rFonts w:cs="Times New Roman"/>
          <w:lang w:val="uk-UA"/>
        </w:rPr>
        <w:t>3. Третій режим - це безпека на рівні сеансу, де дані кодуються 128-бітовими випадковими номерами, що зберігаються в кожній парі пристроїв, що беруть участь у певному сеансі зв'язку. Цей режим вимагає розпізнавання та використовує систему шифрування.</w:t>
      </w:r>
    </w:p>
    <w:p w:rsidR="008618DD" w:rsidRPr="006D5A0F" w:rsidRDefault="00753AFD" w:rsidP="00753AFD">
      <w:pPr>
        <w:rPr>
          <w:rFonts w:cs="Times New Roman"/>
          <w:lang w:val="uk-UA"/>
        </w:rPr>
      </w:pPr>
      <w:r w:rsidRPr="00753AFD">
        <w:rPr>
          <w:rFonts w:cs="Times New Roman"/>
          <w:lang w:val="uk-UA"/>
        </w:rPr>
        <w:t>Зазвичай другий і третій режими використовуються одночасно. Ось чому неможливо видалити інформацію через переданий радіосигнал, оскільки всі канали зашифровані. Для забезпечення додаткового рівня захисту доцільно використовувати адаптер Bluetooth, здатний приймати та надсилати дані. Найпоширенішим на сьогоднішній день є адаптер Bluetooth 2 в 1 Vention 4.2 (NABBO). Це адаптер, який дозволяє організувати з'єднання в обох напрямках по бездротовому каналу. За допомогою цього пристрою, який працює як для передачі, так і для прийому сигналу, можливо підключити бездротові пристрої до систем, що не мають бездротового модуля. Недоліком способу є те, що всі пристрої Bluetooth працюють на акумуляторних батареях і мають обмежену ємність, тому тривале використання стає неможливим.</w:t>
      </w:r>
      <w:r w:rsidR="003E4F12" w:rsidRPr="006D5A0F">
        <w:rPr>
          <w:rFonts w:cs="Times New Roman"/>
          <w:lang w:val="uk-UA"/>
        </w:rPr>
        <w:t xml:space="preserve"> </w:t>
      </w:r>
    </w:p>
    <w:p w:rsidR="009B1EE1" w:rsidRDefault="009B1EE1" w:rsidP="009B1EE1">
      <w:pPr>
        <w:pStyle w:val="20"/>
        <w:numPr>
          <w:ilvl w:val="0"/>
          <w:numId w:val="0"/>
        </w:numPr>
        <w:ind w:left="720"/>
        <w:rPr>
          <w:rFonts w:ascii="Times New Roman" w:hAnsi="Times New Roman" w:cs="Times New Roman"/>
        </w:rPr>
      </w:pPr>
    </w:p>
    <w:p w:rsidR="00B94034" w:rsidRPr="00B94034" w:rsidRDefault="00B94034" w:rsidP="00B94034">
      <w:pPr>
        <w:rPr>
          <w:lang w:val="uk-UA"/>
        </w:rPr>
      </w:pPr>
    </w:p>
    <w:p w:rsidR="00F75B26" w:rsidRPr="006D5A0F" w:rsidRDefault="003E4F12" w:rsidP="0066140D">
      <w:pPr>
        <w:pStyle w:val="20"/>
        <w:numPr>
          <w:ilvl w:val="1"/>
          <w:numId w:val="26"/>
        </w:numPr>
        <w:rPr>
          <w:rFonts w:ascii="Times New Roman" w:hAnsi="Times New Roman" w:cs="Times New Roman"/>
        </w:rPr>
      </w:pPr>
      <w:bookmarkStart w:id="171" w:name="_Toc536478525"/>
      <w:bookmarkStart w:id="172" w:name="_Toc536478687"/>
      <w:r w:rsidRPr="006D5A0F">
        <w:rPr>
          <w:rFonts w:ascii="Times New Roman" w:hAnsi="Times New Roman" w:cs="Times New Roman"/>
        </w:rPr>
        <w:t>Система</w:t>
      </w:r>
      <w:r w:rsidR="00F75B26" w:rsidRPr="006D5A0F">
        <w:rPr>
          <w:rFonts w:ascii="Times New Roman" w:hAnsi="Times New Roman" w:cs="Times New Roman"/>
        </w:rPr>
        <w:t xml:space="preserve"> захисту від кейлогерів</w:t>
      </w:r>
      <w:bookmarkEnd w:id="171"/>
      <w:bookmarkEnd w:id="172"/>
    </w:p>
    <w:p w:rsidR="00F75B26" w:rsidRPr="006D5A0F" w:rsidRDefault="00F75B26" w:rsidP="00F75B26">
      <w:pPr>
        <w:pStyle w:val="af3"/>
        <w:tabs>
          <w:tab w:val="clear" w:pos="360"/>
        </w:tabs>
        <w:ind w:left="1455" w:firstLine="0"/>
        <w:rPr>
          <w:rFonts w:ascii="Times New Roman" w:hAnsi="Times New Roman" w:cs="Times New Roman"/>
        </w:rPr>
      </w:pPr>
    </w:p>
    <w:p w:rsidR="00753AFD" w:rsidRPr="00753AFD" w:rsidRDefault="00753AFD" w:rsidP="00753AFD">
      <w:pPr>
        <w:rPr>
          <w:rFonts w:cs="Times New Roman"/>
          <w:lang w:val="uk-UA"/>
        </w:rPr>
      </w:pPr>
      <w:r w:rsidRPr="00753AFD">
        <w:rPr>
          <w:rFonts w:cs="Times New Roman"/>
          <w:lang w:val="uk-UA"/>
        </w:rPr>
        <w:t xml:space="preserve">Актуальним є питання несанкціонованого видалення інформації про користувачів, таких як дані авторизації, особисті дані користувача, державна або особиста конфіденційна інформація тощо. Провівши ряд досліджень, можна констатувати, що пристрою, який би був на 100% захищений від усіх каналів збору інформації, не існує. Ось чому існує потреба в організації системи захисту від такого шпигунського програмного забезпечення, як </w:t>
      </w:r>
      <w:r w:rsidR="008412BE">
        <w:rPr>
          <w:rFonts w:cs="Times New Roman"/>
          <w:lang w:val="uk-UA"/>
        </w:rPr>
        <w:t>кейлогери</w:t>
      </w:r>
      <w:r w:rsidRPr="00753AFD">
        <w:rPr>
          <w:rFonts w:cs="Times New Roman"/>
          <w:lang w:val="uk-UA"/>
        </w:rPr>
        <w:t>. На сьогодні найкращим інструментом для локально встановлених кейлогерів було програмне забезпечення Covert Pro. За допомогою цієї програми ви можете виявити, видалити або відключити майже будь-який інструмент для моніторингу активності користувачів. Бази даних цієї програми постійно оновлюються залежно від виявлення нових типів шкідливого програмного забезпечення. Однак це програмне забезпечення захищає від відомих комерційних програмних модулів. Якщо користувач є єдиною ціллю зловмисника, вдруге буде непросто створити новий програмний продукт, який не буде відомий жодним анти-</w:t>
      </w:r>
      <w:r w:rsidR="008412BE">
        <w:rPr>
          <w:rFonts w:cs="Times New Roman"/>
          <w:lang w:val="uk-UA"/>
        </w:rPr>
        <w:t>кейлогерам</w:t>
      </w:r>
      <w:r w:rsidRPr="00753AFD">
        <w:rPr>
          <w:rFonts w:cs="Times New Roman"/>
          <w:lang w:val="uk-UA"/>
        </w:rPr>
        <w:t xml:space="preserve"> і антивірусним базам даних.</w:t>
      </w:r>
    </w:p>
    <w:p w:rsidR="00F75B26" w:rsidRPr="006D5A0F" w:rsidRDefault="00753AFD" w:rsidP="00753AFD">
      <w:pPr>
        <w:rPr>
          <w:rFonts w:cs="Times New Roman"/>
          <w:lang w:val="uk-UA"/>
        </w:rPr>
      </w:pPr>
      <w:r w:rsidRPr="00753AFD">
        <w:rPr>
          <w:rFonts w:cs="Times New Roman"/>
          <w:lang w:val="uk-UA"/>
        </w:rPr>
        <w:t xml:space="preserve">З цієї причини рекомендується працювати в безпечному середовищі для захисту даних авторизації від </w:t>
      </w:r>
      <w:r w:rsidR="00FD26B7">
        <w:rPr>
          <w:rFonts w:cs="Times New Roman"/>
          <w:lang w:val="uk-UA"/>
        </w:rPr>
        <w:t>кейлогер</w:t>
      </w:r>
      <w:r w:rsidRPr="00753AFD">
        <w:rPr>
          <w:rFonts w:cs="Times New Roman"/>
          <w:lang w:val="uk-UA"/>
        </w:rPr>
        <w:t>ів. Для збереження паролів рекомендується використовувати програми запам'ятовування паролів, такі як KeePass. Створюючи нову базу даних паролів, ця програма пропонує ввести пароль, вибрати режим шифрування даних, функцію їх шифрування, спосіб стиснення файлу, встановити максимальну кількість паролів у цій базі даних, дату та час зміна пароля (рис. 3. 31). У цьому випадку, коли ви потрапите на комп'ютер користувача келоггера, всі дані вже будуть міститися в єдиній базі даних, до якої можна отримати доступ за допомогою ключа Bluetooth, що містить електронний цифровий підпис або дані біометричного доступу користувачів.</w:t>
      </w:r>
    </w:p>
    <w:p w:rsidR="0019669F" w:rsidRPr="006D5A0F" w:rsidRDefault="0019669F" w:rsidP="0019669F">
      <w:pPr>
        <w:pStyle w:val="af9"/>
        <w:rPr>
          <w:rFonts w:ascii="Times New Roman" w:hAnsi="Times New Roman" w:cs="Times New Roman"/>
        </w:rPr>
      </w:pPr>
    </w:p>
    <w:p w:rsidR="003E4F12" w:rsidRPr="006D5A0F" w:rsidRDefault="003E4F12" w:rsidP="0019669F">
      <w:pPr>
        <w:pStyle w:val="af1"/>
      </w:pPr>
      <w:r w:rsidRPr="006D5A0F">
        <w:rPr>
          <w:noProof/>
          <w:lang w:val="ru-RU" w:eastAsia="ja-JP"/>
        </w:rPr>
        <w:drawing>
          <wp:inline distT="0" distB="0" distL="0" distR="0" wp14:anchorId="3175864E" wp14:editId="04AE3987">
            <wp:extent cx="3892142" cy="3681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7956" cy="3686849"/>
                    </a:xfrm>
                    <a:prstGeom prst="rect">
                      <a:avLst/>
                    </a:prstGeom>
                  </pic:spPr>
                </pic:pic>
              </a:graphicData>
            </a:graphic>
          </wp:inline>
        </w:drawing>
      </w:r>
    </w:p>
    <w:p w:rsidR="003E4F12" w:rsidRPr="006D5A0F" w:rsidRDefault="003E4F12" w:rsidP="0019669F">
      <w:pPr>
        <w:pStyle w:val="af1"/>
      </w:pPr>
      <w:bookmarkStart w:id="173" w:name="_Ref536208862"/>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31</w:t>
      </w:r>
      <w:r w:rsidRPr="006D5A0F">
        <w:fldChar w:fldCharType="end"/>
      </w:r>
      <w:bookmarkEnd w:id="173"/>
      <w:r w:rsidRPr="006D5A0F">
        <w:t>. Створення паролю для програми KeePass</w:t>
      </w:r>
    </w:p>
    <w:p w:rsidR="0019669F" w:rsidRPr="006D5A0F" w:rsidRDefault="0019669F" w:rsidP="0019669F">
      <w:pPr>
        <w:pStyle w:val="af9"/>
        <w:rPr>
          <w:rFonts w:ascii="Times New Roman" w:hAnsi="Times New Roman" w:cs="Times New Roman"/>
        </w:rPr>
      </w:pPr>
    </w:p>
    <w:p w:rsidR="00F75B26" w:rsidRPr="006D5A0F" w:rsidRDefault="00F75B26" w:rsidP="00F75B26">
      <w:pPr>
        <w:rPr>
          <w:rFonts w:cs="Times New Roman"/>
          <w:lang w:val="uk-UA"/>
        </w:rPr>
      </w:pPr>
      <w:r w:rsidRPr="006D5A0F">
        <w:rPr>
          <w:rFonts w:cs="Times New Roman"/>
          <w:lang w:val="uk-UA"/>
        </w:rPr>
        <w:t>Процес додавання нового паролю</w:t>
      </w:r>
      <w:r w:rsidR="003E4F12" w:rsidRPr="006D5A0F">
        <w:rPr>
          <w:rFonts w:cs="Times New Roman"/>
          <w:lang w:val="uk-UA"/>
        </w:rPr>
        <w:t xml:space="preserve"> </w:t>
      </w:r>
      <w:r w:rsidRPr="006D5A0F">
        <w:rPr>
          <w:rFonts w:cs="Times New Roman"/>
          <w:lang w:val="uk-UA"/>
        </w:rPr>
        <w:t xml:space="preserve"> </w:t>
      </w:r>
      <w:r w:rsidR="003E4F12" w:rsidRPr="006D5A0F">
        <w:rPr>
          <w:rFonts w:cs="Times New Roman"/>
          <w:lang w:val="uk-UA"/>
        </w:rPr>
        <w:t xml:space="preserve">на </w:t>
      </w:r>
      <w:r w:rsidR="003E4F12" w:rsidRPr="006D5A0F">
        <w:rPr>
          <w:rFonts w:cs="Times New Roman"/>
          <w:lang w:val="uk-UA"/>
        </w:rPr>
        <w:fldChar w:fldCharType="begin"/>
      </w:r>
      <w:r w:rsidR="003E4F12" w:rsidRPr="006D5A0F">
        <w:rPr>
          <w:rFonts w:cs="Times New Roman"/>
          <w:lang w:val="uk-UA"/>
        </w:rPr>
        <w:instrText xml:space="preserve"> REF _Ref536208938 \h </w:instrText>
      </w:r>
      <w:r w:rsidR="00E426CF" w:rsidRPr="006D5A0F">
        <w:rPr>
          <w:rFonts w:cs="Times New Roman"/>
          <w:lang w:val="uk-UA"/>
        </w:rPr>
        <w:instrText xml:space="preserve"> \* MERGEFORMAT </w:instrText>
      </w:r>
      <w:r w:rsidR="003E4F12" w:rsidRPr="006D5A0F">
        <w:rPr>
          <w:rFonts w:cs="Times New Roman"/>
          <w:lang w:val="uk-UA"/>
        </w:rPr>
      </w:r>
      <w:r w:rsidR="003E4F12" w:rsidRPr="006D5A0F">
        <w:rPr>
          <w:rFonts w:cs="Times New Roman"/>
          <w:lang w:val="uk-UA"/>
        </w:rPr>
        <w:fldChar w:fldCharType="separate"/>
      </w:r>
      <w:r w:rsidR="00D25BB7" w:rsidRPr="00D25BB7">
        <w:rPr>
          <w:rFonts w:cs="Times New Roman"/>
          <w:lang w:val="uk-UA"/>
        </w:rPr>
        <w:t xml:space="preserve">Рис. 3. </w:t>
      </w:r>
      <w:r w:rsidR="00D25BB7" w:rsidRPr="00D25BB7">
        <w:rPr>
          <w:rFonts w:cs="Times New Roman"/>
          <w:noProof/>
          <w:lang w:val="uk-UA"/>
        </w:rPr>
        <w:t>32</w:t>
      </w:r>
      <w:r w:rsidR="003E4F12" w:rsidRPr="006D5A0F">
        <w:rPr>
          <w:rFonts w:cs="Times New Roman"/>
          <w:lang w:val="uk-UA"/>
        </w:rPr>
        <w:fldChar w:fldCharType="end"/>
      </w:r>
      <w:r w:rsidR="003E4F12" w:rsidRPr="006D5A0F">
        <w:rPr>
          <w:rFonts w:cs="Times New Roman"/>
          <w:lang w:val="uk-UA"/>
        </w:rPr>
        <w:t xml:space="preserve">. </w:t>
      </w:r>
    </w:p>
    <w:p w:rsidR="0019669F" w:rsidRPr="006D5A0F" w:rsidRDefault="0019669F" w:rsidP="0019669F">
      <w:pPr>
        <w:pStyle w:val="af9"/>
        <w:rPr>
          <w:rFonts w:ascii="Times New Roman" w:hAnsi="Times New Roman" w:cs="Times New Roman"/>
        </w:rPr>
      </w:pPr>
    </w:p>
    <w:p w:rsidR="003E4F12" w:rsidRPr="006D5A0F" w:rsidRDefault="00015902" w:rsidP="0019669F">
      <w:pPr>
        <w:pStyle w:val="af1"/>
      </w:pPr>
      <w:r>
        <w:rPr>
          <w:noProof/>
          <w:lang w:eastAsia="ru-RU"/>
        </w:rPr>
        <w:pict>
          <v:shape id="_x0000_i1042" type="#_x0000_t75" style="width:300.5pt;height:244.7pt">
            <v:imagedata r:id="rId52" o:title="Без имени-8"/>
          </v:shape>
        </w:pict>
      </w:r>
    </w:p>
    <w:p w:rsidR="003E4F12" w:rsidRPr="006D5A0F" w:rsidRDefault="003E4F12" w:rsidP="0019669F">
      <w:pPr>
        <w:pStyle w:val="af1"/>
      </w:pPr>
      <w:bookmarkStart w:id="174" w:name="_Ref536208938"/>
      <w:r w:rsidRPr="006D5A0F">
        <w:t xml:space="preserve">Рис. 3. </w:t>
      </w:r>
      <w:r w:rsidRPr="006D5A0F">
        <w:fldChar w:fldCharType="begin"/>
      </w:r>
      <w:r w:rsidRPr="006D5A0F">
        <w:instrText xml:space="preserve"> SEQ Рис._3. \* ARABIC </w:instrText>
      </w:r>
      <w:r w:rsidRPr="006D5A0F">
        <w:fldChar w:fldCharType="separate"/>
      </w:r>
      <w:r w:rsidR="00D25BB7">
        <w:rPr>
          <w:noProof/>
        </w:rPr>
        <w:t>32</w:t>
      </w:r>
      <w:r w:rsidRPr="006D5A0F">
        <w:fldChar w:fldCharType="end"/>
      </w:r>
      <w:bookmarkEnd w:id="174"/>
      <w:r w:rsidRPr="006D5A0F">
        <w:t>. Додавання паролю до бази даних KeePass</w:t>
      </w:r>
    </w:p>
    <w:p w:rsidR="00753AFD" w:rsidRPr="00753AFD" w:rsidRDefault="00753AFD" w:rsidP="00753AFD">
      <w:pPr>
        <w:rPr>
          <w:rFonts w:cs="Times New Roman"/>
          <w:lang w:val="uk-UA"/>
        </w:rPr>
      </w:pPr>
      <w:r w:rsidRPr="00753AFD">
        <w:rPr>
          <w:rFonts w:cs="Times New Roman"/>
          <w:lang w:val="uk-UA"/>
        </w:rPr>
        <w:t>Після цього в базі даних створюється база даних, яка дає можливість скопіювати у буфер обміну логін або пароль або необхідну інформацію облікового запису. Ви також можете використовувати додатки веб-переглядача, такі як програма PassChesk Google Chrome. Щоб увійти в цю програму, ви повинні ввести пароль, і тоді всі логіни та паролі, що зберігаються в ній, автоматично будуть вставлені в необхідні поля.</w:t>
      </w:r>
    </w:p>
    <w:p w:rsidR="00753AFD" w:rsidRPr="00753AFD" w:rsidRDefault="00753AFD" w:rsidP="00753AFD">
      <w:pPr>
        <w:rPr>
          <w:rFonts w:cs="Times New Roman"/>
          <w:lang w:val="uk-UA"/>
        </w:rPr>
      </w:pPr>
      <w:r w:rsidRPr="00753AFD">
        <w:rPr>
          <w:rFonts w:cs="Times New Roman"/>
          <w:lang w:val="uk-UA"/>
        </w:rPr>
        <w:t>Для критично важливої ​​інформації доцільно використовувати віртуальні операційні системи. Переважна більшість кейлогерів пов'язана з поточною операційною системою, незалежно від того, чи вони базуються на драйверах чи на пастці.</w:t>
      </w:r>
    </w:p>
    <w:p w:rsidR="00753AFD" w:rsidRPr="00753AFD" w:rsidRDefault="00753AFD" w:rsidP="00753AFD">
      <w:pPr>
        <w:rPr>
          <w:rFonts w:cs="Times New Roman"/>
          <w:lang w:val="uk-UA"/>
        </w:rPr>
      </w:pPr>
      <w:r w:rsidRPr="00753AFD">
        <w:rPr>
          <w:rFonts w:cs="Times New Roman"/>
          <w:lang w:val="uk-UA"/>
        </w:rPr>
        <w:t>Бездротові пристрої повинні використовувати додаткові адаптери Bluetooth на основі технології 5.0, які забезпечують зашифрований канал даних.</w:t>
      </w:r>
    </w:p>
    <w:p w:rsidR="00753AFD" w:rsidRPr="00753AFD" w:rsidRDefault="00753AFD" w:rsidP="00753AFD">
      <w:pPr>
        <w:rPr>
          <w:rFonts w:cs="Times New Roman"/>
          <w:lang w:val="uk-UA"/>
        </w:rPr>
      </w:pPr>
      <w:r w:rsidRPr="00753AFD">
        <w:rPr>
          <w:rFonts w:cs="Times New Roman"/>
          <w:lang w:val="uk-UA"/>
        </w:rPr>
        <w:t xml:space="preserve">Тобто реалізована система захисту </w:t>
      </w:r>
      <w:r w:rsidR="00FD26B7">
        <w:rPr>
          <w:rFonts w:cs="Times New Roman"/>
          <w:lang w:val="uk-UA"/>
        </w:rPr>
        <w:t>кейлогер</w:t>
      </w:r>
      <w:r w:rsidRPr="00753AFD">
        <w:rPr>
          <w:rFonts w:cs="Times New Roman"/>
          <w:lang w:val="uk-UA"/>
        </w:rPr>
        <w:t>ів складається з таких компонентів:</w:t>
      </w:r>
    </w:p>
    <w:p w:rsidR="00753AFD" w:rsidRPr="00753AFD" w:rsidRDefault="00753AFD" w:rsidP="00753AFD">
      <w:pPr>
        <w:rPr>
          <w:rFonts w:cs="Times New Roman"/>
          <w:lang w:val="uk-UA"/>
        </w:rPr>
      </w:pPr>
      <w:r w:rsidRPr="00753AFD">
        <w:rPr>
          <w:rFonts w:cs="Times New Roman"/>
          <w:lang w:val="uk-UA"/>
        </w:rPr>
        <w:t>1. Остання версія Covert Pro з оновленими базами даних.</w:t>
      </w:r>
    </w:p>
    <w:p w:rsidR="00753AFD" w:rsidRPr="00753AFD" w:rsidRDefault="00753AFD" w:rsidP="00753AFD">
      <w:pPr>
        <w:rPr>
          <w:rFonts w:cs="Times New Roman"/>
          <w:lang w:val="uk-UA"/>
        </w:rPr>
      </w:pPr>
      <w:r w:rsidRPr="00753AFD">
        <w:rPr>
          <w:rFonts w:cs="Times New Roman"/>
          <w:lang w:val="uk-UA"/>
        </w:rPr>
        <w:t>2. Програмне забезпечення KeePass для створення єдиної бази даних авторизації.</w:t>
      </w:r>
    </w:p>
    <w:p w:rsidR="00753AFD" w:rsidRPr="00753AFD" w:rsidRDefault="00753AFD" w:rsidP="00753AFD">
      <w:pPr>
        <w:rPr>
          <w:rFonts w:cs="Times New Roman"/>
          <w:lang w:val="uk-UA"/>
        </w:rPr>
      </w:pPr>
      <w:r w:rsidRPr="00753AFD">
        <w:rPr>
          <w:rFonts w:cs="Times New Roman"/>
          <w:lang w:val="uk-UA"/>
        </w:rPr>
        <w:t>3. Використання віртуальних операційних систем для створення, передачі та обробки конфіденційної інформації.</w:t>
      </w:r>
    </w:p>
    <w:p w:rsidR="00753AFD" w:rsidRPr="00753AFD" w:rsidRDefault="00753AFD" w:rsidP="00753AFD">
      <w:pPr>
        <w:rPr>
          <w:rFonts w:cs="Times New Roman"/>
          <w:lang w:val="uk-UA"/>
        </w:rPr>
      </w:pPr>
      <w:r w:rsidRPr="00753AFD">
        <w:rPr>
          <w:rFonts w:cs="Times New Roman"/>
          <w:lang w:val="uk-UA"/>
        </w:rPr>
        <w:t>4. Використання адаптерів Bluetooth на основі технології 5.0 для бездротових пристроїв.</w:t>
      </w:r>
    </w:p>
    <w:p w:rsidR="00F75B26" w:rsidRPr="006D5A0F" w:rsidRDefault="00753AFD" w:rsidP="00753AFD">
      <w:pPr>
        <w:rPr>
          <w:rFonts w:cs="Times New Roman"/>
          <w:lang w:val="uk-UA"/>
        </w:rPr>
      </w:pPr>
      <w:r w:rsidRPr="00753AFD">
        <w:rPr>
          <w:rFonts w:cs="Times New Roman"/>
          <w:lang w:val="uk-UA"/>
        </w:rPr>
        <w:t>Також слід пам’ятати про наявність апаратних кейлогерів. Щоб захистити їх, слід періодично перевіряти комп'ютер на предмет підозрілих пристроїв, що містяться між USB-роз'ємом та виходом, наприклад.</w:t>
      </w:r>
      <w:r w:rsidR="00F75B26" w:rsidRPr="006D5A0F">
        <w:rPr>
          <w:rFonts w:cs="Times New Roman"/>
          <w:lang w:val="uk-UA"/>
        </w:rPr>
        <w:t xml:space="preserve"> </w:t>
      </w:r>
    </w:p>
    <w:p w:rsidR="003E4F12" w:rsidRPr="006D5A0F" w:rsidRDefault="003E4F12" w:rsidP="00F75B26">
      <w:pPr>
        <w:rPr>
          <w:rFonts w:cs="Times New Roman"/>
          <w:lang w:val="uk-UA"/>
        </w:rPr>
      </w:pPr>
    </w:p>
    <w:p w:rsidR="00F75B26" w:rsidRPr="006D5A0F" w:rsidRDefault="00F75B26" w:rsidP="0066140D">
      <w:pPr>
        <w:pStyle w:val="37"/>
        <w:numPr>
          <w:ilvl w:val="1"/>
          <w:numId w:val="26"/>
        </w:numPr>
        <w:rPr>
          <w:rFonts w:ascii="Times New Roman" w:hAnsi="Times New Roman" w:cs="Times New Roman"/>
        </w:rPr>
      </w:pPr>
      <w:bookmarkStart w:id="175" w:name="_Toc536478526"/>
      <w:bookmarkStart w:id="176" w:name="_Toc536478688"/>
      <w:r w:rsidRPr="006D5A0F">
        <w:rPr>
          <w:rFonts w:ascii="Times New Roman" w:hAnsi="Times New Roman" w:cs="Times New Roman"/>
        </w:rPr>
        <w:t>Висновки до розділу</w:t>
      </w:r>
      <w:bookmarkEnd w:id="175"/>
      <w:bookmarkEnd w:id="176"/>
    </w:p>
    <w:p w:rsidR="00F75B26" w:rsidRPr="006D5A0F" w:rsidRDefault="00F75B26" w:rsidP="00F75B26">
      <w:pPr>
        <w:pStyle w:val="af3"/>
        <w:tabs>
          <w:tab w:val="clear" w:pos="360"/>
        </w:tabs>
        <w:ind w:left="1455" w:firstLine="0"/>
        <w:rPr>
          <w:rFonts w:ascii="Times New Roman" w:hAnsi="Times New Roman" w:cs="Times New Roman"/>
          <w:b w:val="0"/>
          <w:bCs/>
        </w:rPr>
      </w:pPr>
    </w:p>
    <w:p w:rsidR="00753AFD" w:rsidRPr="00753AFD" w:rsidRDefault="00753AFD" w:rsidP="00753AFD">
      <w:pPr>
        <w:rPr>
          <w:rFonts w:cs="Times New Roman"/>
          <w:lang w:val="uk-UA"/>
        </w:rPr>
      </w:pPr>
      <w:r w:rsidRPr="00753AFD">
        <w:rPr>
          <w:rFonts w:cs="Times New Roman"/>
          <w:lang w:val="uk-UA"/>
        </w:rPr>
        <w:t xml:space="preserve">У цьому розділі описані найпоширеніші </w:t>
      </w:r>
      <w:r w:rsidR="008412BE">
        <w:rPr>
          <w:rFonts w:cs="Times New Roman"/>
          <w:lang w:val="uk-UA"/>
        </w:rPr>
        <w:t>кейлогери</w:t>
      </w:r>
      <w:r w:rsidRPr="00753AFD">
        <w:rPr>
          <w:rFonts w:cs="Times New Roman"/>
          <w:lang w:val="uk-UA"/>
        </w:rPr>
        <w:t>, їх специфіка, функціональність, особливості установки. Переглядається приховане програмне забезпечення для моніторингу стану робочого середовища, драйверів, системних процесів та послуг. Розглянуто два можливі способи видалення кейлогерів та аналізу загроз, виявлених програмою. Окреслено можливі варіанти захисту від видалення інформації про конфіденційні, конфіденційні та особисті дані користувачів.</w:t>
      </w:r>
    </w:p>
    <w:p w:rsidR="00753AFD" w:rsidRPr="00753AFD" w:rsidRDefault="00753AFD" w:rsidP="00753AFD">
      <w:pPr>
        <w:rPr>
          <w:rFonts w:cs="Times New Roman"/>
          <w:lang w:val="uk-UA"/>
        </w:rPr>
      </w:pPr>
      <w:r w:rsidRPr="00753AFD">
        <w:rPr>
          <w:rFonts w:cs="Times New Roman"/>
          <w:lang w:val="uk-UA"/>
        </w:rPr>
        <w:t xml:space="preserve">Тепер </w:t>
      </w:r>
      <w:r w:rsidR="008412BE">
        <w:rPr>
          <w:rFonts w:cs="Times New Roman"/>
          <w:lang w:val="uk-UA"/>
        </w:rPr>
        <w:t>кейлогери</w:t>
      </w:r>
      <w:r w:rsidRPr="00753AFD">
        <w:rPr>
          <w:rFonts w:cs="Times New Roman"/>
          <w:lang w:val="uk-UA"/>
        </w:rPr>
        <w:t xml:space="preserve"> фіксують інформацію не тільки про натискання клавіш, як спочатку передбачалося, але й роблять скріншоти, знімки з веб-камери, відстежують активність в Інтернеті, окремо в пошукових системах, відрізняють введення пароля від іншої інформації, копіюють вміст буфера обміну, поштова кореспонденція, тобто вони беруть на себе всі функції систем моніторингу. Виявлення кейлогерів безпосередньо залежить від способу їх реалізації: пошук драйверів кейлогерів слід шукати в процесах і списках драйверів, </w:t>
      </w:r>
      <w:r w:rsidR="008412BE">
        <w:rPr>
          <w:rFonts w:cs="Times New Roman"/>
          <w:lang w:val="uk-UA"/>
        </w:rPr>
        <w:t>кейлогери</w:t>
      </w:r>
      <w:r w:rsidRPr="00753AFD">
        <w:rPr>
          <w:rFonts w:cs="Times New Roman"/>
          <w:lang w:val="uk-UA"/>
        </w:rPr>
        <w:t xml:space="preserve"> на основі пасток клавіатури повинні виявлятися за допомогою моніторингу бібліотек DLL,</w:t>
      </w:r>
    </w:p>
    <w:p w:rsidR="00753AFD" w:rsidRPr="00753AFD" w:rsidRDefault="00753AFD" w:rsidP="00753AFD">
      <w:pPr>
        <w:rPr>
          <w:rFonts w:cs="Times New Roman"/>
          <w:lang w:val="uk-UA"/>
        </w:rPr>
      </w:pPr>
      <w:r w:rsidRPr="00753AFD">
        <w:rPr>
          <w:rFonts w:cs="Times New Roman"/>
          <w:lang w:val="uk-UA"/>
        </w:rPr>
        <w:t xml:space="preserve">Для захисту </w:t>
      </w:r>
      <w:r w:rsidR="00FD26B7">
        <w:rPr>
          <w:rFonts w:cs="Times New Roman"/>
          <w:lang w:val="uk-UA"/>
        </w:rPr>
        <w:t>кейлогер</w:t>
      </w:r>
      <w:r w:rsidRPr="00753AFD">
        <w:rPr>
          <w:rFonts w:cs="Times New Roman"/>
          <w:lang w:val="uk-UA"/>
        </w:rPr>
        <w:t>ів використовується різноманітне програмне забезпечення. Але з розвитком програм безпеки царство шпигунських програм не вийшло. Так, за останній рік кількість відомих кейлогерів подвоїлася. Більше того, слід враховувати, що не всі вони відомі. Державне програмне забезпечення, інформація про розкриття якого не є загальнодоступним, становить велику небезпеку.</w:t>
      </w:r>
    </w:p>
    <w:p w:rsidR="00F75B26" w:rsidRPr="006D5A0F" w:rsidRDefault="00753AFD" w:rsidP="00753AFD">
      <w:pPr>
        <w:rPr>
          <w:rFonts w:cs="Times New Roman"/>
          <w:lang w:val="uk-UA"/>
        </w:rPr>
      </w:pPr>
      <w:r w:rsidRPr="00753AFD">
        <w:rPr>
          <w:rFonts w:cs="Times New Roman"/>
          <w:lang w:val="uk-UA"/>
        </w:rPr>
        <w:t xml:space="preserve">На сьогоднішній день на ринку програмного забезпечення для боротьби з </w:t>
      </w:r>
      <w:r w:rsidR="008412BE">
        <w:rPr>
          <w:rFonts w:cs="Times New Roman"/>
          <w:lang w:val="uk-UA"/>
        </w:rPr>
        <w:t>кейлогерам</w:t>
      </w:r>
      <w:r w:rsidRPr="00753AFD">
        <w:rPr>
          <w:rFonts w:cs="Times New Roman"/>
          <w:lang w:val="uk-UA"/>
        </w:rPr>
        <w:t>и представлено широке розмаїття систем. Великий відсоток програм оплачується, але це не завжди означає, що поточна доступність баз даних цих програм відповідає заявленій вартості, тому ви повинні нести відповідальність за вибір програмного забезпечення для захисту свого комп’ютера.</w:t>
      </w:r>
    </w:p>
    <w:p w:rsidR="00F75B26" w:rsidRPr="006D5A0F" w:rsidRDefault="00F75B26" w:rsidP="00F75B26">
      <w:pPr>
        <w:pStyle w:val="a5"/>
        <w:ind w:left="709" w:firstLine="0"/>
        <w:rPr>
          <w:rFonts w:cs="Times New Roman"/>
          <w:bCs/>
          <w:lang w:val="uk-UA"/>
        </w:rPr>
      </w:pPr>
    </w:p>
    <w:p w:rsidR="00F75B26" w:rsidRPr="006D5A0F" w:rsidRDefault="00F75B26">
      <w:pPr>
        <w:spacing w:after="200" w:line="276" w:lineRule="auto"/>
        <w:ind w:firstLine="0"/>
        <w:jc w:val="left"/>
        <w:rPr>
          <w:rFonts w:cs="Times New Roman"/>
          <w:b/>
          <w:color w:val="000000" w:themeColor="text1"/>
          <w:szCs w:val="28"/>
          <w:lang w:val="uk-UA"/>
        </w:rPr>
      </w:pPr>
    </w:p>
    <w:p w:rsidR="00F75B26" w:rsidRPr="006D5A0F" w:rsidRDefault="00F75B26">
      <w:pPr>
        <w:spacing w:after="200" w:line="276" w:lineRule="auto"/>
        <w:ind w:firstLine="0"/>
        <w:jc w:val="left"/>
        <w:rPr>
          <w:rFonts w:cs="Times New Roman"/>
          <w:b/>
          <w:color w:val="000000" w:themeColor="text1"/>
          <w:szCs w:val="28"/>
          <w:lang w:val="uk-UA"/>
        </w:rPr>
      </w:pPr>
    </w:p>
    <w:p w:rsidR="00F75B26" w:rsidRPr="006D5A0F" w:rsidRDefault="00F75B26">
      <w:pPr>
        <w:spacing w:after="200" w:line="276" w:lineRule="auto"/>
        <w:ind w:firstLine="0"/>
        <w:jc w:val="left"/>
        <w:rPr>
          <w:rFonts w:eastAsiaTheme="majorEastAsia" w:cs="Times New Roman"/>
          <w:b/>
          <w:color w:val="000000" w:themeColor="text1"/>
          <w:szCs w:val="28"/>
          <w:lang w:val="uk-UA"/>
        </w:rPr>
      </w:pPr>
    </w:p>
    <w:p w:rsidR="00F75B26" w:rsidRPr="006D5A0F" w:rsidRDefault="00F75B26">
      <w:pPr>
        <w:spacing w:after="200" w:line="276" w:lineRule="auto"/>
        <w:ind w:firstLine="0"/>
        <w:jc w:val="left"/>
        <w:rPr>
          <w:rFonts w:eastAsiaTheme="majorEastAsia" w:cs="Times New Roman"/>
          <w:b/>
          <w:color w:val="000000" w:themeColor="text1"/>
          <w:szCs w:val="28"/>
          <w:lang w:val="uk-UA"/>
        </w:rPr>
      </w:pPr>
      <w:r w:rsidRPr="006D5A0F">
        <w:rPr>
          <w:rFonts w:cs="Times New Roman"/>
          <w:b/>
          <w:color w:val="000000" w:themeColor="text1"/>
          <w:szCs w:val="28"/>
          <w:lang w:val="uk-UA"/>
        </w:rPr>
        <w:br w:type="page"/>
      </w:r>
    </w:p>
    <w:p w:rsidR="00F75B26" w:rsidRPr="006D5A0F" w:rsidRDefault="00F75B26" w:rsidP="00F24061">
      <w:pPr>
        <w:pStyle w:val="11"/>
        <w:rPr>
          <w:rFonts w:ascii="Times New Roman" w:hAnsi="Times New Roman" w:cs="Times New Roman"/>
        </w:rPr>
      </w:pPr>
      <w:bookmarkStart w:id="177" w:name="_Toc536478527"/>
      <w:bookmarkStart w:id="178" w:name="_Toc536478689"/>
      <w:bookmarkStart w:id="179" w:name="_Toc536535388"/>
      <w:r w:rsidRPr="006D5A0F">
        <w:rPr>
          <w:rFonts w:ascii="Times New Roman" w:hAnsi="Times New Roman" w:cs="Times New Roman"/>
        </w:rPr>
        <w:t>ВИСНОВКИ</w:t>
      </w:r>
      <w:bookmarkEnd w:id="32"/>
      <w:bookmarkEnd w:id="33"/>
      <w:bookmarkEnd w:id="34"/>
      <w:bookmarkEnd w:id="177"/>
      <w:bookmarkEnd w:id="178"/>
      <w:bookmarkEnd w:id="179"/>
    </w:p>
    <w:p w:rsidR="00F75B26" w:rsidRPr="006D5A0F" w:rsidRDefault="00F75B26" w:rsidP="00F75B26">
      <w:pPr>
        <w:rPr>
          <w:rFonts w:cs="Times New Roman"/>
          <w:lang w:val="uk-UA"/>
        </w:rPr>
      </w:pPr>
    </w:p>
    <w:p w:rsidR="00A32C00" w:rsidRDefault="00FD26B7" w:rsidP="00753AFD">
      <w:pPr>
        <w:rPr>
          <w:rFonts w:cs="Times New Roman"/>
          <w:lang w:val="uk-UA"/>
        </w:rPr>
      </w:pPr>
      <w:r>
        <w:rPr>
          <w:rFonts w:cs="Times New Roman"/>
          <w:lang w:val="uk-UA"/>
        </w:rPr>
        <w:t>При виконанні</w:t>
      </w:r>
      <w:r w:rsidR="00753AFD" w:rsidRPr="00753AFD">
        <w:rPr>
          <w:rFonts w:cs="Times New Roman"/>
          <w:lang w:val="uk-UA"/>
        </w:rPr>
        <w:t xml:space="preserve"> дипломн</w:t>
      </w:r>
      <w:r>
        <w:rPr>
          <w:rFonts w:cs="Times New Roman"/>
          <w:lang w:val="uk-UA"/>
        </w:rPr>
        <w:t>ої</w:t>
      </w:r>
      <w:r w:rsidR="00753AFD" w:rsidRPr="00753AFD">
        <w:rPr>
          <w:rFonts w:cs="Times New Roman"/>
          <w:lang w:val="uk-UA"/>
        </w:rPr>
        <w:t xml:space="preserve"> робот</w:t>
      </w:r>
      <w:r>
        <w:rPr>
          <w:rFonts w:cs="Times New Roman"/>
          <w:lang w:val="uk-UA"/>
        </w:rPr>
        <w:t>и було</w:t>
      </w:r>
      <w:r w:rsidR="00A32C00">
        <w:rPr>
          <w:rFonts w:cs="Times New Roman"/>
          <w:lang w:val="uk-UA"/>
        </w:rPr>
        <w:t xml:space="preserve"> виконано </w:t>
      </w:r>
      <w:r>
        <w:rPr>
          <w:rFonts w:cs="Times New Roman"/>
          <w:lang w:val="uk-UA"/>
        </w:rPr>
        <w:t>ряд</w:t>
      </w:r>
      <w:r w:rsidR="00A32C00">
        <w:rPr>
          <w:rFonts w:cs="Times New Roman"/>
          <w:lang w:val="uk-UA"/>
        </w:rPr>
        <w:t xml:space="preserve"> завдан</w:t>
      </w:r>
      <w:r>
        <w:rPr>
          <w:rFonts w:cs="Times New Roman"/>
          <w:lang w:val="uk-UA"/>
        </w:rPr>
        <w:t>ь</w:t>
      </w:r>
      <w:r w:rsidR="00A32C00">
        <w:rPr>
          <w:rFonts w:cs="Times New Roman"/>
          <w:lang w:val="uk-UA"/>
        </w:rPr>
        <w:t>:</w:t>
      </w:r>
    </w:p>
    <w:p w:rsidR="00A32C00" w:rsidRDefault="00753AFD" w:rsidP="00753AFD">
      <w:pPr>
        <w:rPr>
          <w:rFonts w:cs="Times New Roman"/>
          <w:lang w:val="uk-UA"/>
        </w:rPr>
      </w:pPr>
      <w:r w:rsidRPr="00753AFD">
        <w:rPr>
          <w:rFonts w:cs="Times New Roman"/>
          <w:lang w:val="uk-UA"/>
        </w:rPr>
        <w:t xml:space="preserve"> </w:t>
      </w:r>
      <w:r w:rsidR="00CC2AA8">
        <w:rPr>
          <w:rFonts w:cs="Times New Roman"/>
          <w:lang w:val="uk-UA"/>
        </w:rPr>
        <w:t>Д</w:t>
      </w:r>
      <w:r w:rsidRPr="00753AFD">
        <w:rPr>
          <w:rFonts w:cs="Times New Roman"/>
          <w:lang w:val="uk-UA"/>
        </w:rPr>
        <w:t xml:space="preserve">осліджено методи виявлення та захисту від </w:t>
      </w:r>
      <w:r w:rsidR="00FD26B7">
        <w:rPr>
          <w:rFonts w:cs="Times New Roman"/>
          <w:lang w:val="uk-UA"/>
        </w:rPr>
        <w:t>кейлогер</w:t>
      </w:r>
      <w:r w:rsidRPr="00753AFD">
        <w:rPr>
          <w:rFonts w:cs="Times New Roman"/>
          <w:lang w:val="uk-UA"/>
        </w:rPr>
        <w:t>ів</w:t>
      </w:r>
    </w:p>
    <w:p w:rsidR="00A32C00" w:rsidRDefault="00CC2AA8" w:rsidP="00A32C00">
      <w:pPr>
        <w:rPr>
          <w:rFonts w:cs="Times New Roman"/>
          <w:lang w:val="uk-UA"/>
        </w:rPr>
      </w:pPr>
      <w:r>
        <w:rPr>
          <w:rFonts w:cs="Times New Roman"/>
          <w:lang w:val="uk-UA"/>
        </w:rPr>
        <w:t>С</w:t>
      </w:r>
      <w:r w:rsidR="00753AFD" w:rsidRPr="00753AFD">
        <w:rPr>
          <w:rFonts w:cs="Times New Roman"/>
          <w:lang w:val="uk-UA"/>
        </w:rPr>
        <w:t>творено програмне забезпечення простої версії кейлогерів на основі циклічного опитування стану клавіатури для демонстрації перехоплення функцій API та створено систему для створення захище</w:t>
      </w:r>
      <w:r>
        <w:rPr>
          <w:rFonts w:cs="Times New Roman"/>
          <w:lang w:val="uk-UA"/>
        </w:rPr>
        <w:t>ного</w:t>
      </w:r>
      <w:r w:rsidR="00753AFD" w:rsidRPr="00753AFD">
        <w:rPr>
          <w:rFonts w:cs="Times New Roman"/>
          <w:lang w:val="uk-UA"/>
        </w:rPr>
        <w:t xml:space="preserve"> від </w:t>
      </w:r>
      <w:r>
        <w:rPr>
          <w:rFonts w:cs="Times New Roman"/>
          <w:lang w:val="uk-UA"/>
        </w:rPr>
        <w:t>кейлогерів</w:t>
      </w:r>
      <w:r w:rsidR="00753AFD" w:rsidRPr="00753AFD">
        <w:rPr>
          <w:rFonts w:cs="Times New Roman"/>
          <w:lang w:val="uk-UA"/>
        </w:rPr>
        <w:t xml:space="preserve"> середовище</w:t>
      </w:r>
    </w:p>
    <w:p w:rsidR="00753AFD" w:rsidRPr="00753AFD" w:rsidRDefault="00CC2AA8" w:rsidP="00A32C00">
      <w:pPr>
        <w:rPr>
          <w:rFonts w:cs="Times New Roman"/>
          <w:lang w:val="uk-UA"/>
        </w:rPr>
      </w:pPr>
      <w:r>
        <w:rPr>
          <w:rFonts w:cs="Times New Roman"/>
          <w:lang w:val="uk-UA"/>
        </w:rPr>
        <w:t>П</w:t>
      </w:r>
      <w:r w:rsidR="00753AFD" w:rsidRPr="00753AFD">
        <w:rPr>
          <w:rFonts w:cs="Times New Roman"/>
          <w:lang w:val="uk-UA"/>
        </w:rPr>
        <w:t>роаналіз</w:t>
      </w:r>
      <w:r w:rsidR="00A32C00">
        <w:rPr>
          <w:rFonts w:cs="Times New Roman"/>
          <w:lang w:val="uk-UA"/>
        </w:rPr>
        <w:t>овано</w:t>
      </w:r>
      <w:r w:rsidR="00753AFD" w:rsidRPr="00753AFD">
        <w:rPr>
          <w:rFonts w:cs="Times New Roman"/>
          <w:lang w:val="uk-UA"/>
        </w:rPr>
        <w:t xml:space="preserve"> існуючі методи впровадження кейлогерів, способи програмного та апаратного видалення інформації за допомогою плагінів, usb-адаптерів тощо</w:t>
      </w:r>
    </w:p>
    <w:p w:rsidR="00753AFD" w:rsidRPr="00753AFD" w:rsidRDefault="00CC2AA8" w:rsidP="00753AFD">
      <w:pPr>
        <w:rPr>
          <w:rFonts w:cs="Times New Roman"/>
          <w:lang w:val="uk-UA"/>
        </w:rPr>
      </w:pPr>
      <w:r>
        <w:rPr>
          <w:rFonts w:cs="Times New Roman"/>
          <w:lang w:val="uk-UA"/>
        </w:rPr>
        <w:t>Р</w:t>
      </w:r>
      <w:r w:rsidR="00753AFD" w:rsidRPr="00753AFD">
        <w:rPr>
          <w:rFonts w:cs="Times New Roman"/>
          <w:lang w:val="uk-UA"/>
        </w:rPr>
        <w:t>озгля</w:t>
      </w:r>
      <w:r w:rsidR="00A32C00">
        <w:rPr>
          <w:rFonts w:cs="Times New Roman"/>
          <w:lang w:val="uk-UA"/>
        </w:rPr>
        <w:t>нуто</w:t>
      </w:r>
      <w:r w:rsidR="00753AFD" w:rsidRPr="00753AFD">
        <w:rPr>
          <w:rFonts w:cs="Times New Roman"/>
          <w:lang w:val="uk-UA"/>
        </w:rPr>
        <w:t xml:space="preserve"> основні правові положення в галузі інформаційної безпеки, описуються поняття інформації та її безпека, комп’ютери, автоматизовані та комп'ютерні системи, інтегрована система безпеки, захист від несанкціонованого доступу, цілісності, доступності, конфіденційності та безпеки</w:t>
      </w:r>
    </w:p>
    <w:p w:rsidR="00753AFD" w:rsidRPr="00753AFD" w:rsidRDefault="00753AFD" w:rsidP="00753AFD">
      <w:pPr>
        <w:rPr>
          <w:rFonts w:cs="Times New Roman"/>
          <w:lang w:val="uk-UA"/>
        </w:rPr>
      </w:pPr>
      <w:r w:rsidRPr="00753AFD">
        <w:rPr>
          <w:rFonts w:cs="Times New Roman"/>
          <w:lang w:val="uk-UA"/>
        </w:rPr>
        <w:t xml:space="preserve">Виявлено, що заходи захисту інформації, описані в нормативних документах, передбачають усі можливі типи інформаційних загроз, </w:t>
      </w:r>
      <w:r w:rsidR="00B50029">
        <w:rPr>
          <w:rFonts w:cs="Times New Roman"/>
          <w:lang w:val="uk-UA"/>
        </w:rPr>
        <w:t>створені</w:t>
      </w:r>
      <w:r w:rsidRPr="00753AFD">
        <w:rPr>
          <w:rFonts w:cs="Times New Roman"/>
          <w:lang w:val="uk-UA"/>
        </w:rPr>
        <w:t xml:space="preserve"> з </w:t>
      </w:r>
      <w:r w:rsidR="00B50029">
        <w:rPr>
          <w:rFonts w:cs="Times New Roman"/>
          <w:lang w:val="uk-UA"/>
        </w:rPr>
        <w:t>роз</w:t>
      </w:r>
      <w:r w:rsidRPr="00753AFD">
        <w:rPr>
          <w:rFonts w:cs="Times New Roman"/>
          <w:lang w:val="uk-UA"/>
        </w:rPr>
        <w:t xml:space="preserve">рахуванням можливої ​​шкоди від їх </w:t>
      </w:r>
      <w:r w:rsidR="00B50029">
        <w:rPr>
          <w:rFonts w:cs="Times New Roman"/>
          <w:lang w:val="uk-UA"/>
        </w:rPr>
        <w:t>створення</w:t>
      </w:r>
      <w:r w:rsidRPr="00753AFD">
        <w:rPr>
          <w:rFonts w:cs="Times New Roman"/>
          <w:lang w:val="uk-UA"/>
        </w:rPr>
        <w:t xml:space="preserve"> та </w:t>
      </w:r>
      <w:r w:rsidR="00B50029">
        <w:rPr>
          <w:rFonts w:cs="Times New Roman"/>
          <w:lang w:val="uk-UA"/>
        </w:rPr>
        <w:t>ціни</w:t>
      </w:r>
      <w:r w:rsidRPr="00753AFD">
        <w:rPr>
          <w:rFonts w:cs="Times New Roman"/>
          <w:lang w:val="uk-UA"/>
        </w:rPr>
        <w:t xml:space="preserve"> заходів та обмежень безпеки</w:t>
      </w:r>
    </w:p>
    <w:p w:rsidR="0019669F" w:rsidRPr="006D5A0F" w:rsidRDefault="00CC2AA8" w:rsidP="00753AFD">
      <w:pPr>
        <w:rPr>
          <w:rFonts w:cs="Times New Roman"/>
          <w:lang w:val="uk-UA"/>
        </w:rPr>
      </w:pPr>
      <w:r>
        <w:rPr>
          <w:rFonts w:cs="Times New Roman"/>
          <w:lang w:val="uk-UA"/>
        </w:rPr>
        <w:t>Р</w:t>
      </w:r>
      <w:r w:rsidR="00753AFD" w:rsidRPr="00753AFD">
        <w:rPr>
          <w:rFonts w:cs="Times New Roman"/>
          <w:lang w:val="uk-UA"/>
        </w:rPr>
        <w:t>озгля</w:t>
      </w:r>
      <w:r w:rsidR="00FD26B7">
        <w:rPr>
          <w:rFonts w:cs="Times New Roman"/>
          <w:lang w:val="uk-UA"/>
        </w:rPr>
        <w:t>нуто</w:t>
      </w:r>
      <w:r w:rsidR="00753AFD" w:rsidRPr="00753AFD">
        <w:rPr>
          <w:rFonts w:cs="Times New Roman"/>
          <w:lang w:val="uk-UA"/>
        </w:rPr>
        <w:t xml:space="preserve"> найпоширеніші типи кейлогерів, як вони розподіляються та створюються, приховуються, їх поточний стан; описується, як вони видаляють інформацію з комп'ютера користувача, та визначає основні причини її створення</w:t>
      </w:r>
    </w:p>
    <w:p w:rsidR="00FD26B7" w:rsidRDefault="00CC2AA8" w:rsidP="003F5725">
      <w:pPr>
        <w:rPr>
          <w:rFonts w:cs="Times New Roman"/>
          <w:szCs w:val="28"/>
          <w:lang w:val="uk-UA"/>
        </w:rPr>
      </w:pPr>
      <w:r>
        <w:rPr>
          <w:rFonts w:cs="Times New Roman"/>
          <w:szCs w:val="28"/>
          <w:lang w:val="uk-UA"/>
        </w:rPr>
        <w:t>Р</w:t>
      </w:r>
      <w:r w:rsidR="003F5725" w:rsidRPr="003F5725">
        <w:rPr>
          <w:rFonts w:cs="Times New Roman"/>
          <w:szCs w:val="28"/>
          <w:lang w:val="uk-UA"/>
        </w:rPr>
        <w:t>озгля</w:t>
      </w:r>
      <w:r w:rsidR="00FD26B7">
        <w:rPr>
          <w:rFonts w:cs="Times New Roman"/>
          <w:szCs w:val="28"/>
          <w:lang w:val="uk-UA"/>
        </w:rPr>
        <w:t>нуто</w:t>
      </w:r>
      <w:r w:rsidR="003F5725" w:rsidRPr="003F5725">
        <w:rPr>
          <w:rFonts w:cs="Times New Roman"/>
          <w:szCs w:val="28"/>
          <w:lang w:val="uk-UA"/>
        </w:rPr>
        <w:t xml:space="preserve"> принципи роботи, встановлення, приховування кейлогерів</w:t>
      </w:r>
    </w:p>
    <w:p w:rsidR="003F5725" w:rsidRPr="003F5725" w:rsidRDefault="003F5725" w:rsidP="003F5725">
      <w:pPr>
        <w:rPr>
          <w:rFonts w:cs="Times New Roman"/>
          <w:szCs w:val="28"/>
          <w:lang w:val="uk-UA"/>
        </w:rPr>
      </w:pPr>
      <w:r w:rsidRPr="003F5725">
        <w:rPr>
          <w:rFonts w:cs="Times New Roman"/>
          <w:szCs w:val="28"/>
          <w:lang w:val="uk-UA"/>
        </w:rPr>
        <w:t xml:space="preserve">Визначено, що для захисту </w:t>
      </w:r>
      <w:r w:rsidR="00FD26B7">
        <w:rPr>
          <w:rFonts w:cs="Times New Roman"/>
          <w:szCs w:val="28"/>
          <w:lang w:val="uk-UA"/>
        </w:rPr>
        <w:t>кейлогер</w:t>
      </w:r>
      <w:r w:rsidRPr="003F5725">
        <w:rPr>
          <w:rFonts w:cs="Times New Roman"/>
          <w:szCs w:val="28"/>
          <w:lang w:val="uk-UA"/>
        </w:rPr>
        <w:t>ів використовується різноманітне програмне забезпечення</w:t>
      </w:r>
    </w:p>
    <w:p w:rsidR="00F75B26" w:rsidRPr="006D5A0F" w:rsidRDefault="00CC2AA8" w:rsidP="0067129F">
      <w:pPr>
        <w:rPr>
          <w:rFonts w:cs="Times New Roman"/>
          <w:szCs w:val="28"/>
          <w:lang w:val="uk-UA"/>
        </w:rPr>
      </w:pPr>
      <w:r>
        <w:rPr>
          <w:rFonts w:cs="Times New Roman"/>
          <w:szCs w:val="28"/>
          <w:lang w:val="uk-UA"/>
        </w:rPr>
        <w:t>Зроблено висновки</w:t>
      </w:r>
      <w:r w:rsidR="003F5725" w:rsidRPr="003F5725">
        <w:rPr>
          <w:rFonts w:cs="Times New Roman"/>
          <w:szCs w:val="28"/>
          <w:lang w:val="uk-UA"/>
        </w:rPr>
        <w:t xml:space="preserve">, що досить важко повністю виявити наявність </w:t>
      </w:r>
      <w:r w:rsidR="00FD26B7">
        <w:rPr>
          <w:rFonts w:cs="Times New Roman"/>
          <w:szCs w:val="28"/>
          <w:lang w:val="uk-UA"/>
        </w:rPr>
        <w:t>кейлогер</w:t>
      </w:r>
      <w:r w:rsidR="003F5725" w:rsidRPr="003F5725">
        <w:rPr>
          <w:rFonts w:cs="Times New Roman"/>
          <w:szCs w:val="28"/>
          <w:lang w:val="uk-UA"/>
        </w:rPr>
        <w:t>ів у системі. Неможливо також бути впевненим, повністю вилучено його з системи</w:t>
      </w:r>
      <w:r>
        <w:rPr>
          <w:rFonts w:cs="Times New Roman"/>
          <w:szCs w:val="28"/>
          <w:lang w:val="uk-UA"/>
        </w:rPr>
        <w:t xml:space="preserve"> чи ні</w:t>
      </w:r>
      <w:r w:rsidR="003F5725" w:rsidRPr="003F5725">
        <w:rPr>
          <w:rFonts w:cs="Times New Roman"/>
          <w:szCs w:val="28"/>
          <w:lang w:val="uk-UA"/>
        </w:rPr>
        <w:t xml:space="preserve">. </w:t>
      </w:r>
      <w:r>
        <w:rPr>
          <w:rFonts w:cs="Times New Roman"/>
          <w:szCs w:val="28"/>
          <w:lang w:val="uk-UA"/>
        </w:rPr>
        <w:t>В даний час видно, що антивірусне ПЗ розвивається в тому ж темпі що і шкідливе ПЗ</w:t>
      </w:r>
      <w:r w:rsidR="003F5725" w:rsidRPr="003F5725">
        <w:rPr>
          <w:rFonts w:cs="Times New Roman"/>
          <w:szCs w:val="28"/>
          <w:lang w:val="uk-UA"/>
        </w:rPr>
        <w:t>, т</w:t>
      </w:r>
      <w:r>
        <w:rPr>
          <w:rFonts w:cs="Times New Roman"/>
          <w:szCs w:val="28"/>
          <w:lang w:val="uk-UA"/>
        </w:rPr>
        <w:t>ак</w:t>
      </w:r>
      <w:r w:rsidR="003F5725" w:rsidRPr="003F5725">
        <w:rPr>
          <w:rFonts w:cs="Times New Roman"/>
          <w:szCs w:val="28"/>
          <w:lang w:val="uk-UA"/>
        </w:rPr>
        <w:t xml:space="preserve"> </w:t>
      </w:r>
      <w:r>
        <w:rPr>
          <w:rFonts w:cs="Times New Roman"/>
          <w:szCs w:val="28"/>
          <w:lang w:val="uk-UA"/>
        </w:rPr>
        <w:t>з часом користувачі</w:t>
      </w:r>
      <w:r w:rsidR="003F5725" w:rsidRPr="003F5725">
        <w:rPr>
          <w:rFonts w:cs="Times New Roman"/>
          <w:szCs w:val="28"/>
          <w:lang w:val="uk-UA"/>
        </w:rPr>
        <w:t xml:space="preserve"> мож</w:t>
      </w:r>
      <w:r>
        <w:rPr>
          <w:rFonts w:cs="Times New Roman"/>
          <w:szCs w:val="28"/>
          <w:lang w:val="uk-UA"/>
        </w:rPr>
        <w:t>уть</w:t>
      </w:r>
      <w:r w:rsidR="003F5725" w:rsidRPr="003F5725">
        <w:rPr>
          <w:rFonts w:cs="Times New Roman"/>
          <w:szCs w:val="28"/>
          <w:lang w:val="uk-UA"/>
        </w:rPr>
        <w:t xml:space="preserve"> знай</w:t>
      </w:r>
      <w:r>
        <w:rPr>
          <w:rFonts w:cs="Times New Roman"/>
          <w:szCs w:val="28"/>
          <w:lang w:val="uk-UA"/>
        </w:rPr>
        <w:t>ти</w:t>
      </w:r>
      <w:r w:rsidR="003F5725" w:rsidRPr="003F5725">
        <w:rPr>
          <w:rFonts w:cs="Times New Roman"/>
          <w:szCs w:val="28"/>
          <w:lang w:val="uk-UA"/>
        </w:rPr>
        <w:t xml:space="preserve"> спосіб </w:t>
      </w:r>
      <w:r w:rsidR="0067129F">
        <w:rPr>
          <w:rFonts w:cs="Times New Roman"/>
          <w:szCs w:val="28"/>
          <w:lang w:val="uk-UA"/>
        </w:rPr>
        <w:t>повного</w:t>
      </w:r>
      <w:r w:rsidR="003F5725" w:rsidRPr="003F5725">
        <w:rPr>
          <w:rFonts w:cs="Times New Roman"/>
          <w:szCs w:val="28"/>
          <w:lang w:val="uk-UA"/>
        </w:rPr>
        <w:t xml:space="preserve"> захист</w:t>
      </w:r>
      <w:r w:rsidR="0067129F">
        <w:rPr>
          <w:rFonts w:cs="Times New Roman"/>
          <w:szCs w:val="28"/>
          <w:lang w:val="uk-UA"/>
        </w:rPr>
        <w:t>у</w:t>
      </w:r>
      <w:r w:rsidR="003F5725" w:rsidRPr="003F5725">
        <w:rPr>
          <w:rFonts w:cs="Times New Roman"/>
          <w:szCs w:val="28"/>
          <w:lang w:val="uk-UA"/>
        </w:rPr>
        <w:t xml:space="preserve"> від </w:t>
      </w:r>
      <w:r w:rsidR="00FD26B7">
        <w:rPr>
          <w:rFonts w:cs="Times New Roman"/>
          <w:szCs w:val="28"/>
          <w:lang w:val="uk-UA"/>
        </w:rPr>
        <w:t>кейлогер</w:t>
      </w:r>
      <w:r w:rsidR="003F5725" w:rsidRPr="003F5725">
        <w:rPr>
          <w:rFonts w:cs="Times New Roman"/>
          <w:szCs w:val="28"/>
          <w:lang w:val="uk-UA"/>
        </w:rPr>
        <w:t>ів</w:t>
      </w:r>
    </w:p>
    <w:p w:rsidR="00F75B26" w:rsidRDefault="00F75B26" w:rsidP="00C455C4">
      <w:pPr>
        <w:pStyle w:val="11"/>
      </w:pPr>
      <w:bookmarkStart w:id="180" w:name="_Toc484687603"/>
      <w:bookmarkStart w:id="181" w:name="_Toc484688564"/>
      <w:bookmarkStart w:id="182" w:name="_Toc484691408"/>
      <w:bookmarkStart w:id="183" w:name="_Toc536535389"/>
      <w:r w:rsidRPr="006D5A0F">
        <w:t xml:space="preserve">СПИСОК </w:t>
      </w:r>
      <w:bookmarkEnd w:id="180"/>
      <w:bookmarkEnd w:id="181"/>
      <w:bookmarkEnd w:id="182"/>
      <w:r w:rsidR="004236C6">
        <w:t>БІБЛІОГРАФІЧНИХ ПОСИЛАНЬ</w:t>
      </w:r>
      <w:bookmarkEnd w:id="183"/>
      <w:r w:rsidR="00571104">
        <w:t xml:space="preserve"> ВИКОРИСТАНИХ ДЖЕРЕЛ</w:t>
      </w:r>
    </w:p>
    <w:p w:rsidR="004236C6" w:rsidRDefault="004236C6" w:rsidP="00144BA5">
      <w:pPr>
        <w:pStyle w:val="af3"/>
        <w:jc w:val="center"/>
        <w:rPr>
          <w:rFonts w:ascii="Times New Roman" w:hAnsi="Times New Roman" w:cs="Times New Roman"/>
        </w:rPr>
      </w:pPr>
    </w:p>
    <w:p w:rsidR="004236C6" w:rsidRPr="006D5A0F" w:rsidRDefault="004236C6" w:rsidP="00144BA5">
      <w:pPr>
        <w:pStyle w:val="af3"/>
        <w:jc w:val="center"/>
        <w:rPr>
          <w:rFonts w:ascii="Times New Roman" w:hAnsi="Times New Roman" w:cs="Times New Roman"/>
        </w:rPr>
      </w:pPr>
      <w:bookmarkStart w:id="184" w:name="_Hlk30443460"/>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Інформаційна безпека в умовах сучасного стану і перспектив розвитку державності [Електронний ресурс]. - Режим доступу: http://www.viche.info/journal/598/</w:t>
      </w:r>
      <w:r>
        <w:rPr>
          <w:rFonts w:cs="Times New Roman"/>
          <w:szCs w:val="28"/>
          <w:lang w:val="uk-UA"/>
        </w:rPr>
        <w:t>.</w:t>
      </w:r>
    </w:p>
    <w:p w:rsidR="00C455C4" w:rsidRPr="001E76AF" w:rsidRDefault="001E76AF" w:rsidP="001E76AF">
      <w:pPr>
        <w:pStyle w:val="a5"/>
        <w:numPr>
          <w:ilvl w:val="0"/>
          <w:numId w:val="7"/>
        </w:numPr>
        <w:tabs>
          <w:tab w:val="left" w:pos="1134"/>
          <w:tab w:val="left" w:pos="1276"/>
        </w:tabs>
        <w:ind w:left="0" w:firstLine="709"/>
        <w:rPr>
          <w:rFonts w:cs="Times New Roman"/>
          <w:szCs w:val="28"/>
          <w:lang w:val="uk-UA"/>
        </w:rPr>
      </w:pPr>
      <w:r w:rsidRPr="007B2432">
        <w:rPr>
          <w:rFonts w:cs="Times New Roman"/>
          <w:szCs w:val="28"/>
          <w:lang w:val="uk-UA"/>
        </w:rPr>
        <w:t xml:space="preserve">Закон України «Про </w:t>
      </w:r>
      <w:r>
        <w:rPr>
          <w:rFonts w:cs="Times New Roman"/>
          <w:szCs w:val="28"/>
          <w:lang w:val="uk-UA"/>
        </w:rPr>
        <w:t>національну безпеку України</w:t>
      </w:r>
      <w:r w:rsidRPr="007B2432">
        <w:rPr>
          <w:rFonts w:cs="Times New Roman"/>
          <w:szCs w:val="28"/>
          <w:lang w:val="uk-UA"/>
        </w:rPr>
        <w:t xml:space="preserve">» [Електронний ресурс]: № </w:t>
      </w:r>
      <w:r w:rsidRPr="008F7732">
        <w:rPr>
          <w:rFonts w:cs="Times New Roman"/>
          <w:szCs w:val="28"/>
          <w:lang w:val="uk-UA"/>
        </w:rPr>
        <w:t>2469-VIII</w:t>
      </w:r>
      <w:r>
        <w:rPr>
          <w:rFonts w:cs="Times New Roman"/>
          <w:szCs w:val="28"/>
          <w:lang w:val="uk-UA"/>
        </w:rPr>
        <w:t xml:space="preserve"> від 21.06.2018</w:t>
      </w:r>
      <w:r w:rsidRPr="007B2432">
        <w:rPr>
          <w:rFonts w:cs="Times New Roman"/>
          <w:szCs w:val="28"/>
          <w:lang w:val="uk-UA"/>
        </w:rPr>
        <w:t>; // Сайт Верховної Ради України. – Режим</w:t>
      </w:r>
      <w:r>
        <w:rPr>
          <w:rFonts w:cs="Times New Roman"/>
          <w:szCs w:val="28"/>
          <w:lang w:val="uk-UA"/>
        </w:rPr>
        <w:t xml:space="preserve"> </w:t>
      </w:r>
      <w:r w:rsidRPr="007B2432">
        <w:rPr>
          <w:rFonts w:cs="Times New Roman"/>
          <w:szCs w:val="28"/>
          <w:lang w:val="uk-UA"/>
        </w:rPr>
        <w:t xml:space="preserve">доступу: </w:t>
      </w:r>
      <w:hyperlink r:id="rId53" w:history="1">
        <w:r w:rsidRPr="00C54C4D">
          <w:rPr>
            <w:rStyle w:val="af0"/>
            <w:color w:val="000000" w:themeColor="text1"/>
            <w:u w:val="none"/>
          </w:rPr>
          <w:t>https://zakon.rada.gov.ua/laws/show/2469-19</w:t>
        </w:r>
      </w:hyperlink>
      <w:r w:rsidRPr="007B2432">
        <w:rPr>
          <w:rFonts w:cs="Times New Roman"/>
          <w:szCs w:val="28"/>
          <w:lang w:val="uk-UA"/>
        </w:rPr>
        <w:t>.</w:t>
      </w:r>
      <w:r>
        <w:rPr>
          <w:rFonts w:cs="Times New Roman"/>
          <w:szCs w:val="28"/>
          <w:lang w:val="uk-UA"/>
        </w:rPr>
        <w:t xml:space="preserve"> </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Основні положення інформаційної безпеки в нормативно-правових актах [Електронний ресурс]. - Режим доступу: http://cryptohistory.ru/pages/npzib-01/</w:t>
      </w:r>
      <w:r>
        <w:rPr>
          <w:rFonts w:cs="Times New Roman"/>
          <w:szCs w:val="28"/>
          <w:lang w:val="uk-UA"/>
        </w:rPr>
        <w:t>.</w:t>
      </w:r>
    </w:p>
    <w:p w:rsidR="006321B4" w:rsidRDefault="006321B4" w:rsidP="0066140D">
      <w:pPr>
        <w:pStyle w:val="a5"/>
        <w:numPr>
          <w:ilvl w:val="0"/>
          <w:numId w:val="7"/>
        </w:numPr>
        <w:tabs>
          <w:tab w:val="left" w:pos="1134"/>
          <w:tab w:val="left" w:pos="1276"/>
        </w:tabs>
        <w:ind w:left="0" w:firstLine="709"/>
        <w:rPr>
          <w:rFonts w:cs="Times New Roman"/>
          <w:szCs w:val="28"/>
          <w:lang w:val="uk-UA"/>
        </w:rPr>
      </w:pPr>
      <w:r w:rsidRPr="007B2432">
        <w:rPr>
          <w:rFonts w:cs="Times New Roman"/>
          <w:szCs w:val="28"/>
          <w:lang w:val="uk-UA"/>
        </w:rPr>
        <w:t xml:space="preserve">Закон України «Про інформацію» [Електронний ресурс]: № 2657-XII [Редакція від </w:t>
      </w:r>
      <w:r>
        <w:rPr>
          <w:rFonts w:cs="Times New Roman"/>
          <w:szCs w:val="28"/>
          <w:lang w:val="uk-UA"/>
        </w:rPr>
        <w:t>02</w:t>
      </w:r>
      <w:r w:rsidRPr="007B2432">
        <w:rPr>
          <w:rFonts w:cs="Times New Roman"/>
          <w:szCs w:val="28"/>
          <w:lang w:val="uk-UA"/>
        </w:rPr>
        <w:t>.</w:t>
      </w:r>
      <w:r>
        <w:rPr>
          <w:rFonts w:cs="Times New Roman"/>
          <w:szCs w:val="28"/>
          <w:lang w:val="uk-UA"/>
        </w:rPr>
        <w:t>1</w:t>
      </w:r>
      <w:r w:rsidRPr="007B2432">
        <w:rPr>
          <w:rFonts w:cs="Times New Roman"/>
          <w:szCs w:val="28"/>
          <w:lang w:val="uk-UA"/>
        </w:rPr>
        <w:t>0.</w:t>
      </w:r>
      <w:r>
        <w:rPr>
          <w:rFonts w:cs="Times New Roman"/>
          <w:szCs w:val="28"/>
          <w:lang w:val="uk-UA"/>
        </w:rPr>
        <w:t>1992</w:t>
      </w:r>
      <w:r w:rsidRPr="007B2432">
        <w:rPr>
          <w:rFonts w:cs="Times New Roman"/>
          <w:szCs w:val="28"/>
          <w:lang w:val="uk-UA"/>
        </w:rPr>
        <w:t xml:space="preserve"> р.]; // Сайт Верховної Ради України. – Режим</w:t>
      </w:r>
      <w:r>
        <w:rPr>
          <w:rFonts w:cs="Times New Roman"/>
          <w:szCs w:val="28"/>
          <w:lang w:val="uk-UA"/>
        </w:rPr>
        <w:t xml:space="preserve"> </w:t>
      </w:r>
      <w:r w:rsidRPr="007B2432">
        <w:rPr>
          <w:rFonts w:cs="Times New Roman"/>
          <w:szCs w:val="28"/>
          <w:lang w:val="uk-UA"/>
        </w:rPr>
        <w:t>доступу:</w:t>
      </w:r>
      <w:r w:rsidRPr="006321B4">
        <w:rPr>
          <w:lang w:val="uk-UA"/>
        </w:rPr>
        <w:t xml:space="preserve"> </w:t>
      </w:r>
      <w:hyperlink r:id="rId54" w:history="1">
        <w:r w:rsidRPr="00C54C4D">
          <w:rPr>
            <w:rStyle w:val="af0"/>
            <w:color w:val="000000" w:themeColor="text1"/>
            <w:u w:val="none"/>
          </w:rPr>
          <w:t>https</w:t>
        </w:r>
        <w:r w:rsidRPr="006321B4">
          <w:rPr>
            <w:rStyle w:val="af0"/>
            <w:color w:val="000000" w:themeColor="text1"/>
            <w:u w:val="none"/>
            <w:lang w:val="uk-UA"/>
          </w:rPr>
          <w:t>://</w:t>
        </w:r>
        <w:r w:rsidRPr="00C54C4D">
          <w:rPr>
            <w:rStyle w:val="af0"/>
            <w:color w:val="000000" w:themeColor="text1"/>
            <w:u w:val="none"/>
          </w:rPr>
          <w:t>zakon</w:t>
        </w:r>
        <w:r w:rsidRPr="006321B4">
          <w:rPr>
            <w:rStyle w:val="af0"/>
            <w:color w:val="000000" w:themeColor="text1"/>
            <w:u w:val="none"/>
            <w:lang w:val="uk-UA"/>
          </w:rPr>
          <w:t>.</w:t>
        </w:r>
        <w:r w:rsidRPr="00C54C4D">
          <w:rPr>
            <w:rStyle w:val="af0"/>
            <w:color w:val="000000" w:themeColor="text1"/>
            <w:u w:val="none"/>
          </w:rPr>
          <w:t>rada</w:t>
        </w:r>
        <w:r w:rsidRPr="006321B4">
          <w:rPr>
            <w:rStyle w:val="af0"/>
            <w:color w:val="000000" w:themeColor="text1"/>
            <w:u w:val="none"/>
            <w:lang w:val="uk-UA"/>
          </w:rPr>
          <w:t>.</w:t>
        </w:r>
        <w:r w:rsidRPr="00C54C4D">
          <w:rPr>
            <w:rStyle w:val="af0"/>
            <w:color w:val="000000" w:themeColor="text1"/>
            <w:u w:val="none"/>
          </w:rPr>
          <w:t>gov</w:t>
        </w:r>
        <w:r w:rsidRPr="006321B4">
          <w:rPr>
            <w:rStyle w:val="af0"/>
            <w:color w:val="000000" w:themeColor="text1"/>
            <w:u w:val="none"/>
            <w:lang w:val="uk-UA"/>
          </w:rPr>
          <w:t>.</w:t>
        </w:r>
        <w:r w:rsidRPr="00C54C4D">
          <w:rPr>
            <w:rStyle w:val="af0"/>
            <w:color w:val="000000" w:themeColor="text1"/>
            <w:u w:val="none"/>
          </w:rPr>
          <w:t>ua</w:t>
        </w:r>
        <w:r w:rsidRPr="006321B4">
          <w:rPr>
            <w:rStyle w:val="af0"/>
            <w:color w:val="000000" w:themeColor="text1"/>
            <w:u w:val="none"/>
            <w:lang w:val="uk-UA"/>
          </w:rPr>
          <w:t>/</w:t>
        </w:r>
        <w:r w:rsidRPr="00C54C4D">
          <w:rPr>
            <w:rStyle w:val="af0"/>
            <w:color w:val="000000" w:themeColor="text1"/>
            <w:u w:val="none"/>
          </w:rPr>
          <w:t>laws</w:t>
        </w:r>
        <w:r w:rsidRPr="006321B4">
          <w:rPr>
            <w:rStyle w:val="af0"/>
            <w:color w:val="000000" w:themeColor="text1"/>
            <w:u w:val="none"/>
            <w:lang w:val="uk-UA"/>
          </w:rPr>
          <w:t>/</w:t>
        </w:r>
        <w:r w:rsidRPr="00C54C4D">
          <w:rPr>
            <w:rStyle w:val="af0"/>
            <w:color w:val="000000" w:themeColor="text1"/>
            <w:u w:val="none"/>
          </w:rPr>
          <w:t>show</w:t>
        </w:r>
        <w:r w:rsidRPr="006321B4">
          <w:rPr>
            <w:rStyle w:val="af0"/>
            <w:color w:val="000000" w:themeColor="text1"/>
            <w:u w:val="none"/>
            <w:lang w:val="uk-UA"/>
          </w:rPr>
          <w:t>/2657-12/</w:t>
        </w:r>
        <w:r w:rsidRPr="00C54C4D">
          <w:rPr>
            <w:rStyle w:val="af0"/>
            <w:color w:val="000000" w:themeColor="text1"/>
            <w:u w:val="none"/>
          </w:rPr>
          <w:t>ed</w:t>
        </w:r>
        <w:r w:rsidRPr="006321B4">
          <w:rPr>
            <w:rStyle w:val="af0"/>
            <w:color w:val="000000" w:themeColor="text1"/>
            <w:u w:val="none"/>
            <w:lang w:val="uk-UA"/>
          </w:rPr>
          <w:t>19921002?</w:t>
        </w:r>
        <w:r w:rsidRPr="00C54C4D">
          <w:rPr>
            <w:rStyle w:val="af0"/>
            <w:color w:val="000000" w:themeColor="text1"/>
            <w:u w:val="none"/>
          </w:rPr>
          <w:t>head</w:t>
        </w:r>
        <w:r w:rsidRPr="006321B4">
          <w:rPr>
            <w:rStyle w:val="af0"/>
            <w:color w:val="000000" w:themeColor="text1"/>
            <w:u w:val="none"/>
            <w:lang w:val="uk-UA"/>
          </w:rPr>
          <w:t>=1</w:t>
        </w:r>
      </w:hyperlink>
      <w:r w:rsidRPr="007B2432">
        <w:rPr>
          <w:rFonts w:cs="Times New Roman"/>
          <w:szCs w:val="28"/>
          <w:lang w:val="uk-UA"/>
        </w:rPr>
        <w:t>.</w:t>
      </w:r>
    </w:p>
    <w:p w:rsidR="00C455C4" w:rsidRPr="007B2432" w:rsidRDefault="00C455C4" w:rsidP="0066140D">
      <w:pPr>
        <w:pStyle w:val="a5"/>
        <w:numPr>
          <w:ilvl w:val="0"/>
          <w:numId w:val="7"/>
        </w:numPr>
        <w:tabs>
          <w:tab w:val="left" w:pos="1134"/>
          <w:tab w:val="left" w:pos="1276"/>
        </w:tabs>
        <w:ind w:left="0" w:firstLine="709"/>
        <w:rPr>
          <w:rFonts w:cs="Times New Roman"/>
          <w:szCs w:val="28"/>
          <w:lang w:val="uk-UA"/>
        </w:rPr>
      </w:pPr>
      <w:r w:rsidRPr="003C6A10">
        <w:rPr>
          <w:rFonts w:cs="Times New Roman"/>
          <w:szCs w:val="28"/>
          <w:lang w:val="uk-UA"/>
        </w:rPr>
        <w:t>Закон України «Про захист інформації в інформаційно-телекомунікаційних системах» [Електронний ресурс]: № 1170-VII [Редакція від 19.04.2014 р.]; // Сайт Верховної Ради України. – Режим доступу: https://zakon2.rada.gov.ua/laws/show/80/94-вр</w:t>
      </w:r>
      <w:r>
        <w:rPr>
          <w:rFonts w:cs="Times New Roman"/>
          <w:szCs w:val="28"/>
          <w:lang w:val="uk-UA"/>
        </w:rPr>
        <w:t>.</w:t>
      </w:r>
    </w:p>
    <w:p w:rsidR="00A213C4" w:rsidRPr="00A213C4" w:rsidRDefault="00C455C4" w:rsidP="00A213C4">
      <w:pPr>
        <w:pStyle w:val="a5"/>
        <w:numPr>
          <w:ilvl w:val="0"/>
          <w:numId w:val="7"/>
        </w:numPr>
        <w:tabs>
          <w:tab w:val="left" w:pos="1134"/>
          <w:tab w:val="left" w:pos="1276"/>
        </w:tabs>
        <w:ind w:left="0" w:firstLine="709"/>
        <w:rPr>
          <w:rFonts w:cs="Times New Roman"/>
          <w:szCs w:val="28"/>
          <w:lang w:val="uk-UA"/>
        </w:rPr>
      </w:pPr>
      <w:r w:rsidRPr="006D531A">
        <w:rPr>
          <w:rFonts w:cs="Times New Roman"/>
          <w:szCs w:val="28"/>
          <w:lang w:val="uk-UA"/>
        </w:rPr>
        <w:t>Концепція технічного захисту інформації в Україні. Затверджено постановою Кабінету Міністрів України від 08.10.97 р. № 1126.</w:t>
      </w:r>
      <w:r w:rsidR="00FB4CC0">
        <w:rPr>
          <w:rFonts w:cs="Times New Roman"/>
          <w:szCs w:val="28"/>
          <w:lang w:val="uk-UA"/>
        </w:rPr>
        <w:t xml:space="preserve"> </w:t>
      </w:r>
      <w:r w:rsidR="00E6205C" w:rsidRPr="003C6A10">
        <w:rPr>
          <w:rFonts w:cs="Times New Roman"/>
          <w:szCs w:val="28"/>
          <w:lang w:val="uk-UA"/>
        </w:rPr>
        <w:t>[Електронний ресурс]</w:t>
      </w:r>
      <w:r w:rsidR="00E6205C">
        <w:rPr>
          <w:rFonts w:cs="Times New Roman"/>
          <w:szCs w:val="28"/>
          <w:lang w:val="uk-UA"/>
        </w:rPr>
        <w:t xml:space="preserve">. </w:t>
      </w:r>
      <w:r w:rsidR="00A213C4" w:rsidRPr="003C6A10">
        <w:rPr>
          <w:rFonts w:cs="Times New Roman"/>
          <w:szCs w:val="28"/>
          <w:lang w:val="uk-UA"/>
        </w:rPr>
        <w:t>– Режим доступу:</w:t>
      </w:r>
      <w:r w:rsidR="00A213C4" w:rsidRPr="00A213C4">
        <w:rPr>
          <w:lang w:val="uk-UA"/>
        </w:rPr>
        <w:t xml:space="preserve"> </w:t>
      </w:r>
      <w:r w:rsidR="00E6205C" w:rsidRPr="00E6205C">
        <w:rPr>
          <w:color w:val="000000" w:themeColor="text1"/>
        </w:rPr>
        <w:t>https</w:t>
      </w:r>
      <w:r w:rsidR="00E6205C" w:rsidRPr="00E6205C">
        <w:rPr>
          <w:color w:val="000000" w:themeColor="text1"/>
          <w:lang w:val="uk-UA"/>
        </w:rPr>
        <w:t>://</w:t>
      </w:r>
      <w:r w:rsidR="00E6205C" w:rsidRPr="00E6205C">
        <w:rPr>
          <w:color w:val="000000" w:themeColor="text1"/>
        </w:rPr>
        <w:t>zakon</w:t>
      </w:r>
      <w:r w:rsidR="00E6205C" w:rsidRPr="00E6205C">
        <w:rPr>
          <w:color w:val="000000" w:themeColor="text1"/>
          <w:lang w:val="uk-UA"/>
        </w:rPr>
        <w:t>.</w:t>
      </w:r>
      <w:r w:rsidR="00E6205C" w:rsidRPr="00E6205C">
        <w:rPr>
          <w:color w:val="000000" w:themeColor="text1"/>
        </w:rPr>
        <w:t>rada</w:t>
      </w:r>
      <w:r w:rsidR="00E6205C" w:rsidRPr="00E6205C">
        <w:rPr>
          <w:color w:val="000000" w:themeColor="text1"/>
          <w:lang w:val="uk-UA"/>
        </w:rPr>
        <w:t>.</w:t>
      </w:r>
      <w:r w:rsidR="00E6205C" w:rsidRPr="00E6205C">
        <w:rPr>
          <w:color w:val="000000" w:themeColor="text1"/>
        </w:rPr>
        <w:t>gov</w:t>
      </w:r>
      <w:r w:rsidR="00E6205C" w:rsidRPr="00E6205C">
        <w:rPr>
          <w:color w:val="000000" w:themeColor="text1"/>
          <w:lang w:val="uk-UA"/>
        </w:rPr>
        <w:t>.</w:t>
      </w:r>
      <w:r w:rsidR="00E6205C" w:rsidRPr="00E6205C">
        <w:rPr>
          <w:color w:val="000000" w:themeColor="text1"/>
        </w:rPr>
        <w:t>ua</w:t>
      </w:r>
      <w:r w:rsidR="00E6205C" w:rsidRPr="00E6205C">
        <w:rPr>
          <w:color w:val="000000" w:themeColor="text1"/>
          <w:lang w:val="uk-UA"/>
        </w:rPr>
        <w:t>/</w:t>
      </w:r>
      <w:r w:rsidR="00E6205C" w:rsidRPr="00E6205C">
        <w:rPr>
          <w:color w:val="000000" w:themeColor="text1"/>
        </w:rPr>
        <w:t>laws</w:t>
      </w:r>
      <w:r w:rsidR="00E6205C" w:rsidRPr="00E6205C">
        <w:rPr>
          <w:color w:val="000000" w:themeColor="text1"/>
          <w:lang w:val="uk-UA"/>
        </w:rPr>
        <w:t>/</w:t>
      </w:r>
      <w:r w:rsidR="00E6205C" w:rsidRPr="00E6205C">
        <w:rPr>
          <w:color w:val="000000" w:themeColor="text1"/>
        </w:rPr>
        <w:t>show</w:t>
      </w:r>
      <w:r w:rsidR="00E6205C" w:rsidRPr="00E6205C">
        <w:rPr>
          <w:color w:val="000000" w:themeColor="text1"/>
          <w:lang w:val="uk-UA"/>
        </w:rPr>
        <w:t>/1126-97-п</w:t>
      </w:r>
      <w:r w:rsidR="00E6205C">
        <w:rPr>
          <w:color w:val="000000" w:themeColor="text1"/>
          <w:lang w:val="uk-UA"/>
        </w:rPr>
        <w:t>.</w:t>
      </w:r>
    </w:p>
    <w:p w:rsidR="00C455C4" w:rsidRPr="00B265E5" w:rsidRDefault="00C455C4" w:rsidP="0066140D">
      <w:pPr>
        <w:pStyle w:val="a5"/>
        <w:numPr>
          <w:ilvl w:val="0"/>
          <w:numId w:val="7"/>
        </w:numPr>
        <w:tabs>
          <w:tab w:val="left" w:pos="1134"/>
          <w:tab w:val="left" w:pos="1276"/>
        </w:tabs>
        <w:ind w:left="0" w:firstLine="709"/>
        <w:rPr>
          <w:rFonts w:cs="Times New Roman"/>
          <w:color w:val="000000" w:themeColor="text1"/>
          <w:szCs w:val="28"/>
          <w:lang w:val="uk-UA"/>
        </w:rPr>
      </w:pPr>
      <w:r w:rsidRPr="006D5A0F">
        <w:rPr>
          <w:rFonts w:cs="Times New Roman"/>
          <w:szCs w:val="28"/>
          <w:lang w:val="uk-UA"/>
        </w:rPr>
        <w:t>Захист інформації. Технічний захист інформації. Основ</w:t>
      </w:r>
      <w:r>
        <w:rPr>
          <w:rFonts w:cs="Times New Roman"/>
          <w:szCs w:val="28"/>
          <w:lang w:val="uk-UA"/>
        </w:rPr>
        <w:t>ні положення</w:t>
      </w:r>
      <w:r w:rsidRPr="003C6A10">
        <w:rPr>
          <w:rFonts w:cs="Times New Roman"/>
          <w:szCs w:val="28"/>
          <w:lang w:val="uk-UA"/>
        </w:rPr>
        <w:t xml:space="preserve">: ДСТУ </w:t>
      </w:r>
      <w:r>
        <w:rPr>
          <w:rFonts w:cs="Times New Roman"/>
          <w:szCs w:val="28"/>
          <w:lang w:val="uk-UA"/>
        </w:rPr>
        <w:t>3396.0-96. – [Чинний від 1997</w:t>
      </w:r>
      <w:r w:rsidRPr="003C6A10">
        <w:rPr>
          <w:rFonts w:cs="Times New Roman"/>
          <w:szCs w:val="28"/>
          <w:lang w:val="uk-UA"/>
        </w:rPr>
        <w:t>–01–01] . – Київ : Держспоживс</w:t>
      </w:r>
      <w:r>
        <w:rPr>
          <w:rFonts w:cs="Times New Roman"/>
          <w:szCs w:val="28"/>
          <w:lang w:val="uk-UA"/>
        </w:rPr>
        <w:t>тандарт України, 2006. – ІV, 192 с. – (Національний стандарт України).</w:t>
      </w:r>
      <w:r w:rsidR="00B265E5">
        <w:rPr>
          <w:rFonts w:cs="Times New Roman"/>
          <w:szCs w:val="28"/>
          <w:lang w:val="uk-UA"/>
        </w:rPr>
        <w:t xml:space="preserve"> </w:t>
      </w:r>
      <w:r w:rsidR="00B265E5" w:rsidRPr="003C6A10">
        <w:rPr>
          <w:rFonts w:cs="Times New Roman"/>
          <w:szCs w:val="28"/>
          <w:lang w:val="uk-UA"/>
        </w:rPr>
        <w:t>[Електронний ресурс]</w:t>
      </w:r>
      <w:r w:rsidR="00B265E5">
        <w:rPr>
          <w:rFonts w:cs="Times New Roman"/>
          <w:szCs w:val="28"/>
          <w:lang w:val="uk-UA"/>
        </w:rPr>
        <w:t xml:space="preserve"> </w:t>
      </w:r>
      <w:hyperlink r:id="rId55" w:history="1">
        <w:r w:rsidR="00B265E5" w:rsidRPr="00B265E5">
          <w:rPr>
            <w:rStyle w:val="af0"/>
            <w:color w:val="000000" w:themeColor="text1"/>
            <w:u w:val="none"/>
          </w:rPr>
          <w:t>http://www.dsszzi.gov.ua/dsszzi/control/uk/publish/article?art_id=38883&amp;cat_id=38836</w:t>
        </w:r>
      </w:hyperlink>
    </w:p>
    <w:p w:rsidR="00C455C4"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 xml:space="preserve">Положення </w:t>
      </w:r>
      <w:r>
        <w:rPr>
          <w:rFonts w:cs="Times New Roman"/>
          <w:szCs w:val="28"/>
          <w:lang w:val="uk-UA"/>
        </w:rPr>
        <w:t>«П</w:t>
      </w:r>
      <w:r w:rsidRPr="006D5A0F">
        <w:rPr>
          <w:rFonts w:cs="Times New Roman"/>
          <w:szCs w:val="28"/>
          <w:lang w:val="uk-UA"/>
        </w:rPr>
        <w:t>ро технічний захист інформації в Україні</w:t>
      </w:r>
      <w:r>
        <w:rPr>
          <w:rFonts w:cs="Times New Roman"/>
          <w:szCs w:val="28"/>
          <w:lang w:val="uk-UA"/>
        </w:rPr>
        <w:t>» затверджено постановою Кабінету Міністрів України</w:t>
      </w:r>
      <w:r w:rsidRPr="006D5A0F">
        <w:rPr>
          <w:rFonts w:cs="Times New Roman"/>
          <w:szCs w:val="28"/>
          <w:lang w:val="uk-UA"/>
        </w:rPr>
        <w:t xml:space="preserve"> від 27.09.1999 № 1229/99.</w:t>
      </w:r>
      <w:r>
        <w:rPr>
          <w:rFonts w:cs="Times New Roman"/>
          <w:szCs w:val="28"/>
          <w:lang w:val="uk-UA"/>
        </w:rPr>
        <w:t xml:space="preserve"> </w:t>
      </w:r>
      <w:r w:rsidRPr="007E0561">
        <w:rPr>
          <w:rFonts w:cs="Times New Roman"/>
          <w:szCs w:val="28"/>
          <w:lang w:val="uk-UA"/>
        </w:rPr>
        <w:t>[</w:t>
      </w:r>
      <w:r>
        <w:rPr>
          <w:rFonts w:cs="Times New Roman"/>
          <w:szCs w:val="28"/>
          <w:lang w:val="uk-UA"/>
        </w:rPr>
        <w:t>Електронний ресурс</w:t>
      </w:r>
      <w:r w:rsidRPr="007E0561">
        <w:rPr>
          <w:rFonts w:cs="Times New Roman"/>
          <w:szCs w:val="28"/>
          <w:lang w:val="uk-UA"/>
        </w:rPr>
        <w:t>]</w:t>
      </w:r>
      <w:r>
        <w:rPr>
          <w:rFonts w:cs="Times New Roman"/>
          <w:szCs w:val="28"/>
          <w:lang w:val="uk-UA"/>
        </w:rPr>
        <w:t xml:space="preserve">. – Режим доступу до ресурсу: </w:t>
      </w:r>
      <w:r w:rsidRPr="007E0561">
        <w:rPr>
          <w:rFonts w:cs="Times New Roman"/>
          <w:szCs w:val="28"/>
          <w:lang w:val="uk-UA"/>
        </w:rPr>
        <w:t>https://zakon.rada.gov.ua/laws/show/1229/99</w:t>
      </w:r>
      <w:r>
        <w:rPr>
          <w:rFonts w:cs="Times New Roman"/>
          <w:szCs w:val="28"/>
          <w:lang w:val="uk-UA"/>
        </w:rPr>
        <w:t>.</w:t>
      </w:r>
    </w:p>
    <w:p w:rsidR="00C455C4" w:rsidRPr="007E0561"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НД ТЗІ 3.6-001-00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t>
      </w:r>
      <w:r>
        <w:rPr>
          <w:rFonts w:cs="Times New Roman"/>
          <w:szCs w:val="28"/>
          <w:lang w:val="uk-UA"/>
        </w:rPr>
        <w:t xml:space="preserve"> Затверджено наказом ДСТСЗІ СБ</w:t>
      </w:r>
      <w:r w:rsidRPr="007E0561">
        <w:rPr>
          <w:rFonts w:cs="Times New Roman"/>
          <w:szCs w:val="28"/>
          <w:lang w:val="uk-UA"/>
        </w:rPr>
        <w:t xml:space="preserve"> України від</w:t>
      </w:r>
      <w:r>
        <w:rPr>
          <w:rFonts w:cs="Times New Roman"/>
          <w:szCs w:val="28"/>
          <w:lang w:val="uk-UA"/>
        </w:rPr>
        <w:t xml:space="preserve"> 20.12.2000 р. №60. </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7E0561">
        <w:rPr>
          <w:rFonts w:cs="Times New Roman"/>
          <w:szCs w:val="28"/>
          <w:lang w:val="uk-UA"/>
        </w:rPr>
        <w:t>НД ТЗІ 1.1-003-99 Термінологія в галузі захисту інформації в комп'ютерних системах від несанкціонованого доступу. Затверджено наказом ДСТСЗІ С</w:t>
      </w:r>
      <w:r>
        <w:rPr>
          <w:rFonts w:cs="Times New Roman"/>
          <w:szCs w:val="28"/>
          <w:lang w:val="uk-UA"/>
        </w:rPr>
        <w:t>Б</w:t>
      </w:r>
      <w:r w:rsidRPr="007E0561">
        <w:rPr>
          <w:rFonts w:cs="Times New Roman"/>
          <w:szCs w:val="28"/>
          <w:lang w:val="uk-UA"/>
        </w:rPr>
        <w:t xml:space="preserve"> України від 28.04.99 р. № 22.</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НД ТЗІ 1.1-002-99 Загальні положення щодо захисту інформації в комп'ютерних системах від несанкціонованого доступу</w:t>
      </w:r>
      <w:r>
        <w:rPr>
          <w:rFonts w:cs="Times New Roman"/>
          <w:szCs w:val="28"/>
          <w:lang w:val="uk-UA"/>
        </w:rPr>
        <w:t xml:space="preserve">. </w:t>
      </w:r>
      <w:r w:rsidRPr="007E0561">
        <w:rPr>
          <w:rFonts w:cs="Times New Roman"/>
          <w:szCs w:val="28"/>
          <w:lang w:val="uk-UA"/>
        </w:rPr>
        <w:t>Затверджено наказом ДСТСЗІ С</w:t>
      </w:r>
      <w:r>
        <w:rPr>
          <w:rFonts w:cs="Times New Roman"/>
          <w:szCs w:val="28"/>
          <w:lang w:val="uk-UA"/>
        </w:rPr>
        <w:t>Б</w:t>
      </w:r>
      <w:r w:rsidRPr="007E0561">
        <w:rPr>
          <w:rFonts w:cs="Times New Roman"/>
          <w:szCs w:val="28"/>
          <w:lang w:val="uk-UA"/>
        </w:rPr>
        <w:t xml:space="preserve"> України від 28.04.99 р. № 22.</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НД ТЗІ 2.5-004-99 Критерії оцінювання захищеності інформації в комп'ютерних системах від несанкціонованого доступу</w:t>
      </w:r>
      <w:r>
        <w:rPr>
          <w:rFonts w:cs="Times New Roman"/>
          <w:szCs w:val="28"/>
          <w:lang w:val="uk-UA"/>
        </w:rPr>
        <w:t xml:space="preserve">. </w:t>
      </w:r>
      <w:r w:rsidRPr="007E0561">
        <w:rPr>
          <w:rFonts w:cs="Times New Roman"/>
          <w:szCs w:val="28"/>
          <w:lang w:val="uk-UA"/>
        </w:rPr>
        <w:t>Затверджено наказом ДСТСЗІ С</w:t>
      </w:r>
      <w:r>
        <w:rPr>
          <w:rFonts w:cs="Times New Roman"/>
          <w:szCs w:val="28"/>
          <w:lang w:val="uk-UA"/>
        </w:rPr>
        <w:t>Б</w:t>
      </w:r>
      <w:r w:rsidRPr="007E0561">
        <w:rPr>
          <w:rFonts w:cs="Times New Roman"/>
          <w:szCs w:val="28"/>
          <w:lang w:val="uk-UA"/>
        </w:rPr>
        <w:t xml:space="preserve"> України від 28.04.99 р. № 22.</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 xml:space="preserve"> Keylogger [Електронний ресурс]. – Режим доступу: https://uk.wikipedia.org/wiki/Keylogger</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 xml:space="preserve"> Зайцев О. В. Rootkits, spyware, adware, keyloggers, backdoors. Обнаружение и защита. / О.В. Зайцев. – СПб.: БХВ-Петербург, 2006. – с. 248.</w:t>
      </w:r>
    </w:p>
    <w:p w:rsidR="00C455C4" w:rsidRPr="006D5A0F" w:rsidRDefault="00FD26B7" w:rsidP="0066140D">
      <w:pPr>
        <w:pStyle w:val="a5"/>
        <w:numPr>
          <w:ilvl w:val="0"/>
          <w:numId w:val="7"/>
        </w:numPr>
        <w:tabs>
          <w:tab w:val="left" w:pos="1134"/>
          <w:tab w:val="left" w:pos="1276"/>
        </w:tabs>
        <w:ind w:left="0" w:firstLine="709"/>
        <w:rPr>
          <w:rFonts w:cs="Times New Roman"/>
          <w:szCs w:val="28"/>
          <w:lang w:val="uk-UA"/>
        </w:rPr>
      </w:pPr>
      <w:r>
        <w:rPr>
          <w:rFonts w:cs="Times New Roman"/>
          <w:lang w:val="uk-UA"/>
        </w:rPr>
        <w:t>Кейлогер</w:t>
      </w:r>
      <w:r w:rsidR="00C455C4" w:rsidRPr="006D5A0F">
        <w:rPr>
          <w:rFonts w:cs="Times New Roman"/>
          <w:lang w:val="uk-UA"/>
        </w:rPr>
        <w:t>ы: теория и практика [Електронний ресурс]. – Режим доступу: https://tov-nachoperot.livejournal.com/9503.html</w:t>
      </w:r>
      <w:r w:rsidR="00C455C4">
        <w:rPr>
          <w:rFonts w:cs="Times New Roman"/>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Зайцев О. В. Rootkits, spyware, adware, keyloggers, backdoors. Обнаружение и защита. / О.В. Зайцев. – СПб.: БХВ-Петербург, 2006. – с. 219.</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Клавиатурные шпионы [Електронний ресурс]. – Режим доступу: http://z-oleg.com/secur/articles/keylogger.php</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Современные программные и аппаратные клавиатурные шпионы [Електронний ресурс]. - Режим доступу:  https://www.z-oleg.com/secur/articles/keylogger2.php</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Современные клавиатурные шпионы [Електронний ресурс]. - Режим доступу:  http://compress.ru/article.aspx?id=15847</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Keylogger: найти и обезвредить [Електронний ресурс]. - Режим доступу: http://pro-spo.ru/antivir/4030-keylogger-najti-i-obezvredit</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GetKeyboardState function [Електронний ресурс]. - Режим доступу: https://msdn.microsoft.com/enus/library/windows/desktop/ms646299(v=vs.85).aspx</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Компьютерная контрразведка или кто следит за нами [Електронний ресурс]. - Режим доступу</w:t>
      </w:r>
      <w:r w:rsidRPr="006D5A0F">
        <w:rPr>
          <w:rFonts w:cs="Times New Roman"/>
          <w:lang w:val="uk-UA"/>
        </w:rPr>
        <w:t>: https://it.wikireading.ru/53029</w:t>
      </w:r>
      <w:r>
        <w:rPr>
          <w:rFonts w:cs="Times New Roman"/>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Что такое одноразовый пароль? [Електронний ресурс]. - Режим доступу:  https://www.protectimus.com/ru/how-it-works</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Что такое Keylogger (</w:t>
      </w:r>
      <w:r w:rsidR="00FD26B7">
        <w:rPr>
          <w:rFonts w:cs="Times New Roman"/>
          <w:szCs w:val="28"/>
          <w:lang w:val="uk-UA"/>
        </w:rPr>
        <w:t>кейлогер</w:t>
      </w:r>
      <w:r w:rsidRPr="006D5A0F">
        <w:rPr>
          <w:rFonts w:cs="Times New Roman"/>
          <w:szCs w:val="28"/>
          <w:lang w:val="uk-UA"/>
        </w:rPr>
        <w:t>): шпионаж чистой воды на ПК [Електронний ресурс]. - Режим доступу:  https://sonikelf.ru/keylogger-chto-eto-ili-shpionazh-chistoj-vody-na-pk/</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 xml:space="preserve"> Основні заходи інформаційної безпеки [Електронний ресурс]. - Режим доступу: </w:t>
      </w:r>
      <w:r w:rsidRPr="006D5A0F">
        <w:rPr>
          <w:rFonts w:cs="Times New Roman"/>
          <w:lang w:val="uk-UA"/>
        </w:rPr>
        <w:t>https://stud</w:t>
      </w:r>
      <w:r>
        <w:rPr>
          <w:rFonts w:cs="Times New Roman"/>
          <w:lang w:val="uk-UA"/>
        </w:rPr>
        <w:t>.com.ua/84352/ekonomika/osnovni-</w:t>
      </w:r>
      <w:r w:rsidRPr="006D5A0F">
        <w:rPr>
          <w:rFonts w:cs="Times New Roman"/>
          <w:lang w:val="uk-UA"/>
        </w:rPr>
        <w:t>zahodi</w:t>
      </w:r>
      <w:r>
        <w:rPr>
          <w:rFonts w:cs="Times New Roman"/>
          <w:lang w:val="uk-UA"/>
        </w:rPr>
        <w:t>-</w:t>
      </w:r>
      <w:r w:rsidRPr="006D5A0F">
        <w:rPr>
          <w:rFonts w:cs="Times New Roman"/>
          <w:lang w:val="uk-UA"/>
        </w:rPr>
        <w:t>informatsiynoyi</w:t>
      </w:r>
      <w:r>
        <w:rPr>
          <w:rFonts w:cs="Times New Roman"/>
          <w:lang w:val="uk-UA"/>
        </w:rPr>
        <w:t>-</w:t>
      </w:r>
      <w:r w:rsidRPr="006D5A0F">
        <w:rPr>
          <w:rFonts w:cs="Times New Roman"/>
          <w:lang w:val="uk-UA"/>
        </w:rPr>
        <w:t>bezpeki</w:t>
      </w:r>
      <w:r>
        <w:rPr>
          <w:rFonts w:cs="Times New Roman"/>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lang w:val="uk-UA"/>
        </w:rPr>
        <w:t xml:space="preserve">Проактивные методи антивирусной защиты </w:t>
      </w:r>
      <w:r w:rsidRPr="006D5A0F">
        <w:rPr>
          <w:rFonts w:cs="Times New Roman"/>
          <w:szCs w:val="28"/>
          <w:lang w:val="uk-UA"/>
        </w:rPr>
        <w:t xml:space="preserve">[Електронний ресурс]. - Режим доступу: </w:t>
      </w:r>
      <w:r w:rsidRPr="006D5A0F">
        <w:rPr>
          <w:rFonts w:cs="Times New Roman"/>
          <w:lang w:val="uk-UA"/>
        </w:rPr>
        <w:t>https://www.anti-malware.ru/analytics/Technology_Analysis/antivirus-protection-proactive-methods</w:t>
      </w:r>
      <w:r>
        <w:rPr>
          <w:rFonts w:cs="Times New Roman"/>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Двухфакторная аутентификация: что это и зачем оно нужно? [Електронний ресурс]. - Режим доступу:  https://blog.kaspersky.ru/what_is_two_factor_authenticatio/4272/</w:t>
      </w:r>
      <w:r>
        <w:rPr>
          <w:rFonts w:cs="Times New Roman"/>
          <w:szCs w:val="28"/>
          <w:lang w:val="uk-UA"/>
        </w:rPr>
        <w:t>.</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Зайцев О. В. Rootkits, spyware, adware, keyloggers, backdoors. Обнаружение и защита. / О.В. Зайцев. – СПб.: БХВ-Петербург, 2006. – с. 238.</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 xml:space="preserve">4 шляхи протидії </w:t>
      </w:r>
      <w:r w:rsidR="008412BE">
        <w:rPr>
          <w:rFonts w:cs="Times New Roman"/>
          <w:szCs w:val="28"/>
          <w:lang w:val="uk-UA"/>
        </w:rPr>
        <w:t>кейлогера</w:t>
      </w:r>
      <w:r w:rsidRPr="006D5A0F">
        <w:rPr>
          <w:rFonts w:cs="Times New Roman"/>
          <w:szCs w:val="28"/>
          <w:lang w:val="uk-UA"/>
        </w:rPr>
        <w:t>м. [Електронний ресурс]. - Режим доступу:  http://www.makeuseof.com/tag/4-ways-protect-keyloggers/</w:t>
      </w:r>
    </w:p>
    <w:p w:rsidR="00C455C4" w:rsidRPr="006D5A0F" w:rsidRDefault="00C455C4" w:rsidP="0066140D">
      <w:pPr>
        <w:pStyle w:val="a5"/>
        <w:numPr>
          <w:ilvl w:val="0"/>
          <w:numId w:val="7"/>
        </w:numPr>
        <w:tabs>
          <w:tab w:val="left" w:pos="1134"/>
          <w:tab w:val="left" w:pos="1276"/>
        </w:tabs>
        <w:ind w:left="0" w:firstLine="709"/>
        <w:rPr>
          <w:rFonts w:cs="Times New Roman"/>
          <w:szCs w:val="28"/>
          <w:lang w:val="uk-UA"/>
        </w:rPr>
      </w:pPr>
      <w:r w:rsidRPr="006D5A0F">
        <w:rPr>
          <w:rFonts w:cs="Times New Roman"/>
          <w:szCs w:val="28"/>
          <w:lang w:val="uk-UA"/>
        </w:rPr>
        <w:t>COVERT — программа антишпион для Windows [Електронний ресурс]. - Режим доступу:  https://covert.ru/about-covert/description/</w:t>
      </w:r>
      <w:r>
        <w:rPr>
          <w:rFonts w:cs="Times New Roman"/>
          <w:szCs w:val="28"/>
          <w:lang w:val="uk-UA"/>
        </w:rPr>
        <w:t>.</w:t>
      </w:r>
    </w:p>
    <w:p w:rsidR="00144BA5" w:rsidRPr="00F81620" w:rsidRDefault="00C455C4" w:rsidP="00B265E5">
      <w:pPr>
        <w:pStyle w:val="a5"/>
        <w:numPr>
          <w:ilvl w:val="0"/>
          <w:numId w:val="7"/>
        </w:numPr>
        <w:tabs>
          <w:tab w:val="left" w:pos="1134"/>
          <w:tab w:val="left" w:pos="1276"/>
        </w:tabs>
        <w:ind w:left="0" w:firstLine="709"/>
        <w:rPr>
          <w:rFonts w:cs="Times New Roman"/>
          <w:szCs w:val="28"/>
          <w:lang w:val="uk-UA"/>
        </w:rPr>
      </w:pPr>
      <w:r w:rsidRPr="006D5A0F">
        <w:rPr>
          <w:rFonts w:cs="Times New Roman"/>
          <w:lang w:val="uk-UA"/>
        </w:rPr>
        <w:t xml:space="preserve">Взлом беспроводной клавиатуры </w:t>
      </w:r>
      <w:r w:rsidRPr="006D5A0F">
        <w:rPr>
          <w:rFonts w:cs="Times New Roman"/>
          <w:szCs w:val="28"/>
          <w:lang w:val="uk-UA"/>
        </w:rPr>
        <w:t xml:space="preserve">[Електронний ресурс]. - Режим доступу:  </w:t>
      </w:r>
      <w:r w:rsidRPr="006D5A0F">
        <w:rPr>
          <w:rFonts w:cs="Times New Roman"/>
          <w:lang w:val="uk-UA"/>
        </w:rPr>
        <w:t>https://xakep.ru/2017/06/22/wireless-keyboard-hack-keylogger/</w:t>
      </w:r>
      <w:r>
        <w:rPr>
          <w:rFonts w:cs="Times New Roman"/>
          <w:lang w:val="uk-UA"/>
        </w:rPr>
        <w:t>.</w:t>
      </w:r>
      <w:bookmarkEnd w:id="184"/>
    </w:p>
    <w:p w:rsidR="00F81620" w:rsidRPr="009173B7" w:rsidRDefault="0065270A" w:rsidP="00B265E5">
      <w:pPr>
        <w:pStyle w:val="a5"/>
        <w:numPr>
          <w:ilvl w:val="0"/>
          <w:numId w:val="7"/>
        </w:numPr>
        <w:tabs>
          <w:tab w:val="left" w:pos="1134"/>
          <w:tab w:val="left" w:pos="1276"/>
        </w:tabs>
        <w:ind w:left="0" w:firstLine="709"/>
        <w:rPr>
          <w:rFonts w:cs="Times New Roman"/>
          <w:color w:val="000000" w:themeColor="text1"/>
          <w:szCs w:val="28"/>
          <w:lang w:val="uk-UA"/>
        </w:rPr>
      </w:pPr>
      <w:proofErr w:type="spellStart"/>
      <w:r w:rsidRPr="0065270A">
        <w:rPr>
          <w:lang w:val="uk-UA"/>
        </w:rPr>
        <w:t>Кейлоггер</w:t>
      </w:r>
      <w:proofErr w:type="spellEnd"/>
      <w:r>
        <w:rPr>
          <w:lang w:val="uk-UA"/>
        </w:rPr>
        <w:t xml:space="preserve"> </w:t>
      </w:r>
      <w:r w:rsidRPr="006D5A0F">
        <w:rPr>
          <w:rFonts w:cs="Times New Roman"/>
          <w:szCs w:val="28"/>
          <w:lang w:val="uk-UA"/>
        </w:rPr>
        <w:t>[Електронний ресурс].</w:t>
      </w:r>
      <w:r>
        <w:rPr>
          <w:rFonts w:cs="Times New Roman"/>
          <w:szCs w:val="28"/>
          <w:lang w:val="uk-UA"/>
        </w:rPr>
        <w:t xml:space="preserve"> </w:t>
      </w:r>
      <w:r w:rsidRPr="006D5A0F">
        <w:rPr>
          <w:rFonts w:cs="Times New Roman"/>
          <w:szCs w:val="28"/>
          <w:lang w:val="uk-UA"/>
        </w:rPr>
        <w:t>-</w:t>
      </w:r>
      <w:r>
        <w:rPr>
          <w:rFonts w:cs="Times New Roman"/>
          <w:szCs w:val="28"/>
          <w:lang w:val="uk-UA"/>
        </w:rPr>
        <w:t xml:space="preserve"> </w:t>
      </w:r>
      <w:r w:rsidRPr="006D5A0F">
        <w:rPr>
          <w:rFonts w:cs="Times New Roman"/>
          <w:szCs w:val="28"/>
          <w:lang w:val="uk-UA"/>
        </w:rPr>
        <w:t>Режим доступу:</w:t>
      </w:r>
      <w:r>
        <w:rPr>
          <w:lang w:val="uk-UA"/>
        </w:rPr>
        <w:t xml:space="preserve"> </w:t>
      </w:r>
      <w:hyperlink r:id="rId56" w:history="1">
        <w:r w:rsidRPr="0065270A">
          <w:rPr>
            <w:rStyle w:val="af0"/>
            <w:color w:val="000000" w:themeColor="text1"/>
            <w:u w:val="none"/>
          </w:rPr>
          <w:t>https</w:t>
        </w:r>
        <w:r w:rsidRPr="0065270A">
          <w:rPr>
            <w:rStyle w:val="af0"/>
            <w:color w:val="000000" w:themeColor="text1"/>
            <w:u w:val="none"/>
            <w:lang w:val="uk-UA"/>
          </w:rPr>
          <w:t>://</w:t>
        </w:r>
        <w:r w:rsidRPr="0065270A">
          <w:rPr>
            <w:rStyle w:val="af0"/>
            <w:color w:val="000000" w:themeColor="text1"/>
            <w:u w:val="none"/>
          </w:rPr>
          <w:t>www</w:t>
        </w:r>
        <w:r w:rsidRPr="0065270A">
          <w:rPr>
            <w:rStyle w:val="af0"/>
            <w:color w:val="000000" w:themeColor="text1"/>
            <w:u w:val="none"/>
            <w:lang w:val="uk-UA"/>
          </w:rPr>
          <w:t>.</w:t>
        </w:r>
        <w:r w:rsidRPr="0065270A">
          <w:rPr>
            <w:rStyle w:val="af0"/>
            <w:color w:val="000000" w:themeColor="text1"/>
            <w:u w:val="none"/>
          </w:rPr>
          <w:t>keylogger</w:t>
        </w:r>
        <w:r w:rsidRPr="0065270A">
          <w:rPr>
            <w:rStyle w:val="af0"/>
            <w:color w:val="000000" w:themeColor="text1"/>
            <w:u w:val="none"/>
            <w:lang w:val="uk-UA"/>
          </w:rPr>
          <w:t>.</w:t>
        </w:r>
        <w:r w:rsidRPr="0065270A">
          <w:rPr>
            <w:rStyle w:val="af0"/>
            <w:color w:val="000000" w:themeColor="text1"/>
            <w:u w:val="none"/>
          </w:rPr>
          <w:t>org</w:t>
        </w:r>
        <w:r w:rsidRPr="0065270A">
          <w:rPr>
            <w:rStyle w:val="af0"/>
            <w:color w:val="000000" w:themeColor="text1"/>
            <w:u w:val="none"/>
            <w:lang w:val="uk-UA"/>
          </w:rPr>
          <w:t>/</w:t>
        </w:r>
        <w:r w:rsidRPr="0065270A">
          <w:rPr>
            <w:rStyle w:val="af0"/>
            <w:color w:val="000000" w:themeColor="text1"/>
            <w:u w:val="none"/>
          </w:rPr>
          <w:t>ru</w:t>
        </w:r>
        <w:r w:rsidRPr="0065270A">
          <w:rPr>
            <w:rStyle w:val="af0"/>
            <w:color w:val="000000" w:themeColor="text1"/>
            <w:u w:val="none"/>
            <w:lang w:val="uk-UA"/>
          </w:rPr>
          <w:t>/</w:t>
        </w:r>
        <w:r w:rsidRPr="0065270A">
          <w:rPr>
            <w:rStyle w:val="af0"/>
            <w:color w:val="000000" w:themeColor="text1"/>
            <w:u w:val="none"/>
          </w:rPr>
          <w:t>keylogger</w:t>
        </w:r>
        <w:r w:rsidRPr="0065270A">
          <w:rPr>
            <w:rStyle w:val="af0"/>
            <w:color w:val="000000" w:themeColor="text1"/>
            <w:u w:val="none"/>
            <w:lang w:val="uk-UA"/>
          </w:rPr>
          <w:t>.</w:t>
        </w:r>
        <w:proofErr w:type="spellStart"/>
        <w:r w:rsidRPr="0065270A">
          <w:rPr>
            <w:rStyle w:val="af0"/>
            <w:color w:val="000000" w:themeColor="text1"/>
            <w:u w:val="none"/>
          </w:rPr>
          <w:t>html</w:t>
        </w:r>
        <w:proofErr w:type="spellEnd"/>
      </w:hyperlink>
      <w:r w:rsidR="009173B7" w:rsidRPr="0065270A">
        <w:rPr>
          <w:color w:val="000000" w:themeColor="text1"/>
          <w:lang w:val="uk-UA"/>
        </w:rPr>
        <w:t>.</w:t>
      </w:r>
    </w:p>
    <w:p w:rsidR="009173B7" w:rsidRPr="009458B6" w:rsidRDefault="0065270A" w:rsidP="00B265E5">
      <w:pPr>
        <w:pStyle w:val="a5"/>
        <w:numPr>
          <w:ilvl w:val="0"/>
          <w:numId w:val="7"/>
        </w:numPr>
        <w:tabs>
          <w:tab w:val="left" w:pos="1134"/>
          <w:tab w:val="left" w:pos="1276"/>
        </w:tabs>
        <w:ind w:left="0" w:firstLine="709"/>
        <w:rPr>
          <w:rFonts w:cs="Times New Roman"/>
          <w:color w:val="000000" w:themeColor="text1"/>
          <w:szCs w:val="28"/>
          <w:lang w:val="uk-UA"/>
        </w:rPr>
      </w:pPr>
      <w:proofErr w:type="spellStart"/>
      <w:r w:rsidRPr="0065270A">
        <w:rPr>
          <w:rFonts w:cs="Times New Roman"/>
          <w:szCs w:val="28"/>
          <w:lang w:val="uk-UA"/>
        </w:rPr>
        <w:t>Keylogger</w:t>
      </w:r>
      <w:proofErr w:type="spellEnd"/>
      <w:r w:rsidRPr="0065270A">
        <w:rPr>
          <w:rFonts w:cs="Times New Roman"/>
          <w:szCs w:val="28"/>
          <w:lang w:val="uk-UA"/>
        </w:rPr>
        <w:t xml:space="preserve"> </w:t>
      </w:r>
      <w:r w:rsidRPr="006D5A0F">
        <w:rPr>
          <w:rFonts w:cs="Times New Roman"/>
          <w:szCs w:val="28"/>
          <w:lang w:val="uk-UA"/>
        </w:rPr>
        <w:t>[Електронний ресурс]. - Режим доступу:</w:t>
      </w:r>
      <w:r>
        <w:rPr>
          <w:rFonts w:cs="Times New Roman"/>
          <w:szCs w:val="28"/>
          <w:lang w:val="uk-UA"/>
        </w:rPr>
        <w:t xml:space="preserve"> </w:t>
      </w:r>
      <w:hyperlink r:id="rId57" w:history="1">
        <w:r w:rsidR="009173B7" w:rsidRPr="009173B7">
          <w:rPr>
            <w:rStyle w:val="af0"/>
            <w:color w:val="000000" w:themeColor="text1"/>
            <w:u w:val="none"/>
          </w:rPr>
          <w:t>https</w:t>
        </w:r>
        <w:r w:rsidR="009173B7" w:rsidRPr="009173B7">
          <w:rPr>
            <w:rStyle w:val="af0"/>
            <w:color w:val="000000" w:themeColor="text1"/>
            <w:u w:val="none"/>
            <w:lang w:val="uk-UA"/>
          </w:rPr>
          <w:t>://</w:t>
        </w:r>
        <w:r w:rsidR="009173B7" w:rsidRPr="009173B7">
          <w:rPr>
            <w:rStyle w:val="af0"/>
            <w:color w:val="000000" w:themeColor="text1"/>
            <w:u w:val="none"/>
          </w:rPr>
          <w:t>uk</w:t>
        </w:r>
        <w:r w:rsidR="009173B7" w:rsidRPr="009173B7">
          <w:rPr>
            <w:rStyle w:val="af0"/>
            <w:color w:val="000000" w:themeColor="text1"/>
            <w:u w:val="none"/>
            <w:lang w:val="uk-UA"/>
          </w:rPr>
          <w:t>.</w:t>
        </w:r>
        <w:r w:rsidR="009173B7" w:rsidRPr="009173B7">
          <w:rPr>
            <w:rStyle w:val="af0"/>
            <w:color w:val="000000" w:themeColor="text1"/>
            <w:u w:val="none"/>
          </w:rPr>
          <w:t>wikipedia</w:t>
        </w:r>
        <w:r w:rsidR="009173B7" w:rsidRPr="009173B7">
          <w:rPr>
            <w:rStyle w:val="af0"/>
            <w:color w:val="000000" w:themeColor="text1"/>
            <w:u w:val="none"/>
            <w:lang w:val="uk-UA"/>
          </w:rPr>
          <w:t>.</w:t>
        </w:r>
        <w:r w:rsidR="009173B7" w:rsidRPr="009173B7">
          <w:rPr>
            <w:rStyle w:val="af0"/>
            <w:color w:val="000000" w:themeColor="text1"/>
            <w:u w:val="none"/>
          </w:rPr>
          <w:t>org</w:t>
        </w:r>
        <w:r w:rsidR="009173B7" w:rsidRPr="009173B7">
          <w:rPr>
            <w:rStyle w:val="af0"/>
            <w:color w:val="000000" w:themeColor="text1"/>
            <w:u w:val="none"/>
            <w:lang w:val="uk-UA"/>
          </w:rPr>
          <w:t>/</w:t>
        </w:r>
        <w:r w:rsidR="009173B7" w:rsidRPr="009173B7">
          <w:rPr>
            <w:rStyle w:val="af0"/>
            <w:color w:val="000000" w:themeColor="text1"/>
            <w:u w:val="none"/>
          </w:rPr>
          <w:t>wiki</w:t>
        </w:r>
        <w:r w:rsidR="009173B7" w:rsidRPr="009173B7">
          <w:rPr>
            <w:rStyle w:val="af0"/>
            <w:color w:val="000000" w:themeColor="text1"/>
            <w:u w:val="none"/>
            <w:lang w:val="uk-UA"/>
          </w:rPr>
          <w:t>/</w:t>
        </w:r>
        <w:proofErr w:type="spellStart"/>
        <w:r w:rsidR="009173B7" w:rsidRPr="009173B7">
          <w:rPr>
            <w:rStyle w:val="af0"/>
            <w:color w:val="000000" w:themeColor="text1"/>
            <w:u w:val="none"/>
          </w:rPr>
          <w:t>Keylogger</w:t>
        </w:r>
        <w:proofErr w:type="spellEnd"/>
      </w:hyperlink>
      <w:r w:rsidR="009173B7" w:rsidRPr="009173B7">
        <w:rPr>
          <w:color w:val="000000" w:themeColor="text1"/>
          <w:lang w:val="uk-UA"/>
        </w:rPr>
        <w:t>.</w:t>
      </w:r>
    </w:p>
    <w:p w:rsidR="00440231" w:rsidRPr="00A6658F" w:rsidRDefault="0065270A" w:rsidP="00A6658F">
      <w:pPr>
        <w:pStyle w:val="a5"/>
        <w:numPr>
          <w:ilvl w:val="0"/>
          <w:numId w:val="7"/>
        </w:numPr>
        <w:tabs>
          <w:tab w:val="left" w:pos="1134"/>
          <w:tab w:val="left" w:pos="1276"/>
        </w:tabs>
        <w:ind w:left="0" w:firstLine="709"/>
        <w:rPr>
          <w:rFonts w:cs="Times New Roman"/>
          <w:color w:val="000000" w:themeColor="text1"/>
          <w:szCs w:val="28"/>
          <w:lang w:val="uk-UA"/>
        </w:rPr>
      </w:pPr>
      <w:proofErr w:type="spellStart"/>
      <w:r w:rsidRPr="0065270A">
        <w:rPr>
          <w:rFonts w:cs="Times New Roman"/>
          <w:szCs w:val="28"/>
          <w:lang w:val="uk-UA"/>
        </w:rPr>
        <w:t>Клавиатурные</w:t>
      </w:r>
      <w:proofErr w:type="spellEnd"/>
      <w:r w:rsidRPr="0065270A">
        <w:rPr>
          <w:rFonts w:cs="Times New Roman"/>
          <w:szCs w:val="28"/>
          <w:lang w:val="uk-UA"/>
        </w:rPr>
        <w:t xml:space="preserve"> </w:t>
      </w:r>
      <w:proofErr w:type="spellStart"/>
      <w:r w:rsidRPr="0065270A">
        <w:rPr>
          <w:rFonts w:cs="Times New Roman"/>
          <w:szCs w:val="28"/>
          <w:lang w:val="uk-UA"/>
        </w:rPr>
        <w:t>шпионы</w:t>
      </w:r>
      <w:proofErr w:type="spellEnd"/>
      <w:r>
        <w:rPr>
          <w:rFonts w:cs="Times New Roman"/>
          <w:szCs w:val="28"/>
          <w:lang w:val="uk-UA"/>
        </w:rPr>
        <w:t xml:space="preserve"> </w:t>
      </w:r>
      <w:r w:rsidRPr="006D5A0F">
        <w:rPr>
          <w:rFonts w:cs="Times New Roman"/>
          <w:szCs w:val="28"/>
          <w:lang w:val="uk-UA"/>
        </w:rPr>
        <w:t>[Електронний ресурс]. - Режим доступу:</w:t>
      </w:r>
      <w:r>
        <w:rPr>
          <w:rFonts w:cs="Times New Roman"/>
          <w:szCs w:val="28"/>
          <w:lang w:val="uk-UA"/>
        </w:rPr>
        <w:t xml:space="preserve"> </w:t>
      </w:r>
      <w:hyperlink r:id="rId58" w:history="1">
        <w:r w:rsidR="009458B6" w:rsidRPr="009458B6">
          <w:rPr>
            <w:rStyle w:val="af0"/>
            <w:color w:val="000000" w:themeColor="text1"/>
            <w:u w:val="none"/>
          </w:rPr>
          <w:t>https</w:t>
        </w:r>
        <w:r w:rsidR="009458B6" w:rsidRPr="009458B6">
          <w:rPr>
            <w:rStyle w:val="af0"/>
            <w:color w:val="000000" w:themeColor="text1"/>
            <w:u w:val="none"/>
            <w:lang w:val="uk-UA"/>
          </w:rPr>
          <w:t>://</w:t>
        </w:r>
        <w:r w:rsidR="009458B6" w:rsidRPr="009458B6">
          <w:rPr>
            <w:rStyle w:val="af0"/>
            <w:color w:val="000000" w:themeColor="text1"/>
            <w:u w:val="none"/>
          </w:rPr>
          <w:t>compress</w:t>
        </w:r>
        <w:r w:rsidR="009458B6" w:rsidRPr="009458B6">
          <w:rPr>
            <w:rStyle w:val="af0"/>
            <w:color w:val="000000" w:themeColor="text1"/>
            <w:u w:val="none"/>
            <w:lang w:val="uk-UA"/>
          </w:rPr>
          <w:t>.</w:t>
        </w:r>
        <w:r w:rsidR="009458B6" w:rsidRPr="009458B6">
          <w:rPr>
            <w:rStyle w:val="af0"/>
            <w:color w:val="000000" w:themeColor="text1"/>
            <w:u w:val="none"/>
          </w:rPr>
          <w:t>ru</w:t>
        </w:r>
        <w:r w:rsidR="009458B6" w:rsidRPr="009458B6">
          <w:rPr>
            <w:rStyle w:val="af0"/>
            <w:color w:val="000000" w:themeColor="text1"/>
            <w:u w:val="none"/>
            <w:lang w:val="uk-UA"/>
          </w:rPr>
          <w:t>/</w:t>
        </w:r>
        <w:r w:rsidR="009458B6" w:rsidRPr="009458B6">
          <w:rPr>
            <w:rStyle w:val="af0"/>
            <w:color w:val="000000" w:themeColor="text1"/>
            <w:u w:val="none"/>
          </w:rPr>
          <w:t>article</w:t>
        </w:r>
        <w:r w:rsidR="009458B6" w:rsidRPr="009458B6">
          <w:rPr>
            <w:rStyle w:val="af0"/>
            <w:color w:val="000000" w:themeColor="text1"/>
            <w:u w:val="none"/>
            <w:lang w:val="uk-UA"/>
          </w:rPr>
          <w:t>.</w:t>
        </w:r>
        <w:r w:rsidR="009458B6" w:rsidRPr="009458B6">
          <w:rPr>
            <w:rStyle w:val="af0"/>
            <w:color w:val="000000" w:themeColor="text1"/>
            <w:u w:val="none"/>
          </w:rPr>
          <w:t>aspx</w:t>
        </w:r>
        <w:r w:rsidR="009458B6" w:rsidRPr="009458B6">
          <w:rPr>
            <w:rStyle w:val="af0"/>
            <w:color w:val="000000" w:themeColor="text1"/>
            <w:u w:val="none"/>
            <w:lang w:val="uk-UA"/>
          </w:rPr>
          <w:t>?</w:t>
        </w:r>
        <w:r w:rsidR="009458B6" w:rsidRPr="009458B6">
          <w:rPr>
            <w:rStyle w:val="af0"/>
            <w:color w:val="000000" w:themeColor="text1"/>
            <w:u w:val="none"/>
          </w:rPr>
          <w:t>id</w:t>
        </w:r>
        <w:r w:rsidR="009458B6" w:rsidRPr="009458B6">
          <w:rPr>
            <w:rStyle w:val="af0"/>
            <w:color w:val="000000" w:themeColor="text1"/>
            <w:u w:val="none"/>
            <w:lang w:val="uk-UA"/>
          </w:rPr>
          <w:t>=11114</w:t>
        </w:r>
      </w:hyperlink>
      <w:r w:rsidR="009458B6" w:rsidRPr="009458B6">
        <w:rPr>
          <w:color w:val="000000" w:themeColor="text1"/>
          <w:lang w:val="uk-UA"/>
        </w:rPr>
        <w:t>.</w:t>
      </w:r>
    </w:p>
    <w:sectPr w:rsidR="00440231" w:rsidRPr="00A6658F" w:rsidSect="00C265DC">
      <w:footerReference w:type="default" r:id="rId59"/>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104" w:rsidRDefault="00ED7104" w:rsidP="008E5A87">
      <w:pPr>
        <w:spacing w:line="240" w:lineRule="auto"/>
      </w:pPr>
      <w:r>
        <w:separator/>
      </w:r>
    </w:p>
  </w:endnote>
  <w:endnote w:type="continuationSeparator" w:id="0">
    <w:p w:rsidR="00ED7104" w:rsidRDefault="00ED7104" w:rsidP="008E5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C0" w:rsidRDefault="00FB4CC0">
    <w:pPr>
      <w:pStyle w:val="a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090464"/>
    </w:sdtPr>
    <w:sdtEndPr/>
    <w:sdtContent>
      <w:p w:rsidR="00FB4CC0" w:rsidRDefault="00FB4CC0">
        <w:pPr>
          <w:pStyle w:val="ab"/>
          <w:jc w:val="right"/>
        </w:pPr>
        <w:r>
          <w:fldChar w:fldCharType="begin"/>
        </w:r>
        <w:r>
          <w:instrText xml:space="preserve"> PAGE   \* MERGEFORMAT </w:instrText>
        </w:r>
        <w:r>
          <w:fldChar w:fldCharType="separate"/>
        </w:r>
        <w:r w:rsidR="00015902">
          <w:rPr>
            <w:noProof/>
          </w:rPr>
          <w:t>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104" w:rsidRDefault="00ED7104" w:rsidP="008E5A87">
      <w:pPr>
        <w:spacing w:line="240" w:lineRule="auto"/>
      </w:pPr>
      <w:r>
        <w:separator/>
      </w:r>
    </w:p>
  </w:footnote>
  <w:footnote w:type="continuationSeparator" w:id="0">
    <w:p w:rsidR="00ED7104" w:rsidRDefault="00ED7104" w:rsidP="008E5A8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35A"/>
    <w:multiLevelType w:val="hybridMultilevel"/>
    <w:tmpl w:val="6750F28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6E81906"/>
    <w:multiLevelType w:val="multilevel"/>
    <w:tmpl w:val="0E9A8CF0"/>
    <w:lvl w:ilvl="0">
      <w:start w:val="1"/>
      <w:numFmt w:val="decimal"/>
      <w:lvlText w:val="%1."/>
      <w:lvlJc w:val="left"/>
      <w:pPr>
        <w:ind w:left="450" w:hanging="450"/>
      </w:pPr>
      <w:rPr>
        <w:rFonts w:hint="default"/>
      </w:rPr>
    </w:lvl>
    <w:lvl w:ilvl="1">
      <w:start w:val="1"/>
      <w:numFmt w:val="decimal"/>
      <w:pStyle w:val="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8B070BF"/>
    <w:multiLevelType w:val="hybridMultilevel"/>
    <w:tmpl w:val="B31CE998"/>
    <w:lvl w:ilvl="0" w:tplc="5C3A8660">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ind w:left="2655" w:hanging="855"/>
      </w:pPr>
      <w:rPr>
        <w:rFonts w:hint="default"/>
      </w:rPr>
    </w:lvl>
    <w:lvl w:ilvl="2" w:tplc="FEE6700C">
      <w:start w:val="1"/>
      <w:numFmt w:val="decimal"/>
      <w:lvlText w:val="%3)"/>
      <w:lvlJc w:val="left"/>
      <w:pPr>
        <w:ind w:left="2880" w:hanging="360"/>
      </w:pPr>
      <w:rPr>
        <w:rFont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A632BBB"/>
    <w:multiLevelType w:val="hybridMultilevel"/>
    <w:tmpl w:val="A79A52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C647E13"/>
    <w:multiLevelType w:val="hybridMultilevel"/>
    <w:tmpl w:val="09CC120A"/>
    <w:lvl w:ilvl="0" w:tplc="A6E06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AE253A"/>
    <w:multiLevelType w:val="hybridMultilevel"/>
    <w:tmpl w:val="51FECE74"/>
    <w:lvl w:ilvl="0" w:tplc="3B14FE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E0469BB6">
      <w:start w:val="1"/>
      <w:numFmt w:val="decimal"/>
      <w:lvlText w:val="%4."/>
      <w:lvlJc w:val="left"/>
      <w:pPr>
        <w:ind w:left="3229" w:hanging="360"/>
      </w:pPr>
      <w:rPr>
        <w:rFonts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4C558B"/>
    <w:multiLevelType w:val="multilevel"/>
    <w:tmpl w:val="038EA296"/>
    <w:lvl w:ilvl="0">
      <w:start w:val="1"/>
      <w:numFmt w:val="decimal"/>
      <w:lvlText w:val="%1."/>
      <w:lvlJc w:val="left"/>
      <w:pPr>
        <w:ind w:left="450" w:hanging="450"/>
      </w:pPr>
      <w:rPr>
        <w:rFonts w:hint="default"/>
      </w:rPr>
    </w:lvl>
    <w:lvl w:ilvl="1">
      <w:start w:val="1"/>
      <w:numFmt w:val="decimal"/>
      <w:pStyle w:val="20"/>
      <w:lvlText w:val="%1.%2."/>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0D674EA7"/>
    <w:multiLevelType w:val="hybridMultilevel"/>
    <w:tmpl w:val="4FC4A228"/>
    <w:lvl w:ilvl="0" w:tplc="382C5D98">
      <w:start w:val="3"/>
      <w:numFmt w:val="bullet"/>
      <w:lvlText w:val="-"/>
      <w:lvlJc w:val="left"/>
      <w:pPr>
        <w:ind w:left="1853"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D8715C4"/>
    <w:multiLevelType w:val="hybridMultilevel"/>
    <w:tmpl w:val="5596E146"/>
    <w:lvl w:ilvl="0" w:tplc="6B1A21C0">
      <w:start w:val="1"/>
      <w:numFmt w:val="decimal"/>
      <w:pStyle w:val="111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5E4F27"/>
    <w:multiLevelType w:val="hybridMultilevel"/>
    <w:tmpl w:val="4D482264"/>
    <w:lvl w:ilvl="0" w:tplc="92D0A1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87566C"/>
    <w:multiLevelType w:val="hybridMultilevel"/>
    <w:tmpl w:val="6C1AB432"/>
    <w:lvl w:ilvl="0" w:tplc="0419000F">
      <w:start w:val="1"/>
      <w:numFmt w:val="decimal"/>
      <w:lvlText w:val="%1."/>
      <w:lvlJc w:val="left"/>
      <w:pPr>
        <w:tabs>
          <w:tab w:val="num" w:pos="1210"/>
        </w:tabs>
        <w:ind w:left="121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3E27CEC"/>
    <w:multiLevelType w:val="hybridMultilevel"/>
    <w:tmpl w:val="999A42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69471DE"/>
    <w:multiLevelType w:val="multilevel"/>
    <w:tmpl w:val="B8948BBE"/>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pStyle w:val="3"/>
      <w:lvlText w:val="%1.%2.%3."/>
      <w:lvlJc w:val="left"/>
      <w:pPr>
        <w:ind w:left="2136" w:hanging="720"/>
      </w:pPr>
      <w:rPr>
        <w:rFonts w:hint="default"/>
      </w:rPr>
    </w:lvl>
    <w:lvl w:ilvl="3">
      <w:start w:val="1"/>
      <w:numFmt w:val="decimal"/>
      <w:pStyle w:val="4"/>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3">
    <w:nsid w:val="16F4461F"/>
    <w:multiLevelType w:val="hybridMultilevel"/>
    <w:tmpl w:val="CFB633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18A80E4A"/>
    <w:multiLevelType w:val="multilevel"/>
    <w:tmpl w:val="5FB29B5E"/>
    <w:lvl w:ilvl="0">
      <w:start w:val="1"/>
      <w:numFmt w:val="decimal"/>
      <w:lvlText w:val="%1."/>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val="0"/>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5">
    <w:nsid w:val="195B6D5B"/>
    <w:multiLevelType w:val="hybridMultilevel"/>
    <w:tmpl w:val="DF961C04"/>
    <w:lvl w:ilvl="0" w:tplc="E3362D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C313B97"/>
    <w:multiLevelType w:val="hybridMultilevel"/>
    <w:tmpl w:val="A7D075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E502371"/>
    <w:multiLevelType w:val="hybridMultilevel"/>
    <w:tmpl w:val="D2C803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E56079A"/>
    <w:multiLevelType w:val="hybridMultilevel"/>
    <w:tmpl w:val="9F146B3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1EB54145"/>
    <w:multiLevelType w:val="hybridMultilevel"/>
    <w:tmpl w:val="4726F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7C023F9"/>
    <w:multiLevelType w:val="hybridMultilevel"/>
    <w:tmpl w:val="C4A6917E"/>
    <w:lvl w:ilvl="0" w:tplc="6268C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15C4B7F"/>
    <w:multiLevelType w:val="hybridMultilevel"/>
    <w:tmpl w:val="B534380E"/>
    <w:lvl w:ilvl="0" w:tplc="C65C3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3A91F88"/>
    <w:multiLevelType w:val="hybridMultilevel"/>
    <w:tmpl w:val="B2B42BE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39B77373"/>
    <w:multiLevelType w:val="hybridMultilevel"/>
    <w:tmpl w:val="B6C405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410C1B72"/>
    <w:multiLevelType w:val="hybridMultilevel"/>
    <w:tmpl w:val="9AF43232"/>
    <w:lvl w:ilvl="0" w:tplc="2F1462F6">
      <w:start w:val="1"/>
      <w:numFmt w:val="decimal"/>
      <w:pStyle w:val="31"/>
      <w:lvlText w:val="3.%1."/>
      <w:lvlJc w:val="left"/>
      <w:pPr>
        <w:ind w:left="11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5234BF"/>
    <w:multiLevelType w:val="hybridMultilevel"/>
    <w:tmpl w:val="80D85A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42502C5D"/>
    <w:multiLevelType w:val="hybridMultilevel"/>
    <w:tmpl w:val="7122ACE8"/>
    <w:lvl w:ilvl="0" w:tplc="5FDA9CB6">
      <w:start w:val="1"/>
      <w:numFmt w:val="decimal"/>
      <w:lvlText w:val="3.%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3D796A"/>
    <w:multiLevelType w:val="hybridMultilevel"/>
    <w:tmpl w:val="4F62CC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6B67A5B"/>
    <w:multiLevelType w:val="hybridMultilevel"/>
    <w:tmpl w:val="86EA537C"/>
    <w:lvl w:ilvl="0" w:tplc="567E8288">
      <w:start w:val="1"/>
      <w:numFmt w:val="decimal"/>
      <w:pStyle w:val="1"/>
      <w:lvlText w:val="%1)"/>
      <w:lvlJc w:val="left"/>
      <w:pPr>
        <w:ind w:left="927" w:hanging="360"/>
      </w:pPr>
    </w:lvl>
    <w:lvl w:ilvl="1" w:tplc="04190019" w:tentative="1">
      <w:start w:val="1"/>
      <w:numFmt w:val="lowerLetter"/>
      <w:lvlText w:val="%2."/>
      <w:lvlJc w:val="left"/>
      <w:pPr>
        <w:ind w:left="2017" w:hanging="360"/>
      </w:pPr>
    </w:lvl>
    <w:lvl w:ilvl="2" w:tplc="0419001B" w:tentative="1">
      <w:start w:val="1"/>
      <w:numFmt w:val="lowerRoman"/>
      <w:lvlText w:val="%3."/>
      <w:lvlJc w:val="right"/>
      <w:pPr>
        <w:ind w:left="2737" w:hanging="180"/>
      </w:pPr>
    </w:lvl>
    <w:lvl w:ilvl="3" w:tplc="0419000F" w:tentative="1">
      <w:start w:val="1"/>
      <w:numFmt w:val="decimal"/>
      <w:lvlText w:val="%4."/>
      <w:lvlJc w:val="left"/>
      <w:pPr>
        <w:ind w:left="3457" w:hanging="360"/>
      </w:pPr>
    </w:lvl>
    <w:lvl w:ilvl="4" w:tplc="04190019" w:tentative="1">
      <w:start w:val="1"/>
      <w:numFmt w:val="lowerLetter"/>
      <w:lvlText w:val="%5."/>
      <w:lvlJc w:val="left"/>
      <w:pPr>
        <w:ind w:left="4177" w:hanging="360"/>
      </w:pPr>
    </w:lvl>
    <w:lvl w:ilvl="5" w:tplc="0419001B" w:tentative="1">
      <w:start w:val="1"/>
      <w:numFmt w:val="lowerRoman"/>
      <w:lvlText w:val="%6."/>
      <w:lvlJc w:val="right"/>
      <w:pPr>
        <w:ind w:left="4897" w:hanging="180"/>
      </w:pPr>
    </w:lvl>
    <w:lvl w:ilvl="6" w:tplc="0419000F" w:tentative="1">
      <w:start w:val="1"/>
      <w:numFmt w:val="decimal"/>
      <w:lvlText w:val="%7."/>
      <w:lvlJc w:val="left"/>
      <w:pPr>
        <w:ind w:left="5617" w:hanging="360"/>
      </w:pPr>
    </w:lvl>
    <w:lvl w:ilvl="7" w:tplc="04190019" w:tentative="1">
      <w:start w:val="1"/>
      <w:numFmt w:val="lowerLetter"/>
      <w:lvlText w:val="%8."/>
      <w:lvlJc w:val="left"/>
      <w:pPr>
        <w:ind w:left="6337" w:hanging="360"/>
      </w:pPr>
    </w:lvl>
    <w:lvl w:ilvl="8" w:tplc="0419001B" w:tentative="1">
      <w:start w:val="1"/>
      <w:numFmt w:val="lowerRoman"/>
      <w:lvlText w:val="%9."/>
      <w:lvlJc w:val="right"/>
      <w:pPr>
        <w:ind w:left="7057" w:hanging="180"/>
      </w:pPr>
    </w:lvl>
  </w:abstractNum>
  <w:abstractNum w:abstractNumId="29">
    <w:nsid w:val="490A562A"/>
    <w:multiLevelType w:val="hybridMultilevel"/>
    <w:tmpl w:val="95C4E7DE"/>
    <w:lvl w:ilvl="0" w:tplc="0FEA0734">
      <w:start w:val="1"/>
      <w:numFmt w:val="decimal"/>
      <w:lvlText w:val="%1."/>
      <w:lvlJc w:val="left"/>
      <w:pPr>
        <w:tabs>
          <w:tab w:val="num" w:pos="1210"/>
        </w:tabs>
        <w:ind w:left="121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A067E26"/>
    <w:multiLevelType w:val="hybridMultilevel"/>
    <w:tmpl w:val="ABB0FE46"/>
    <w:lvl w:ilvl="0" w:tplc="0419000F">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1">
    <w:nsid w:val="55A56D95"/>
    <w:multiLevelType w:val="hybridMultilevel"/>
    <w:tmpl w:val="173CA96E"/>
    <w:lvl w:ilvl="0" w:tplc="382C5D98">
      <w:start w:val="3"/>
      <w:numFmt w:val="bullet"/>
      <w:lvlText w:val="-"/>
      <w:lvlJc w:val="left"/>
      <w:pPr>
        <w:ind w:left="1144" w:hanging="360"/>
      </w:pPr>
      <w:rPr>
        <w:rFonts w:ascii="Times New Roman" w:eastAsiaTheme="minorHAnsi"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32">
    <w:nsid w:val="57D141B2"/>
    <w:multiLevelType w:val="hybridMultilevel"/>
    <w:tmpl w:val="40A20C68"/>
    <w:lvl w:ilvl="0" w:tplc="DEF4BC96">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3">
    <w:nsid w:val="585C7D06"/>
    <w:multiLevelType w:val="hybridMultilevel"/>
    <w:tmpl w:val="20E681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5605ADF"/>
    <w:multiLevelType w:val="hybridMultilevel"/>
    <w:tmpl w:val="D94022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68E42F40"/>
    <w:multiLevelType w:val="hybridMultilevel"/>
    <w:tmpl w:val="30301678"/>
    <w:lvl w:ilvl="0" w:tplc="63F87762">
      <w:start w:val="1"/>
      <w:numFmt w:val="decimal"/>
      <w:pStyle w:val="a"/>
      <w:lvlText w:val="%1."/>
      <w:lvlJc w:val="left"/>
      <w:pPr>
        <w:tabs>
          <w:tab w:val="num" w:pos="1210"/>
        </w:tabs>
        <w:ind w:left="1210" w:hanging="360"/>
      </w:pPr>
      <w:rPr>
        <w:rFonts w:hint="default"/>
      </w:r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96224C4"/>
    <w:multiLevelType w:val="hybridMultilevel"/>
    <w:tmpl w:val="0CDA89DC"/>
    <w:lvl w:ilvl="0" w:tplc="2A2C330E">
      <w:start w:val="1"/>
      <w:numFmt w:val="bullet"/>
      <w:pStyle w:val="10"/>
      <w:lvlText w:val=""/>
      <w:lvlJc w:val="left"/>
      <w:pPr>
        <w:ind w:left="1440" w:hanging="360"/>
      </w:pPr>
      <w:rPr>
        <w:rFonts w:ascii="Symbol" w:hAnsi="Symbol" w:hint="default"/>
      </w:rPr>
    </w:lvl>
    <w:lvl w:ilvl="1" w:tplc="D00859DA">
      <w:numFmt w:val="bullet"/>
      <w:lvlText w:val="-"/>
      <w:lvlJc w:val="left"/>
      <w:pPr>
        <w:ind w:left="2655" w:hanging="855"/>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EDC2DA7"/>
    <w:multiLevelType w:val="multilevel"/>
    <w:tmpl w:val="11C2B916"/>
    <w:lvl w:ilvl="0">
      <w:start w:val="3"/>
      <w:numFmt w:val="decimal"/>
      <w:lvlText w:val="%1."/>
      <w:lvlJc w:val="left"/>
      <w:pPr>
        <w:ind w:left="885" w:hanging="885"/>
      </w:pPr>
      <w:rPr>
        <w:rFonts w:hint="default"/>
      </w:rPr>
    </w:lvl>
    <w:lvl w:ilvl="1">
      <w:start w:val="3"/>
      <w:numFmt w:val="decimal"/>
      <w:lvlText w:val="%1.%2."/>
      <w:lvlJc w:val="left"/>
      <w:pPr>
        <w:ind w:left="1593" w:hanging="885"/>
      </w:pPr>
      <w:rPr>
        <w:rFonts w:hint="default"/>
      </w:rPr>
    </w:lvl>
    <w:lvl w:ilvl="2">
      <w:start w:val="2"/>
      <w:numFmt w:val="decimal"/>
      <w:lvlText w:val="%1.%2.%3."/>
      <w:lvlJc w:val="left"/>
      <w:pPr>
        <w:ind w:left="2301" w:hanging="885"/>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77861A01"/>
    <w:multiLevelType w:val="hybridMultilevel"/>
    <w:tmpl w:val="8F22B1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781809CC"/>
    <w:multiLevelType w:val="hybridMultilevel"/>
    <w:tmpl w:val="891C8876"/>
    <w:lvl w:ilvl="0" w:tplc="A20AC9CA">
      <w:start w:val="1"/>
      <w:numFmt w:val="decimal"/>
      <w:lvlText w:val="%1."/>
      <w:lvlJc w:val="left"/>
      <w:pPr>
        <w:ind w:left="1069" w:hanging="360"/>
      </w:pPr>
      <w:rPr>
        <w:rFonts w:asciiTheme="majorBidi" w:eastAsiaTheme="minorHAnsi" w:hAnsiTheme="majorBidi" w:cstheme="maj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82B59EC"/>
    <w:multiLevelType w:val="multilevel"/>
    <w:tmpl w:val="F9ACCFCC"/>
    <w:lvl w:ilvl="0">
      <w:start w:val="3"/>
      <w:numFmt w:val="decimal"/>
      <w:lvlText w:val="%1."/>
      <w:lvlJc w:val="left"/>
      <w:pPr>
        <w:ind w:left="675" w:hanging="675"/>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79353996"/>
    <w:multiLevelType w:val="hybridMultilevel"/>
    <w:tmpl w:val="CE62201E"/>
    <w:lvl w:ilvl="0" w:tplc="04220001">
      <w:start w:val="1"/>
      <w:numFmt w:val="bullet"/>
      <w:lvlText w:val=""/>
      <w:lvlJc w:val="left"/>
      <w:pPr>
        <w:ind w:left="1853"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7D97666A"/>
    <w:multiLevelType w:val="hybridMultilevel"/>
    <w:tmpl w:val="ADC6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0F">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5"/>
  </w:num>
  <w:num w:numId="2">
    <w:abstractNumId w:val="35"/>
    <w:lvlOverride w:ilvl="0">
      <w:startOverride w:val="1"/>
    </w:lvlOverride>
  </w:num>
  <w:num w:numId="3">
    <w:abstractNumId w:val="6"/>
  </w:num>
  <w:num w:numId="4">
    <w:abstractNumId w:val="36"/>
  </w:num>
  <w:num w:numId="5">
    <w:abstractNumId w:val="2"/>
  </w:num>
  <w:num w:numId="6">
    <w:abstractNumId w:val="14"/>
  </w:num>
  <w:num w:numId="7">
    <w:abstractNumId w:val="19"/>
  </w:num>
  <w:num w:numId="8">
    <w:abstractNumId w:val="21"/>
  </w:num>
  <w:num w:numId="9">
    <w:abstractNumId w:val="9"/>
  </w:num>
  <w:num w:numId="10">
    <w:abstractNumId w:val="39"/>
  </w:num>
  <w:num w:numId="11">
    <w:abstractNumId w:val="15"/>
  </w:num>
  <w:num w:numId="12">
    <w:abstractNumId w:val="30"/>
  </w:num>
  <w:num w:numId="13">
    <w:abstractNumId w:val="28"/>
  </w:num>
  <w:num w:numId="14">
    <w:abstractNumId w:val="5"/>
  </w:num>
  <w:num w:numId="15">
    <w:abstractNumId w:val="17"/>
  </w:num>
  <w:num w:numId="16">
    <w:abstractNumId w:val="29"/>
  </w:num>
  <w:num w:numId="17">
    <w:abstractNumId w:val="10"/>
  </w:num>
  <w:num w:numId="18">
    <w:abstractNumId w:val="12"/>
  </w:num>
  <w:num w:numId="19">
    <w:abstractNumId w:val="20"/>
  </w:num>
  <w:num w:numId="20">
    <w:abstractNumId w:val="4"/>
  </w:num>
  <w:num w:numId="21">
    <w:abstractNumId w:val="8"/>
  </w:num>
  <w:num w:numId="22">
    <w:abstractNumId w:val="42"/>
  </w:num>
  <w:num w:numId="23">
    <w:abstractNumId w:val="24"/>
  </w:num>
  <w:num w:numId="24">
    <w:abstractNumId w:val="26"/>
  </w:num>
  <w:num w:numId="25">
    <w:abstractNumId w:val="37"/>
  </w:num>
  <w:num w:numId="26">
    <w:abstractNumId w:val="40"/>
  </w:num>
  <w:num w:numId="27">
    <w:abstractNumId w:val="1"/>
  </w:num>
  <w:num w:numId="28">
    <w:abstractNumId w:val="22"/>
  </w:num>
  <w:num w:numId="29">
    <w:abstractNumId w:val="33"/>
  </w:num>
  <w:num w:numId="30">
    <w:abstractNumId w:val="38"/>
  </w:num>
  <w:num w:numId="31">
    <w:abstractNumId w:val="18"/>
  </w:num>
  <w:num w:numId="32">
    <w:abstractNumId w:val="11"/>
  </w:num>
  <w:num w:numId="33">
    <w:abstractNumId w:val="27"/>
  </w:num>
  <w:num w:numId="34">
    <w:abstractNumId w:val="16"/>
  </w:num>
  <w:num w:numId="35">
    <w:abstractNumId w:val="3"/>
  </w:num>
  <w:num w:numId="36">
    <w:abstractNumId w:val="0"/>
  </w:num>
  <w:num w:numId="37">
    <w:abstractNumId w:val="25"/>
  </w:num>
  <w:num w:numId="38">
    <w:abstractNumId w:val="23"/>
  </w:num>
  <w:num w:numId="39">
    <w:abstractNumId w:val="34"/>
  </w:num>
  <w:num w:numId="40">
    <w:abstractNumId w:val="13"/>
  </w:num>
  <w:num w:numId="41">
    <w:abstractNumId w:val="32"/>
  </w:num>
  <w:num w:numId="42">
    <w:abstractNumId w:val="31"/>
  </w:num>
  <w:num w:numId="43">
    <w:abstractNumId w:val="7"/>
  </w:num>
  <w:num w:numId="44">
    <w:abstractNumId w:val="4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E0"/>
    <w:rsid w:val="000065E9"/>
    <w:rsid w:val="0001293B"/>
    <w:rsid w:val="00015902"/>
    <w:rsid w:val="00020447"/>
    <w:rsid w:val="00020B7B"/>
    <w:rsid w:val="00021EC2"/>
    <w:rsid w:val="00022391"/>
    <w:rsid w:val="00022D1F"/>
    <w:rsid w:val="000310DB"/>
    <w:rsid w:val="00035AA2"/>
    <w:rsid w:val="00042A2C"/>
    <w:rsid w:val="00047F96"/>
    <w:rsid w:val="0005029D"/>
    <w:rsid w:val="0006584E"/>
    <w:rsid w:val="00067123"/>
    <w:rsid w:val="00077072"/>
    <w:rsid w:val="00077A4D"/>
    <w:rsid w:val="00082326"/>
    <w:rsid w:val="0008359E"/>
    <w:rsid w:val="00087B14"/>
    <w:rsid w:val="00091128"/>
    <w:rsid w:val="0009615B"/>
    <w:rsid w:val="000A0A99"/>
    <w:rsid w:val="000A4E96"/>
    <w:rsid w:val="000A585A"/>
    <w:rsid w:val="000B1A3B"/>
    <w:rsid w:val="000C149E"/>
    <w:rsid w:val="000C4BFD"/>
    <w:rsid w:val="000E215A"/>
    <w:rsid w:val="000F0FAF"/>
    <w:rsid w:val="000F44F2"/>
    <w:rsid w:val="000F5033"/>
    <w:rsid w:val="00101299"/>
    <w:rsid w:val="00101FD4"/>
    <w:rsid w:val="0010306A"/>
    <w:rsid w:val="00110937"/>
    <w:rsid w:val="00110CD6"/>
    <w:rsid w:val="00114350"/>
    <w:rsid w:val="00121BBB"/>
    <w:rsid w:val="0012347E"/>
    <w:rsid w:val="00123950"/>
    <w:rsid w:val="00124B2B"/>
    <w:rsid w:val="001251F7"/>
    <w:rsid w:val="001264B3"/>
    <w:rsid w:val="0013099F"/>
    <w:rsid w:val="00130DCD"/>
    <w:rsid w:val="001367AF"/>
    <w:rsid w:val="00144BA5"/>
    <w:rsid w:val="00145DC6"/>
    <w:rsid w:val="0015074F"/>
    <w:rsid w:val="00151ECB"/>
    <w:rsid w:val="00154C0B"/>
    <w:rsid w:val="00156D7A"/>
    <w:rsid w:val="00165D79"/>
    <w:rsid w:val="00173DEB"/>
    <w:rsid w:val="00174F3E"/>
    <w:rsid w:val="00181E1E"/>
    <w:rsid w:val="0019291A"/>
    <w:rsid w:val="001942E1"/>
    <w:rsid w:val="0019669F"/>
    <w:rsid w:val="001A1C90"/>
    <w:rsid w:val="001A6A0D"/>
    <w:rsid w:val="001A7860"/>
    <w:rsid w:val="001B213D"/>
    <w:rsid w:val="001C2CFB"/>
    <w:rsid w:val="001C5AB8"/>
    <w:rsid w:val="001D5E43"/>
    <w:rsid w:val="001E157A"/>
    <w:rsid w:val="001E4150"/>
    <w:rsid w:val="001E76AF"/>
    <w:rsid w:val="001F5E86"/>
    <w:rsid w:val="002060CD"/>
    <w:rsid w:val="0021472B"/>
    <w:rsid w:val="0021608B"/>
    <w:rsid w:val="0022296C"/>
    <w:rsid w:val="00224886"/>
    <w:rsid w:val="0023291F"/>
    <w:rsid w:val="002333DA"/>
    <w:rsid w:val="00237ABB"/>
    <w:rsid w:val="00241C4D"/>
    <w:rsid w:val="00242D0D"/>
    <w:rsid w:val="00255761"/>
    <w:rsid w:val="00255D48"/>
    <w:rsid w:val="00261E1D"/>
    <w:rsid w:val="002669F7"/>
    <w:rsid w:val="00266C16"/>
    <w:rsid w:val="00282130"/>
    <w:rsid w:val="00283684"/>
    <w:rsid w:val="0028494C"/>
    <w:rsid w:val="002906C4"/>
    <w:rsid w:val="00291654"/>
    <w:rsid w:val="00291E8A"/>
    <w:rsid w:val="002A5375"/>
    <w:rsid w:val="002A5EE0"/>
    <w:rsid w:val="002A70BB"/>
    <w:rsid w:val="002B0A3A"/>
    <w:rsid w:val="002D20EE"/>
    <w:rsid w:val="002D2F70"/>
    <w:rsid w:val="002E376A"/>
    <w:rsid w:val="002E42E9"/>
    <w:rsid w:val="002F023C"/>
    <w:rsid w:val="002F15AF"/>
    <w:rsid w:val="002F1A84"/>
    <w:rsid w:val="002F4810"/>
    <w:rsid w:val="003020BD"/>
    <w:rsid w:val="0030541A"/>
    <w:rsid w:val="003144AC"/>
    <w:rsid w:val="003146BF"/>
    <w:rsid w:val="00317FE3"/>
    <w:rsid w:val="00323ECD"/>
    <w:rsid w:val="00327DEF"/>
    <w:rsid w:val="003352B4"/>
    <w:rsid w:val="00344D48"/>
    <w:rsid w:val="003543E6"/>
    <w:rsid w:val="0035642A"/>
    <w:rsid w:val="00360228"/>
    <w:rsid w:val="003700C5"/>
    <w:rsid w:val="00383003"/>
    <w:rsid w:val="00383F3A"/>
    <w:rsid w:val="0039750E"/>
    <w:rsid w:val="003A39C0"/>
    <w:rsid w:val="003A54D4"/>
    <w:rsid w:val="003A5FB5"/>
    <w:rsid w:val="003B4EAF"/>
    <w:rsid w:val="003C0B62"/>
    <w:rsid w:val="003D4D08"/>
    <w:rsid w:val="003E252A"/>
    <w:rsid w:val="003E2B9D"/>
    <w:rsid w:val="003E4F12"/>
    <w:rsid w:val="003E68A4"/>
    <w:rsid w:val="003F1E7D"/>
    <w:rsid w:val="003F5725"/>
    <w:rsid w:val="003F5A91"/>
    <w:rsid w:val="003F7A11"/>
    <w:rsid w:val="0040322A"/>
    <w:rsid w:val="004129D4"/>
    <w:rsid w:val="004137F1"/>
    <w:rsid w:val="00413BD1"/>
    <w:rsid w:val="00413E27"/>
    <w:rsid w:val="00416DC9"/>
    <w:rsid w:val="00420617"/>
    <w:rsid w:val="004220D0"/>
    <w:rsid w:val="004236C6"/>
    <w:rsid w:val="00430F90"/>
    <w:rsid w:val="00434E03"/>
    <w:rsid w:val="004363EC"/>
    <w:rsid w:val="00436909"/>
    <w:rsid w:val="00440231"/>
    <w:rsid w:val="0044209A"/>
    <w:rsid w:val="00442FA6"/>
    <w:rsid w:val="0044452B"/>
    <w:rsid w:val="00456681"/>
    <w:rsid w:val="00457021"/>
    <w:rsid w:val="004634FC"/>
    <w:rsid w:val="00472B19"/>
    <w:rsid w:val="0047329F"/>
    <w:rsid w:val="004738DF"/>
    <w:rsid w:val="00487C52"/>
    <w:rsid w:val="00491CBD"/>
    <w:rsid w:val="004A3259"/>
    <w:rsid w:val="004A3655"/>
    <w:rsid w:val="004A79F2"/>
    <w:rsid w:val="004B027D"/>
    <w:rsid w:val="004B098E"/>
    <w:rsid w:val="004B1440"/>
    <w:rsid w:val="004B2A84"/>
    <w:rsid w:val="004B54B6"/>
    <w:rsid w:val="004B6C94"/>
    <w:rsid w:val="004C565A"/>
    <w:rsid w:val="004D27FB"/>
    <w:rsid w:val="004D31F4"/>
    <w:rsid w:val="004D335C"/>
    <w:rsid w:val="004D56A8"/>
    <w:rsid w:val="004D5BD7"/>
    <w:rsid w:val="004E11AE"/>
    <w:rsid w:val="004F2A68"/>
    <w:rsid w:val="004F69B6"/>
    <w:rsid w:val="004F6A74"/>
    <w:rsid w:val="00506AE8"/>
    <w:rsid w:val="005119F3"/>
    <w:rsid w:val="00511DBF"/>
    <w:rsid w:val="0051400A"/>
    <w:rsid w:val="00515183"/>
    <w:rsid w:val="005222B6"/>
    <w:rsid w:val="00525682"/>
    <w:rsid w:val="00526FC7"/>
    <w:rsid w:val="00530E3E"/>
    <w:rsid w:val="00536E46"/>
    <w:rsid w:val="0054254C"/>
    <w:rsid w:val="00543A15"/>
    <w:rsid w:val="005450B2"/>
    <w:rsid w:val="00554B25"/>
    <w:rsid w:val="00565EC0"/>
    <w:rsid w:val="0057000E"/>
    <w:rsid w:val="00571104"/>
    <w:rsid w:val="00572BF3"/>
    <w:rsid w:val="0058162E"/>
    <w:rsid w:val="005915D8"/>
    <w:rsid w:val="00596F41"/>
    <w:rsid w:val="005A5DC0"/>
    <w:rsid w:val="005A7C7A"/>
    <w:rsid w:val="005B1C1A"/>
    <w:rsid w:val="005F68EA"/>
    <w:rsid w:val="005F6930"/>
    <w:rsid w:val="00605780"/>
    <w:rsid w:val="00605B1F"/>
    <w:rsid w:val="0060798F"/>
    <w:rsid w:val="00616C56"/>
    <w:rsid w:val="00621AF4"/>
    <w:rsid w:val="00621DE6"/>
    <w:rsid w:val="00627833"/>
    <w:rsid w:val="00630E50"/>
    <w:rsid w:val="006321B4"/>
    <w:rsid w:val="0064654C"/>
    <w:rsid w:val="0065270A"/>
    <w:rsid w:val="00652D8A"/>
    <w:rsid w:val="0065325F"/>
    <w:rsid w:val="006532FE"/>
    <w:rsid w:val="00657689"/>
    <w:rsid w:val="00660379"/>
    <w:rsid w:val="0066140D"/>
    <w:rsid w:val="0067129F"/>
    <w:rsid w:val="00677996"/>
    <w:rsid w:val="00680741"/>
    <w:rsid w:val="006815B6"/>
    <w:rsid w:val="006832A2"/>
    <w:rsid w:val="006928CA"/>
    <w:rsid w:val="00694387"/>
    <w:rsid w:val="00696F91"/>
    <w:rsid w:val="00697DD1"/>
    <w:rsid w:val="006A0D02"/>
    <w:rsid w:val="006A2774"/>
    <w:rsid w:val="006B4004"/>
    <w:rsid w:val="006C4E11"/>
    <w:rsid w:val="006C62EF"/>
    <w:rsid w:val="006C6DB2"/>
    <w:rsid w:val="006D0B32"/>
    <w:rsid w:val="006D5A0F"/>
    <w:rsid w:val="006E3160"/>
    <w:rsid w:val="006F1FD1"/>
    <w:rsid w:val="006F31B5"/>
    <w:rsid w:val="00713F39"/>
    <w:rsid w:val="0071564A"/>
    <w:rsid w:val="00715842"/>
    <w:rsid w:val="0072119A"/>
    <w:rsid w:val="00724331"/>
    <w:rsid w:val="00724C61"/>
    <w:rsid w:val="00726EFD"/>
    <w:rsid w:val="007447CC"/>
    <w:rsid w:val="007533E1"/>
    <w:rsid w:val="00753AFD"/>
    <w:rsid w:val="007611C2"/>
    <w:rsid w:val="00763F77"/>
    <w:rsid w:val="0076507A"/>
    <w:rsid w:val="0077546C"/>
    <w:rsid w:val="00785721"/>
    <w:rsid w:val="00797EC9"/>
    <w:rsid w:val="007A00EC"/>
    <w:rsid w:val="007A189D"/>
    <w:rsid w:val="007A28D6"/>
    <w:rsid w:val="007A5143"/>
    <w:rsid w:val="007B0DED"/>
    <w:rsid w:val="007B2432"/>
    <w:rsid w:val="007B249B"/>
    <w:rsid w:val="007B34F5"/>
    <w:rsid w:val="007B5F08"/>
    <w:rsid w:val="007B7E92"/>
    <w:rsid w:val="007C59C7"/>
    <w:rsid w:val="007D1688"/>
    <w:rsid w:val="007D2AAE"/>
    <w:rsid w:val="007D6518"/>
    <w:rsid w:val="007F0F73"/>
    <w:rsid w:val="007F268A"/>
    <w:rsid w:val="007F5178"/>
    <w:rsid w:val="008005E1"/>
    <w:rsid w:val="00800DD0"/>
    <w:rsid w:val="00802ECC"/>
    <w:rsid w:val="008123A4"/>
    <w:rsid w:val="00830AB8"/>
    <w:rsid w:val="00832F36"/>
    <w:rsid w:val="00834A24"/>
    <w:rsid w:val="00840502"/>
    <w:rsid w:val="008406DB"/>
    <w:rsid w:val="008412BE"/>
    <w:rsid w:val="00843501"/>
    <w:rsid w:val="008443AB"/>
    <w:rsid w:val="008465CA"/>
    <w:rsid w:val="00860651"/>
    <w:rsid w:val="008618DD"/>
    <w:rsid w:val="008638FB"/>
    <w:rsid w:val="0086476C"/>
    <w:rsid w:val="00867899"/>
    <w:rsid w:val="00874376"/>
    <w:rsid w:val="00877411"/>
    <w:rsid w:val="00882CA1"/>
    <w:rsid w:val="00887749"/>
    <w:rsid w:val="008905DD"/>
    <w:rsid w:val="008959BE"/>
    <w:rsid w:val="00895DC9"/>
    <w:rsid w:val="008B1C5C"/>
    <w:rsid w:val="008C4F4D"/>
    <w:rsid w:val="008D40C7"/>
    <w:rsid w:val="008D42DA"/>
    <w:rsid w:val="008D4324"/>
    <w:rsid w:val="008D7EB8"/>
    <w:rsid w:val="008E0494"/>
    <w:rsid w:val="008E42EF"/>
    <w:rsid w:val="008E580B"/>
    <w:rsid w:val="008E5A87"/>
    <w:rsid w:val="008F4604"/>
    <w:rsid w:val="008F65BA"/>
    <w:rsid w:val="008F7A56"/>
    <w:rsid w:val="00901322"/>
    <w:rsid w:val="00903692"/>
    <w:rsid w:val="0090462E"/>
    <w:rsid w:val="00904991"/>
    <w:rsid w:val="00905A0F"/>
    <w:rsid w:val="00906B65"/>
    <w:rsid w:val="0090739F"/>
    <w:rsid w:val="0091227F"/>
    <w:rsid w:val="009173B7"/>
    <w:rsid w:val="00923867"/>
    <w:rsid w:val="00925DC9"/>
    <w:rsid w:val="0092702A"/>
    <w:rsid w:val="00932625"/>
    <w:rsid w:val="00937850"/>
    <w:rsid w:val="009449E3"/>
    <w:rsid w:val="009458B6"/>
    <w:rsid w:val="00946697"/>
    <w:rsid w:val="009524FB"/>
    <w:rsid w:val="009527DA"/>
    <w:rsid w:val="00955FCB"/>
    <w:rsid w:val="00956DC3"/>
    <w:rsid w:val="00962174"/>
    <w:rsid w:val="00962805"/>
    <w:rsid w:val="0096690A"/>
    <w:rsid w:val="00974629"/>
    <w:rsid w:val="00982067"/>
    <w:rsid w:val="00993F49"/>
    <w:rsid w:val="009962B1"/>
    <w:rsid w:val="009A07A8"/>
    <w:rsid w:val="009A5FEE"/>
    <w:rsid w:val="009A6F29"/>
    <w:rsid w:val="009B1EE1"/>
    <w:rsid w:val="009B4BBE"/>
    <w:rsid w:val="009C101A"/>
    <w:rsid w:val="009D11B1"/>
    <w:rsid w:val="009D391E"/>
    <w:rsid w:val="009D7220"/>
    <w:rsid w:val="009E795F"/>
    <w:rsid w:val="009F18C7"/>
    <w:rsid w:val="009F41B2"/>
    <w:rsid w:val="009F69AB"/>
    <w:rsid w:val="00A056F8"/>
    <w:rsid w:val="00A10790"/>
    <w:rsid w:val="00A12176"/>
    <w:rsid w:val="00A213C4"/>
    <w:rsid w:val="00A24FB9"/>
    <w:rsid w:val="00A27FD5"/>
    <w:rsid w:val="00A32C00"/>
    <w:rsid w:val="00A42BE4"/>
    <w:rsid w:val="00A43713"/>
    <w:rsid w:val="00A460D9"/>
    <w:rsid w:val="00A53650"/>
    <w:rsid w:val="00A54FEE"/>
    <w:rsid w:val="00A55F35"/>
    <w:rsid w:val="00A57CB1"/>
    <w:rsid w:val="00A632F9"/>
    <w:rsid w:val="00A6658F"/>
    <w:rsid w:val="00A75BE9"/>
    <w:rsid w:val="00A846C7"/>
    <w:rsid w:val="00A90150"/>
    <w:rsid w:val="00AB0429"/>
    <w:rsid w:val="00AC3532"/>
    <w:rsid w:val="00AC40FB"/>
    <w:rsid w:val="00AC4D8A"/>
    <w:rsid w:val="00AD2FB6"/>
    <w:rsid w:val="00AE21C5"/>
    <w:rsid w:val="00AE25E9"/>
    <w:rsid w:val="00AE3CDC"/>
    <w:rsid w:val="00AF0371"/>
    <w:rsid w:val="00AF0F2A"/>
    <w:rsid w:val="00AF548C"/>
    <w:rsid w:val="00AF79BF"/>
    <w:rsid w:val="00B01780"/>
    <w:rsid w:val="00B14EAA"/>
    <w:rsid w:val="00B160C1"/>
    <w:rsid w:val="00B203D2"/>
    <w:rsid w:val="00B218FF"/>
    <w:rsid w:val="00B23C34"/>
    <w:rsid w:val="00B265E5"/>
    <w:rsid w:val="00B26DD0"/>
    <w:rsid w:val="00B41805"/>
    <w:rsid w:val="00B46310"/>
    <w:rsid w:val="00B463FA"/>
    <w:rsid w:val="00B50029"/>
    <w:rsid w:val="00B523EB"/>
    <w:rsid w:val="00B6014C"/>
    <w:rsid w:val="00B73FE6"/>
    <w:rsid w:val="00B75401"/>
    <w:rsid w:val="00B81368"/>
    <w:rsid w:val="00B84CF8"/>
    <w:rsid w:val="00B86E85"/>
    <w:rsid w:val="00B87A3C"/>
    <w:rsid w:val="00B94034"/>
    <w:rsid w:val="00B953F2"/>
    <w:rsid w:val="00BA1BB9"/>
    <w:rsid w:val="00BB3FB4"/>
    <w:rsid w:val="00BD5C9A"/>
    <w:rsid w:val="00BE63BC"/>
    <w:rsid w:val="00BF56A2"/>
    <w:rsid w:val="00BF5813"/>
    <w:rsid w:val="00C00BCB"/>
    <w:rsid w:val="00C00EEF"/>
    <w:rsid w:val="00C04C18"/>
    <w:rsid w:val="00C04CD9"/>
    <w:rsid w:val="00C050CD"/>
    <w:rsid w:val="00C07E5E"/>
    <w:rsid w:val="00C11551"/>
    <w:rsid w:val="00C11F3D"/>
    <w:rsid w:val="00C143C9"/>
    <w:rsid w:val="00C15857"/>
    <w:rsid w:val="00C2474D"/>
    <w:rsid w:val="00C253D2"/>
    <w:rsid w:val="00C26132"/>
    <w:rsid w:val="00C265DC"/>
    <w:rsid w:val="00C266C9"/>
    <w:rsid w:val="00C455C4"/>
    <w:rsid w:val="00C45DB8"/>
    <w:rsid w:val="00C47F99"/>
    <w:rsid w:val="00C54430"/>
    <w:rsid w:val="00C54C4A"/>
    <w:rsid w:val="00C5670C"/>
    <w:rsid w:val="00C61899"/>
    <w:rsid w:val="00C83288"/>
    <w:rsid w:val="00C87EF4"/>
    <w:rsid w:val="00C95B9D"/>
    <w:rsid w:val="00CA1875"/>
    <w:rsid w:val="00CA33CE"/>
    <w:rsid w:val="00CA4C65"/>
    <w:rsid w:val="00CA6EF2"/>
    <w:rsid w:val="00CA775E"/>
    <w:rsid w:val="00CC2AA8"/>
    <w:rsid w:val="00CC5CCA"/>
    <w:rsid w:val="00CE0A03"/>
    <w:rsid w:val="00CE2CBF"/>
    <w:rsid w:val="00CE2D9E"/>
    <w:rsid w:val="00CE5384"/>
    <w:rsid w:val="00CE781D"/>
    <w:rsid w:val="00CF540E"/>
    <w:rsid w:val="00D01FED"/>
    <w:rsid w:val="00D0499A"/>
    <w:rsid w:val="00D14C16"/>
    <w:rsid w:val="00D20B2A"/>
    <w:rsid w:val="00D228B0"/>
    <w:rsid w:val="00D23B61"/>
    <w:rsid w:val="00D25BB7"/>
    <w:rsid w:val="00D27562"/>
    <w:rsid w:val="00D30C82"/>
    <w:rsid w:val="00D348A6"/>
    <w:rsid w:val="00D4318C"/>
    <w:rsid w:val="00D44E36"/>
    <w:rsid w:val="00D51E59"/>
    <w:rsid w:val="00D548F8"/>
    <w:rsid w:val="00D570C0"/>
    <w:rsid w:val="00D61104"/>
    <w:rsid w:val="00D63205"/>
    <w:rsid w:val="00D7258D"/>
    <w:rsid w:val="00D751BA"/>
    <w:rsid w:val="00D800C2"/>
    <w:rsid w:val="00D949EF"/>
    <w:rsid w:val="00D94EFC"/>
    <w:rsid w:val="00D9604C"/>
    <w:rsid w:val="00DA7087"/>
    <w:rsid w:val="00DB1BC7"/>
    <w:rsid w:val="00DB2D56"/>
    <w:rsid w:val="00DB5F56"/>
    <w:rsid w:val="00DC4033"/>
    <w:rsid w:val="00DC4638"/>
    <w:rsid w:val="00DC6CF0"/>
    <w:rsid w:val="00DC794B"/>
    <w:rsid w:val="00DD5B9D"/>
    <w:rsid w:val="00DE1590"/>
    <w:rsid w:val="00DE3DA4"/>
    <w:rsid w:val="00DE4DEA"/>
    <w:rsid w:val="00DF0182"/>
    <w:rsid w:val="00DF2829"/>
    <w:rsid w:val="00DF7EA8"/>
    <w:rsid w:val="00E1140D"/>
    <w:rsid w:val="00E16FCC"/>
    <w:rsid w:val="00E2175A"/>
    <w:rsid w:val="00E21A8B"/>
    <w:rsid w:val="00E22352"/>
    <w:rsid w:val="00E230BA"/>
    <w:rsid w:val="00E34605"/>
    <w:rsid w:val="00E418B2"/>
    <w:rsid w:val="00E426CF"/>
    <w:rsid w:val="00E4560E"/>
    <w:rsid w:val="00E4711F"/>
    <w:rsid w:val="00E508FB"/>
    <w:rsid w:val="00E54994"/>
    <w:rsid w:val="00E57AF5"/>
    <w:rsid w:val="00E57D7F"/>
    <w:rsid w:val="00E6205C"/>
    <w:rsid w:val="00E656EF"/>
    <w:rsid w:val="00E65C65"/>
    <w:rsid w:val="00E8433F"/>
    <w:rsid w:val="00E84FD0"/>
    <w:rsid w:val="00EA2F6B"/>
    <w:rsid w:val="00EA35A5"/>
    <w:rsid w:val="00EA3ED0"/>
    <w:rsid w:val="00EB4BBF"/>
    <w:rsid w:val="00EC7686"/>
    <w:rsid w:val="00ED15CD"/>
    <w:rsid w:val="00ED2687"/>
    <w:rsid w:val="00ED27C1"/>
    <w:rsid w:val="00ED4A60"/>
    <w:rsid w:val="00ED7104"/>
    <w:rsid w:val="00EE7920"/>
    <w:rsid w:val="00EF4FB3"/>
    <w:rsid w:val="00EF6D7D"/>
    <w:rsid w:val="00F00475"/>
    <w:rsid w:val="00F03274"/>
    <w:rsid w:val="00F07A59"/>
    <w:rsid w:val="00F07B2F"/>
    <w:rsid w:val="00F1317E"/>
    <w:rsid w:val="00F1447A"/>
    <w:rsid w:val="00F16F07"/>
    <w:rsid w:val="00F24061"/>
    <w:rsid w:val="00F321EA"/>
    <w:rsid w:val="00F405EF"/>
    <w:rsid w:val="00F45736"/>
    <w:rsid w:val="00F64D8E"/>
    <w:rsid w:val="00F71BF9"/>
    <w:rsid w:val="00F72C51"/>
    <w:rsid w:val="00F75B26"/>
    <w:rsid w:val="00F81620"/>
    <w:rsid w:val="00F83943"/>
    <w:rsid w:val="00F843F0"/>
    <w:rsid w:val="00F844AF"/>
    <w:rsid w:val="00F86ECC"/>
    <w:rsid w:val="00F87D07"/>
    <w:rsid w:val="00F93563"/>
    <w:rsid w:val="00F940EE"/>
    <w:rsid w:val="00F96FCD"/>
    <w:rsid w:val="00FA3ED1"/>
    <w:rsid w:val="00FB21EE"/>
    <w:rsid w:val="00FB4CC0"/>
    <w:rsid w:val="00FB521D"/>
    <w:rsid w:val="00FD26B7"/>
    <w:rsid w:val="00FE7603"/>
    <w:rsid w:val="00FF1BE5"/>
  </w:rsids>
  <m:mathPr>
    <m:mathFont m:val="Cambria Math"/>
    <m:brkBin m:val="before"/>
    <m:brkBinSub m:val="--"/>
    <m:smallFrac m:val="0"/>
    <m:dispDef/>
    <m:lMargin m:val="0"/>
    <m:rMargin m:val="0"/>
    <m:defJc m:val="centerGroup"/>
    <m:wrapIndent m:val="1440"/>
    <m:intLim m:val="subSup"/>
    <m:naryLim m:val="undOvr"/>
  </m:mathPr>
  <w:themeFontLang w:val="uk-U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029D"/>
    <w:pPr>
      <w:spacing w:after="0" w:line="360" w:lineRule="auto"/>
      <w:ind w:firstLine="709"/>
      <w:jc w:val="both"/>
    </w:pPr>
    <w:rPr>
      <w:rFonts w:ascii="Times New Roman" w:hAnsi="Times New Roman"/>
      <w:sz w:val="28"/>
    </w:rPr>
  </w:style>
  <w:style w:type="paragraph" w:styleId="11">
    <w:name w:val="heading 1"/>
    <w:basedOn w:val="a0"/>
    <w:next w:val="a0"/>
    <w:link w:val="12"/>
    <w:uiPriority w:val="9"/>
    <w:qFormat/>
    <w:rsid w:val="00F24061"/>
    <w:pPr>
      <w:keepNext/>
      <w:keepLines/>
      <w:ind w:firstLine="0"/>
      <w:jc w:val="center"/>
      <w:outlineLvl w:val="0"/>
    </w:pPr>
    <w:rPr>
      <w:rFonts w:asciiTheme="majorBidi" w:eastAsiaTheme="majorEastAsia" w:hAnsiTheme="majorBidi" w:cstheme="majorBidi"/>
      <w:b/>
      <w:szCs w:val="32"/>
      <w:lang w:val="uk-UA"/>
    </w:rPr>
  </w:style>
  <w:style w:type="paragraph" w:styleId="20">
    <w:name w:val="heading 2"/>
    <w:basedOn w:val="a0"/>
    <w:next w:val="a0"/>
    <w:link w:val="21"/>
    <w:uiPriority w:val="9"/>
    <w:unhideWhenUsed/>
    <w:qFormat/>
    <w:rsid w:val="00174F3E"/>
    <w:pPr>
      <w:keepNext/>
      <w:keepLines/>
      <w:numPr>
        <w:ilvl w:val="1"/>
        <w:numId w:val="3"/>
      </w:numPr>
      <w:spacing w:before="40"/>
      <w:outlineLvl w:val="1"/>
    </w:pPr>
    <w:rPr>
      <w:rFonts w:asciiTheme="majorHAnsi" w:eastAsiaTheme="majorEastAsia" w:hAnsiTheme="majorHAnsi" w:cstheme="majorBidi"/>
      <w:b/>
      <w:szCs w:val="26"/>
      <w:lang w:val="uk-UA"/>
    </w:rPr>
  </w:style>
  <w:style w:type="paragraph" w:styleId="3">
    <w:name w:val="heading 3"/>
    <w:basedOn w:val="a0"/>
    <w:next w:val="a0"/>
    <w:link w:val="30"/>
    <w:uiPriority w:val="9"/>
    <w:unhideWhenUsed/>
    <w:qFormat/>
    <w:rsid w:val="00291654"/>
    <w:pPr>
      <w:keepNext/>
      <w:keepLines/>
      <w:numPr>
        <w:ilvl w:val="2"/>
        <w:numId w:val="18"/>
      </w:numPr>
      <w:ind w:left="0" w:firstLine="709"/>
      <w:outlineLvl w:val="2"/>
    </w:pPr>
    <w:rPr>
      <w:rFonts w:eastAsiaTheme="majorEastAsia" w:cs="Times New Roman"/>
      <w:b/>
      <w:bCs/>
    </w:rPr>
  </w:style>
  <w:style w:type="paragraph" w:styleId="4">
    <w:name w:val="heading 4"/>
    <w:basedOn w:val="a0"/>
    <w:next w:val="a0"/>
    <w:link w:val="40"/>
    <w:uiPriority w:val="9"/>
    <w:unhideWhenUsed/>
    <w:qFormat/>
    <w:rsid w:val="004B6C94"/>
    <w:pPr>
      <w:keepNext/>
      <w:keepLines/>
      <w:numPr>
        <w:ilvl w:val="3"/>
        <w:numId w:val="18"/>
      </w:numPr>
      <w:spacing w:before="40"/>
      <w:ind w:left="1843"/>
      <w:outlineLvl w:val="3"/>
    </w:pPr>
    <w:rPr>
      <w:rFonts w:eastAsiaTheme="majorEastAsia" w:cs="Times New Roman"/>
      <w:b/>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3">
    <w:name w:val="Стиль1"/>
    <w:basedOn w:val="a4"/>
    <w:link w:val="14"/>
    <w:qFormat/>
    <w:rsid w:val="00156D7A"/>
    <w:pPr>
      <w:ind w:firstLine="709"/>
      <w:jc w:val="both"/>
    </w:pPr>
    <w:rPr>
      <w:rFonts w:ascii="Times New Roman" w:hAnsi="Times New Roman" w:cs="Times New Roman"/>
      <w:sz w:val="28"/>
      <w:szCs w:val="28"/>
      <w:lang w:val="uk-UA"/>
    </w:rPr>
  </w:style>
  <w:style w:type="paragraph" w:styleId="a4">
    <w:name w:val="No Spacing"/>
    <w:uiPriority w:val="1"/>
    <w:qFormat/>
    <w:rsid w:val="00156D7A"/>
    <w:pPr>
      <w:spacing w:after="0" w:line="240" w:lineRule="auto"/>
    </w:pPr>
  </w:style>
  <w:style w:type="character" w:customStyle="1" w:styleId="14">
    <w:name w:val="Стиль1 Знак"/>
    <w:basedOn w:val="a1"/>
    <w:link w:val="13"/>
    <w:rsid w:val="00156D7A"/>
    <w:rPr>
      <w:rFonts w:ascii="Times New Roman" w:hAnsi="Times New Roman" w:cs="Times New Roman"/>
      <w:sz w:val="28"/>
      <w:szCs w:val="28"/>
      <w:lang w:val="uk-UA"/>
    </w:rPr>
  </w:style>
  <w:style w:type="paragraph" w:styleId="a5">
    <w:name w:val="List Paragraph"/>
    <w:basedOn w:val="a0"/>
    <w:link w:val="a6"/>
    <w:uiPriority w:val="34"/>
    <w:qFormat/>
    <w:rsid w:val="002A5EE0"/>
    <w:pPr>
      <w:ind w:left="720"/>
      <w:contextualSpacing/>
    </w:pPr>
  </w:style>
  <w:style w:type="paragraph" w:customStyle="1" w:styleId="32">
    <w:name w:val="Стиль_ДИПЛОМ_3"/>
    <w:basedOn w:val="a5"/>
    <w:next w:val="3"/>
    <w:link w:val="33"/>
    <w:qFormat/>
    <w:rsid w:val="00B41805"/>
    <w:pPr>
      <w:ind w:left="0" w:firstLine="720"/>
      <w:contextualSpacing w:val="0"/>
    </w:pPr>
    <w:rPr>
      <w:rFonts w:cs="Times New Roman"/>
      <w:b/>
      <w:szCs w:val="28"/>
      <w:lang w:val="uk-UA"/>
    </w:rPr>
  </w:style>
  <w:style w:type="character" w:customStyle="1" w:styleId="33">
    <w:name w:val="Стиль_ДИПЛОМ_3 Знак"/>
    <w:basedOn w:val="a1"/>
    <w:link w:val="32"/>
    <w:rsid w:val="00B41805"/>
    <w:rPr>
      <w:rFonts w:ascii="Times New Roman" w:hAnsi="Times New Roman" w:cs="Times New Roman"/>
      <w:b/>
      <w:sz w:val="28"/>
      <w:szCs w:val="28"/>
      <w:lang w:val="uk-UA"/>
    </w:rPr>
  </w:style>
  <w:style w:type="character" w:customStyle="1" w:styleId="30">
    <w:name w:val="Заголовок 3 Знак"/>
    <w:basedOn w:val="a1"/>
    <w:link w:val="3"/>
    <w:uiPriority w:val="9"/>
    <w:rsid w:val="00291654"/>
    <w:rPr>
      <w:rFonts w:ascii="Times New Roman" w:eastAsiaTheme="majorEastAsia" w:hAnsi="Times New Roman" w:cs="Times New Roman"/>
      <w:b/>
      <w:bCs/>
      <w:sz w:val="28"/>
    </w:rPr>
  </w:style>
  <w:style w:type="character" w:customStyle="1" w:styleId="apple-converted-space">
    <w:name w:val="apple-converted-space"/>
    <w:basedOn w:val="a1"/>
    <w:rsid w:val="00937850"/>
  </w:style>
  <w:style w:type="paragraph" w:customStyle="1" w:styleId="15">
    <w:name w:val="Стиль1_диплом_осн"/>
    <w:basedOn w:val="a7"/>
    <w:link w:val="16"/>
    <w:qFormat/>
    <w:rsid w:val="00937850"/>
    <w:pPr>
      <w:shd w:val="clear" w:color="auto" w:fill="FFFFFF"/>
      <w:ind w:firstLine="720"/>
    </w:pPr>
    <w:rPr>
      <w:rFonts w:eastAsia="Times New Roman"/>
      <w:sz w:val="28"/>
      <w:szCs w:val="28"/>
      <w:lang w:val="uk-UA" w:eastAsia="uk-UA"/>
    </w:rPr>
  </w:style>
  <w:style w:type="character" w:customStyle="1" w:styleId="16">
    <w:name w:val="Стиль1_диплом_осн Знак"/>
    <w:basedOn w:val="a1"/>
    <w:link w:val="15"/>
    <w:rsid w:val="00937850"/>
    <w:rPr>
      <w:rFonts w:ascii="Times New Roman" w:eastAsia="Times New Roman" w:hAnsi="Times New Roman" w:cs="Times New Roman"/>
      <w:sz w:val="28"/>
      <w:szCs w:val="28"/>
      <w:shd w:val="clear" w:color="auto" w:fill="FFFFFF"/>
      <w:lang w:val="uk-UA" w:eastAsia="uk-UA"/>
    </w:rPr>
  </w:style>
  <w:style w:type="paragraph" w:customStyle="1" w:styleId="a">
    <w:name w:val="диплом спис"/>
    <w:basedOn w:val="15"/>
    <w:link w:val="a8"/>
    <w:qFormat/>
    <w:rsid w:val="00937850"/>
    <w:pPr>
      <w:numPr>
        <w:numId w:val="1"/>
      </w:numPr>
      <w:ind w:left="0" w:firstLine="720"/>
    </w:pPr>
  </w:style>
  <w:style w:type="character" w:customStyle="1" w:styleId="a8">
    <w:name w:val="диплом спис Знак"/>
    <w:basedOn w:val="16"/>
    <w:link w:val="a"/>
    <w:rsid w:val="00937850"/>
    <w:rPr>
      <w:rFonts w:ascii="Times New Roman" w:eastAsia="Times New Roman" w:hAnsi="Times New Roman" w:cs="Times New Roman"/>
      <w:sz w:val="28"/>
      <w:szCs w:val="28"/>
      <w:shd w:val="clear" w:color="auto" w:fill="FFFFFF"/>
      <w:lang w:val="uk-UA" w:eastAsia="uk-UA"/>
    </w:rPr>
  </w:style>
  <w:style w:type="paragraph" w:styleId="a7">
    <w:name w:val="Normal (Web)"/>
    <w:basedOn w:val="a0"/>
    <w:uiPriority w:val="99"/>
    <w:unhideWhenUsed/>
    <w:rsid w:val="00937850"/>
    <w:rPr>
      <w:rFonts w:cs="Times New Roman"/>
      <w:sz w:val="24"/>
      <w:szCs w:val="24"/>
    </w:rPr>
  </w:style>
  <w:style w:type="paragraph" w:customStyle="1" w:styleId="10">
    <w:name w:val="список_диплом1"/>
    <w:basedOn w:val="15"/>
    <w:link w:val="17"/>
    <w:qFormat/>
    <w:rsid w:val="00877411"/>
    <w:pPr>
      <w:numPr>
        <w:numId w:val="4"/>
      </w:numPr>
      <w:ind w:left="0" w:firstLine="709"/>
    </w:pPr>
    <w:rPr>
      <w:rFonts w:eastAsia="Calibri"/>
      <w:shd w:val="clear" w:color="auto" w:fill="FFFFFF"/>
    </w:rPr>
  </w:style>
  <w:style w:type="character" w:customStyle="1" w:styleId="17">
    <w:name w:val="список_диплом1 Знак"/>
    <w:basedOn w:val="16"/>
    <w:link w:val="10"/>
    <w:rsid w:val="00877411"/>
    <w:rPr>
      <w:rFonts w:ascii="Times New Roman" w:eastAsia="Calibri" w:hAnsi="Times New Roman" w:cs="Times New Roman"/>
      <w:sz w:val="28"/>
      <w:szCs w:val="28"/>
      <w:shd w:val="clear" w:color="auto" w:fill="FFFFFF"/>
      <w:lang w:val="uk-UA" w:eastAsia="uk-UA"/>
    </w:rPr>
  </w:style>
  <w:style w:type="paragraph" w:customStyle="1" w:styleId="Default">
    <w:name w:val="Default"/>
    <w:rsid w:val="0005029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0"/>
    <w:link w:val="aa"/>
    <w:uiPriority w:val="99"/>
    <w:unhideWhenUsed/>
    <w:rsid w:val="008E5A87"/>
    <w:pPr>
      <w:tabs>
        <w:tab w:val="center" w:pos="4677"/>
        <w:tab w:val="right" w:pos="9355"/>
      </w:tabs>
      <w:spacing w:line="240" w:lineRule="auto"/>
    </w:pPr>
  </w:style>
  <w:style w:type="character" w:customStyle="1" w:styleId="aa">
    <w:name w:val="Верхний колонтитул Знак"/>
    <w:basedOn w:val="a1"/>
    <w:link w:val="a9"/>
    <w:uiPriority w:val="99"/>
    <w:rsid w:val="008E5A87"/>
    <w:rPr>
      <w:rFonts w:ascii="Times New Roman" w:hAnsi="Times New Roman"/>
      <w:sz w:val="28"/>
    </w:rPr>
  </w:style>
  <w:style w:type="paragraph" w:styleId="ab">
    <w:name w:val="footer"/>
    <w:basedOn w:val="a0"/>
    <w:link w:val="ac"/>
    <w:uiPriority w:val="99"/>
    <w:unhideWhenUsed/>
    <w:rsid w:val="008E5A87"/>
    <w:pPr>
      <w:tabs>
        <w:tab w:val="center" w:pos="4677"/>
        <w:tab w:val="right" w:pos="9355"/>
      </w:tabs>
      <w:spacing w:line="240" w:lineRule="auto"/>
    </w:pPr>
  </w:style>
  <w:style w:type="character" w:customStyle="1" w:styleId="ac">
    <w:name w:val="Нижний колонтитул Знак"/>
    <w:basedOn w:val="a1"/>
    <w:link w:val="ab"/>
    <w:uiPriority w:val="99"/>
    <w:rsid w:val="008E5A87"/>
    <w:rPr>
      <w:rFonts w:ascii="Times New Roman" w:hAnsi="Times New Roman"/>
      <w:sz w:val="28"/>
    </w:rPr>
  </w:style>
  <w:style w:type="paragraph" w:styleId="ad">
    <w:name w:val="Balloon Text"/>
    <w:basedOn w:val="a0"/>
    <w:link w:val="ae"/>
    <w:uiPriority w:val="99"/>
    <w:semiHidden/>
    <w:unhideWhenUsed/>
    <w:rsid w:val="008F7A56"/>
    <w:pPr>
      <w:spacing w:line="240" w:lineRule="auto"/>
    </w:pPr>
    <w:rPr>
      <w:rFonts w:ascii="Tahoma" w:hAnsi="Tahoma" w:cs="Tahoma"/>
      <w:sz w:val="16"/>
      <w:szCs w:val="16"/>
    </w:rPr>
  </w:style>
  <w:style w:type="character" w:customStyle="1" w:styleId="ae">
    <w:name w:val="Текст выноски Знак"/>
    <w:basedOn w:val="a1"/>
    <w:link w:val="ad"/>
    <w:uiPriority w:val="99"/>
    <w:semiHidden/>
    <w:rsid w:val="008F7A56"/>
    <w:rPr>
      <w:rFonts w:ascii="Tahoma" w:hAnsi="Tahoma" w:cs="Tahoma"/>
      <w:sz w:val="16"/>
      <w:szCs w:val="16"/>
    </w:rPr>
  </w:style>
  <w:style w:type="character" w:customStyle="1" w:styleId="12">
    <w:name w:val="Заголовок 1 Знак"/>
    <w:basedOn w:val="a1"/>
    <w:link w:val="11"/>
    <w:uiPriority w:val="9"/>
    <w:rsid w:val="00F24061"/>
    <w:rPr>
      <w:rFonts w:asciiTheme="majorBidi" w:eastAsiaTheme="majorEastAsia" w:hAnsiTheme="majorBidi" w:cstheme="majorBidi"/>
      <w:b/>
      <w:sz w:val="28"/>
      <w:szCs w:val="32"/>
      <w:lang w:val="uk-UA"/>
    </w:rPr>
  </w:style>
  <w:style w:type="paragraph" w:styleId="34">
    <w:name w:val="Body Text Indent 3"/>
    <w:basedOn w:val="a0"/>
    <w:link w:val="35"/>
    <w:rsid w:val="00F75B26"/>
    <w:pPr>
      <w:spacing w:after="120" w:line="240" w:lineRule="auto"/>
      <w:ind w:left="283" w:firstLine="0"/>
      <w:jc w:val="left"/>
    </w:pPr>
    <w:rPr>
      <w:rFonts w:eastAsia="Times New Roman" w:cs="Times New Roman"/>
      <w:sz w:val="16"/>
      <w:szCs w:val="16"/>
      <w:lang w:eastAsia="ru-RU"/>
    </w:rPr>
  </w:style>
  <w:style w:type="character" w:customStyle="1" w:styleId="35">
    <w:name w:val="Основной текст с отступом 3 Знак"/>
    <w:basedOn w:val="a1"/>
    <w:link w:val="34"/>
    <w:rsid w:val="00F75B26"/>
    <w:rPr>
      <w:rFonts w:ascii="Times New Roman" w:eastAsia="Times New Roman" w:hAnsi="Times New Roman" w:cs="Times New Roman"/>
      <w:sz w:val="16"/>
      <w:szCs w:val="16"/>
      <w:lang w:eastAsia="ru-RU"/>
    </w:rPr>
  </w:style>
  <w:style w:type="paragraph" w:styleId="18">
    <w:name w:val="toc 1"/>
    <w:basedOn w:val="a0"/>
    <w:next w:val="a0"/>
    <w:link w:val="19"/>
    <w:autoRedefine/>
    <w:uiPriority w:val="39"/>
    <w:unhideWhenUsed/>
    <w:rsid w:val="006D5A0F"/>
    <w:pPr>
      <w:tabs>
        <w:tab w:val="right" w:leader="dot" w:pos="10195"/>
      </w:tabs>
      <w:ind w:firstLine="0"/>
      <w:jc w:val="center"/>
    </w:pPr>
    <w:rPr>
      <w:rFonts w:eastAsia="Times New Roman" w:cs="Times New Roman"/>
      <w:b/>
      <w:noProof/>
      <w:color w:val="000000"/>
      <w:szCs w:val="24"/>
      <w:lang w:val="uk-UA" w:eastAsia="ru-RU"/>
    </w:rPr>
  </w:style>
  <w:style w:type="paragraph" w:styleId="22">
    <w:name w:val="toc 2"/>
    <w:basedOn w:val="a0"/>
    <w:next w:val="a0"/>
    <w:autoRedefine/>
    <w:uiPriority w:val="39"/>
    <w:unhideWhenUsed/>
    <w:rsid w:val="006D5A0F"/>
    <w:pPr>
      <w:tabs>
        <w:tab w:val="right" w:leader="dot" w:pos="10195"/>
      </w:tabs>
      <w:ind w:left="1134" w:hanging="534"/>
    </w:pPr>
    <w:rPr>
      <w:rFonts w:eastAsia="Times New Roman" w:cs="Times New Roman"/>
      <w:sz w:val="24"/>
      <w:szCs w:val="24"/>
      <w:lang w:eastAsia="ru-RU"/>
    </w:rPr>
  </w:style>
  <w:style w:type="paragraph" w:styleId="af">
    <w:name w:val="TOC Heading"/>
    <w:basedOn w:val="11"/>
    <w:next w:val="a0"/>
    <w:uiPriority w:val="39"/>
    <w:unhideWhenUsed/>
    <w:qFormat/>
    <w:rsid w:val="00F75B26"/>
    <w:pPr>
      <w:outlineLvl w:val="9"/>
    </w:pPr>
    <w:rPr>
      <w:lang w:eastAsia="uk-UA"/>
    </w:rPr>
  </w:style>
  <w:style w:type="character" w:styleId="af0">
    <w:name w:val="Hyperlink"/>
    <w:basedOn w:val="a1"/>
    <w:uiPriority w:val="99"/>
    <w:unhideWhenUsed/>
    <w:rsid w:val="00F75B26"/>
    <w:rPr>
      <w:color w:val="0000FF" w:themeColor="hyperlink"/>
      <w:u w:val="single"/>
    </w:rPr>
  </w:style>
  <w:style w:type="paragraph" w:styleId="36">
    <w:name w:val="toc 3"/>
    <w:basedOn w:val="a0"/>
    <w:next w:val="a0"/>
    <w:autoRedefine/>
    <w:uiPriority w:val="39"/>
    <w:unhideWhenUsed/>
    <w:rsid w:val="006D5A0F"/>
    <w:pPr>
      <w:tabs>
        <w:tab w:val="left" w:pos="1320"/>
        <w:tab w:val="right" w:leader="dot" w:pos="10195"/>
      </w:tabs>
      <w:spacing w:after="100"/>
      <w:ind w:left="1276" w:firstLine="0"/>
    </w:pPr>
    <w:rPr>
      <w:rFonts w:asciiTheme="minorHAnsi" w:eastAsiaTheme="minorEastAsia" w:hAnsiTheme="minorHAnsi" w:cs="Times New Roman"/>
      <w:sz w:val="22"/>
      <w:lang w:val="uk-UA" w:eastAsia="uk-UA"/>
    </w:rPr>
  </w:style>
  <w:style w:type="character" w:customStyle="1" w:styleId="19">
    <w:name w:val="Оглавление 1 Знак"/>
    <w:basedOn w:val="a1"/>
    <w:link w:val="18"/>
    <w:uiPriority w:val="39"/>
    <w:rsid w:val="006D5A0F"/>
    <w:rPr>
      <w:rFonts w:ascii="Times New Roman" w:eastAsia="Times New Roman" w:hAnsi="Times New Roman" w:cs="Times New Roman"/>
      <w:b/>
      <w:noProof/>
      <w:color w:val="000000"/>
      <w:sz w:val="28"/>
      <w:szCs w:val="24"/>
      <w:lang w:val="uk-UA" w:eastAsia="ru-RU"/>
    </w:rPr>
  </w:style>
  <w:style w:type="paragraph" w:customStyle="1" w:styleId="af1">
    <w:name w:val="рисунки"/>
    <w:basedOn w:val="13"/>
    <w:link w:val="af2"/>
    <w:qFormat/>
    <w:rsid w:val="00F24061"/>
    <w:pPr>
      <w:spacing w:line="360" w:lineRule="auto"/>
      <w:jc w:val="center"/>
    </w:pPr>
  </w:style>
  <w:style w:type="character" w:customStyle="1" w:styleId="af2">
    <w:name w:val="рисунки Знак"/>
    <w:basedOn w:val="14"/>
    <w:link w:val="af1"/>
    <w:rsid w:val="00F24061"/>
    <w:rPr>
      <w:rFonts w:ascii="Times New Roman" w:hAnsi="Times New Roman" w:cs="Times New Roman"/>
      <w:sz w:val="28"/>
      <w:szCs w:val="28"/>
      <w:lang w:val="uk-UA"/>
    </w:rPr>
  </w:style>
  <w:style w:type="paragraph" w:customStyle="1" w:styleId="1">
    <w:name w:val="1) список"/>
    <w:basedOn w:val="a"/>
    <w:link w:val="1a"/>
    <w:qFormat/>
    <w:rsid w:val="00383003"/>
    <w:pPr>
      <w:numPr>
        <w:numId w:val="13"/>
      </w:numPr>
      <w:ind w:left="0" w:firstLine="710"/>
    </w:pPr>
    <w:rPr>
      <w:noProof/>
    </w:rPr>
  </w:style>
  <w:style w:type="character" w:customStyle="1" w:styleId="1a">
    <w:name w:val="1) список Знак"/>
    <w:basedOn w:val="af2"/>
    <w:link w:val="1"/>
    <w:rsid w:val="00383003"/>
    <w:rPr>
      <w:rFonts w:ascii="Times New Roman" w:eastAsia="Times New Roman" w:hAnsi="Times New Roman" w:cs="Times New Roman"/>
      <w:noProof/>
      <w:sz w:val="28"/>
      <w:szCs w:val="28"/>
      <w:shd w:val="clear" w:color="auto" w:fill="FFFFFF"/>
      <w:lang w:val="uk-UA" w:eastAsia="uk-UA"/>
    </w:rPr>
  </w:style>
  <w:style w:type="paragraph" w:customStyle="1" w:styleId="af3">
    <w:name w:val="название пунктов"/>
    <w:basedOn w:val="a5"/>
    <w:link w:val="af4"/>
    <w:qFormat/>
    <w:rsid w:val="00F75B26"/>
    <w:pPr>
      <w:tabs>
        <w:tab w:val="num" w:pos="360"/>
      </w:tabs>
      <w:ind w:left="0"/>
      <w:jc w:val="thaiDistribute"/>
    </w:pPr>
    <w:rPr>
      <w:rFonts w:asciiTheme="majorBidi" w:hAnsiTheme="majorBidi" w:cstheme="majorBidi"/>
      <w:b/>
      <w:lang w:val="uk-UA"/>
    </w:rPr>
  </w:style>
  <w:style w:type="table" w:styleId="af5">
    <w:name w:val="Table Grid"/>
    <w:basedOn w:val="a2"/>
    <w:uiPriority w:val="39"/>
    <w:rsid w:val="00F75B26"/>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basedOn w:val="a1"/>
    <w:link w:val="a5"/>
    <w:uiPriority w:val="34"/>
    <w:rsid w:val="00F75B26"/>
    <w:rPr>
      <w:rFonts w:ascii="Times New Roman" w:hAnsi="Times New Roman"/>
      <w:sz w:val="28"/>
    </w:rPr>
  </w:style>
  <w:style w:type="character" w:customStyle="1" w:styleId="af4">
    <w:name w:val="название пунктов Знак"/>
    <w:basedOn w:val="a6"/>
    <w:link w:val="af3"/>
    <w:rsid w:val="00F75B26"/>
    <w:rPr>
      <w:rFonts w:asciiTheme="majorBidi" w:hAnsiTheme="majorBidi" w:cstheme="majorBidi"/>
      <w:b/>
      <w:sz w:val="28"/>
      <w:lang w:val="uk-UA"/>
    </w:rPr>
  </w:style>
  <w:style w:type="character" w:customStyle="1" w:styleId="21">
    <w:name w:val="Заголовок 2 Знак"/>
    <w:basedOn w:val="a1"/>
    <w:link w:val="20"/>
    <w:uiPriority w:val="9"/>
    <w:rsid w:val="00174F3E"/>
    <w:rPr>
      <w:rFonts w:asciiTheme="majorHAnsi" w:eastAsiaTheme="majorEastAsia" w:hAnsiTheme="majorHAnsi" w:cstheme="majorBidi"/>
      <w:b/>
      <w:sz w:val="28"/>
      <w:szCs w:val="26"/>
      <w:lang w:val="uk-UA"/>
    </w:rPr>
  </w:style>
  <w:style w:type="paragraph" w:styleId="af6">
    <w:name w:val="caption"/>
    <w:basedOn w:val="a0"/>
    <w:next w:val="a0"/>
    <w:uiPriority w:val="35"/>
    <w:unhideWhenUsed/>
    <w:qFormat/>
    <w:rsid w:val="0006584E"/>
    <w:pPr>
      <w:spacing w:after="200" w:line="240" w:lineRule="auto"/>
    </w:pPr>
    <w:rPr>
      <w:i/>
      <w:iCs/>
      <w:color w:val="1F497D" w:themeColor="text2"/>
      <w:sz w:val="18"/>
      <w:szCs w:val="18"/>
    </w:rPr>
  </w:style>
  <w:style w:type="character" w:styleId="af7">
    <w:name w:val="Subtle Reference"/>
    <w:basedOn w:val="a1"/>
    <w:uiPriority w:val="31"/>
    <w:qFormat/>
    <w:rsid w:val="00E8433F"/>
    <w:rPr>
      <w:smallCaps/>
      <w:color w:val="5A5A5A" w:themeColor="text1" w:themeTint="A5"/>
    </w:rPr>
  </w:style>
  <w:style w:type="character" w:styleId="af8">
    <w:name w:val="FollowedHyperlink"/>
    <w:basedOn w:val="a1"/>
    <w:uiPriority w:val="99"/>
    <w:semiHidden/>
    <w:unhideWhenUsed/>
    <w:rsid w:val="00154C0B"/>
    <w:rPr>
      <w:color w:val="800080" w:themeColor="followedHyperlink"/>
      <w:u w:val="single"/>
    </w:rPr>
  </w:style>
  <w:style w:type="paragraph" w:customStyle="1" w:styleId="af9">
    <w:name w:val="перед рисунком"/>
    <w:basedOn w:val="a0"/>
    <w:link w:val="afa"/>
    <w:qFormat/>
    <w:rsid w:val="002E376A"/>
    <w:rPr>
      <w:rFonts w:asciiTheme="majorBidi" w:hAnsiTheme="majorBidi" w:cstheme="majorBidi"/>
      <w:sz w:val="24"/>
      <w:lang w:val="uk-UA"/>
    </w:rPr>
  </w:style>
  <w:style w:type="paragraph" w:customStyle="1" w:styleId="1111">
    <w:name w:val="1111))))"/>
    <w:basedOn w:val="a0"/>
    <w:link w:val="11110"/>
    <w:qFormat/>
    <w:rsid w:val="00383003"/>
    <w:pPr>
      <w:numPr>
        <w:numId w:val="21"/>
      </w:numPr>
      <w:ind w:left="0" w:firstLine="709"/>
    </w:pPr>
  </w:style>
  <w:style w:type="character" w:customStyle="1" w:styleId="afa">
    <w:name w:val="перед рисунком Знак"/>
    <w:basedOn w:val="a1"/>
    <w:link w:val="af9"/>
    <w:rsid w:val="002E376A"/>
    <w:rPr>
      <w:rFonts w:asciiTheme="majorBidi" w:hAnsiTheme="majorBidi" w:cstheme="majorBidi"/>
      <w:sz w:val="24"/>
      <w:lang w:val="uk-UA"/>
    </w:rPr>
  </w:style>
  <w:style w:type="character" w:customStyle="1" w:styleId="40">
    <w:name w:val="Заголовок 4 Знак"/>
    <w:basedOn w:val="a1"/>
    <w:link w:val="4"/>
    <w:uiPriority w:val="9"/>
    <w:rsid w:val="004B6C94"/>
    <w:rPr>
      <w:rFonts w:ascii="Times New Roman" w:eastAsiaTheme="majorEastAsia" w:hAnsi="Times New Roman" w:cs="Times New Roman"/>
      <w:b/>
      <w:iCs/>
      <w:sz w:val="28"/>
    </w:rPr>
  </w:style>
  <w:style w:type="character" w:customStyle="1" w:styleId="11110">
    <w:name w:val="1111)))) Знак"/>
    <w:basedOn w:val="a1"/>
    <w:link w:val="1111"/>
    <w:rsid w:val="00383003"/>
    <w:rPr>
      <w:rFonts w:ascii="Times New Roman" w:hAnsi="Times New Roman"/>
      <w:sz w:val="28"/>
    </w:rPr>
  </w:style>
  <w:style w:type="paragraph" w:customStyle="1" w:styleId="37">
    <w:name w:val="3"/>
    <w:aliases w:val="1"/>
    <w:basedOn w:val="20"/>
    <w:link w:val="38"/>
    <w:qFormat/>
    <w:rsid w:val="00174F3E"/>
    <w:pPr>
      <w:numPr>
        <w:ilvl w:val="0"/>
        <w:numId w:val="0"/>
      </w:numPr>
    </w:pPr>
  </w:style>
  <w:style w:type="paragraph" w:customStyle="1" w:styleId="31">
    <w:name w:val="3.1"/>
    <w:basedOn w:val="20"/>
    <w:link w:val="310"/>
    <w:qFormat/>
    <w:rsid w:val="00E426CF"/>
    <w:pPr>
      <w:numPr>
        <w:ilvl w:val="0"/>
        <w:numId w:val="23"/>
      </w:numPr>
      <w:ind w:left="0" w:firstLine="709"/>
    </w:pPr>
  </w:style>
  <w:style w:type="character" w:customStyle="1" w:styleId="38">
    <w:name w:val="3 Знак"/>
    <w:aliases w:val="1 Знак"/>
    <w:basedOn w:val="21"/>
    <w:link w:val="37"/>
    <w:rsid w:val="00174F3E"/>
    <w:rPr>
      <w:rFonts w:asciiTheme="majorHAnsi" w:eastAsiaTheme="majorEastAsia" w:hAnsiTheme="majorHAnsi" w:cstheme="majorBidi"/>
      <w:b/>
      <w:sz w:val="28"/>
      <w:szCs w:val="26"/>
      <w:lang w:val="uk-UA"/>
    </w:rPr>
  </w:style>
  <w:style w:type="paragraph" w:styleId="41">
    <w:name w:val="toc 4"/>
    <w:basedOn w:val="a0"/>
    <w:next w:val="a0"/>
    <w:autoRedefine/>
    <w:uiPriority w:val="39"/>
    <w:unhideWhenUsed/>
    <w:rsid w:val="00181E1E"/>
    <w:pPr>
      <w:tabs>
        <w:tab w:val="left" w:pos="1560"/>
        <w:tab w:val="right" w:leader="dot" w:pos="10195"/>
      </w:tabs>
      <w:spacing w:after="100"/>
      <w:ind w:left="840" w:firstLine="436"/>
    </w:pPr>
  </w:style>
  <w:style w:type="character" w:customStyle="1" w:styleId="310">
    <w:name w:val="3.1 Знак"/>
    <w:basedOn w:val="a6"/>
    <w:link w:val="31"/>
    <w:rsid w:val="00E426CF"/>
    <w:rPr>
      <w:rFonts w:asciiTheme="majorHAnsi" w:eastAsiaTheme="majorEastAsia" w:hAnsiTheme="majorHAnsi" w:cstheme="majorBidi"/>
      <w:b/>
      <w:sz w:val="28"/>
      <w:szCs w:val="26"/>
      <w:lang w:val="uk-UA"/>
    </w:rPr>
  </w:style>
  <w:style w:type="paragraph" w:customStyle="1" w:styleId="2">
    <w:name w:val="Стиль2"/>
    <w:basedOn w:val="20"/>
    <w:link w:val="23"/>
    <w:qFormat/>
    <w:rsid w:val="00D25BB7"/>
    <w:pPr>
      <w:numPr>
        <w:numId w:val="27"/>
      </w:numPr>
      <w:ind w:left="0" w:firstLine="720"/>
    </w:pPr>
    <w:rPr>
      <w:rFonts w:ascii="Times New Roman" w:hAnsi="Times New Roman" w:cs="Times New Roman"/>
    </w:rPr>
  </w:style>
  <w:style w:type="character" w:customStyle="1" w:styleId="23">
    <w:name w:val="Стиль2 Знак"/>
    <w:basedOn w:val="21"/>
    <w:link w:val="2"/>
    <w:rsid w:val="00D25BB7"/>
    <w:rPr>
      <w:rFonts w:ascii="Times New Roman" w:eastAsiaTheme="majorEastAsia" w:hAnsi="Times New Roman" w:cs="Times New Roman"/>
      <w:b/>
      <w:sz w:val="28"/>
      <w:szCs w:val="26"/>
      <w:lang w:val="uk-UA"/>
    </w:rPr>
  </w:style>
  <w:style w:type="character" w:customStyle="1" w:styleId="UnresolvedMention">
    <w:name w:val="Unresolved Mention"/>
    <w:basedOn w:val="a1"/>
    <w:uiPriority w:val="99"/>
    <w:semiHidden/>
    <w:unhideWhenUsed/>
    <w:rsid w:val="00B265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029D"/>
    <w:pPr>
      <w:spacing w:after="0" w:line="360" w:lineRule="auto"/>
      <w:ind w:firstLine="709"/>
      <w:jc w:val="both"/>
    </w:pPr>
    <w:rPr>
      <w:rFonts w:ascii="Times New Roman" w:hAnsi="Times New Roman"/>
      <w:sz w:val="28"/>
    </w:rPr>
  </w:style>
  <w:style w:type="paragraph" w:styleId="11">
    <w:name w:val="heading 1"/>
    <w:basedOn w:val="a0"/>
    <w:next w:val="a0"/>
    <w:link w:val="12"/>
    <w:uiPriority w:val="9"/>
    <w:qFormat/>
    <w:rsid w:val="00F24061"/>
    <w:pPr>
      <w:keepNext/>
      <w:keepLines/>
      <w:ind w:firstLine="0"/>
      <w:jc w:val="center"/>
      <w:outlineLvl w:val="0"/>
    </w:pPr>
    <w:rPr>
      <w:rFonts w:asciiTheme="majorBidi" w:eastAsiaTheme="majorEastAsia" w:hAnsiTheme="majorBidi" w:cstheme="majorBidi"/>
      <w:b/>
      <w:szCs w:val="32"/>
      <w:lang w:val="uk-UA"/>
    </w:rPr>
  </w:style>
  <w:style w:type="paragraph" w:styleId="20">
    <w:name w:val="heading 2"/>
    <w:basedOn w:val="a0"/>
    <w:next w:val="a0"/>
    <w:link w:val="21"/>
    <w:uiPriority w:val="9"/>
    <w:unhideWhenUsed/>
    <w:qFormat/>
    <w:rsid w:val="00174F3E"/>
    <w:pPr>
      <w:keepNext/>
      <w:keepLines/>
      <w:numPr>
        <w:ilvl w:val="1"/>
        <w:numId w:val="3"/>
      </w:numPr>
      <w:spacing w:before="40"/>
      <w:outlineLvl w:val="1"/>
    </w:pPr>
    <w:rPr>
      <w:rFonts w:asciiTheme="majorHAnsi" w:eastAsiaTheme="majorEastAsia" w:hAnsiTheme="majorHAnsi" w:cstheme="majorBidi"/>
      <w:b/>
      <w:szCs w:val="26"/>
      <w:lang w:val="uk-UA"/>
    </w:rPr>
  </w:style>
  <w:style w:type="paragraph" w:styleId="3">
    <w:name w:val="heading 3"/>
    <w:basedOn w:val="a0"/>
    <w:next w:val="a0"/>
    <w:link w:val="30"/>
    <w:uiPriority w:val="9"/>
    <w:unhideWhenUsed/>
    <w:qFormat/>
    <w:rsid w:val="00291654"/>
    <w:pPr>
      <w:keepNext/>
      <w:keepLines/>
      <w:numPr>
        <w:ilvl w:val="2"/>
        <w:numId w:val="18"/>
      </w:numPr>
      <w:ind w:left="0" w:firstLine="709"/>
      <w:outlineLvl w:val="2"/>
    </w:pPr>
    <w:rPr>
      <w:rFonts w:eastAsiaTheme="majorEastAsia" w:cs="Times New Roman"/>
      <w:b/>
      <w:bCs/>
    </w:rPr>
  </w:style>
  <w:style w:type="paragraph" w:styleId="4">
    <w:name w:val="heading 4"/>
    <w:basedOn w:val="a0"/>
    <w:next w:val="a0"/>
    <w:link w:val="40"/>
    <w:uiPriority w:val="9"/>
    <w:unhideWhenUsed/>
    <w:qFormat/>
    <w:rsid w:val="004B6C94"/>
    <w:pPr>
      <w:keepNext/>
      <w:keepLines/>
      <w:numPr>
        <w:ilvl w:val="3"/>
        <w:numId w:val="18"/>
      </w:numPr>
      <w:spacing w:before="40"/>
      <w:ind w:left="1843"/>
      <w:outlineLvl w:val="3"/>
    </w:pPr>
    <w:rPr>
      <w:rFonts w:eastAsiaTheme="majorEastAsia" w:cs="Times New Roman"/>
      <w:b/>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3">
    <w:name w:val="Стиль1"/>
    <w:basedOn w:val="a4"/>
    <w:link w:val="14"/>
    <w:qFormat/>
    <w:rsid w:val="00156D7A"/>
    <w:pPr>
      <w:ind w:firstLine="709"/>
      <w:jc w:val="both"/>
    </w:pPr>
    <w:rPr>
      <w:rFonts w:ascii="Times New Roman" w:hAnsi="Times New Roman" w:cs="Times New Roman"/>
      <w:sz w:val="28"/>
      <w:szCs w:val="28"/>
      <w:lang w:val="uk-UA"/>
    </w:rPr>
  </w:style>
  <w:style w:type="paragraph" w:styleId="a4">
    <w:name w:val="No Spacing"/>
    <w:uiPriority w:val="1"/>
    <w:qFormat/>
    <w:rsid w:val="00156D7A"/>
    <w:pPr>
      <w:spacing w:after="0" w:line="240" w:lineRule="auto"/>
    </w:pPr>
  </w:style>
  <w:style w:type="character" w:customStyle="1" w:styleId="14">
    <w:name w:val="Стиль1 Знак"/>
    <w:basedOn w:val="a1"/>
    <w:link w:val="13"/>
    <w:rsid w:val="00156D7A"/>
    <w:rPr>
      <w:rFonts w:ascii="Times New Roman" w:hAnsi="Times New Roman" w:cs="Times New Roman"/>
      <w:sz w:val="28"/>
      <w:szCs w:val="28"/>
      <w:lang w:val="uk-UA"/>
    </w:rPr>
  </w:style>
  <w:style w:type="paragraph" w:styleId="a5">
    <w:name w:val="List Paragraph"/>
    <w:basedOn w:val="a0"/>
    <w:link w:val="a6"/>
    <w:uiPriority w:val="34"/>
    <w:qFormat/>
    <w:rsid w:val="002A5EE0"/>
    <w:pPr>
      <w:ind w:left="720"/>
      <w:contextualSpacing/>
    </w:pPr>
  </w:style>
  <w:style w:type="paragraph" w:customStyle="1" w:styleId="32">
    <w:name w:val="Стиль_ДИПЛОМ_3"/>
    <w:basedOn w:val="a5"/>
    <w:next w:val="3"/>
    <w:link w:val="33"/>
    <w:qFormat/>
    <w:rsid w:val="00B41805"/>
    <w:pPr>
      <w:ind w:left="0" w:firstLine="720"/>
      <w:contextualSpacing w:val="0"/>
    </w:pPr>
    <w:rPr>
      <w:rFonts w:cs="Times New Roman"/>
      <w:b/>
      <w:szCs w:val="28"/>
      <w:lang w:val="uk-UA"/>
    </w:rPr>
  </w:style>
  <w:style w:type="character" w:customStyle="1" w:styleId="33">
    <w:name w:val="Стиль_ДИПЛОМ_3 Знак"/>
    <w:basedOn w:val="a1"/>
    <w:link w:val="32"/>
    <w:rsid w:val="00B41805"/>
    <w:rPr>
      <w:rFonts w:ascii="Times New Roman" w:hAnsi="Times New Roman" w:cs="Times New Roman"/>
      <w:b/>
      <w:sz w:val="28"/>
      <w:szCs w:val="28"/>
      <w:lang w:val="uk-UA"/>
    </w:rPr>
  </w:style>
  <w:style w:type="character" w:customStyle="1" w:styleId="30">
    <w:name w:val="Заголовок 3 Знак"/>
    <w:basedOn w:val="a1"/>
    <w:link w:val="3"/>
    <w:uiPriority w:val="9"/>
    <w:rsid w:val="00291654"/>
    <w:rPr>
      <w:rFonts w:ascii="Times New Roman" w:eastAsiaTheme="majorEastAsia" w:hAnsi="Times New Roman" w:cs="Times New Roman"/>
      <w:b/>
      <w:bCs/>
      <w:sz w:val="28"/>
    </w:rPr>
  </w:style>
  <w:style w:type="character" w:customStyle="1" w:styleId="apple-converted-space">
    <w:name w:val="apple-converted-space"/>
    <w:basedOn w:val="a1"/>
    <w:rsid w:val="00937850"/>
  </w:style>
  <w:style w:type="paragraph" w:customStyle="1" w:styleId="15">
    <w:name w:val="Стиль1_диплом_осн"/>
    <w:basedOn w:val="a7"/>
    <w:link w:val="16"/>
    <w:qFormat/>
    <w:rsid w:val="00937850"/>
    <w:pPr>
      <w:shd w:val="clear" w:color="auto" w:fill="FFFFFF"/>
      <w:ind w:firstLine="720"/>
    </w:pPr>
    <w:rPr>
      <w:rFonts w:eastAsia="Times New Roman"/>
      <w:sz w:val="28"/>
      <w:szCs w:val="28"/>
      <w:lang w:val="uk-UA" w:eastAsia="uk-UA"/>
    </w:rPr>
  </w:style>
  <w:style w:type="character" w:customStyle="1" w:styleId="16">
    <w:name w:val="Стиль1_диплом_осн Знак"/>
    <w:basedOn w:val="a1"/>
    <w:link w:val="15"/>
    <w:rsid w:val="00937850"/>
    <w:rPr>
      <w:rFonts w:ascii="Times New Roman" w:eastAsia="Times New Roman" w:hAnsi="Times New Roman" w:cs="Times New Roman"/>
      <w:sz w:val="28"/>
      <w:szCs w:val="28"/>
      <w:shd w:val="clear" w:color="auto" w:fill="FFFFFF"/>
      <w:lang w:val="uk-UA" w:eastAsia="uk-UA"/>
    </w:rPr>
  </w:style>
  <w:style w:type="paragraph" w:customStyle="1" w:styleId="a">
    <w:name w:val="диплом спис"/>
    <w:basedOn w:val="15"/>
    <w:link w:val="a8"/>
    <w:qFormat/>
    <w:rsid w:val="00937850"/>
    <w:pPr>
      <w:numPr>
        <w:numId w:val="1"/>
      </w:numPr>
      <w:ind w:left="0" w:firstLine="720"/>
    </w:pPr>
  </w:style>
  <w:style w:type="character" w:customStyle="1" w:styleId="a8">
    <w:name w:val="диплом спис Знак"/>
    <w:basedOn w:val="16"/>
    <w:link w:val="a"/>
    <w:rsid w:val="00937850"/>
    <w:rPr>
      <w:rFonts w:ascii="Times New Roman" w:eastAsia="Times New Roman" w:hAnsi="Times New Roman" w:cs="Times New Roman"/>
      <w:sz w:val="28"/>
      <w:szCs w:val="28"/>
      <w:shd w:val="clear" w:color="auto" w:fill="FFFFFF"/>
      <w:lang w:val="uk-UA" w:eastAsia="uk-UA"/>
    </w:rPr>
  </w:style>
  <w:style w:type="paragraph" w:styleId="a7">
    <w:name w:val="Normal (Web)"/>
    <w:basedOn w:val="a0"/>
    <w:uiPriority w:val="99"/>
    <w:unhideWhenUsed/>
    <w:rsid w:val="00937850"/>
    <w:rPr>
      <w:rFonts w:cs="Times New Roman"/>
      <w:sz w:val="24"/>
      <w:szCs w:val="24"/>
    </w:rPr>
  </w:style>
  <w:style w:type="paragraph" w:customStyle="1" w:styleId="10">
    <w:name w:val="список_диплом1"/>
    <w:basedOn w:val="15"/>
    <w:link w:val="17"/>
    <w:qFormat/>
    <w:rsid w:val="00877411"/>
    <w:pPr>
      <w:numPr>
        <w:numId w:val="4"/>
      </w:numPr>
      <w:ind w:left="0" w:firstLine="709"/>
    </w:pPr>
    <w:rPr>
      <w:rFonts w:eastAsia="Calibri"/>
      <w:shd w:val="clear" w:color="auto" w:fill="FFFFFF"/>
    </w:rPr>
  </w:style>
  <w:style w:type="character" w:customStyle="1" w:styleId="17">
    <w:name w:val="список_диплом1 Знак"/>
    <w:basedOn w:val="16"/>
    <w:link w:val="10"/>
    <w:rsid w:val="00877411"/>
    <w:rPr>
      <w:rFonts w:ascii="Times New Roman" w:eastAsia="Calibri" w:hAnsi="Times New Roman" w:cs="Times New Roman"/>
      <w:sz w:val="28"/>
      <w:szCs w:val="28"/>
      <w:shd w:val="clear" w:color="auto" w:fill="FFFFFF"/>
      <w:lang w:val="uk-UA" w:eastAsia="uk-UA"/>
    </w:rPr>
  </w:style>
  <w:style w:type="paragraph" w:customStyle="1" w:styleId="Default">
    <w:name w:val="Default"/>
    <w:rsid w:val="0005029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0"/>
    <w:link w:val="aa"/>
    <w:uiPriority w:val="99"/>
    <w:unhideWhenUsed/>
    <w:rsid w:val="008E5A87"/>
    <w:pPr>
      <w:tabs>
        <w:tab w:val="center" w:pos="4677"/>
        <w:tab w:val="right" w:pos="9355"/>
      </w:tabs>
      <w:spacing w:line="240" w:lineRule="auto"/>
    </w:pPr>
  </w:style>
  <w:style w:type="character" w:customStyle="1" w:styleId="aa">
    <w:name w:val="Верхний колонтитул Знак"/>
    <w:basedOn w:val="a1"/>
    <w:link w:val="a9"/>
    <w:uiPriority w:val="99"/>
    <w:rsid w:val="008E5A87"/>
    <w:rPr>
      <w:rFonts w:ascii="Times New Roman" w:hAnsi="Times New Roman"/>
      <w:sz w:val="28"/>
    </w:rPr>
  </w:style>
  <w:style w:type="paragraph" w:styleId="ab">
    <w:name w:val="footer"/>
    <w:basedOn w:val="a0"/>
    <w:link w:val="ac"/>
    <w:uiPriority w:val="99"/>
    <w:unhideWhenUsed/>
    <w:rsid w:val="008E5A87"/>
    <w:pPr>
      <w:tabs>
        <w:tab w:val="center" w:pos="4677"/>
        <w:tab w:val="right" w:pos="9355"/>
      </w:tabs>
      <w:spacing w:line="240" w:lineRule="auto"/>
    </w:pPr>
  </w:style>
  <w:style w:type="character" w:customStyle="1" w:styleId="ac">
    <w:name w:val="Нижний колонтитул Знак"/>
    <w:basedOn w:val="a1"/>
    <w:link w:val="ab"/>
    <w:uiPriority w:val="99"/>
    <w:rsid w:val="008E5A87"/>
    <w:rPr>
      <w:rFonts w:ascii="Times New Roman" w:hAnsi="Times New Roman"/>
      <w:sz w:val="28"/>
    </w:rPr>
  </w:style>
  <w:style w:type="paragraph" w:styleId="ad">
    <w:name w:val="Balloon Text"/>
    <w:basedOn w:val="a0"/>
    <w:link w:val="ae"/>
    <w:uiPriority w:val="99"/>
    <w:semiHidden/>
    <w:unhideWhenUsed/>
    <w:rsid w:val="008F7A56"/>
    <w:pPr>
      <w:spacing w:line="240" w:lineRule="auto"/>
    </w:pPr>
    <w:rPr>
      <w:rFonts w:ascii="Tahoma" w:hAnsi="Tahoma" w:cs="Tahoma"/>
      <w:sz w:val="16"/>
      <w:szCs w:val="16"/>
    </w:rPr>
  </w:style>
  <w:style w:type="character" w:customStyle="1" w:styleId="ae">
    <w:name w:val="Текст выноски Знак"/>
    <w:basedOn w:val="a1"/>
    <w:link w:val="ad"/>
    <w:uiPriority w:val="99"/>
    <w:semiHidden/>
    <w:rsid w:val="008F7A56"/>
    <w:rPr>
      <w:rFonts w:ascii="Tahoma" w:hAnsi="Tahoma" w:cs="Tahoma"/>
      <w:sz w:val="16"/>
      <w:szCs w:val="16"/>
    </w:rPr>
  </w:style>
  <w:style w:type="character" w:customStyle="1" w:styleId="12">
    <w:name w:val="Заголовок 1 Знак"/>
    <w:basedOn w:val="a1"/>
    <w:link w:val="11"/>
    <w:uiPriority w:val="9"/>
    <w:rsid w:val="00F24061"/>
    <w:rPr>
      <w:rFonts w:asciiTheme="majorBidi" w:eastAsiaTheme="majorEastAsia" w:hAnsiTheme="majorBidi" w:cstheme="majorBidi"/>
      <w:b/>
      <w:sz w:val="28"/>
      <w:szCs w:val="32"/>
      <w:lang w:val="uk-UA"/>
    </w:rPr>
  </w:style>
  <w:style w:type="paragraph" w:styleId="34">
    <w:name w:val="Body Text Indent 3"/>
    <w:basedOn w:val="a0"/>
    <w:link w:val="35"/>
    <w:rsid w:val="00F75B26"/>
    <w:pPr>
      <w:spacing w:after="120" w:line="240" w:lineRule="auto"/>
      <w:ind w:left="283" w:firstLine="0"/>
      <w:jc w:val="left"/>
    </w:pPr>
    <w:rPr>
      <w:rFonts w:eastAsia="Times New Roman" w:cs="Times New Roman"/>
      <w:sz w:val="16"/>
      <w:szCs w:val="16"/>
      <w:lang w:eastAsia="ru-RU"/>
    </w:rPr>
  </w:style>
  <w:style w:type="character" w:customStyle="1" w:styleId="35">
    <w:name w:val="Основной текст с отступом 3 Знак"/>
    <w:basedOn w:val="a1"/>
    <w:link w:val="34"/>
    <w:rsid w:val="00F75B26"/>
    <w:rPr>
      <w:rFonts w:ascii="Times New Roman" w:eastAsia="Times New Roman" w:hAnsi="Times New Roman" w:cs="Times New Roman"/>
      <w:sz w:val="16"/>
      <w:szCs w:val="16"/>
      <w:lang w:eastAsia="ru-RU"/>
    </w:rPr>
  </w:style>
  <w:style w:type="paragraph" w:styleId="18">
    <w:name w:val="toc 1"/>
    <w:basedOn w:val="a0"/>
    <w:next w:val="a0"/>
    <w:link w:val="19"/>
    <w:autoRedefine/>
    <w:uiPriority w:val="39"/>
    <w:unhideWhenUsed/>
    <w:rsid w:val="006D5A0F"/>
    <w:pPr>
      <w:tabs>
        <w:tab w:val="right" w:leader="dot" w:pos="10195"/>
      </w:tabs>
      <w:ind w:firstLine="0"/>
      <w:jc w:val="center"/>
    </w:pPr>
    <w:rPr>
      <w:rFonts w:eastAsia="Times New Roman" w:cs="Times New Roman"/>
      <w:b/>
      <w:noProof/>
      <w:color w:val="000000"/>
      <w:szCs w:val="24"/>
      <w:lang w:val="uk-UA" w:eastAsia="ru-RU"/>
    </w:rPr>
  </w:style>
  <w:style w:type="paragraph" w:styleId="22">
    <w:name w:val="toc 2"/>
    <w:basedOn w:val="a0"/>
    <w:next w:val="a0"/>
    <w:autoRedefine/>
    <w:uiPriority w:val="39"/>
    <w:unhideWhenUsed/>
    <w:rsid w:val="006D5A0F"/>
    <w:pPr>
      <w:tabs>
        <w:tab w:val="right" w:leader="dot" w:pos="10195"/>
      </w:tabs>
      <w:ind w:left="1134" w:hanging="534"/>
    </w:pPr>
    <w:rPr>
      <w:rFonts w:eastAsia="Times New Roman" w:cs="Times New Roman"/>
      <w:sz w:val="24"/>
      <w:szCs w:val="24"/>
      <w:lang w:eastAsia="ru-RU"/>
    </w:rPr>
  </w:style>
  <w:style w:type="paragraph" w:styleId="af">
    <w:name w:val="TOC Heading"/>
    <w:basedOn w:val="11"/>
    <w:next w:val="a0"/>
    <w:uiPriority w:val="39"/>
    <w:unhideWhenUsed/>
    <w:qFormat/>
    <w:rsid w:val="00F75B26"/>
    <w:pPr>
      <w:outlineLvl w:val="9"/>
    </w:pPr>
    <w:rPr>
      <w:lang w:eastAsia="uk-UA"/>
    </w:rPr>
  </w:style>
  <w:style w:type="character" w:styleId="af0">
    <w:name w:val="Hyperlink"/>
    <w:basedOn w:val="a1"/>
    <w:uiPriority w:val="99"/>
    <w:unhideWhenUsed/>
    <w:rsid w:val="00F75B26"/>
    <w:rPr>
      <w:color w:val="0000FF" w:themeColor="hyperlink"/>
      <w:u w:val="single"/>
    </w:rPr>
  </w:style>
  <w:style w:type="paragraph" w:styleId="36">
    <w:name w:val="toc 3"/>
    <w:basedOn w:val="a0"/>
    <w:next w:val="a0"/>
    <w:autoRedefine/>
    <w:uiPriority w:val="39"/>
    <w:unhideWhenUsed/>
    <w:rsid w:val="006D5A0F"/>
    <w:pPr>
      <w:tabs>
        <w:tab w:val="left" w:pos="1320"/>
        <w:tab w:val="right" w:leader="dot" w:pos="10195"/>
      </w:tabs>
      <w:spacing w:after="100"/>
      <w:ind w:left="1276" w:firstLine="0"/>
    </w:pPr>
    <w:rPr>
      <w:rFonts w:asciiTheme="minorHAnsi" w:eastAsiaTheme="minorEastAsia" w:hAnsiTheme="minorHAnsi" w:cs="Times New Roman"/>
      <w:sz w:val="22"/>
      <w:lang w:val="uk-UA" w:eastAsia="uk-UA"/>
    </w:rPr>
  </w:style>
  <w:style w:type="character" w:customStyle="1" w:styleId="19">
    <w:name w:val="Оглавление 1 Знак"/>
    <w:basedOn w:val="a1"/>
    <w:link w:val="18"/>
    <w:uiPriority w:val="39"/>
    <w:rsid w:val="006D5A0F"/>
    <w:rPr>
      <w:rFonts w:ascii="Times New Roman" w:eastAsia="Times New Roman" w:hAnsi="Times New Roman" w:cs="Times New Roman"/>
      <w:b/>
      <w:noProof/>
      <w:color w:val="000000"/>
      <w:sz w:val="28"/>
      <w:szCs w:val="24"/>
      <w:lang w:val="uk-UA" w:eastAsia="ru-RU"/>
    </w:rPr>
  </w:style>
  <w:style w:type="paragraph" w:customStyle="1" w:styleId="af1">
    <w:name w:val="рисунки"/>
    <w:basedOn w:val="13"/>
    <w:link w:val="af2"/>
    <w:qFormat/>
    <w:rsid w:val="00F24061"/>
    <w:pPr>
      <w:spacing w:line="360" w:lineRule="auto"/>
      <w:jc w:val="center"/>
    </w:pPr>
  </w:style>
  <w:style w:type="character" w:customStyle="1" w:styleId="af2">
    <w:name w:val="рисунки Знак"/>
    <w:basedOn w:val="14"/>
    <w:link w:val="af1"/>
    <w:rsid w:val="00F24061"/>
    <w:rPr>
      <w:rFonts w:ascii="Times New Roman" w:hAnsi="Times New Roman" w:cs="Times New Roman"/>
      <w:sz w:val="28"/>
      <w:szCs w:val="28"/>
      <w:lang w:val="uk-UA"/>
    </w:rPr>
  </w:style>
  <w:style w:type="paragraph" w:customStyle="1" w:styleId="1">
    <w:name w:val="1) список"/>
    <w:basedOn w:val="a"/>
    <w:link w:val="1a"/>
    <w:qFormat/>
    <w:rsid w:val="00383003"/>
    <w:pPr>
      <w:numPr>
        <w:numId w:val="13"/>
      </w:numPr>
      <w:ind w:left="0" w:firstLine="710"/>
    </w:pPr>
    <w:rPr>
      <w:noProof/>
    </w:rPr>
  </w:style>
  <w:style w:type="character" w:customStyle="1" w:styleId="1a">
    <w:name w:val="1) список Знак"/>
    <w:basedOn w:val="af2"/>
    <w:link w:val="1"/>
    <w:rsid w:val="00383003"/>
    <w:rPr>
      <w:rFonts w:ascii="Times New Roman" w:eastAsia="Times New Roman" w:hAnsi="Times New Roman" w:cs="Times New Roman"/>
      <w:noProof/>
      <w:sz w:val="28"/>
      <w:szCs w:val="28"/>
      <w:shd w:val="clear" w:color="auto" w:fill="FFFFFF"/>
      <w:lang w:val="uk-UA" w:eastAsia="uk-UA"/>
    </w:rPr>
  </w:style>
  <w:style w:type="paragraph" w:customStyle="1" w:styleId="af3">
    <w:name w:val="название пунктов"/>
    <w:basedOn w:val="a5"/>
    <w:link w:val="af4"/>
    <w:qFormat/>
    <w:rsid w:val="00F75B26"/>
    <w:pPr>
      <w:tabs>
        <w:tab w:val="num" w:pos="360"/>
      </w:tabs>
      <w:ind w:left="0"/>
      <w:jc w:val="thaiDistribute"/>
    </w:pPr>
    <w:rPr>
      <w:rFonts w:asciiTheme="majorBidi" w:hAnsiTheme="majorBidi" w:cstheme="majorBidi"/>
      <w:b/>
      <w:lang w:val="uk-UA"/>
    </w:rPr>
  </w:style>
  <w:style w:type="table" w:styleId="af5">
    <w:name w:val="Table Grid"/>
    <w:basedOn w:val="a2"/>
    <w:uiPriority w:val="39"/>
    <w:rsid w:val="00F75B26"/>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basedOn w:val="a1"/>
    <w:link w:val="a5"/>
    <w:uiPriority w:val="34"/>
    <w:rsid w:val="00F75B26"/>
    <w:rPr>
      <w:rFonts w:ascii="Times New Roman" w:hAnsi="Times New Roman"/>
      <w:sz w:val="28"/>
    </w:rPr>
  </w:style>
  <w:style w:type="character" w:customStyle="1" w:styleId="af4">
    <w:name w:val="название пунктов Знак"/>
    <w:basedOn w:val="a6"/>
    <w:link w:val="af3"/>
    <w:rsid w:val="00F75B26"/>
    <w:rPr>
      <w:rFonts w:asciiTheme="majorBidi" w:hAnsiTheme="majorBidi" w:cstheme="majorBidi"/>
      <w:b/>
      <w:sz w:val="28"/>
      <w:lang w:val="uk-UA"/>
    </w:rPr>
  </w:style>
  <w:style w:type="character" w:customStyle="1" w:styleId="21">
    <w:name w:val="Заголовок 2 Знак"/>
    <w:basedOn w:val="a1"/>
    <w:link w:val="20"/>
    <w:uiPriority w:val="9"/>
    <w:rsid w:val="00174F3E"/>
    <w:rPr>
      <w:rFonts w:asciiTheme="majorHAnsi" w:eastAsiaTheme="majorEastAsia" w:hAnsiTheme="majorHAnsi" w:cstheme="majorBidi"/>
      <w:b/>
      <w:sz w:val="28"/>
      <w:szCs w:val="26"/>
      <w:lang w:val="uk-UA"/>
    </w:rPr>
  </w:style>
  <w:style w:type="paragraph" w:styleId="af6">
    <w:name w:val="caption"/>
    <w:basedOn w:val="a0"/>
    <w:next w:val="a0"/>
    <w:uiPriority w:val="35"/>
    <w:unhideWhenUsed/>
    <w:qFormat/>
    <w:rsid w:val="0006584E"/>
    <w:pPr>
      <w:spacing w:after="200" w:line="240" w:lineRule="auto"/>
    </w:pPr>
    <w:rPr>
      <w:i/>
      <w:iCs/>
      <w:color w:val="1F497D" w:themeColor="text2"/>
      <w:sz w:val="18"/>
      <w:szCs w:val="18"/>
    </w:rPr>
  </w:style>
  <w:style w:type="character" w:styleId="af7">
    <w:name w:val="Subtle Reference"/>
    <w:basedOn w:val="a1"/>
    <w:uiPriority w:val="31"/>
    <w:qFormat/>
    <w:rsid w:val="00E8433F"/>
    <w:rPr>
      <w:smallCaps/>
      <w:color w:val="5A5A5A" w:themeColor="text1" w:themeTint="A5"/>
    </w:rPr>
  </w:style>
  <w:style w:type="character" w:styleId="af8">
    <w:name w:val="FollowedHyperlink"/>
    <w:basedOn w:val="a1"/>
    <w:uiPriority w:val="99"/>
    <w:semiHidden/>
    <w:unhideWhenUsed/>
    <w:rsid w:val="00154C0B"/>
    <w:rPr>
      <w:color w:val="800080" w:themeColor="followedHyperlink"/>
      <w:u w:val="single"/>
    </w:rPr>
  </w:style>
  <w:style w:type="paragraph" w:customStyle="1" w:styleId="af9">
    <w:name w:val="перед рисунком"/>
    <w:basedOn w:val="a0"/>
    <w:link w:val="afa"/>
    <w:qFormat/>
    <w:rsid w:val="002E376A"/>
    <w:rPr>
      <w:rFonts w:asciiTheme="majorBidi" w:hAnsiTheme="majorBidi" w:cstheme="majorBidi"/>
      <w:sz w:val="24"/>
      <w:lang w:val="uk-UA"/>
    </w:rPr>
  </w:style>
  <w:style w:type="paragraph" w:customStyle="1" w:styleId="1111">
    <w:name w:val="1111))))"/>
    <w:basedOn w:val="a0"/>
    <w:link w:val="11110"/>
    <w:qFormat/>
    <w:rsid w:val="00383003"/>
    <w:pPr>
      <w:numPr>
        <w:numId w:val="21"/>
      </w:numPr>
      <w:ind w:left="0" w:firstLine="709"/>
    </w:pPr>
  </w:style>
  <w:style w:type="character" w:customStyle="1" w:styleId="afa">
    <w:name w:val="перед рисунком Знак"/>
    <w:basedOn w:val="a1"/>
    <w:link w:val="af9"/>
    <w:rsid w:val="002E376A"/>
    <w:rPr>
      <w:rFonts w:asciiTheme="majorBidi" w:hAnsiTheme="majorBidi" w:cstheme="majorBidi"/>
      <w:sz w:val="24"/>
      <w:lang w:val="uk-UA"/>
    </w:rPr>
  </w:style>
  <w:style w:type="character" w:customStyle="1" w:styleId="40">
    <w:name w:val="Заголовок 4 Знак"/>
    <w:basedOn w:val="a1"/>
    <w:link w:val="4"/>
    <w:uiPriority w:val="9"/>
    <w:rsid w:val="004B6C94"/>
    <w:rPr>
      <w:rFonts w:ascii="Times New Roman" w:eastAsiaTheme="majorEastAsia" w:hAnsi="Times New Roman" w:cs="Times New Roman"/>
      <w:b/>
      <w:iCs/>
      <w:sz w:val="28"/>
    </w:rPr>
  </w:style>
  <w:style w:type="character" w:customStyle="1" w:styleId="11110">
    <w:name w:val="1111)))) Знак"/>
    <w:basedOn w:val="a1"/>
    <w:link w:val="1111"/>
    <w:rsid w:val="00383003"/>
    <w:rPr>
      <w:rFonts w:ascii="Times New Roman" w:hAnsi="Times New Roman"/>
      <w:sz w:val="28"/>
    </w:rPr>
  </w:style>
  <w:style w:type="paragraph" w:customStyle="1" w:styleId="37">
    <w:name w:val="3"/>
    <w:aliases w:val="1"/>
    <w:basedOn w:val="20"/>
    <w:link w:val="38"/>
    <w:qFormat/>
    <w:rsid w:val="00174F3E"/>
    <w:pPr>
      <w:numPr>
        <w:ilvl w:val="0"/>
        <w:numId w:val="0"/>
      </w:numPr>
    </w:pPr>
  </w:style>
  <w:style w:type="paragraph" w:customStyle="1" w:styleId="31">
    <w:name w:val="3.1"/>
    <w:basedOn w:val="20"/>
    <w:link w:val="310"/>
    <w:qFormat/>
    <w:rsid w:val="00E426CF"/>
    <w:pPr>
      <w:numPr>
        <w:ilvl w:val="0"/>
        <w:numId w:val="23"/>
      </w:numPr>
      <w:ind w:left="0" w:firstLine="709"/>
    </w:pPr>
  </w:style>
  <w:style w:type="character" w:customStyle="1" w:styleId="38">
    <w:name w:val="3 Знак"/>
    <w:aliases w:val="1 Знак"/>
    <w:basedOn w:val="21"/>
    <w:link w:val="37"/>
    <w:rsid w:val="00174F3E"/>
    <w:rPr>
      <w:rFonts w:asciiTheme="majorHAnsi" w:eastAsiaTheme="majorEastAsia" w:hAnsiTheme="majorHAnsi" w:cstheme="majorBidi"/>
      <w:b/>
      <w:sz w:val="28"/>
      <w:szCs w:val="26"/>
      <w:lang w:val="uk-UA"/>
    </w:rPr>
  </w:style>
  <w:style w:type="paragraph" w:styleId="41">
    <w:name w:val="toc 4"/>
    <w:basedOn w:val="a0"/>
    <w:next w:val="a0"/>
    <w:autoRedefine/>
    <w:uiPriority w:val="39"/>
    <w:unhideWhenUsed/>
    <w:rsid w:val="00181E1E"/>
    <w:pPr>
      <w:tabs>
        <w:tab w:val="left" w:pos="1560"/>
        <w:tab w:val="right" w:leader="dot" w:pos="10195"/>
      </w:tabs>
      <w:spacing w:after="100"/>
      <w:ind w:left="840" w:firstLine="436"/>
    </w:pPr>
  </w:style>
  <w:style w:type="character" w:customStyle="1" w:styleId="310">
    <w:name w:val="3.1 Знак"/>
    <w:basedOn w:val="a6"/>
    <w:link w:val="31"/>
    <w:rsid w:val="00E426CF"/>
    <w:rPr>
      <w:rFonts w:asciiTheme="majorHAnsi" w:eastAsiaTheme="majorEastAsia" w:hAnsiTheme="majorHAnsi" w:cstheme="majorBidi"/>
      <w:b/>
      <w:sz w:val="28"/>
      <w:szCs w:val="26"/>
      <w:lang w:val="uk-UA"/>
    </w:rPr>
  </w:style>
  <w:style w:type="paragraph" w:customStyle="1" w:styleId="2">
    <w:name w:val="Стиль2"/>
    <w:basedOn w:val="20"/>
    <w:link w:val="23"/>
    <w:qFormat/>
    <w:rsid w:val="00D25BB7"/>
    <w:pPr>
      <w:numPr>
        <w:numId w:val="27"/>
      </w:numPr>
      <w:ind w:left="0" w:firstLine="720"/>
    </w:pPr>
    <w:rPr>
      <w:rFonts w:ascii="Times New Roman" w:hAnsi="Times New Roman" w:cs="Times New Roman"/>
    </w:rPr>
  </w:style>
  <w:style w:type="character" w:customStyle="1" w:styleId="23">
    <w:name w:val="Стиль2 Знак"/>
    <w:basedOn w:val="21"/>
    <w:link w:val="2"/>
    <w:rsid w:val="00D25BB7"/>
    <w:rPr>
      <w:rFonts w:ascii="Times New Roman" w:eastAsiaTheme="majorEastAsia" w:hAnsi="Times New Roman" w:cs="Times New Roman"/>
      <w:b/>
      <w:sz w:val="28"/>
      <w:szCs w:val="26"/>
      <w:lang w:val="uk-UA"/>
    </w:rPr>
  </w:style>
  <w:style w:type="character" w:customStyle="1" w:styleId="UnresolvedMention">
    <w:name w:val="Unresolved Mention"/>
    <w:basedOn w:val="a1"/>
    <w:uiPriority w:val="99"/>
    <w:semiHidden/>
    <w:unhideWhenUsed/>
    <w:rsid w:val="00B26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5175">
      <w:bodyDiv w:val="1"/>
      <w:marLeft w:val="0"/>
      <w:marRight w:val="0"/>
      <w:marTop w:val="0"/>
      <w:marBottom w:val="0"/>
      <w:divBdr>
        <w:top w:val="none" w:sz="0" w:space="0" w:color="auto"/>
        <w:left w:val="none" w:sz="0" w:space="0" w:color="auto"/>
        <w:bottom w:val="none" w:sz="0" w:space="0" w:color="auto"/>
        <w:right w:val="none" w:sz="0" w:space="0" w:color="auto"/>
      </w:divBdr>
    </w:div>
    <w:div w:id="69229816">
      <w:bodyDiv w:val="1"/>
      <w:marLeft w:val="0"/>
      <w:marRight w:val="0"/>
      <w:marTop w:val="0"/>
      <w:marBottom w:val="0"/>
      <w:divBdr>
        <w:top w:val="none" w:sz="0" w:space="0" w:color="auto"/>
        <w:left w:val="none" w:sz="0" w:space="0" w:color="auto"/>
        <w:bottom w:val="none" w:sz="0" w:space="0" w:color="auto"/>
        <w:right w:val="none" w:sz="0" w:space="0" w:color="auto"/>
      </w:divBdr>
      <w:divsChild>
        <w:div w:id="610091380">
          <w:marLeft w:val="0"/>
          <w:marRight w:val="0"/>
          <w:marTop w:val="154"/>
          <w:marBottom w:val="0"/>
          <w:divBdr>
            <w:top w:val="none" w:sz="0" w:space="0" w:color="auto"/>
            <w:left w:val="none" w:sz="0" w:space="0" w:color="auto"/>
            <w:bottom w:val="none" w:sz="0" w:space="0" w:color="auto"/>
            <w:right w:val="none" w:sz="0" w:space="0" w:color="auto"/>
          </w:divBdr>
        </w:div>
        <w:div w:id="386537087">
          <w:marLeft w:val="0"/>
          <w:marRight w:val="0"/>
          <w:marTop w:val="154"/>
          <w:marBottom w:val="0"/>
          <w:divBdr>
            <w:top w:val="none" w:sz="0" w:space="0" w:color="auto"/>
            <w:left w:val="none" w:sz="0" w:space="0" w:color="auto"/>
            <w:bottom w:val="none" w:sz="0" w:space="0" w:color="auto"/>
            <w:right w:val="none" w:sz="0" w:space="0" w:color="auto"/>
          </w:divBdr>
        </w:div>
      </w:divsChild>
    </w:div>
    <w:div w:id="96289439">
      <w:bodyDiv w:val="1"/>
      <w:marLeft w:val="0"/>
      <w:marRight w:val="0"/>
      <w:marTop w:val="0"/>
      <w:marBottom w:val="0"/>
      <w:divBdr>
        <w:top w:val="none" w:sz="0" w:space="0" w:color="auto"/>
        <w:left w:val="none" w:sz="0" w:space="0" w:color="auto"/>
        <w:bottom w:val="none" w:sz="0" w:space="0" w:color="auto"/>
        <w:right w:val="none" w:sz="0" w:space="0" w:color="auto"/>
      </w:divBdr>
    </w:div>
    <w:div w:id="120461586">
      <w:bodyDiv w:val="1"/>
      <w:marLeft w:val="0"/>
      <w:marRight w:val="0"/>
      <w:marTop w:val="0"/>
      <w:marBottom w:val="0"/>
      <w:divBdr>
        <w:top w:val="none" w:sz="0" w:space="0" w:color="auto"/>
        <w:left w:val="none" w:sz="0" w:space="0" w:color="auto"/>
        <w:bottom w:val="none" w:sz="0" w:space="0" w:color="auto"/>
        <w:right w:val="none" w:sz="0" w:space="0" w:color="auto"/>
      </w:divBdr>
    </w:div>
    <w:div w:id="312368078">
      <w:bodyDiv w:val="1"/>
      <w:marLeft w:val="0"/>
      <w:marRight w:val="0"/>
      <w:marTop w:val="0"/>
      <w:marBottom w:val="0"/>
      <w:divBdr>
        <w:top w:val="none" w:sz="0" w:space="0" w:color="auto"/>
        <w:left w:val="none" w:sz="0" w:space="0" w:color="auto"/>
        <w:bottom w:val="none" w:sz="0" w:space="0" w:color="auto"/>
        <w:right w:val="none" w:sz="0" w:space="0" w:color="auto"/>
      </w:divBdr>
      <w:divsChild>
        <w:div w:id="196161987">
          <w:marLeft w:val="0"/>
          <w:marRight w:val="0"/>
          <w:marTop w:val="0"/>
          <w:marBottom w:val="0"/>
          <w:divBdr>
            <w:top w:val="none" w:sz="0" w:space="0" w:color="auto"/>
            <w:left w:val="none" w:sz="0" w:space="0" w:color="auto"/>
            <w:bottom w:val="none" w:sz="0" w:space="0" w:color="auto"/>
            <w:right w:val="none" w:sz="0" w:space="0" w:color="auto"/>
          </w:divBdr>
        </w:div>
      </w:divsChild>
    </w:div>
    <w:div w:id="471362478">
      <w:bodyDiv w:val="1"/>
      <w:marLeft w:val="0"/>
      <w:marRight w:val="0"/>
      <w:marTop w:val="0"/>
      <w:marBottom w:val="0"/>
      <w:divBdr>
        <w:top w:val="none" w:sz="0" w:space="0" w:color="auto"/>
        <w:left w:val="none" w:sz="0" w:space="0" w:color="auto"/>
        <w:bottom w:val="none" w:sz="0" w:space="0" w:color="auto"/>
        <w:right w:val="none" w:sz="0" w:space="0" w:color="auto"/>
      </w:divBdr>
      <w:divsChild>
        <w:div w:id="992222253">
          <w:marLeft w:val="403"/>
          <w:marRight w:val="0"/>
          <w:marTop w:val="154"/>
          <w:marBottom w:val="0"/>
          <w:divBdr>
            <w:top w:val="none" w:sz="0" w:space="0" w:color="auto"/>
            <w:left w:val="none" w:sz="0" w:space="0" w:color="auto"/>
            <w:bottom w:val="none" w:sz="0" w:space="0" w:color="auto"/>
            <w:right w:val="none" w:sz="0" w:space="0" w:color="auto"/>
          </w:divBdr>
        </w:div>
        <w:div w:id="175924848">
          <w:marLeft w:val="403"/>
          <w:marRight w:val="0"/>
          <w:marTop w:val="154"/>
          <w:marBottom w:val="0"/>
          <w:divBdr>
            <w:top w:val="none" w:sz="0" w:space="0" w:color="auto"/>
            <w:left w:val="none" w:sz="0" w:space="0" w:color="auto"/>
            <w:bottom w:val="none" w:sz="0" w:space="0" w:color="auto"/>
            <w:right w:val="none" w:sz="0" w:space="0" w:color="auto"/>
          </w:divBdr>
        </w:div>
        <w:div w:id="1943878567">
          <w:marLeft w:val="403"/>
          <w:marRight w:val="0"/>
          <w:marTop w:val="154"/>
          <w:marBottom w:val="0"/>
          <w:divBdr>
            <w:top w:val="none" w:sz="0" w:space="0" w:color="auto"/>
            <w:left w:val="none" w:sz="0" w:space="0" w:color="auto"/>
            <w:bottom w:val="none" w:sz="0" w:space="0" w:color="auto"/>
            <w:right w:val="none" w:sz="0" w:space="0" w:color="auto"/>
          </w:divBdr>
        </w:div>
        <w:div w:id="1852259209">
          <w:marLeft w:val="403"/>
          <w:marRight w:val="0"/>
          <w:marTop w:val="154"/>
          <w:marBottom w:val="0"/>
          <w:divBdr>
            <w:top w:val="none" w:sz="0" w:space="0" w:color="auto"/>
            <w:left w:val="none" w:sz="0" w:space="0" w:color="auto"/>
            <w:bottom w:val="none" w:sz="0" w:space="0" w:color="auto"/>
            <w:right w:val="none" w:sz="0" w:space="0" w:color="auto"/>
          </w:divBdr>
        </w:div>
        <w:div w:id="2024279522">
          <w:marLeft w:val="403"/>
          <w:marRight w:val="0"/>
          <w:marTop w:val="154"/>
          <w:marBottom w:val="0"/>
          <w:divBdr>
            <w:top w:val="none" w:sz="0" w:space="0" w:color="auto"/>
            <w:left w:val="none" w:sz="0" w:space="0" w:color="auto"/>
            <w:bottom w:val="none" w:sz="0" w:space="0" w:color="auto"/>
            <w:right w:val="none" w:sz="0" w:space="0" w:color="auto"/>
          </w:divBdr>
        </w:div>
      </w:divsChild>
    </w:div>
    <w:div w:id="622737904">
      <w:bodyDiv w:val="1"/>
      <w:marLeft w:val="0"/>
      <w:marRight w:val="0"/>
      <w:marTop w:val="0"/>
      <w:marBottom w:val="0"/>
      <w:divBdr>
        <w:top w:val="none" w:sz="0" w:space="0" w:color="auto"/>
        <w:left w:val="none" w:sz="0" w:space="0" w:color="auto"/>
        <w:bottom w:val="none" w:sz="0" w:space="0" w:color="auto"/>
        <w:right w:val="none" w:sz="0" w:space="0" w:color="auto"/>
      </w:divBdr>
      <w:divsChild>
        <w:div w:id="1115444030">
          <w:marLeft w:val="0"/>
          <w:marRight w:val="0"/>
          <w:marTop w:val="0"/>
          <w:marBottom w:val="0"/>
          <w:divBdr>
            <w:top w:val="none" w:sz="0" w:space="0" w:color="auto"/>
            <w:left w:val="none" w:sz="0" w:space="0" w:color="auto"/>
            <w:bottom w:val="none" w:sz="0" w:space="0" w:color="auto"/>
            <w:right w:val="none" w:sz="0" w:space="0" w:color="auto"/>
          </w:divBdr>
        </w:div>
      </w:divsChild>
    </w:div>
    <w:div w:id="927229457">
      <w:bodyDiv w:val="1"/>
      <w:marLeft w:val="0"/>
      <w:marRight w:val="0"/>
      <w:marTop w:val="0"/>
      <w:marBottom w:val="0"/>
      <w:divBdr>
        <w:top w:val="none" w:sz="0" w:space="0" w:color="auto"/>
        <w:left w:val="none" w:sz="0" w:space="0" w:color="auto"/>
        <w:bottom w:val="none" w:sz="0" w:space="0" w:color="auto"/>
        <w:right w:val="none" w:sz="0" w:space="0" w:color="auto"/>
      </w:divBdr>
      <w:divsChild>
        <w:div w:id="410785051">
          <w:marLeft w:val="0"/>
          <w:marRight w:val="0"/>
          <w:marTop w:val="0"/>
          <w:marBottom w:val="0"/>
          <w:divBdr>
            <w:top w:val="none" w:sz="0" w:space="0" w:color="auto"/>
            <w:left w:val="none" w:sz="0" w:space="0" w:color="auto"/>
            <w:bottom w:val="none" w:sz="0" w:space="0" w:color="auto"/>
            <w:right w:val="none" w:sz="0" w:space="0" w:color="auto"/>
          </w:divBdr>
        </w:div>
      </w:divsChild>
    </w:div>
    <w:div w:id="936521695">
      <w:bodyDiv w:val="1"/>
      <w:marLeft w:val="0"/>
      <w:marRight w:val="0"/>
      <w:marTop w:val="0"/>
      <w:marBottom w:val="0"/>
      <w:divBdr>
        <w:top w:val="none" w:sz="0" w:space="0" w:color="auto"/>
        <w:left w:val="none" w:sz="0" w:space="0" w:color="auto"/>
        <w:bottom w:val="none" w:sz="0" w:space="0" w:color="auto"/>
        <w:right w:val="none" w:sz="0" w:space="0" w:color="auto"/>
      </w:divBdr>
      <w:divsChild>
        <w:div w:id="733623217">
          <w:marLeft w:val="0"/>
          <w:marRight w:val="0"/>
          <w:marTop w:val="144"/>
          <w:marBottom w:val="0"/>
          <w:divBdr>
            <w:top w:val="none" w:sz="0" w:space="0" w:color="auto"/>
            <w:left w:val="none" w:sz="0" w:space="0" w:color="auto"/>
            <w:bottom w:val="none" w:sz="0" w:space="0" w:color="auto"/>
            <w:right w:val="none" w:sz="0" w:space="0" w:color="auto"/>
          </w:divBdr>
        </w:div>
      </w:divsChild>
    </w:div>
    <w:div w:id="1212766309">
      <w:bodyDiv w:val="1"/>
      <w:marLeft w:val="0"/>
      <w:marRight w:val="0"/>
      <w:marTop w:val="0"/>
      <w:marBottom w:val="0"/>
      <w:divBdr>
        <w:top w:val="none" w:sz="0" w:space="0" w:color="auto"/>
        <w:left w:val="none" w:sz="0" w:space="0" w:color="auto"/>
        <w:bottom w:val="none" w:sz="0" w:space="0" w:color="auto"/>
        <w:right w:val="none" w:sz="0" w:space="0" w:color="auto"/>
      </w:divBdr>
      <w:divsChild>
        <w:div w:id="1076393510">
          <w:marLeft w:val="0"/>
          <w:marRight w:val="0"/>
          <w:marTop w:val="0"/>
          <w:marBottom w:val="0"/>
          <w:divBdr>
            <w:top w:val="none" w:sz="0" w:space="0" w:color="auto"/>
            <w:left w:val="none" w:sz="0" w:space="0" w:color="auto"/>
            <w:bottom w:val="none" w:sz="0" w:space="0" w:color="auto"/>
            <w:right w:val="none" w:sz="0" w:space="0" w:color="auto"/>
          </w:divBdr>
        </w:div>
      </w:divsChild>
    </w:div>
    <w:div w:id="1227760837">
      <w:bodyDiv w:val="1"/>
      <w:marLeft w:val="0"/>
      <w:marRight w:val="0"/>
      <w:marTop w:val="0"/>
      <w:marBottom w:val="0"/>
      <w:divBdr>
        <w:top w:val="none" w:sz="0" w:space="0" w:color="auto"/>
        <w:left w:val="none" w:sz="0" w:space="0" w:color="auto"/>
        <w:bottom w:val="none" w:sz="0" w:space="0" w:color="auto"/>
        <w:right w:val="none" w:sz="0" w:space="0" w:color="auto"/>
      </w:divBdr>
    </w:div>
    <w:div w:id="1499998985">
      <w:bodyDiv w:val="1"/>
      <w:marLeft w:val="0"/>
      <w:marRight w:val="0"/>
      <w:marTop w:val="0"/>
      <w:marBottom w:val="0"/>
      <w:divBdr>
        <w:top w:val="none" w:sz="0" w:space="0" w:color="auto"/>
        <w:left w:val="none" w:sz="0" w:space="0" w:color="auto"/>
        <w:bottom w:val="none" w:sz="0" w:space="0" w:color="auto"/>
        <w:right w:val="none" w:sz="0" w:space="0" w:color="auto"/>
      </w:divBdr>
    </w:div>
    <w:div w:id="1529757855">
      <w:bodyDiv w:val="1"/>
      <w:marLeft w:val="0"/>
      <w:marRight w:val="0"/>
      <w:marTop w:val="0"/>
      <w:marBottom w:val="0"/>
      <w:divBdr>
        <w:top w:val="none" w:sz="0" w:space="0" w:color="auto"/>
        <w:left w:val="none" w:sz="0" w:space="0" w:color="auto"/>
        <w:bottom w:val="none" w:sz="0" w:space="0" w:color="auto"/>
        <w:right w:val="none" w:sz="0" w:space="0" w:color="auto"/>
      </w:divBdr>
    </w:div>
    <w:div w:id="1766882158">
      <w:bodyDiv w:val="1"/>
      <w:marLeft w:val="0"/>
      <w:marRight w:val="0"/>
      <w:marTop w:val="0"/>
      <w:marBottom w:val="0"/>
      <w:divBdr>
        <w:top w:val="none" w:sz="0" w:space="0" w:color="auto"/>
        <w:left w:val="none" w:sz="0" w:space="0" w:color="auto"/>
        <w:bottom w:val="none" w:sz="0" w:space="0" w:color="auto"/>
        <w:right w:val="none" w:sz="0" w:space="0" w:color="auto"/>
      </w:divBdr>
      <w:divsChild>
        <w:div w:id="2091539528">
          <w:marLeft w:val="0"/>
          <w:marRight w:val="0"/>
          <w:marTop w:val="0"/>
          <w:marBottom w:val="0"/>
          <w:divBdr>
            <w:top w:val="none" w:sz="0" w:space="0" w:color="auto"/>
            <w:left w:val="none" w:sz="0" w:space="0" w:color="auto"/>
            <w:bottom w:val="none" w:sz="0" w:space="0" w:color="auto"/>
            <w:right w:val="none" w:sz="0" w:space="0" w:color="auto"/>
          </w:divBdr>
        </w:div>
      </w:divsChild>
    </w:div>
    <w:div w:id="1772891822">
      <w:bodyDiv w:val="1"/>
      <w:marLeft w:val="0"/>
      <w:marRight w:val="0"/>
      <w:marTop w:val="0"/>
      <w:marBottom w:val="0"/>
      <w:divBdr>
        <w:top w:val="none" w:sz="0" w:space="0" w:color="auto"/>
        <w:left w:val="none" w:sz="0" w:space="0" w:color="auto"/>
        <w:bottom w:val="none" w:sz="0" w:space="0" w:color="auto"/>
        <w:right w:val="none" w:sz="0" w:space="0" w:color="auto"/>
      </w:divBdr>
      <w:divsChild>
        <w:div w:id="1380788693">
          <w:marLeft w:val="403"/>
          <w:marRight w:val="0"/>
          <w:marTop w:val="154"/>
          <w:marBottom w:val="0"/>
          <w:divBdr>
            <w:top w:val="none" w:sz="0" w:space="0" w:color="auto"/>
            <w:left w:val="none" w:sz="0" w:space="0" w:color="auto"/>
            <w:bottom w:val="none" w:sz="0" w:space="0" w:color="auto"/>
            <w:right w:val="none" w:sz="0" w:space="0" w:color="auto"/>
          </w:divBdr>
        </w:div>
        <w:div w:id="1882553825">
          <w:marLeft w:val="403"/>
          <w:marRight w:val="0"/>
          <w:marTop w:val="154"/>
          <w:marBottom w:val="0"/>
          <w:divBdr>
            <w:top w:val="none" w:sz="0" w:space="0" w:color="auto"/>
            <w:left w:val="none" w:sz="0" w:space="0" w:color="auto"/>
            <w:bottom w:val="none" w:sz="0" w:space="0" w:color="auto"/>
            <w:right w:val="none" w:sz="0" w:space="0" w:color="auto"/>
          </w:divBdr>
        </w:div>
        <w:div w:id="865093806">
          <w:marLeft w:val="403"/>
          <w:marRight w:val="0"/>
          <w:marTop w:val="154"/>
          <w:marBottom w:val="0"/>
          <w:divBdr>
            <w:top w:val="none" w:sz="0" w:space="0" w:color="auto"/>
            <w:left w:val="none" w:sz="0" w:space="0" w:color="auto"/>
            <w:bottom w:val="none" w:sz="0" w:space="0" w:color="auto"/>
            <w:right w:val="none" w:sz="0" w:space="0" w:color="auto"/>
          </w:divBdr>
        </w:div>
        <w:div w:id="2003196063">
          <w:marLeft w:val="403"/>
          <w:marRight w:val="0"/>
          <w:marTop w:val="154"/>
          <w:marBottom w:val="0"/>
          <w:divBdr>
            <w:top w:val="none" w:sz="0" w:space="0" w:color="auto"/>
            <w:left w:val="none" w:sz="0" w:space="0" w:color="auto"/>
            <w:bottom w:val="none" w:sz="0" w:space="0" w:color="auto"/>
            <w:right w:val="none" w:sz="0" w:space="0" w:color="auto"/>
          </w:divBdr>
        </w:div>
        <w:div w:id="1512447821">
          <w:marLeft w:val="403"/>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yperlink" Target="http://www.dsszzi.gov.ua/dsszzi/control/uk/publish/article?art_id=38883&amp;cat_id=38836"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hyperlink" Target="https://zakon.rada.gov.ua/laws/show/2657-12/ed19921002?hea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https://zakon.rada.gov.ua/laws/show/2469-19" TargetMode="External"/><Relationship Id="rId58" Type="http://schemas.openxmlformats.org/officeDocument/2006/relationships/hyperlink" Target="https://compress.ru/article.aspx?id=11114"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s://uk.wikipedia.org/wiki/Keylogger" TargetMode="External"/><Relationship Id="rId61"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hyperlink" Target="https://www.keylogger.org/ru/keylogger.html" TargetMode="Externa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59;&#1095;&#1077;&#1073;&#1072;\&#1076;&#1080;&#1087;&#1083;&#1086;&#1084;\2%20&#1075;&#1083;&#1072;&#1074;&#1072;\&#1088;&#1080;&#1089;&#1091;&#1085;&#1082;&#1080;\&#1082;&#1086;&#1083;&#1080;&#1095;&#1077;&#1089;&#1090;&#1074;&#1086;%20&#1082;&#1077;&#1083;&#1081;&#1086;&#1075;&#1075;&#1077;&#1088;&#1086;&#1074;%20&#1080;%20&#1075;&#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95;&#1077;&#1073;&#1072;\&#1076;&#1080;&#1087;&#1083;&#1086;&#1084;\2%20&#1075;&#1083;&#1072;&#1074;&#1072;\&#1088;&#1080;&#1089;&#1091;&#1085;&#1082;&#1080;\&#1088;&#1072;&#1089;&#1087;&#1088;&#1086;&#1089;&#1090;&#1088;&#1072;&#1085;&#1077;&#1085;&#1085;&#1086;&#1089;&#1090;&#1100;%20&#1074;&#1080;&#1076;&#1086;&#1074;%20&#1082;&#1077;&#1081;&#1083;&#1086;&#1075;&#1077;&#1088;&#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9;&#1095;&#1077;&#1073;&#1072;\&#1076;&#1080;&#1087;&#1083;&#1086;&#1084;\2%20&#1075;&#1083;&#1072;&#1074;&#1072;\&#1088;&#1080;&#1089;&#1091;&#1085;&#1082;&#1080;\&#1088;&#1072;&#1089;&#1087;&#1088;&#1086;&#1089;&#1090;&#1088;&#1072;&#1085;&#1077;&#1085;&#1085;&#1086;&#1089;&#1090;&#1100;%20&#1074;&#1080;&#1076;&#1086;&#1074;%20&#1082;&#1077;&#1081;&#1083;&#1086;&#1075;&#1077;&#1088;&#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Кількість</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7.1791383219954694E-2"/>
                  <c:y val="-4.09767968997954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64-406D-BA4C-31B55C107EEF}"/>
                </c:ext>
              </c:extLst>
            </c:dLbl>
            <c:dLbl>
              <c:idx val="2"/>
              <c:layout>
                <c:manualLayout>
                  <c:x val="-5.374149659863954E-2"/>
                  <c:y val="-4.09767968997954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64-406D-BA4C-31B55C107EEF}"/>
                </c:ext>
              </c:extLst>
            </c:dLbl>
            <c:dLbl>
              <c:idx val="3"/>
              <c:layout>
                <c:manualLayout>
                  <c:x val="-5.2499999999999998E-2"/>
                  <c:y val="3.47568533100028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64-406D-BA4C-31B55C107EEF}"/>
                </c:ext>
              </c:extLst>
            </c:dLbl>
            <c:dLbl>
              <c:idx val="4"/>
              <c:layout>
                <c:manualLayout>
                  <c:x val="-5.8276643990929702E-2"/>
                  <c:y val="-4.0976796899795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64-406D-BA4C-31B55C107EEF}"/>
                </c:ext>
              </c:extLst>
            </c:dLbl>
            <c:dLbl>
              <c:idx val="5"/>
              <c:layout>
                <c:manualLayout>
                  <c:x val="-5.527777777777778E-2"/>
                  <c:y val="3.93864829396324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64-406D-BA4C-31B55C107EEF}"/>
                </c:ext>
              </c:extLst>
            </c:dLbl>
            <c:dLbl>
              <c:idx val="6"/>
              <c:layout>
                <c:manualLayout>
                  <c:x val="-9.3883264591926016E-2"/>
                  <c:y val="-2.58555505729121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64-406D-BA4C-31B55C107EEF}"/>
                </c:ext>
              </c:extLst>
            </c:dLbl>
            <c:dLbl>
              <c:idx val="7"/>
              <c:layout>
                <c:manualLayout>
                  <c:x val="-1.3611111111111315E-2"/>
                  <c:y val="-3.4687591134441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564-406D-BA4C-31B55C107EE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Лист1!$A$2:$A$10</c:f>
              <c:numCache>
                <c:formatCode>General</c:formatCode>
                <c:ptCount val="9"/>
                <c:pt idx="0">
                  <c:v>2003</c:v>
                </c:pt>
                <c:pt idx="1">
                  <c:v>2007</c:v>
                </c:pt>
                <c:pt idx="2">
                  <c:v>2011</c:v>
                </c:pt>
                <c:pt idx="3">
                  <c:v>2012</c:v>
                </c:pt>
                <c:pt idx="4">
                  <c:v>2013</c:v>
                </c:pt>
                <c:pt idx="5">
                  <c:v>2014</c:v>
                </c:pt>
                <c:pt idx="6">
                  <c:v>2015</c:v>
                </c:pt>
                <c:pt idx="7">
                  <c:v>2016</c:v>
                </c:pt>
                <c:pt idx="8">
                  <c:v>2018</c:v>
                </c:pt>
              </c:numCache>
            </c:numRef>
          </c:xVal>
          <c:yVal>
            <c:numRef>
              <c:f>Лист1!$B$2:$B$10</c:f>
              <c:numCache>
                <c:formatCode>General</c:formatCode>
                <c:ptCount val="9"/>
                <c:pt idx="0">
                  <c:v>300</c:v>
                </c:pt>
                <c:pt idx="1">
                  <c:v>6191</c:v>
                </c:pt>
                <c:pt idx="2">
                  <c:v>13100</c:v>
                </c:pt>
                <c:pt idx="3">
                  <c:v>11650</c:v>
                </c:pt>
                <c:pt idx="4">
                  <c:v>15482</c:v>
                </c:pt>
                <c:pt idx="5">
                  <c:v>15121</c:v>
                </c:pt>
                <c:pt idx="6">
                  <c:v>18300</c:v>
                </c:pt>
                <c:pt idx="7">
                  <c:v>22462</c:v>
                </c:pt>
                <c:pt idx="8">
                  <c:v>44126</c:v>
                </c:pt>
              </c:numCache>
            </c:numRef>
          </c:yVal>
          <c:smooth val="0"/>
          <c:extLst xmlns:c16r2="http://schemas.microsoft.com/office/drawing/2015/06/chart">
            <c:ext xmlns:c16="http://schemas.microsoft.com/office/drawing/2014/chart" uri="{C3380CC4-5D6E-409C-BE32-E72D297353CC}">
              <c16:uniqueId val="{00000007-5564-406D-BA4C-31B55C107EEF}"/>
            </c:ext>
          </c:extLst>
        </c:ser>
        <c:dLbls>
          <c:dLblPos val="t"/>
          <c:showLegendKey val="0"/>
          <c:showVal val="1"/>
          <c:showCatName val="0"/>
          <c:showSerName val="0"/>
          <c:showPercent val="0"/>
          <c:showBubbleSize val="0"/>
        </c:dLbls>
        <c:axId val="277265024"/>
        <c:axId val="329163904"/>
      </c:scatterChart>
      <c:valAx>
        <c:axId val="277265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Рік</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9163904"/>
        <c:crosses val="autoZero"/>
        <c:crossBetween val="midCat"/>
      </c:valAx>
      <c:valAx>
        <c:axId val="32916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Кількість</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7265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gradFill rotWithShape="1">
                <a:gsLst>
                  <a:gs pos="0">
                    <a:schemeClr val="accent6">
                      <a:tint val="58000"/>
                      <a:shade val="51000"/>
                      <a:satMod val="130000"/>
                    </a:schemeClr>
                  </a:gs>
                  <a:gs pos="80000">
                    <a:schemeClr val="accent6">
                      <a:tint val="58000"/>
                      <a:shade val="93000"/>
                      <a:satMod val="130000"/>
                    </a:schemeClr>
                  </a:gs>
                  <a:gs pos="100000">
                    <a:schemeClr val="accent6">
                      <a:tint val="580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C8E-4185-8498-81B98BBAE32A}"/>
              </c:ext>
            </c:extLst>
          </c:dPt>
          <c:dPt>
            <c:idx val="1"/>
            <c:bubble3D val="0"/>
            <c:spPr>
              <a:gradFill rotWithShape="1">
                <a:gsLst>
                  <a:gs pos="0">
                    <a:schemeClr val="accent6">
                      <a:tint val="86000"/>
                      <a:shade val="51000"/>
                      <a:satMod val="130000"/>
                    </a:schemeClr>
                  </a:gs>
                  <a:gs pos="80000">
                    <a:schemeClr val="accent6">
                      <a:tint val="86000"/>
                      <a:shade val="93000"/>
                      <a:satMod val="130000"/>
                    </a:schemeClr>
                  </a:gs>
                  <a:gs pos="100000">
                    <a:schemeClr val="accent6">
                      <a:tint val="860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C8E-4185-8498-81B98BBAE32A}"/>
              </c:ext>
            </c:extLst>
          </c:dPt>
          <c:dPt>
            <c:idx val="2"/>
            <c:bubble3D val="0"/>
            <c:spPr>
              <a:gradFill rotWithShape="1">
                <a:gsLst>
                  <a:gs pos="0">
                    <a:schemeClr val="accent6">
                      <a:shade val="86000"/>
                      <a:shade val="51000"/>
                      <a:satMod val="130000"/>
                    </a:schemeClr>
                  </a:gs>
                  <a:gs pos="80000">
                    <a:schemeClr val="accent6">
                      <a:shade val="86000"/>
                      <a:shade val="93000"/>
                      <a:satMod val="130000"/>
                    </a:schemeClr>
                  </a:gs>
                  <a:gs pos="100000">
                    <a:schemeClr val="accent6">
                      <a:shade val="860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C8E-4185-8498-81B98BBAE32A}"/>
              </c:ext>
            </c:extLst>
          </c:dPt>
          <c:dPt>
            <c:idx val="3"/>
            <c:bubble3D val="0"/>
            <c:spPr>
              <a:gradFill rotWithShape="1">
                <a:gsLst>
                  <a:gs pos="0">
                    <a:schemeClr val="accent6">
                      <a:shade val="58000"/>
                      <a:shade val="51000"/>
                      <a:satMod val="130000"/>
                    </a:schemeClr>
                  </a:gs>
                  <a:gs pos="80000">
                    <a:schemeClr val="accent6">
                      <a:shade val="58000"/>
                      <a:shade val="93000"/>
                      <a:satMod val="130000"/>
                    </a:schemeClr>
                  </a:gs>
                  <a:gs pos="100000">
                    <a:schemeClr val="accent6">
                      <a:shade val="580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C8E-4185-8498-81B98BBAE32A}"/>
              </c:ext>
            </c:extLst>
          </c:dPt>
          <c:dLbls>
            <c:dLbl>
              <c:idx val="2"/>
              <c:layout>
                <c:manualLayout>
                  <c:x val="5.1950548434966708E-2"/>
                  <c:y val="5.224314133486697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8E-4185-8498-81B98BBAE32A}"/>
                </c:ext>
              </c:extLst>
            </c:dLbl>
            <c:dLbl>
              <c:idx val="3"/>
              <c:layout>
                <c:manualLayout>
                  <c:x val="5.7471759692010328E-2"/>
                  <c:y val="5.200242973321399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8E-4185-8498-81B98BBAE32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Лист1!$A$1:$A$4</c:f>
              <c:strCache>
                <c:ptCount val="4"/>
                <c:pt idx="0">
                  <c:v>На базі пасток</c:v>
                </c:pt>
                <c:pt idx="1">
                  <c:v>На базі циклічного опитування</c:v>
                </c:pt>
                <c:pt idx="2">
                  <c:v>На базі драйверу</c:v>
                </c:pt>
                <c:pt idx="3">
                  <c:v>Перехоплення по радіоінтерфейсу</c:v>
                </c:pt>
              </c:strCache>
            </c:strRef>
          </c:cat>
          <c:val>
            <c:numRef>
              <c:f>Лист1!$B$1:$B$4</c:f>
              <c:numCache>
                <c:formatCode>0%</c:formatCode>
                <c:ptCount val="4"/>
                <c:pt idx="0">
                  <c:v>0.63</c:v>
                </c:pt>
                <c:pt idx="1">
                  <c:v>0.28000000000000003</c:v>
                </c:pt>
                <c:pt idx="2">
                  <c:v>7.0000000000000007E-2</c:v>
                </c:pt>
                <c:pt idx="3">
                  <c:v>0.02</c:v>
                </c:pt>
              </c:numCache>
            </c:numRef>
          </c:val>
          <c:extLst xmlns:c16r2="http://schemas.microsoft.com/office/drawing/2015/06/chart">
            <c:ext xmlns:c16="http://schemas.microsoft.com/office/drawing/2014/chart" uri="{C3380CC4-5D6E-409C-BE32-E72D297353CC}">
              <c16:uniqueId val="{00000008-6C8E-4185-8498-81B98BBAE3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F0F-4A9D-8F52-E44BA605140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F0F-4A9D-8F52-E44BA605140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F0F-4A9D-8F52-E44BA6051401}"/>
              </c:ext>
            </c:extLst>
          </c:dPt>
          <c:dLbls>
            <c:dLbl>
              <c:idx val="0"/>
              <c:layout>
                <c:manualLayout>
                  <c:x val="-0.13484011373578303"/>
                  <c:y val="-0.1930548757073174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0F-4A9D-8F52-E44BA6051401}"/>
                </c:ext>
              </c:extLst>
            </c:dLbl>
            <c:dLbl>
              <c:idx val="1"/>
              <c:layout>
                <c:manualLayout>
                  <c:x val="9.4498710536999875E-2"/>
                  <c:y val="0.1518882684492146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0F-4A9D-8F52-E44BA6051401}"/>
                </c:ext>
              </c:extLst>
            </c:dLbl>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Лист2!$A$1:$A$3</c:f>
              <c:strCache>
                <c:ptCount val="3"/>
                <c:pt idx="0">
                  <c:v>Технологія rootkit не використовується</c:v>
                </c:pt>
                <c:pt idx="1">
                  <c:v>В користувацькому режимі</c:v>
                </c:pt>
                <c:pt idx="2">
                  <c:v>В режимі ядра ОС</c:v>
                </c:pt>
              </c:strCache>
            </c:strRef>
          </c:cat>
          <c:val>
            <c:numRef>
              <c:f>Лист2!$B$1:$B$3</c:f>
              <c:numCache>
                <c:formatCode>0%</c:formatCode>
                <c:ptCount val="3"/>
                <c:pt idx="0">
                  <c:v>0.87</c:v>
                </c:pt>
                <c:pt idx="1">
                  <c:v>0.11</c:v>
                </c:pt>
                <c:pt idx="2">
                  <c:v>0.02</c:v>
                </c:pt>
              </c:numCache>
            </c:numRef>
          </c:val>
          <c:extLst xmlns:c16r2="http://schemas.microsoft.com/office/drawing/2015/06/chart">
            <c:ext xmlns:c16="http://schemas.microsoft.com/office/drawing/2014/chart" uri="{C3380CC4-5D6E-409C-BE32-E72D297353CC}">
              <c16:uniqueId val="{00000006-1F0F-4A9D-8F52-E44BA605140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1B4D-8D0B-45DA-9E70-5AD468E0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23596</Words>
  <Characters>134499</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Holyshevska</dc:creator>
  <cp:lastModifiedBy>1</cp:lastModifiedBy>
  <cp:revision>2</cp:revision>
  <cp:lastPrinted>2017-06-19T21:45:00Z</cp:lastPrinted>
  <dcterms:created xsi:type="dcterms:W3CDTF">2020-03-20T15:18:00Z</dcterms:created>
  <dcterms:modified xsi:type="dcterms:W3CDTF">2020-03-20T15:18:00Z</dcterms:modified>
</cp:coreProperties>
</file>