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39E" w:rsidRPr="00F1796C" w:rsidRDefault="0028639E" w:rsidP="001A2D87">
      <w:pPr>
        <w:spacing w:before="0"/>
        <w:ind w:left="0" w:firstLine="0"/>
        <w:jc w:val="center"/>
        <w:rPr>
          <w:rFonts w:ascii="Times New Roman" w:hAnsi="Times New Roman" w:cs="Times New Roman"/>
          <w:b/>
          <w:bCs/>
          <w:sz w:val="28"/>
          <w:szCs w:val="28"/>
          <w:lang w:val="uk-UA"/>
        </w:rPr>
      </w:pPr>
      <w:r w:rsidRPr="00F1796C">
        <w:rPr>
          <w:rFonts w:ascii="Times New Roman" w:hAnsi="Times New Roman" w:cs="Times New Roman"/>
          <w:b/>
          <w:bCs/>
          <w:sz w:val="28"/>
          <w:szCs w:val="28"/>
          <w:lang w:val="uk-UA"/>
        </w:rPr>
        <w:t>МІНІСТЕРСТВО ОСВІТИ І НАУКИ УКРАЇНИ</w:t>
      </w:r>
    </w:p>
    <w:p w:rsidR="0028639E" w:rsidRPr="00F1796C" w:rsidRDefault="0028639E" w:rsidP="001A2D87">
      <w:pPr>
        <w:spacing w:before="0"/>
        <w:ind w:left="0" w:firstLine="0"/>
        <w:jc w:val="center"/>
        <w:rPr>
          <w:rFonts w:ascii="Times New Roman" w:hAnsi="Times New Roman" w:cs="Times New Roman"/>
          <w:b/>
          <w:bCs/>
          <w:sz w:val="28"/>
          <w:szCs w:val="28"/>
          <w:lang w:val="uk-UA"/>
        </w:rPr>
      </w:pPr>
      <w:r w:rsidRPr="00F1796C">
        <w:rPr>
          <w:rFonts w:ascii="Times New Roman" w:hAnsi="Times New Roman" w:cs="Times New Roman"/>
          <w:b/>
          <w:bCs/>
          <w:sz w:val="28"/>
          <w:szCs w:val="28"/>
          <w:lang w:val="uk-UA"/>
        </w:rPr>
        <w:t>НАЦІОНАЛЬНИЙ АВІАЦІЙНИЙ УНІВЕРСИТЕТ</w:t>
      </w:r>
    </w:p>
    <w:p w:rsidR="0028639E" w:rsidRPr="00F1796C" w:rsidRDefault="0028639E" w:rsidP="001A2D87">
      <w:pPr>
        <w:spacing w:before="0"/>
        <w:ind w:left="0" w:firstLine="0"/>
        <w:jc w:val="center"/>
        <w:rPr>
          <w:rFonts w:ascii="Times New Roman" w:hAnsi="Times New Roman" w:cs="Times New Roman"/>
          <w:sz w:val="28"/>
          <w:szCs w:val="28"/>
          <w:lang w:val="uk-UA"/>
        </w:rPr>
      </w:pPr>
      <w:r w:rsidRPr="00F1796C">
        <w:rPr>
          <w:rFonts w:ascii="Times New Roman" w:hAnsi="Times New Roman" w:cs="Times New Roman"/>
          <w:sz w:val="28"/>
          <w:szCs w:val="28"/>
          <w:lang w:val="uk-UA"/>
        </w:rPr>
        <w:t>Факультет аеронавігації, електроніки та телекомунікацій</w:t>
      </w:r>
    </w:p>
    <w:p w:rsidR="0028639E" w:rsidRPr="00F1796C" w:rsidRDefault="0028639E" w:rsidP="001A2D87">
      <w:pPr>
        <w:spacing w:before="0" w:after="200"/>
        <w:ind w:left="0" w:firstLine="0"/>
        <w:jc w:val="center"/>
        <w:rPr>
          <w:rFonts w:ascii="Times New Roman" w:hAnsi="Times New Roman" w:cs="Times New Roman"/>
          <w:sz w:val="28"/>
          <w:szCs w:val="28"/>
          <w:lang w:val="uk-UA"/>
        </w:rPr>
      </w:pPr>
      <w:r w:rsidRPr="00F1796C">
        <w:rPr>
          <w:rFonts w:ascii="Times New Roman" w:hAnsi="Times New Roman" w:cs="Times New Roman"/>
          <w:sz w:val="28"/>
          <w:szCs w:val="28"/>
          <w:lang w:val="uk-UA"/>
        </w:rPr>
        <w:t>Кафедра телекомунікаційних та радіоелектронних систем</w:t>
      </w:r>
    </w:p>
    <w:p w:rsidR="0028639E" w:rsidRDefault="0028639E" w:rsidP="001A2D87">
      <w:pPr>
        <w:spacing w:before="0" w:after="60"/>
        <w:ind w:firstLine="567"/>
        <w:jc w:val="right"/>
        <w:outlineLvl w:val="5"/>
        <w:rPr>
          <w:rFonts w:ascii="Times New Roman" w:hAnsi="Times New Roman" w:cs="Times New Roman"/>
          <w:b/>
          <w:bCs/>
          <w:sz w:val="28"/>
          <w:szCs w:val="28"/>
          <w:lang w:val="uk-UA"/>
        </w:rPr>
      </w:pPr>
    </w:p>
    <w:p w:rsidR="0028639E" w:rsidRPr="00F1796C" w:rsidRDefault="0028639E" w:rsidP="001A2D87">
      <w:pPr>
        <w:spacing w:before="0" w:after="60"/>
        <w:ind w:firstLine="567"/>
        <w:jc w:val="right"/>
        <w:outlineLvl w:val="5"/>
        <w:rPr>
          <w:rFonts w:ascii="Times New Roman" w:hAnsi="Times New Roman" w:cs="Times New Roman"/>
          <w:b/>
          <w:bCs/>
          <w:sz w:val="28"/>
          <w:szCs w:val="28"/>
          <w:lang w:val="uk-UA"/>
        </w:rPr>
      </w:pPr>
    </w:p>
    <w:p w:rsidR="0028639E" w:rsidRPr="00F1796C" w:rsidRDefault="0028639E" w:rsidP="001A2D87">
      <w:pPr>
        <w:spacing w:before="0" w:after="60" w:line="240" w:lineRule="auto"/>
        <w:ind w:firstLine="567"/>
        <w:jc w:val="right"/>
        <w:outlineLvl w:val="5"/>
        <w:rPr>
          <w:rFonts w:ascii="Times New Roman" w:hAnsi="Times New Roman" w:cs="Times New Roman"/>
          <w:b/>
          <w:bCs/>
          <w:sz w:val="28"/>
          <w:szCs w:val="28"/>
          <w:lang w:val="uk-UA"/>
        </w:rPr>
      </w:pPr>
      <w:r w:rsidRPr="00F1796C">
        <w:rPr>
          <w:rFonts w:ascii="Times New Roman" w:hAnsi="Times New Roman" w:cs="Times New Roman"/>
          <w:b/>
          <w:bCs/>
          <w:sz w:val="28"/>
          <w:szCs w:val="28"/>
          <w:lang w:val="uk-UA"/>
        </w:rPr>
        <w:t>ДОПУСТИТИ ДО ЗАХИСТУ</w:t>
      </w:r>
    </w:p>
    <w:p w:rsidR="0028639E" w:rsidRPr="00F1796C" w:rsidRDefault="0028639E" w:rsidP="001A2D87">
      <w:pPr>
        <w:spacing w:before="0" w:after="200" w:line="240" w:lineRule="auto"/>
        <w:ind w:firstLine="567"/>
        <w:jc w:val="right"/>
        <w:rPr>
          <w:rFonts w:ascii="Times New Roman" w:hAnsi="Times New Roman" w:cs="Times New Roman"/>
          <w:sz w:val="28"/>
          <w:szCs w:val="28"/>
          <w:lang w:val="uk-UA"/>
        </w:rPr>
      </w:pPr>
      <w:r w:rsidRPr="00F1796C">
        <w:rPr>
          <w:rFonts w:ascii="Times New Roman" w:hAnsi="Times New Roman" w:cs="Times New Roman"/>
          <w:sz w:val="28"/>
          <w:szCs w:val="28"/>
          <w:lang w:val="uk-UA"/>
        </w:rPr>
        <w:t>Завідувач кафедри</w:t>
      </w:r>
    </w:p>
    <w:p w:rsidR="0028639E" w:rsidRPr="00F1796C" w:rsidRDefault="0028639E" w:rsidP="001A2D87">
      <w:pPr>
        <w:spacing w:before="0" w:after="200" w:line="240" w:lineRule="auto"/>
        <w:jc w:val="right"/>
        <w:rPr>
          <w:rFonts w:ascii="Times New Roman" w:hAnsi="Times New Roman" w:cs="Times New Roman"/>
          <w:sz w:val="28"/>
          <w:szCs w:val="28"/>
          <w:lang w:val="uk-UA"/>
        </w:rPr>
      </w:pPr>
      <w:r w:rsidRPr="00F1796C">
        <w:rPr>
          <w:rFonts w:ascii="Times New Roman" w:hAnsi="Times New Roman" w:cs="Times New Roman"/>
          <w:sz w:val="28"/>
          <w:szCs w:val="28"/>
          <w:lang w:val="uk-UA"/>
        </w:rPr>
        <w:t>_________проф. Г.Ф. Конахович</w:t>
      </w:r>
    </w:p>
    <w:p w:rsidR="0028639E" w:rsidRPr="00F1796C" w:rsidRDefault="0028639E" w:rsidP="001A2D87">
      <w:pPr>
        <w:spacing w:before="0" w:after="200" w:line="240" w:lineRule="auto"/>
        <w:ind w:firstLine="567"/>
        <w:jc w:val="right"/>
        <w:rPr>
          <w:rFonts w:ascii="Times New Roman" w:hAnsi="Times New Roman" w:cs="Times New Roman"/>
          <w:sz w:val="28"/>
          <w:szCs w:val="28"/>
          <w:lang w:val="uk-UA"/>
        </w:rPr>
      </w:pPr>
      <w:r w:rsidRPr="00F1796C">
        <w:rPr>
          <w:rFonts w:ascii="Times New Roman" w:hAnsi="Times New Roman" w:cs="Times New Roman"/>
          <w:sz w:val="28"/>
          <w:szCs w:val="28"/>
          <w:lang w:val="uk-UA"/>
        </w:rPr>
        <w:t>“ ____ ” __________2020 р.</w:t>
      </w:r>
    </w:p>
    <w:p w:rsidR="0028639E" w:rsidRPr="00F1796C" w:rsidRDefault="0028639E" w:rsidP="001A2D87">
      <w:pPr>
        <w:spacing w:after="200"/>
        <w:ind w:left="0" w:firstLine="11"/>
        <w:jc w:val="center"/>
        <w:rPr>
          <w:rFonts w:ascii="Times New Roman" w:hAnsi="Times New Roman" w:cs="Times New Roman"/>
          <w:sz w:val="28"/>
          <w:szCs w:val="28"/>
          <w:u w:val="single"/>
          <w:lang w:val="uk-UA"/>
        </w:rPr>
      </w:pPr>
    </w:p>
    <w:p w:rsidR="0028639E" w:rsidRPr="00F1796C" w:rsidRDefault="0028639E" w:rsidP="001A2D87">
      <w:pPr>
        <w:spacing w:before="0" w:after="60"/>
        <w:ind w:left="0" w:firstLine="11"/>
        <w:jc w:val="center"/>
        <w:outlineLvl w:val="6"/>
        <w:rPr>
          <w:rFonts w:ascii="Times New Roman" w:hAnsi="Times New Roman" w:cs="Times New Roman"/>
          <w:b/>
          <w:bCs/>
          <w:sz w:val="48"/>
          <w:szCs w:val="48"/>
          <w:lang w:val="uk-UA"/>
        </w:rPr>
      </w:pPr>
      <w:r w:rsidRPr="00F1796C">
        <w:rPr>
          <w:rFonts w:ascii="Times New Roman" w:hAnsi="Times New Roman" w:cs="Times New Roman"/>
          <w:b/>
          <w:bCs/>
          <w:sz w:val="48"/>
          <w:szCs w:val="48"/>
          <w:lang w:val="uk-UA"/>
        </w:rPr>
        <w:t>ДИПЛОМНА РОБОТА</w:t>
      </w:r>
    </w:p>
    <w:p w:rsidR="0028639E" w:rsidRPr="00F1796C" w:rsidRDefault="0028639E" w:rsidP="001A2D87">
      <w:pPr>
        <w:spacing w:before="0" w:after="200"/>
        <w:ind w:left="0" w:firstLine="11"/>
        <w:jc w:val="center"/>
        <w:rPr>
          <w:rFonts w:ascii="Times New Roman" w:hAnsi="Times New Roman" w:cs="Times New Roman"/>
          <w:b/>
          <w:bCs/>
          <w:sz w:val="28"/>
          <w:szCs w:val="28"/>
          <w:lang w:val="uk-UA"/>
        </w:rPr>
      </w:pPr>
      <w:r w:rsidRPr="00F1796C">
        <w:rPr>
          <w:rFonts w:ascii="Times New Roman" w:hAnsi="Times New Roman" w:cs="Times New Roman"/>
          <w:b/>
          <w:bCs/>
          <w:sz w:val="28"/>
          <w:szCs w:val="28"/>
          <w:lang w:val="uk-UA"/>
        </w:rPr>
        <w:t>(ПОЯСНЮВАЛЬНА ЗАПИСКА)</w:t>
      </w:r>
    </w:p>
    <w:p w:rsidR="0028639E" w:rsidRPr="00F1796C" w:rsidRDefault="0028639E" w:rsidP="001A2D87">
      <w:pPr>
        <w:spacing w:before="0" w:after="60"/>
        <w:ind w:left="0" w:firstLine="11"/>
        <w:jc w:val="center"/>
        <w:outlineLvl w:val="7"/>
        <w:rPr>
          <w:rFonts w:ascii="Times New Roman" w:hAnsi="Times New Roman" w:cs="Times New Roman"/>
          <w:sz w:val="24"/>
          <w:szCs w:val="24"/>
          <w:lang w:val="uk-UA"/>
        </w:rPr>
      </w:pPr>
      <w:r w:rsidRPr="00F1796C">
        <w:rPr>
          <w:rFonts w:ascii="Times New Roman" w:hAnsi="Times New Roman" w:cs="Times New Roman"/>
          <w:sz w:val="24"/>
          <w:szCs w:val="24"/>
          <w:lang w:val="uk-UA"/>
        </w:rPr>
        <w:t>ВИПУСКНИКА ОСВІТНЬОГО СТУПЕНЮ</w:t>
      </w:r>
    </w:p>
    <w:p w:rsidR="0028639E" w:rsidRPr="00F1796C" w:rsidRDefault="0028639E" w:rsidP="001A2D87">
      <w:pPr>
        <w:spacing w:before="0" w:after="200"/>
        <w:ind w:left="0" w:firstLine="11"/>
        <w:jc w:val="center"/>
        <w:rPr>
          <w:rFonts w:ascii="Times New Roman" w:hAnsi="Times New Roman" w:cs="Times New Roman"/>
          <w:b/>
          <w:bCs/>
          <w:sz w:val="24"/>
          <w:szCs w:val="24"/>
          <w:lang w:val="uk-UA"/>
        </w:rPr>
      </w:pPr>
      <w:r w:rsidRPr="00F1796C">
        <w:rPr>
          <w:rFonts w:ascii="Times New Roman" w:hAnsi="Times New Roman" w:cs="Times New Roman"/>
          <w:b/>
          <w:bCs/>
          <w:sz w:val="24"/>
          <w:szCs w:val="24"/>
          <w:lang w:val="uk-UA"/>
        </w:rPr>
        <w:t>«МАГІСТР»</w:t>
      </w:r>
    </w:p>
    <w:p w:rsidR="0028639E" w:rsidRPr="00F1796C" w:rsidRDefault="0028639E" w:rsidP="001A2D87">
      <w:pPr>
        <w:spacing w:before="0" w:after="200"/>
        <w:ind w:left="0" w:firstLine="11"/>
        <w:jc w:val="center"/>
        <w:rPr>
          <w:rFonts w:ascii="Times New Roman" w:hAnsi="Times New Roman" w:cs="Times New Roman"/>
          <w:b/>
          <w:bCs/>
          <w:lang w:val="uk-UA"/>
        </w:rPr>
      </w:pPr>
    </w:p>
    <w:p w:rsidR="0028639E" w:rsidRPr="00CF25D0" w:rsidRDefault="0028639E" w:rsidP="001A2D87">
      <w:pPr>
        <w:spacing w:before="0" w:after="120"/>
        <w:ind w:left="0" w:firstLine="11"/>
        <w:rPr>
          <w:rFonts w:ascii="Times New Roman" w:hAnsi="Times New Roman" w:cs="Times New Roman"/>
          <w:sz w:val="28"/>
          <w:szCs w:val="28"/>
          <w:highlight w:val="red"/>
          <w:lang w:val="uk-UA"/>
        </w:rPr>
      </w:pPr>
      <w:r w:rsidRPr="00F1796C">
        <w:rPr>
          <w:rFonts w:ascii="Times New Roman" w:hAnsi="Times New Roman" w:cs="Times New Roman"/>
          <w:b/>
          <w:bCs/>
          <w:sz w:val="28"/>
          <w:szCs w:val="28"/>
          <w:lang w:val="uk-UA"/>
        </w:rPr>
        <w:t xml:space="preserve">Тема: </w:t>
      </w:r>
      <w:r w:rsidRPr="00BD71A5">
        <w:rPr>
          <w:rFonts w:ascii="Times New Roman" w:hAnsi="Times New Roman" w:cs="Times New Roman"/>
          <w:sz w:val="28"/>
          <w:szCs w:val="28"/>
        </w:rPr>
        <w:t xml:space="preserve">Система </w:t>
      </w:r>
      <w:r w:rsidRPr="00BD71A5">
        <w:rPr>
          <w:rFonts w:ascii="Times New Roman" w:hAnsi="Times New Roman" w:cs="Times New Roman"/>
          <w:sz w:val="28"/>
          <w:szCs w:val="28"/>
          <w:lang w:val="uk-UA"/>
        </w:rPr>
        <w:t xml:space="preserve">охоронного </w:t>
      </w:r>
      <w:r>
        <w:rPr>
          <w:rFonts w:ascii="Times New Roman" w:hAnsi="Times New Roman" w:cs="Times New Roman"/>
          <w:sz w:val="28"/>
          <w:szCs w:val="28"/>
          <w:lang w:val="uk-UA"/>
        </w:rPr>
        <w:t>відеоспостереження розумного будинку</w:t>
      </w:r>
    </w:p>
    <w:p w:rsidR="0028639E" w:rsidRDefault="0028639E" w:rsidP="001A2D87">
      <w:pPr>
        <w:spacing w:before="0" w:after="200"/>
        <w:ind w:left="0" w:firstLine="11"/>
        <w:rPr>
          <w:rFonts w:ascii="Times New Roman" w:hAnsi="Times New Roman" w:cs="Times New Roman"/>
          <w:b/>
          <w:bCs/>
          <w:sz w:val="28"/>
          <w:szCs w:val="28"/>
          <w:lang w:val="uk-UA"/>
        </w:rPr>
      </w:pPr>
    </w:p>
    <w:p w:rsidR="0028639E" w:rsidRPr="00F1796C" w:rsidRDefault="0028639E" w:rsidP="001A2D87">
      <w:pPr>
        <w:spacing w:before="0" w:after="200" w:line="360" w:lineRule="auto"/>
        <w:ind w:left="0" w:firstLine="11"/>
        <w:rPr>
          <w:rFonts w:ascii="Times New Roman" w:hAnsi="Times New Roman" w:cs="Times New Roman"/>
          <w:sz w:val="28"/>
          <w:szCs w:val="28"/>
          <w:lang w:val="uk-UA"/>
        </w:rPr>
      </w:pPr>
      <w:r w:rsidRPr="00F1796C">
        <w:rPr>
          <w:rFonts w:ascii="Times New Roman" w:hAnsi="Times New Roman" w:cs="Times New Roman"/>
          <w:b/>
          <w:bCs/>
          <w:sz w:val="28"/>
          <w:szCs w:val="28"/>
          <w:lang w:val="uk-UA"/>
        </w:rPr>
        <w:t>Розробив:</w:t>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sidRPr="00F1796C">
        <w:rPr>
          <w:rFonts w:ascii="Times New Roman" w:hAnsi="Times New Roman" w:cs="Times New Roman"/>
          <w:sz w:val="28"/>
          <w:szCs w:val="28"/>
          <w:lang w:val="uk-UA"/>
        </w:rPr>
        <w:t>А</w:t>
      </w:r>
      <w:r w:rsidRPr="00F1796C">
        <w:rPr>
          <w:rFonts w:ascii="Times New Roman" w:hAnsi="Times New Roman" w:cs="Times New Roman"/>
          <w:color w:val="000000"/>
          <w:sz w:val="28"/>
          <w:szCs w:val="28"/>
          <w:lang w:val="uk-UA"/>
        </w:rPr>
        <w:t>.І. Заморій</w:t>
      </w:r>
    </w:p>
    <w:p w:rsidR="0028639E" w:rsidRPr="00F1796C" w:rsidRDefault="0028639E" w:rsidP="001A2D87">
      <w:pPr>
        <w:spacing w:before="0" w:after="200" w:line="360" w:lineRule="auto"/>
        <w:ind w:left="0" w:firstLine="11"/>
        <w:rPr>
          <w:rFonts w:ascii="Times New Roman" w:hAnsi="Times New Roman" w:cs="Times New Roman"/>
          <w:b/>
          <w:bCs/>
          <w:sz w:val="28"/>
          <w:szCs w:val="28"/>
          <w:lang w:val="uk-UA"/>
        </w:rPr>
      </w:pPr>
      <w:r w:rsidRPr="00F1796C">
        <w:rPr>
          <w:rFonts w:ascii="Times New Roman" w:hAnsi="Times New Roman" w:cs="Times New Roman"/>
          <w:b/>
          <w:bCs/>
          <w:sz w:val="28"/>
          <w:szCs w:val="28"/>
          <w:lang w:val="uk-UA"/>
        </w:rPr>
        <w:t>Керівник:</w:t>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sidRPr="00F1796C">
        <w:rPr>
          <w:rFonts w:ascii="Times New Roman" w:hAnsi="Times New Roman" w:cs="Times New Roman"/>
          <w:color w:val="000000"/>
          <w:sz w:val="28"/>
          <w:szCs w:val="28"/>
          <w:lang w:val="uk-UA"/>
        </w:rPr>
        <w:t xml:space="preserve">М.Ю. </w:t>
      </w:r>
      <w:r w:rsidRPr="00F1796C">
        <w:rPr>
          <w:rFonts w:ascii="Times New Roman" w:hAnsi="Times New Roman" w:cs="Times New Roman"/>
          <w:sz w:val="28"/>
          <w:szCs w:val="28"/>
          <w:lang w:val="uk-UA"/>
        </w:rPr>
        <w:t>Заліський</w:t>
      </w:r>
    </w:p>
    <w:p w:rsidR="0028639E" w:rsidRPr="00F1796C" w:rsidRDefault="0028639E" w:rsidP="001A2D87">
      <w:pPr>
        <w:spacing w:before="0" w:after="200" w:line="360" w:lineRule="auto"/>
        <w:ind w:left="0" w:firstLine="11"/>
        <w:rPr>
          <w:rFonts w:ascii="Times New Roman" w:hAnsi="Times New Roman" w:cs="Times New Roman"/>
          <w:b/>
          <w:bCs/>
          <w:sz w:val="28"/>
          <w:szCs w:val="28"/>
          <w:lang w:val="uk-UA"/>
        </w:rPr>
      </w:pPr>
      <w:r w:rsidRPr="00F1796C">
        <w:rPr>
          <w:rFonts w:ascii="Times New Roman" w:hAnsi="Times New Roman" w:cs="Times New Roman"/>
          <w:b/>
          <w:bCs/>
          <w:sz w:val="28"/>
          <w:szCs w:val="28"/>
          <w:lang w:val="uk-UA"/>
        </w:rPr>
        <w:t>Консультанти з розділів:</w:t>
      </w:r>
    </w:p>
    <w:p w:rsidR="0028639E" w:rsidRPr="00CF25D0" w:rsidRDefault="0028639E" w:rsidP="001A2D87">
      <w:pPr>
        <w:spacing w:before="0" w:after="200" w:line="360" w:lineRule="auto"/>
        <w:ind w:left="0" w:firstLine="11"/>
        <w:rPr>
          <w:rFonts w:ascii="Times New Roman" w:hAnsi="Times New Roman" w:cs="Times New Roman"/>
          <w:b/>
          <w:bCs/>
          <w:sz w:val="28"/>
          <w:szCs w:val="28"/>
          <w:highlight w:val="red"/>
          <w:lang w:val="uk-UA"/>
        </w:rPr>
      </w:pPr>
      <w:r w:rsidRPr="00F1796C">
        <w:rPr>
          <w:rFonts w:ascii="Times New Roman" w:hAnsi="Times New Roman" w:cs="Times New Roman"/>
          <w:b/>
          <w:bCs/>
          <w:sz w:val="28"/>
          <w:szCs w:val="28"/>
          <w:lang w:val="uk-UA"/>
        </w:rPr>
        <w:t>Охорона праці</w:t>
      </w:r>
      <w:r w:rsidRPr="00F1796C">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color w:val="000000"/>
          <w:sz w:val="28"/>
          <w:szCs w:val="28"/>
          <w:lang w:val="uk-UA"/>
        </w:rPr>
        <w:t>І.В.Якимець</w:t>
      </w:r>
    </w:p>
    <w:p w:rsidR="0028639E" w:rsidRPr="00CF25D0" w:rsidRDefault="0028639E" w:rsidP="001A2D87">
      <w:pPr>
        <w:spacing w:before="0" w:after="200" w:line="360" w:lineRule="auto"/>
        <w:ind w:left="0" w:firstLine="11"/>
        <w:rPr>
          <w:rFonts w:ascii="Times New Roman" w:hAnsi="Times New Roman" w:cs="Times New Roman"/>
          <w:b/>
          <w:bCs/>
          <w:sz w:val="28"/>
          <w:szCs w:val="28"/>
          <w:highlight w:val="red"/>
          <w:lang w:val="uk-UA"/>
        </w:rPr>
      </w:pPr>
      <w:r w:rsidRPr="00F1796C">
        <w:rPr>
          <w:rFonts w:ascii="Times New Roman" w:hAnsi="Times New Roman" w:cs="Times New Roman"/>
          <w:b/>
          <w:bCs/>
          <w:sz w:val="28"/>
          <w:szCs w:val="28"/>
          <w:lang w:val="uk-UA"/>
        </w:rPr>
        <w:t>Охорона навколишнього середовища</w:t>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color w:val="000000"/>
          <w:sz w:val="28"/>
          <w:szCs w:val="28"/>
          <w:lang w:val="uk-UA"/>
        </w:rPr>
        <w:t>І.М.Горбач</w:t>
      </w:r>
    </w:p>
    <w:p w:rsidR="0028639E" w:rsidRPr="00F1796C" w:rsidRDefault="0028639E" w:rsidP="001A2D87">
      <w:pPr>
        <w:spacing w:before="0" w:after="200" w:line="360" w:lineRule="auto"/>
        <w:ind w:left="0" w:firstLine="11"/>
        <w:rPr>
          <w:rFonts w:ascii="Times New Roman" w:hAnsi="Times New Roman" w:cs="Times New Roman"/>
          <w:b/>
          <w:bCs/>
          <w:sz w:val="28"/>
          <w:szCs w:val="28"/>
          <w:lang w:val="uk-UA"/>
        </w:rPr>
      </w:pPr>
      <w:r w:rsidRPr="00F1796C">
        <w:rPr>
          <w:rFonts w:ascii="Times New Roman" w:hAnsi="Times New Roman" w:cs="Times New Roman"/>
          <w:b/>
          <w:bCs/>
          <w:sz w:val="28"/>
          <w:szCs w:val="28"/>
          <w:lang w:val="uk-UA"/>
        </w:rPr>
        <w:t>Нормоконтролер з ЄСКД (ЄСПД)</w:t>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b/>
          <w:bCs/>
          <w:sz w:val="28"/>
          <w:szCs w:val="28"/>
          <w:lang w:val="uk-UA"/>
        </w:rPr>
        <w:tab/>
      </w:r>
      <w:r w:rsidRPr="00F1796C">
        <w:rPr>
          <w:rFonts w:ascii="Times New Roman" w:hAnsi="Times New Roman" w:cs="Times New Roman"/>
          <w:color w:val="000000"/>
          <w:sz w:val="28"/>
          <w:szCs w:val="28"/>
          <w:lang w:val="uk-UA"/>
        </w:rPr>
        <w:t xml:space="preserve">М.М. </w:t>
      </w:r>
      <w:r w:rsidRPr="00F1796C">
        <w:rPr>
          <w:rFonts w:ascii="Times New Roman" w:hAnsi="Times New Roman" w:cs="Times New Roman"/>
          <w:sz w:val="28"/>
          <w:szCs w:val="28"/>
          <w:lang w:val="uk-UA"/>
        </w:rPr>
        <w:t>Малоєд</w:t>
      </w:r>
    </w:p>
    <w:p w:rsidR="0028639E" w:rsidRPr="00F1796C" w:rsidRDefault="0028639E" w:rsidP="001A2D87">
      <w:pPr>
        <w:spacing w:before="0" w:after="200"/>
        <w:ind w:left="0" w:firstLine="11"/>
        <w:jc w:val="left"/>
        <w:rPr>
          <w:rFonts w:cs="Times New Roman"/>
          <w:b/>
          <w:bCs/>
          <w:sz w:val="28"/>
          <w:szCs w:val="28"/>
          <w:lang w:val="uk-UA"/>
        </w:rPr>
      </w:pPr>
    </w:p>
    <w:p w:rsidR="0028639E" w:rsidRDefault="0028639E" w:rsidP="001A2D87">
      <w:pPr>
        <w:spacing w:before="0" w:after="200" w:line="240" w:lineRule="auto"/>
        <w:ind w:left="0" w:firstLine="0"/>
        <w:jc w:val="center"/>
        <w:rPr>
          <w:rFonts w:ascii="Times New Roman" w:hAnsi="Times New Roman" w:cs="Times New Roman"/>
          <w:b/>
          <w:bCs/>
          <w:sz w:val="28"/>
          <w:szCs w:val="28"/>
          <w:lang w:val="uk-UA"/>
        </w:rPr>
      </w:pPr>
      <w:r w:rsidRPr="00F1796C">
        <w:rPr>
          <w:rFonts w:ascii="Times New Roman" w:hAnsi="Times New Roman" w:cs="Times New Roman"/>
          <w:b/>
          <w:bCs/>
          <w:sz w:val="28"/>
          <w:szCs w:val="28"/>
          <w:lang w:val="uk-UA"/>
        </w:rPr>
        <w:t>Київ 2020</w:t>
      </w:r>
    </w:p>
    <w:p w:rsidR="0028639E" w:rsidRPr="00F1796C" w:rsidRDefault="0028639E" w:rsidP="001A2D87">
      <w:pPr>
        <w:spacing w:before="0" w:after="200" w:line="240" w:lineRule="auto"/>
        <w:ind w:left="0" w:firstLine="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r w:rsidRPr="00F1796C">
        <w:rPr>
          <w:rFonts w:ascii="Times New Roman" w:hAnsi="Times New Roman" w:cs="Times New Roman"/>
          <w:b/>
          <w:bCs/>
          <w:sz w:val="28"/>
          <w:szCs w:val="28"/>
          <w:lang w:val="uk-UA"/>
        </w:rPr>
        <w:lastRenderedPageBreak/>
        <w:t>НАЦІОНАЛЬНИЙ АВІАЦІЙНИЙ УНІВЕРСИТЕТ</w:t>
      </w:r>
    </w:p>
    <w:p w:rsidR="0028639E" w:rsidRPr="00F1796C" w:rsidRDefault="0028639E" w:rsidP="001A2D87">
      <w:pPr>
        <w:spacing w:before="0" w:after="200" w:line="240" w:lineRule="auto"/>
        <w:ind w:left="0" w:firstLine="0"/>
        <w:jc w:val="center"/>
        <w:rPr>
          <w:rFonts w:ascii="Times New Roman" w:hAnsi="Times New Roman" w:cs="Times New Roman"/>
          <w:color w:val="000000"/>
          <w:sz w:val="28"/>
          <w:szCs w:val="28"/>
          <w:lang w:val="uk-UA"/>
        </w:rPr>
      </w:pPr>
      <w:r w:rsidRPr="00F1796C">
        <w:rPr>
          <w:rFonts w:ascii="Times New Roman" w:hAnsi="Times New Roman" w:cs="Times New Roman"/>
          <w:sz w:val="28"/>
          <w:szCs w:val="28"/>
          <w:lang w:val="uk-UA"/>
        </w:rPr>
        <w:t>Кафедра телекомунікаційних та радіоелектронних систем</w:t>
      </w:r>
      <w:r w:rsidRPr="00F1796C">
        <w:rPr>
          <w:rFonts w:ascii="Times New Roman" w:hAnsi="Times New Roman" w:cs="Times New Roman"/>
          <w:color w:val="000000"/>
          <w:sz w:val="28"/>
          <w:szCs w:val="28"/>
          <w:lang w:val="uk-UA"/>
        </w:rPr>
        <w:t xml:space="preserve"> </w:t>
      </w:r>
    </w:p>
    <w:p w:rsidR="0028639E" w:rsidRPr="00F1796C" w:rsidRDefault="0028639E" w:rsidP="001A2D87">
      <w:pPr>
        <w:spacing w:before="0" w:after="200" w:line="240" w:lineRule="auto"/>
        <w:ind w:left="0" w:firstLine="0"/>
        <w:jc w:val="center"/>
        <w:rPr>
          <w:rFonts w:ascii="Times New Roman" w:hAnsi="Times New Roman" w:cs="Times New Roman"/>
          <w:sz w:val="28"/>
          <w:szCs w:val="28"/>
          <w:lang w:val="uk-UA"/>
        </w:rPr>
      </w:pPr>
      <w:r w:rsidRPr="00F1796C">
        <w:rPr>
          <w:rFonts w:ascii="Times New Roman" w:hAnsi="Times New Roman" w:cs="Times New Roman"/>
          <w:sz w:val="28"/>
          <w:szCs w:val="28"/>
          <w:lang w:val="uk-UA"/>
        </w:rPr>
        <w:t xml:space="preserve">Спеціальність 172 «Телекомунікації та радіотехніка» </w:t>
      </w:r>
    </w:p>
    <w:p w:rsidR="0028639E" w:rsidRPr="00F1796C" w:rsidRDefault="0028639E" w:rsidP="001A2D87">
      <w:pPr>
        <w:spacing w:before="0" w:after="200" w:line="240" w:lineRule="auto"/>
        <w:ind w:left="0" w:firstLine="0"/>
        <w:jc w:val="center"/>
        <w:rPr>
          <w:rFonts w:ascii="Times New Roman" w:hAnsi="Times New Roman" w:cs="Times New Roman"/>
          <w:sz w:val="28"/>
          <w:szCs w:val="28"/>
          <w:lang w:val="uk-UA"/>
        </w:rPr>
      </w:pPr>
      <w:r w:rsidRPr="00F1796C">
        <w:rPr>
          <w:rFonts w:ascii="Times New Roman" w:hAnsi="Times New Roman" w:cs="Times New Roman"/>
          <w:sz w:val="28"/>
          <w:szCs w:val="28"/>
          <w:lang w:val="uk-UA"/>
        </w:rPr>
        <w:t>Освітньо-професійна програма «</w:t>
      </w:r>
      <w:r>
        <w:rPr>
          <w:rFonts w:ascii="Times New Roman" w:hAnsi="Times New Roman" w:cs="Times New Roman"/>
          <w:sz w:val="28"/>
          <w:szCs w:val="28"/>
          <w:lang w:val="uk-UA"/>
        </w:rPr>
        <w:t>Апаратура радіозв’язку, радіомовлення і телебачення</w:t>
      </w:r>
      <w:r w:rsidRPr="00F1796C">
        <w:rPr>
          <w:rFonts w:ascii="Times New Roman" w:hAnsi="Times New Roman" w:cs="Times New Roman"/>
          <w:sz w:val="28"/>
          <w:szCs w:val="28"/>
          <w:lang w:val="uk-UA"/>
        </w:rPr>
        <w:t>»</w:t>
      </w:r>
    </w:p>
    <w:p w:rsidR="0028639E" w:rsidRPr="00F1796C" w:rsidRDefault="0028639E" w:rsidP="001A2D87">
      <w:pPr>
        <w:spacing w:before="0" w:line="240" w:lineRule="auto"/>
        <w:ind w:left="0" w:firstLine="11"/>
        <w:jc w:val="center"/>
        <w:rPr>
          <w:rFonts w:ascii="Times New Roman" w:hAnsi="Times New Roman" w:cs="Times New Roman"/>
          <w:color w:val="000000"/>
          <w:sz w:val="28"/>
          <w:szCs w:val="28"/>
          <w:lang w:val="uk-UA"/>
        </w:rPr>
      </w:pPr>
    </w:p>
    <w:p w:rsidR="0028639E" w:rsidRPr="00CF25D0" w:rsidRDefault="0028639E" w:rsidP="001A2D87">
      <w:pPr>
        <w:spacing w:before="0" w:line="240" w:lineRule="auto"/>
        <w:ind w:left="0" w:firstLine="11"/>
        <w:jc w:val="center"/>
        <w:rPr>
          <w:rFonts w:ascii="Times New Roman" w:hAnsi="Times New Roman" w:cs="Times New Roman"/>
          <w:color w:val="000000"/>
          <w:sz w:val="28"/>
          <w:szCs w:val="28"/>
          <w:highlight w:val="red"/>
          <w:lang w:val="uk-UA"/>
        </w:rPr>
      </w:pPr>
    </w:p>
    <w:p w:rsidR="0028639E" w:rsidRPr="00F1796C" w:rsidRDefault="0028639E" w:rsidP="001A2D87">
      <w:pPr>
        <w:spacing w:before="0" w:after="200" w:line="240" w:lineRule="auto"/>
        <w:ind w:left="0" w:firstLine="0"/>
        <w:jc w:val="right"/>
        <w:rPr>
          <w:rFonts w:ascii="Times New Roman" w:hAnsi="Times New Roman" w:cs="Times New Roman"/>
          <w:sz w:val="28"/>
          <w:szCs w:val="28"/>
          <w:lang w:val="uk-UA"/>
        </w:rPr>
      </w:pPr>
      <w:r w:rsidRPr="00F1796C">
        <w:rPr>
          <w:rFonts w:ascii="Times New Roman" w:hAnsi="Times New Roman" w:cs="Times New Roman"/>
          <w:sz w:val="28"/>
          <w:szCs w:val="28"/>
          <w:lang w:val="uk-UA"/>
        </w:rPr>
        <w:t>ЗАТВЕРДЖУЮ</w:t>
      </w:r>
    </w:p>
    <w:p w:rsidR="0028639E" w:rsidRPr="00F1796C" w:rsidRDefault="0028639E" w:rsidP="001A2D87">
      <w:pPr>
        <w:spacing w:before="0" w:after="200" w:line="240" w:lineRule="auto"/>
        <w:ind w:firstLine="567"/>
        <w:jc w:val="right"/>
        <w:rPr>
          <w:rFonts w:ascii="Times New Roman" w:hAnsi="Times New Roman" w:cs="Times New Roman"/>
          <w:sz w:val="28"/>
          <w:szCs w:val="28"/>
          <w:lang w:val="uk-UA"/>
        </w:rPr>
      </w:pPr>
      <w:r w:rsidRPr="00F1796C">
        <w:rPr>
          <w:rFonts w:ascii="Times New Roman" w:hAnsi="Times New Roman" w:cs="Times New Roman"/>
          <w:sz w:val="28"/>
          <w:szCs w:val="28"/>
          <w:lang w:val="uk-UA"/>
        </w:rPr>
        <w:t>Завідувач кафедри</w:t>
      </w:r>
    </w:p>
    <w:p w:rsidR="0028639E" w:rsidRPr="00F1796C" w:rsidRDefault="0028639E" w:rsidP="001A2D87">
      <w:pPr>
        <w:spacing w:before="0" w:after="200" w:line="240" w:lineRule="auto"/>
        <w:jc w:val="right"/>
        <w:rPr>
          <w:rFonts w:ascii="Times New Roman" w:hAnsi="Times New Roman" w:cs="Times New Roman"/>
          <w:sz w:val="28"/>
          <w:szCs w:val="28"/>
          <w:lang w:val="uk-UA"/>
        </w:rPr>
      </w:pPr>
      <w:r w:rsidRPr="00F1796C">
        <w:rPr>
          <w:rFonts w:ascii="Times New Roman" w:hAnsi="Times New Roman" w:cs="Times New Roman"/>
          <w:sz w:val="28"/>
          <w:szCs w:val="28"/>
          <w:lang w:val="uk-UA"/>
        </w:rPr>
        <w:t xml:space="preserve">_________проф. </w:t>
      </w:r>
      <w:r>
        <w:rPr>
          <w:rFonts w:ascii="Times New Roman" w:hAnsi="Times New Roman" w:cs="Times New Roman"/>
          <w:sz w:val="28"/>
          <w:szCs w:val="28"/>
          <w:lang w:val="uk-UA"/>
        </w:rPr>
        <w:t>В</w:t>
      </w:r>
      <w:r w:rsidRPr="00F1796C">
        <w:rPr>
          <w:rFonts w:ascii="Times New Roman" w:hAnsi="Times New Roman" w:cs="Times New Roman"/>
          <w:sz w:val="28"/>
          <w:szCs w:val="28"/>
          <w:lang w:val="uk-UA"/>
        </w:rPr>
        <w:t>.</w:t>
      </w:r>
      <w:r>
        <w:rPr>
          <w:rFonts w:ascii="Times New Roman" w:hAnsi="Times New Roman" w:cs="Times New Roman"/>
          <w:sz w:val="28"/>
          <w:szCs w:val="28"/>
          <w:lang w:val="uk-UA"/>
        </w:rPr>
        <w:t>М</w:t>
      </w:r>
      <w:r w:rsidRPr="00F1796C">
        <w:rPr>
          <w:rFonts w:ascii="Times New Roman" w:hAnsi="Times New Roman" w:cs="Times New Roman"/>
          <w:sz w:val="28"/>
          <w:szCs w:val="28"/>
          <w:lang w:val="uk-UA"/>
        </w:rPr>
        <w:t xml:space="preserve">. </w:t>
      </w:r>
      <w:r>
        <w:rPr>
          <w:rFonts w:ascii="Times New Roman" w:hAnsi="Times New Roman" w:cs="Times New Roman"/>
          <w:sz w:val="28"/>
          <w:szCs w:val="28"/>
          <w:lang w:val="uk-UA"/>
        </w:rPr>
        <w:t>Васильєв</w:t>
      </w:r>
    </w:p>
    <w:p w:rsidR="0028639E" w:rsidRPr="00F1796C" w:rsidRDefault="0028639E" w:rsidP="001A2D87">
      <w:pPr>
        <w:spacing w:before="0" w:after="200" w:line="240" w:lineRule="auto"/>
        <w:ind w:firstLine="567"/>
        <w:jc w:val="right"/>
        <w:rPr>
          <w:rFonts w:ascii="Times New Roman" w:hAnsi="Times New Roman" w:cs="Times New Roman"/>
          <w:sz w:val="28"/>
          <w:szCs w:val="28"/>
          <w:lang w:val="uk-UA"/>
        </w:rPr>
      </w:pPr>
      <w:r w:rsidRPr="00F1796C">
        <w:rPr>
          <w:rFonts w:ascii="Times New Roman" w:hAnsi="Times New Roman" w:cs="Times New Roman"/>
          <w:sz w:val="28"/>
          <w:szCs w:val="28"/>
          <w:lang w:val="uk-UA"/>
        </w:rPr>
        <w:t>“ ____ ” __________20</w:t>
      </w:r>
      <w:r>
        <w:rPr>
          <w:rFonts w:ascii="Times New Roman" w:hAnsi="Times New Roman" w:cs="Times New Roman"/>
          <w:sz w:val="28"/>
          <w:szCs w:val="28"/>
          <w:lang w:val="uk-UA"/>
        </w:rPr>
        <w:t>19</w:t>
      </w:r>
      <w:r w:rsidRPr="00F1796C">
        <w:rPr>
          <w:rFonts w:ascii="Times New Roman" w:hAnsi="Times New Roman" w:cs="Times New Roman"/>
          <w:sz w:val="28"/>
          <w:szCs w:val="28"/>
          <w:lang w:val="uk-UA"/>
        </w:rPr>
        <w:t xml:space="preserve"> р.</w:t>
      </w:r>
    </w:p>
    <w:p w:rsidR="0028639E" w:rsidRPr="00F1796C" w:rsidRDefault="0028639E" w:rsidP="001A2D87">
      <w:pPr>
        <w:spacing w:before="0" w:line="240" w:lineRule="auto"/>
        <w:ind w:left="0" w:firstLine="11"/>
        <w:jc w:val="center"/>
        <w:rPr>
          <w:rFonts w:ascii="Times New Roman" w:hAnsi="Times New Roman" w:cs="Times New Roman"/>
          <w:color w:val="000000"/>
          <w:sz w:val="28"/>
          <w:szCs w:val="28"/>
          <w:highlight w:val="red"/>
          <w:lang w:val="uk-UA"/>
        </w:rPr>
      </w:pPr>
    </w:p>
    <w:p w:rsidR="0028639E" w:rsidRPr="00F1796C" w:rsidRDefault="0028639E" w:rsidP="001A2D87">
      <w:pPr>
        <w:spacing w:before="0" w:line="240" w:lineRule="auto"/>
        <w:ind w:left="0" w:firstLine="11"/>
        <w:jc w:val="center"/>
        <w:rPr>
          <w:rFonts w:ascii="Times New Roman" w:hAnsi="Times New Roman" w:cs="Times New Roman"/>
          <w:color w:val="000000"/>
          <w:sz w:val="28"/>
          <w:szCs w:val="28"/>
          <w:highlight w:val="red"/>
          <w:lang w:val="uk-UA"/>
        </w:rPr>
      </w:pPr>
    </w:p>
    <w:p w:rsidR="0028639E" w:rsidRPr="00F1796C" w:rsidRDefault="0028639E" w:rsidP="001A2D87">
      <w:pPr>
        <w:spacing w:before="0" w:line="240" w:lineRule="auto"/>
        <w:ind w:left="0" w:firstLine="11"/>
        <w:jc w:val="center"/>
        <w:rPr>
          <w:rFonts w:ascii="Times New Roman" w:hAnsi="Times New Roman" w:cs="Times New Roman"/>
          <w:b/>
          <w:bCs/>
          <w:color w:val="000000"/>
          <w:sz w:val="28"/>
          <w:szCs w:val="28"/>
          <w:lang w:val="uk-UA"/>
        </w:rPr>
      </w:pPr>
      <w:r w:rsidRPr="00F1796C">
        <w:rPr>
          <w:rFonts w:ascii="Times New Roman" w:hAnsi="Times New Roman" w:cs="Times New Roman"/>
          <w:b/>
          <w:bCs/>
          <w:color w:val="000000"/>
          <w:sz w:val="28"/>
          <w:szCs w:val="28"/>
          <w:lang w:val="uk-UA"/>
        </w:rPr>
        <w:t>ЗАВДАННЯ</w:t>
      </w:r>
    </w:p>
    <w:p w:rsidR="0028639E" w:rsidRPr="00F1796C" w:rsidRDefault="0028639E" w:rsidP="001A2D87">
      <w:pPr>
        <w:spacing w:before="0" w:line="240" w:lineRule="auto"/>
        <w:ind w:left="0" w:firstLine="11"/>
        <w:jc w:val="center"/>
        <w:rPr>
          <w:rFonts w:ascii="Times New Roman" w:hAnsi="Times New Roman" w:cs="Times New Roman"/>
          <w:b/>
          <w:bCs/>
          <w:color w:val="000000"/>
          <w:sz w:val="28"/>
          <w:szCs w:val="28"/>
          <w:lang w:val="uk-UA"/>
        </w:rPr>
      </w:pPr>
      <w:r w:rsidRPr="00F1796C">
        <w:rPr>
          <w:rFonts w:ascii="Times New Roman" w:hAnsi="Times New Roman" w:cs="Times New Roman"/>
          <w:b/>
          <w:bCs/>
          <w:color w:val="000000"/>
          <w:sz w:val="28"/>
          <w:szCs w:val="28"/>
          <w:lang w:val="uk-UA"/>
        </w:rPr>
        <w:t>на виконання дипломної роботи студента</w:t>
      </w:r>
    </w:p>
    <w:p w:rsidR="0028639E" w:rsidRDefault="0028639E" w:rsidP="001A2D87">
      <w:pPr>
        <w:spacing w:before="0" w:line="240" w:lineRule="auto"/>
        <w:ind w:left="0" w:firstLine="11"/>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ЗАМОРІЙ АНДРІЯ ІГОРОВИЧА</w:t>
      </w:r>
    </w:p>
    <w:p w:rsidR="0028639E" w:rsidRPr="00F1796C" w:rsidRDefault="0028639E" w:rsidP="001A2D87">
      <w:pPr>
        <w:spacing w:before="0" w:line="240" w:lineRule="auto"/>
        <w:ind w:left="0" w:firstLine="11"/>
        <w:jc w:val="center"/>
        <w:rPr>
          <w:rFonts w:ascii="Times New Roman" w:hAnsi="Times New Roman" w:cs="Times New Roman"/>
          <w:color w:val="000000"/>
          <w:sz w:val="28"/>
          <w:szCs w:val="28"/>
          <w:lang w:val="uk-UA"/>
        </w:rPr>
      </w:pPr>
    </w:p>
    <w:p w:rsidR="0028639E" w:rsidRPr="005B0F93" w:rsidRDefault="0028639E" w:rsidP="001A2D87">
      <w:pPr>
        <w:spacing w:before="0" w:line="360" w:lineRule="auto"/>
        <w:ind w:left="0" w:firstLine="0"/>
        <w:rPr>
          <w:rFonts w:ascii="Times New Roman" w:hAnsi="Times New Roman" w:cs="Times New Roman"/>
          <w:sz w:val="28"/>
          <w:szCs w:val="28"/>
          <w:lang w:val="uk-UA"/>
        </w:rPr>
      </w:pPr>
      <w:r w:rsidRPr="00F1796C">
        <w:rPr>
          <w:rFonts w:ascii="Times New Roman" w:hAnsi="Times New Roman" w:cs="Times New Roman"/>
          <w:sz w:val="28"/>
          <w:szCs w:val="28"/>
          <w:lang w:val="uk-UA"/>
        </w:rPr>
        <w:t xml:space="preserve">1. </w:t>
      </w:r>
      <w:r w:rsidRPr="005B0F93">
        <w:rPr>
          <w:rFonts w:ascii="Times New Roman" w:hAnsi="Times New Roman" w:cs="Times New Roman"/>
          <w:b/>
          <w:bCs/>
          <w:sz w:val="28"/>
          <w:szCs w:val="28"/>
          <w:lang w:val="uk-UA"/>
        </w:rPr>
        <w:t>Тема проекту</w:t>
      </w:r>
      <w:r w:rsidRPr="00F1796C">
        <w:rPr>
          <w:rFonts w:ascii="Times New Roman" w:hAnsi="Times New Roman" w:cs="Times New Roman"/>
          <w:sz w:val="28"/>
          <w:szCs w:val="28"/>
          <w:lang w:val="uk-UA"/>
        </w:rPr>
        <w:t xml:space="preserve">: </w:t>
      </w:r>
      <w:r w:rsidRPr="00BD71A5">
        <w:rPr>
          <w:rFonts w:ascii="Times New Roman" w:hAnsi="Times New Roman" w:cs="Times New Roman"/>
          <w:sz w:val="28"/>
          <w:szCs w:val="28"/>
          <w:u w:val="single"/>
        </w:rPr>
        <w:t>Система охоронного відеоспостереження</w:t>
      </w:r>
      <w:r>
        <w:rPr>
          <w:rFonts w:ascii="Times New Roman" w:hAnsi="Times New Roman" w:cs="Times New Roman"/>
          <w:sz w:val="28"/>
          <w:szCs w:val="28"/>
          <w:u w:val="single"/>
        </w:rPr>
        <w:t xml:space="preserve"> розумного будинку</w:t>
      </w:r>
      <w:r w:rsidRPr="005B0F93">
        <w:rPr>
          <w:rFonts w:ascii="Times New Roman" w:hAnsi="Times New Roman" w:cs="Times New Roman"/>
          <w:sz w:val="28"/>
          <w:szCs w:val="28"/>
          <w:lang w:val="uk-UA"/>
        </w:rPr>
        <w:t>, затверджено наказом ректора від «__» _________</w:t>
      </w:r>
      <w:r w:rsidRPr="005B0F93">
        <w:rPr>
          <w:rFonts w:ascii="Times New Roman" w:hAnsi="Times New Roman" w:cs="Times New Roman"/>
          <w:sz w:val="28"/>
          <w:szCs w:val="28"/>
          <w:shd w:val="clear" w:color="auto" w:fill="FFFFFF"/>
          <w:lang w:val="uk-UA"/>
        </w:rPr>
        <w:t xml:space="preserve"> 2020 р. № ________.</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 xml:space="preserve">2. </w:t>
      </w:r>
      <w:r w:rsidRPr="005B0F93">
        <w:rPr>
          <w:rFonts w:ascii="Times New Roman" w:hAnsi="Times New Roman" w:cs="Times New Roman"/>
          <w:b/>
          <w:bCs/>
          <w:sz w:val="28"/>
          <w:szCs w:val="28"/>
          <w:lang w:val="uk-UA"/>
        </w:rPr>
        <w:t>Термін виконання роботи</w:t>
      </w:r>
      <w:r w:rsidRPr="005B0F93">
        <w:rPr>
          <w:rFonts w:ascii="Times New Roman" w:hAnsi="Times New Roman" w:cs="Times New Roman"/>
          <w:sz w:val="28"/>
          <w:szCs w:val="28"/>
          <w:lang w:val="uk-UA"/>
        </w:rPr>
        <w:t xml:space="preserve">: з </w:t>
      </w:r>
      <w:r w:rsidRPr="00D145EF">
        <w:rPr>
          <w:rFonts w:ascii="Times New Roman" w:hAnsi="Times New Roman" w:cs="Times New Roman"/>
          <w:sz w:val="28"/>
          <w:szCs w:val="28"/>
          <w:lang w:val="uk-UA"/>
        </w:rPr>
        <w:t>25</w:t>
      </w:r>
      <w:r w:rsidRPr="005B0F93">
        <w:rPr>
          <w:rFonts w:ascii="Times New Roman" w:hAnsi="Times New Roman" w:cs="Times New Roman"/>
          <w:sz w:val="28"/>
          <w:szCs w:val="28"/>
          <w:lang w:val="uk-UA"/>
        </w:rPr>
        <w:t xml:space="preserve"> </w:t>
      </w:r>
      <w:r>
        <w:rPr>
          <w:rFonts w:ascii="Times New Roman" w:hAnsi="Times New Roman" w:cs="Times New Roman"/>
          <w:sz w:val="28"/>
          <w:szCs w:val="28"/>
          <w:lang w:val="uk-UA"/>
        </w:rPr>
        <w:t>жовтня</w:t>
      </w:r>
      <w:r w:rsidRPr="005B0F93">
        <w:rPr>
          <w:rFonts w:ascii="Times New Roman" w:hAnsi="Times New Roman" w:cs="Times New Roman"/>
          <w:sz w:val="28"/>
          <w:szCs w:val="28"/>
          <w:lang w:val="uk-UA"/>
        </w:rPr>
        <w:t xml:space="preserve"> 2019 р. по </w:t>
      </w:r>
      <w:r>
        <w:rPr>
          <w:rFonts w:ascii="Times New Roman" w:hAnsi="Times New Roman" w:cs="Times New Roman"/>
          <w:sz w:val="28"/>
          <w:szCs w:val="28"/>
          <w:lang w:val="uk-UA"/>
        </w:rPr>
        <w:t>3</w:t>
      </w:r>
      <w:r w:rsidRPr="005B0F93">
        <w:rPr>
          <w:rFonts w:ascii="Times New Roman" w:hAnsi="Times New Roman" w:cs="Times New Roman"/>
          <w:sz w:val="28"/>
          <w:szCs w:val="28"/>
          <w:lang w:val="uk-UA"/>
        </w:rPr>
        <w:t xml:space="preserve"> лютого 2020 р.</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 xml:space="preserve">3. </w:t>
      </w:r>
      <w:r w:rsidRPr="005B0F93">
        <w:rPr>
          <w:rFonts w:ascii="Times New Roman" w:hAnsi="Times New Roman" w:cs="Times New Roman"/>
          <w:b/>
          <w:bCs/>
          <w:sz w:val="28"/>
          <w:szCs w:val="28"/>
          <w:lang w:val="uk-UA"/>
        </w:rPr>
        <w:t>Вихідні дані до роботи</w:t>
      </w:r>
      <w:r w:rsidRPr="005B0F93">
        <w:rPr>
          <w:rFonts w:ascii="Times New Roman" w:hAnsi="Times New Roman" w:cs="Times New Roman"/>
          <w:sz w:val="28"/>
          <w:szCs w:val="28"/>
          <w:lang w:val="uk-UA"/>
        </w:rPr>
        <w:t>:</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План-схема будинку</w:t>
      </w:r>
      <w:r w:rsidRPr="005B0F93">
        <w:rPr>
          <w:rFonts w:ascii="Times New Roman" w:hAnsi="Times New Roman" w:cs="Times New Roman"/>
          <w:sz w:val="28"/>
          <w:szCs w:val="28"/>
          <w:lang w:val="uk-UA"/>
        </w:rPr>
        <w:t>.</w:t>
      </w:r>
    </w:p>
    <w:p w:rsidR="0028639E" w:rsidRDefault="0028639E" w:rsidP="001A2D87">
      <w:pPr>
        <w:spacing w:before="0" w:line="312"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Принципи функціонування "Розумного будинку".</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Відеоспостереження за фасадом та внутрішніми приміщеннями.</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Живлення від д</w:t>
      </w:r>
      <w:r>
        <w:rPr>
          <w:rFonts w:ascii="Times New Roman" w:hAnsi="Times New Roman" w:cs="Times New Roman"/>
          <w:sz w:val="28"/>
          <w:szCs w:val="28"/>
          <w:lang w:val="uk-UA"/>
        </w:rPr>
        <w:t>ж</w:t>
      </w:r>
      <w:r w:rsidRPr="005B0F93">
        <w:rPr>
          <w:rFonts w:ascii="Times New Roman" w:hAnsi="Times New Roman" w:cs="Times New Roman"/>
          <w:sz w:val="28"/>
          <w:szCs w:val="28"/>
          <w:lang w:val="uk-UA"/>
        </w:rPr>
        <w:t>ерела змінн</w:t>
      </w:r>
      <w:r>
        <w:rPr>
          <w:rFonts w:ascii="Times New Roman" w:hAnsi="Times New Roman" w:cs="Times New Roman"/>
          <w:sz w:val="28"/>
          <w:szCs w:val="28"/>
          <w:lang w:val="uk-UA"/>
        </w:rPr>
        <w:t>о</w:t>
      </w:r>
      <w:r w:rsidRPr="005B0F93">
        <w:rPr>
          <w:rFonts w:ascii="Times New Roman" w:hAnsi="Times New Roman" w:cs="Times New Roman"/>
          <w:sz w:val="28"/>
          <w:szCs w:val="28"/>
          <w:lang w:val="uk-UA"/>
        </w:rPr>
        <w:t>го струму 220В 50Гц.</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Відеоархівація не менше  24 год.</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Дубляж відеоархіву.</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 xml:space="preserve">4. </w:t>
      </w:r>
      <w:r w:rsidRPr="005B0F93">
        <w:rPr>
          <w:rFonts w:ascii="Times New Roman" w:hAnsi="Times New Roman" w:cs="Times New Roman"/>
          <w:b/>
          <w:bCs/>
          <w:sz w:val="28"/>
          <w:szCs w:val="28"/>
          <w:lang w:val="uk-UA"/>
        </w:rPr>
        <w:t>Зміст розрахунково-пояснювальної записки</w:t>
      </w:r>
      <w:r>
        <w:rPr>
          <w:rFonts w:ascii="Times New Roman" w:hAnsi="Times New Roman" w:cs="Times New Roman"/>
          <w:sz w:val="28"/>
          <w:szCs w:val="28"/>
          <w:lang w:val="uk-UA"/>
        </w:rPr>
        <w:t>:</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(перелік  розроблюваних питань):</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Аналіз принципів побудови систем відеоспостереження</w:t>
      </w:r>
      <w:r>
        <w:rPr>
          <w:rFonts w:ascii="Times New Roman" w:hAnsi="Times New Roman" w:cs="Times New Roman"/>
          <w:sz w:val="28"/>
          <w:szCs w:val="28"/>
          <w:lang w:val="uk-UA"/>
        </w:rPr>
        <w:t>.</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Проектування системи відеоспостереження</w:t>
      </w:r>
      <w:r>
        <w:rPr>
          <w:rFonts w:ascii="Times New Roman" w:hAnsi="Times New Roman" w:cs="Times New Roman"/>
          <w:sz w:val="28"/>
          <w:szCs w:val="28"/>
          <w:lang w:val="uk-UA"/>
        </w:rPr>
        <w:t>.</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Експлуатація</w:t>
      </w:r>
      <w:r w:rsidRPr="005B0F93">
        <w:rPr>
          <w:rFonts w:ascii="Times New Roman" w:hAnsi="Times New Roman" w:cs="Times New Roman"/>
          <w:sz w:val="28"/>
          <w:szCs w:val="28"/>
          <w:lang w:val="uk-UA"/>
        </w:rPr>
        <w:t xml:space="preserve"> системи відеоспостереження</w:t>
      </w:r>
      <w:r>
        <w:rPr>
          <w:rFonts w:ascii="Times New Roman" w:hAnsi="Times New Roman" w:cs="Times New Roman"/>
          <w:sz w:val="28"/>
          <w:szCs w:val="28"/>
          <w:lang w:val="uk-UA"/>
        </w:rPr>
        <w:t>.</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Охорона праці</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lastRenderedPageBreak/>
        <w:t xml:space="preserve">Охорона навколишнього середовища </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 xml:space="preserve">5. </w:t>
      </w:r>
      <w:r w:rsidRPr="005B0F93">
        <w:rPr>
          <w:rFonts w:ascii="Times New Roman" w:hAnsi="Times New Roman" w:cs="Times New Roman"/>
          <w:b/>
          <w:bCs/>
          <w:sz w:val="28"/>
          <w:szCs w:val="28"/>
          <w:lang w:val="uk-UA"/>
        </w:rPr>
        <w:t>Перелік графічного матеріалу</w:t>
      </w:r>
      <w:r>
        <w:rPr>
          <w:rFonts w:ascii="Times New Roman" w:hAnsi="Times New Roman" w:cs="Times New Roman"/>
          <w:sz w:val="28"/>
          <w:szCs w:val="28"/>
          <w:lang w:val="uk-UA"/>
        </w:rPr>
        <w:t>:</w:t>
      </w:r>
      <w:r w:rsidRPr="005B0F93">
        <w:rPr>
          <w:rFonts w:ascii="Times New Roman" w:hAnsi="Times New Roman" w:cs="Times New Roman"/>
          <w:sz w:val="28"/>
          <w:szCs w:val="28"/>
          <w:lang w:val="uk-UA"/>
        </w:rPr>
        <w:t xml:space="preserve"> </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(із зазначенням обов’язкових креслень)</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Структурна схема системи відеоспостереження.</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Графічні зображення компонентів системи відеоспостереження.</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Графічні пояснення до розрахунків параметрів системи відеоспостереження.</w:t>
      </w:r>
    </w:p>
    <w:p w:rsidR="0028639E" w:rsidRPr="005B0F93" w:rsidRDefault="0028639E" w:rsidP="001A2D87">
      <w:pPr>
        <w:spacing w:before="0" w:line="312"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 xml:space="preserve">6. </w:t>
      </w:r>
      <w:r w:rsidRPr="005B0F93">
        <w:rPr>
          <w:rFonts w:ascii="Times New Roman" w:hAnsi="Times New Roman" w:cs="Times New Roman"/>
          <w:b/>
          <w:bCs/>
          <w:sz w:val="28"/>
          <w:szCs w:val="28"/>
          <w:lang w:val="uk-UA"/>
        </w:rPr>
        <w:t>Консультанти проекту</w:t>
      </w:r>
    </w:p>
    <w:p w:rsidR="0028639E" w:rsidRPr="00CF25D0" w:rsidRDefault="0028639E" w:rsidP="001A2D87">
      <w:pPr>
        <w:spacing w:before="0" w:line="240" w:lineRule="auto"/>
        <w:ind w:left="0" w:firstLine="0"/>
        <w:rPr>
          <w:rFonts w:ascii="Times New Roman" w:hAnsi="Times New Roman" w:cs="Times New Roman"/>
          <w:color w:val="000000"/>
          <w:sz w:val="28"/>
          <w:szCs w:val="28"/>
          <w:highlight w:val="red"/>
          <w:lang w:val="uk-UA"/>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544"/>
        <w:gridCol w:w="1701"/>
        <w:gridCol w:w="1842"/>
      </w:tblGrid>
      <w:tr w:rsidR="0028639E" w:rsidRPr="00CF25D0">
        <w:trPr>
          <w:cantSplit/>
          <w:trHeight w:val="425"/>
          <w:jc w:val="center"/>
        </w:trPr>
        <w:tc>
          <w:tcPr>
            <w:tcW w:w="2268" w:type="dxa"/>
            <w:vMerge w:val="restart"/>
            <w:vAlign w:val="center"/>
          </w:tcPr>
          <w:p w:rsidR="0028639E" w:rsidRPr="005B0F93" w:rsidRDefault="0028639E" w:rsidP="00850C19">
            <w:pPr>
              <w:spacing w:before="0" w:line="240" w:lineRule="auto"/>
              <w:ind w:left="0" w:firstLine="0"/>
              <w:jc w:val="left"/>
              <w:rPr>
                <w:rFonts w:ascii="Times New Roman" w:hAnsi="Times New Roman" w:cs="Times New Roman"/>
                <w:b/>
                <w:bCs/>
                <w:color w:val="000000"/>
                <w:sz w:val="28"/>
                <w:szCs w:val="28"/>
                <w:lang w:val="uk-UA"/>
              </w:rPr>
            </w:pPr>
            <w:r w:rsidRPr="005B0F93">
              <w:rPr>
                <w:rFonts w:ascii="Times New Roman" w:hAnsi="Times New Roman" w:cs="Times New Roman"/>
                <w:b/>
                <w:bCs/>
                <w:color w:val="000000"/>
                <w:sz w:val="28"/>
                <w:szCs w:val="28"/>
                <w:lang w:val="uk-UA"/>
              </w:rPr>
              <w:t>Розділ</w:t>
            </w:r>
          </w:p>
        </w:tc>
        <w:tc>
          <w:tcPr>
            <w:tcW w:w="3544" w:type="dxa"/>
            <w:vMerge w:val="restart"/>
            <w:vAlign w:val="center"/>
          </w:tcPr>
          <w:p w:rsidR="0028639E" w:rsidRPr="005B0F93" w:rsidRDefault="0028639E" w:rsidP="00850C19">
            <w:pPr>
              <w:spacing w:before="0" w:line="240" w:lineRule="auto"/>
              <w:ind w:left="0" w:firstLine="0"/>
              <w:jc w:val="center"/>
              <w:rPr>
                <w:rFonts w:ascii="Times New Roman" w:hAnsi="Times New Roman" w:cs="Times New Roman"/>
                <w:b/>
                <w:bCs/>
                <w:color w:val="000000"/>
                <w:sz w:val="28"/>
                <w:szCs w:val="28"/>
                <w:lang w:val="uk-UA"/>
              </w:rPr>
            </w:pPr>
            <w:r w:rsidRPr="005B0F93">
              <w:rPr>
                <w:rFonts w:ascii="Times New Roman" w:hAnsi="Times New Roman" w:cs="Times New Roman"/>
                <w:b/>
                <w:bCs/>
                <w:color w:val="000000"/>
                <w:sz w:val="28"/>
                <w:szCs w:val="28"/>
                <w:lang w:val="uk-UA"/>
              </w:rPr>
              <w:t>Консультант</w:t>
            </w:r>
          </w:p>
        </w:tc>
        <w:tc>
          <w:tcPr>
            <w:tcW w:w="3543" w:type="dxa"/>
            <w:gridSpan w:val="2"/>
            <w:vAlign w:val="center"/>
          </w:tcPr>
          <w:p w:rsidR="0028639E" w:rsidRPr="005B0F93" w:rsidRDefault="0028639E" w:rsidP="00850C19">
            <w:pPr>
              <w:spacing w:before="0" w:line="240" w:lineRule="auto"/>
              <w:ind w:left="0" w:firstLine="0"/>
              <w:jc w:val="center"/>
              <w:rPr>
                <w:rFonts w:ascii="Times New Roman" w:hAnsi="Times New Roman" w:cs="Times New Roman"/>
                <w:b/>
                <w:bCs/>
                <w:color w:val="000000"/>
                <w:sz w:val="28"/>
                <w:szCs w:val="28"/>
                <w:lang w:val="uk-UA"/>
              </w:rPr>
            </w:pPr>
            <w:r w:rsidRPr="005B0F93">
              <w:rPr>
                <w:rFonts w:ascii="Times New Roman" w:hAnsi="Times New Roman" w:cs="Times New Roman"/>
                <w:b/>
                <w:bCs/>
                <w:color w:val="000000"/>
                <w:sz w:val="28"/>
                <w:szCs w:val="28"/>
                <w:lang w:val="uk-UA"/>
              </w:rPr>
              <w:t>Підпис, дата</w:t>
            </w:r>
          </w:p>
        </w:tc>
      </w:tr>
      <w:tr w:rsidR="0028639E" w:rsidRPr="00CF25D0">
        <w:trPr>
          <w:cantSplit/>
          <w:trHeight w:val="741"/>
          <w:jc w:val="center"/>
        </w:trPr>
        <w:tc>
          <w:tcPr>
            <w:tcW w:w="2268" w:type="dxa"/>
            <w:vMerge/>
          </w:tcPr>
          <w:p w:rsidR="0028639E" w:rsidRPr="005B0F93" w:rsidRDefault="0028639E" w:rsidP="00850C19">
            <w:pPr>
              <w:spacing w:before="0" w:line="240" w:lineRule="auto"/>
              <w:ind w:left="0" w:firstLine="0"/>
              <w:jc w:val="center"/>
              <w:rPr>
                <w:rFonts w:ascii="Times New Roman" w:hAnsi="Times New Roman" w:cs="Times New Roman"/>
                <w:color w:val="000000"/>
                <w:sz w:val="28"/>
                <w:szCs w:val="28"/>
                <w:lang w:val="uk-UA"/>
              </w:rPr>
            </w:pPr>
          </w:p>
        </w:tc>
        <w:tc>
          <w:tcPr>
            <w:tcW w:w="3544" w:type="dxa"/>
            <w:vMerge/>
          </w:tcPr>
          <w:p w:rsidR="0028639E" w:rsidRPr="005B0F93" w:rsidRDefault="0028639E" w:rsidP="00850C19">
            <w:pPr>
              <w:spacing w:before="0" w:line="240" w:lineRule="auto"/>
              <w:ind w:left="0" w:firstLine="0"/>
              <w:jc w:val="center"/>
              <w:rPr>
                <w:rFonts w:ascii="Times New Roman" w:hAnsi="Times New Roman" w:cs="Times New Roman"/>
                <w:color w:val="000000"/>
                <w:sz w:val="28"/>
                <w:szCs w:val="28"/>
                <w:lang w:val="uk-UA"/>
              </w:rPr>
            </w:pPr>
          </w:p>
        </w:tc>
        <w:tc>
          <w:tcPr>
            <w:tcW w:w="1701" w:type="dxa"/>
            <w:vAlign w:val="center"/>
          </w:tcPr>
          <w:p w:rsidR="0028639E" w:rsidRPr="005B0F93" w:rsidRDefault="0028639E" w:rsidP="00850C19">
            <w:pPr>
              <w:spacing w:before="0" w:line="240" w:lineRule="auto"/>
              <w:ind w:left="0" w:firstLine="0"/>
              <w:jc w:val="center"/>
              <w:rPr>
                <w:rFonts w:ascii="Times New Roman" w:hAnsi="Times New Roman" w:cs="Times New Roman"/>
                <w:b/>
                <w:bCs/>
                <w:color w:val="000000"/>
                <w:sz w:val="28"/>
                <w:szCs w:val="28"/>
                <w:lang w:val="uk-UA"/>
              </w:rPr>
            </w:pPr>
            <w:r w:rsidRPr="005B0F93">
              <w:rPr>
                <w:rFonts w:ascii="Times New Roman" w:hAnsi="Times New Roman" w:cs="Times New Roman"/>
                <w:b/>
                <w:bCs/>
                <w:color w:val="000000"/>
                <w:sz w:val="28"/>
                <w:szCs w:val="28"/>
                <w:lang w:val="uk-UA"/>
              </w:rPr>
              <w:t>Завдання видав</w:t>
            </w:r>
          </w:p>
        </w:tc>
        <w:tc>
          <w:tcPr>
            <w:tcW w:w="1842" w:type="dxa"/>
            <w:vAlign w:val="center"/>
          </w:tcPr>
          <w:p w:rsidR="0028639E" w:rsidRPr="005B0F93" w:rsidRDefault="0028639E" w:rsidP="00850C19">
            <w:pPr>
              <w:spacing w:before="0" w:line="240" w:lineRule="auto"/>
              <w:ind w:left="0" w:firstLine="0"/>
              <w:jc w:val="left"/>
              <w:rPr>
                <w:rFonts w:ascii="Times New Roman" w:hAnsi="Times New Roman" w:cs="Times New Roman"/>
                <w:b/>
                <w:bCs/>
                <w:color w:val="000000"/>
                <w:sz w:val="28"/>
                <w:szCs w:val="28"/>
                <w:lang w:val="uk-UA"/>
              </w:rPr>
            </w:pPr>
            <w:r w:rsidRPr="005B0F93">
              <w:rPr>
                <w:rFonts w:ascii="Times New Roman" w:hAnsi="Times New Roman" w:cs="Times New Roman"/>
                <w:b/>
                <w:bCs/>
                <w:color w:val="000000"/>
                <w:sz w:val="28"/>
                <w:szCs w:val="28"/>
                <w:lang w:val="uk-UA"/>
              </w:rPr>
              <w:t>Завдання прийняв</w:t>
            </w:r>
          </w:p>
        </w:tc>
      </w:tr>
      <w:tr w:rsidR="0028639E" w:rsidRPr="00CF25D0">
        <w:trPr>
          <w:trHeight w:val="709"/>
          <w:jc w:val="center"/>
        </w:trPr>
        <w:tc>
          <w:tcPr>
            <w:tcW w:w="2268" w:type="dxa"/>
            <w:vAlign w:val="center"/>
          </w:tcPr>
          <w:p w:rsidR="0028639E" w:rsidRPr="005B0F93" w:rsidRDefault="0028639E" w:rsidP="00850C19">
            <w:pPr>
              <w:spacing w:before="0" w:line="240" w:lineRule="auto"/>
              <w:ind w:left="0" w:firstLine="0"/>
              <w:jc w:val="left"/>
              <w:rPr>
                <w:rFonts w:ascii="Times New Roman" w:hAnsi="Times New Roman" w:cs="Times New Roman"/>
                <w:color w:val="000000"/>
                <w:sz w:val="28"/>
                <w:szCs w:val="28"/>
                <w:lang w:val="uk-UA"/>
              </w:rPr>
            </w:pPr>
            <w:r w:rsidRPr="005B0F93">
              <w:rPr>
                <w:rFonts w:ascii="Times New Roman" w:hAnsi="Times New Roman" w:cs="Times New Roman"/>
                <w:color w:val="000000"/>
                <w:sz w:val="28"/>
                <w:szCs w:val="28"/>
                <w:lang w:val="uk-UA"/>
              </w:rPr>
              <w:t>Охорона праці</w:t>
            </w:r>
          </w:p>
        </w:tc>
        <w:tc>
          <w:tcPr>
            <w:tcW w:w="3544" w:type="dxa"/>
            <w:vAlign w:val="center"/>
          </w:tcPr>
          <w:p w:rsidR="0028639E" w:rsidRPr="005B0F93" w:rsidRDefault="0028639E" w:rsidP="00850C19">
            <w:pPr>
              <w:spacing w:before="0" w:line="240" w:lineRule="auto"/>
              <w:ind w:left="0" w:firstLine="0"/>
              <w:rPr>
                <w:rFonts w:ascii="Times New Roman" w:hAnsi="Times New Roman" w:cs="Times New Roman"/>
                <w:color w:val="000000"/>
                <w:sz w:val="28"/>
                <w:szCs w:val="28"/>
                <w:highlight w:val="red"/>
                <w:lang w:val="uk-UA"/>
              </w:rPr>
            </w:pPr>
            <w:r>
              <w:rPr>
                <w:rFonts w:ascii="Times New Roman" w:hAnsi="Times New Roman" w:cs="Times New Roman"/>
                <w:color w:val="000000"/>
                <w:sz w:val="28"/>
                <w:szCs w:val="28"/>
                <w:lang w:val="uk-UA"/>
              </w:rPr>
              <w:t>І.В.Якимець</w:t>
            </w:r>
          </w:p>
        </w:tc>
        <w:tc>
          <w:tcPr>
            <w:tcW w:w="1701" w:type="dxa"/>
            <w:vAlign w:val="center"/>
          </w:tcPr>
          <w:p w:rsidR="0028639E" w:rsidRPr="005B0F93" w:rsidRDefault="0028639E" w:rsidP="00850C19">
            <w:pPr>
              <w:spacing w:before="0" w:line="240" w:lineRule="auto"/>
              <w:ind w:left="0" w:firstLine="0"/>
              <w:jc w:val="right"/>
              <w:rPr>
                <w:rFonts w:ascii="Times New Roman" w:hAnsi="Times New Roman" w:cs="Times New Roman"/>
                <w:color w:val="000000"/>
                <w:sz w:val="28"/>
                <w:szCs w:val="28"/>
                <w:lang w:val="uk-UA"/>
              </w:rPr>
            </w:pPr>
          </w:p>
        </w:tc>
        <w:tc>
          <w:tcPr>
            <w:tcW w:w="1842" w:type="dxa"/>
            <w:vAlign w:val="center"/>
          </w:tcPr>
          <w:p w:rsidR="0028639E" w:rsidRPr="005B0F93" w:rsidRDefault="0028639E" w:rsidP="00850C19">
            <w:pPr>
              <w:spacing w:before="0" w:line="240" w:lineRule="auto"/>
              <w:ind w:left="0" w:firstLine="0"/>
              <w:jc w:val="right"/>
              <w:rPr>
                <w:rFonts w:ascii="Times New Roman" w:hAnsi="Times New Roman" w:cs="Times New Roman"/>
                <w:color w:val="000000"/>
                <w:sz w:val="28"/>
                <w:szCs w:val="28"/>
                <w:lang w:val="uk-UA"/>
              </w:rPr>
            </w:pPr>
          </w:p>
        </w:tc>
      </w:tr>
      <w:tr w:rsidR="0028639E" w:rsidRPr="00CF25D0">
        <w:trPr>
          <w:trHeight w:val="1112"/>
          <w:jc w:val="center"/>
        </w:trPr>
        <w:tc>
          <w:tcPr>
            <w:tcW w:w="2268" w:type="dxa"/>
            <w:vAlign w:val="center"/>
          </w:tcPr>
          <w:p w:rsidR="0028639E" w:rsidRPr="005B0F93" w:rsidRDefault="0028639E" w:rsidP="00850C19">
            <w:pPr>
              <w:spacing w:before="0" w:line="240" w:lineRule="auto"/>
              <w:ind w:left="0" w:firstLine="0"/>
              <w:jc w:val="left"/>
              <w:rPr>
                <w:rFonts w:ascii="Times New Roman" w:hAnsi="Times New Roman" w:cs="Times New Roman"/>
                <w:color w:val="000000"/>
                <w:sz w:val="28"/>
                <w:szCs w:val="28"/>
                <w:lang w:val="uk-UA"/>
              </w:rPr>
            </w:pPr>
            <w:r w:rsidRPr="005B0F93">
              <w:rPr>
                <w:rFonts w:ascii="Times New Roman" w:hAnsi="Times New Roman" w:cs="Times New Roman"/>
                <w:color w:val="000000"/>
                <w:sz w:val="28"/>
                <w:szCs w:val="28"/>
                <w:lang w:val="uk-UA"/>
              </w:rPr>
              <w:t>Охорона навколишнього середовища</w:t>
            </w:r>
          </w:p>
        </w:tc>
        <w:tc>
          <w:tcPr>
            <w:tcW w:w="3544" w:type="dxa"/>
            <w:vAlign w:val="center"/>
          </w:tcPr>
          <w:p w:rsidR="0028639E" w:rsidRPr="005B0F93" w:rsidRDefault="0028639E" w:rsidP="00850C19">
            <w:pPr>
              <w:spacing w:before="0" w:line="240" w:lineRule="auto"/>
              <w:ind w:left="0" w:firstLine="0"/>
              <w:rPr>
                <w:rFonts w:ascii="Times New Roman" w:hAnsi="Times New Roman" w:cs="Times New Roman"/>
                <w:color w:val="000000"/>
                <w:sz w:val="28"/>
                <w:szCs w:val="28"/>
                <w:highlight w:val="red"/>
                <w:lang w:val="uk-UA"/>
              </w:rPr>
            </w:pPr>
            <w:r>
              <w:rPr>
                <w:rFonts w:ascii="Times New Roman" w:hAnsi="Times New Roman" w:cs="Times New Roman"/>
                <w:color w:val="000000"/>
                <w:sz w:val="28"/>
                <w:szCs w:val="28"/>
                <w:lang w:val="uk-UA"/>
              </w:rPr>
              <w:t>І.М.Горбач</w:t>
            </w:r>
          </w:p>
        </w:tc>
        <w:tc>
          <w:tcPr>
            <w:tcW w:w="1701" w:type="dxa"/>
            <w:vAlign w:val="bottom"/>
          </w:tcPr>
          <w:p w:rsidR="0028639E" w:rsidRPr="005B0F93" w:rsidRDefault="0028639E" w:rsidP="00850C19">
            <w:pPr>
              <w:spacing w:before="0" w:line="240" w:lineRule="auto"/>
              <w:ind w:left="0" w:firstLine="0"/>
              <w:jc w:val="right"/>
              <w:rPr>
                <w:rFonts w:ascii="Times New Roman" w:hAnsi="Times New Roman" w:cs="Times New Roman"/>
                <w:color w:val="000000"/>
                <w:sz w:val="28"/>
                <w:szCs w:val="28"/>
                <w:lang w:val="uk-UA"/>
              </w:rPr>
            </w:pPr>
          </w:p>
        </w:tc>
        <w:tc>
          <w:tcPr>
            <w:tcW w:w="1842" w:type="dxa"/>
            <w:vAlign w:val="bottom"/>
          </w:tcPr>
          <w:p w:rsidR="0028639E" w:rsidRPr="005B0F93" w:rsidRDefault="0028639E" w:rsidP="00850C19">
            <w:pPr>
              <w:spacing w:before="0" w:line="240" w:lineRule="auto"/>
              <w:ind w:left="0" w:firstLine="0"/>
              <w:jc w:val="right"/>
              <w:rPr>
                <w:rFonts w:ascii="Times New Roman" w:hAnsi="Times New Roman" w:cs="Times New Roman"/>
                <w:color w:val="000000"/>
                <w:sz w:val="28"/>
                <w:szCs w:val="28"/>
                <w:lang w:val="uk-UA"/>
              </w:rPr>
            </w:pPr>
          </w:p>
        </w:tc>
      </w:tr>
    </w:tbl>
    <w:p w:rsidR="0028639E" w:rsidRPr="00CF25D0" w:rsidRDefault="0028639E" w:rsidP="001A2D87">
      <w:pPr>
        <w:spacing w:before="0" w:line="240" w:lineRule="auto"/>
        <w:ind w:left="0"/>
        <w:rPr>
          <w:rFonts w:ascii="Times New Roman" w:hAnsi="Times New Roman" w:cs="Times New Roman"/>
          <w:color w:val="000000"/>
          <w:sz w:val="28"/>
          <w:szCs w:val="28"/>
          <w:highlight w:val="red"/>
          <w:lang w:val="uk-UA"/>
        </w:rPr>
      </w:pPr>
    </w:p>
    <w:p w:rsidR="0028639E" w:rsidRPr="00CF25D0" w:rsidRDefault="0028639E" w:rsidP="001A2D87">
      <w:pPr>
        <w:spacing w:before="0" w:line="240" w:lineRule="auto"/>
        <w:ind w:left="0"/>
        <w:rPr>
          <w:rFonts w:ascii="Times New Roman" w:hAnsi="Times New Roman" w:cs="Times New Roman"/>
          <w:b/>
          <w:bCs/>
          <w:color w:val="000000"/>
          <w:sz w:val="28"/>
          <w:szCs w:val="28"/>
          <w:highlight w:val="red"/>
          <w:lang w:val="uk-UA"/>
        </w:rPr>
      </w:pPr>
    </w:p>
    <w:p w:rsidR="0028639E" w:rsidRPr="00CF25D0" w:rsidRDefault="0028639E" w:rsidP="001A2D87">
      <w:pPr>
        <w:spacing w:before="0" w:line="240" w:lineRule="auto"/>
        <w:ind w:left="0"/>
        <w:rPr>
          <w:rFonts w:ascii="Times New Roman" w:hAnsi="Times New Roman" w:cs="Times New Roman"/>
          <w:b/>
          <w:bCs/>
          <w:color w:val="000000"/>
          <w:sz w:val="28"/>
          <w:szCs w:val="28"/>
          <w:highlight w:val="red"/>
          <w:lang w:val="uk-UA"/>
        </w:rPr>
      </w:pPr>
    </w:p>
    <w:p w:rsidR="0028639E" w:rsidRPr="005B0F93" w:rsidRDefault="0028639E" w:rsidP="001A2D87">
      <w:pPr>
        <w:spacing w:before="0" w:line="240" w:lineRule="auto"/>
        <w:ind w:left="0" w:firstLine="0"/>
        <w:jc w:val="left"/>
        <w:rPr>
          <w:rFonts w:ascii="Times New Roman" w:hAnsi="Times New Roman" w:cs="Times New Roman"/>
          <w:color w:val="000000"/>
          <w:sz w:val="28"/>
          <w:szCs w:val="28"/>
          <w:lang w:val="uk-UA"/>
        </w:rPr>
      </w:pPr>
      <w:r w:rsidRPr="005B0F93">
        <w:rPr>
          <w:rFonts w:ascii="Times New Roman" w:hAnsi="Times New Roman" w:cs="Times New Roman"/>
          <w:color w:val="000000"/>
          <w:sz w:val="28"/>
          <w:szCs w:val="28"/>
          <w:lang w:val="uk-UA"/>
        </w:rPr>
        <w:t>7.</w:t>
      </w:r>
      <w:r w:rsidRPr="005B0F93">
        <w:rPr>
          <w:rFonts w:ascii="Times New Roman" w:hAnsi="Times New Roman" w:cs="Times New Roman"/>
          <w:b/>
          <w:bCs/>
          <w:color w:val="000000"/>
          <w:sz w:val="28"/>
          <w:szCs w:val="28"/>
          <w:lang w:val="uk-UA"/>
        </w:rPr>
        <w:t xml:space="preserve"> Дата видачі завдання</w:t>
      </w:r>
      <w:r w:rsidRPr="005B0F93">
        <w:rPr>
          <w:rFonts w:ascii="Times New Roman" w:hAnsi="Times New Roman" w:cs="Times New Roman"/>
          <w:color w:val="000000"/>
          <w:sz w:val="28"/>
          <w:szCs w:val="28"/>
          <w:lang w:val="uk-UA"/>
        </w:rPr>
        <w:t xml:space="preserve">        «25» </w:t>
      </w:r>
      <w:r>
        <w:rPr>
          <w:rFonts w:ascii="Times New Roman" w:hAnsi="Times New Roman" w:cs="Times New Roman"/>
          <w:color w:val="000000"/>
          <w:sz w:val="28"/>
          <w:szCs w:val="28"/>
          <w:lang w:val="uk-UA"/>
        </w:rPr>
        <w:t>жовтня</w:t>
      </w:r>
      <w:r w:rsidRPr="005B0F93">
        <w:rPr>
          <w:rFonts w:ascii="Times New Roman" w:hAnsi="Times New Roman" w:cs="Times New Roman"/>
          <w:color w:val="000000"/>
          <w:sz w:val="28"/>
          <w:szCs w:val="28"/>
          <w:lang w:val="uk-UA"/>
        </w:rPr>
        <w:t xml:space="preserve"> 2019 р.</w:t>
      </w:r>
    </w:p>
    <w:p w:rsidR="0028639E" w:rsidRPr="005B0F93" w:rsidRDefault="0028639E" w:rsidP="001A2D87">
      <w:pPr>
        <w:spacing w:before="0" w:line="240" w:lineRule="auto"/>
        <w:ind w:left="0" w:firstLine="0"/>
        <w:jc w:val="left"/>
        <w:rPr>
          <w:rFonts w:ascii="Times New Roman" w:hAnsi="Times New Roman" w:cs="Times New Roman"/>
          <w:color w:val="000000"/>
          <w:sz w:val="28"/>
          <w:szCs w:val="28"/>
          <w:lang w:val="uk-UA"/>
        </w:rPr>
      </w:pPr>
    </w:p>
    <w:p w:rsidR="0028639E" w:rsidRPr="005B0F93" w:rsidRDefault="0028639E" w:rsidP="001A2D87">
      <w:pPr>
        <w:spacing w:before="0" w:line="240" w:lineRule="auto"/>
        <w:ind w:left="0" w:firstLine="0"/>
        <w:jc w:val="left"/>
        <w:rPr>
          <w:rFonts w:ascii="Times New Roman" w:hAnsi="Times New Roman" w:cs="Times New Roman"/>
          <w:color w:val="000000"/>
          <w:sz w:val="28"/>
          <w:szCs w:val="28"/>
          <w:lang w:val="uk-UA"/>
        </w:rPr>
      </w:pPr>
      <w:r w:rsidRPr="005B0F93">
        <w:rPr>
          <w:rFonts w:ascii="Times New Roman" w:hAnsi="Times New Roman" w:cs="Times New Roman"/>
          <w:color w:val="000000"/>
          <w:sz w:val="28"/>
          <w:szCs w:val="28"/>
          <w:lang w:val="uk-UA"/>
        </w:rPr>
        <w:t>Керівник</w:t>
      </w:r>
      <w:r w:rsidRPr="005B0F93">
        <w:rPr>
          <w:rFonts w:ascii="Times New Roman" w:hAnsi="Times New Roman" w:cs="Times New Roman"/>
          <w:color w:val="000000"/>
          <w:sz w:val="28"/>
          <w:szCs w:val="28"/>
          <w:lang w:val="uk-UA"/>
        </w:rPr>
        <w:tab/>
      </w:r>
      <w:r w:rsidRPr="005B0F93">
        <w:rPr>
          <w:rFonts w:ascii="Times New Roman" w:hAnsi="Times New Roman" w:cs="Times New Roman"/>
          <w:color w:val="000000"/>
          <w:sz w:val="28"/>
          <w:szCs w:val="28"/>
          <w:lang w:val="uk-UA"/>
        </w:rPr>
        <w:tab/>
      </w:r>
      <w:r w:rsidRPr="005B0F93">
        <w:rPr>
          <w:rFonts w:ascii="Times New Roman" w:hAnsi="Times New Roman" w:cs="Times New Roman"/>
          <w:color w:val="000000"/>
          <w:sz w:val="28"/>
          <w:szCs w:val="28"/>
          <w:lang w:val="uk-UA"/>
        </w:rPr>
        <w:tab/>
      </w:r>
      <w:r w:rsidRPr="005B0F93">
        <w:rPr>
          <w:rFonts w:ascii="Times New Roman" w:hAnsi="Times New Roman" w:cs="Times New Roman"/>
          <w:color w:val="000000"/>
          <w:sz w:val="28"/>
          <w:szCs w:val="28"/>
          <w:lang w:val="uk-UA"/>
        </w:rPr>
        <w:tab/>
      </w:r>
      <w:r w:rsidRPr="005B0F93">
        <w:rPr>
          <w:rFonts w:ascii="Times New Roman" w:hAnsi="Times New Roman" w:cs="Times New Roman"/>
          <w:color w:val="000000"/>
          <w:sz w:val="28"/>
          <w:szCs w:val="28"/>
          <w:lang w:val="uk-UA"/>
        </w:rPr>
        <w:tab/>
      </w:r>
      <w:r w:rsidRPr="005B0F93">
        <w:rPr>
          <w:rFonts w:ascii="Times New Roman" w:hAnsi="Times New Roman" w:cs="Times New Roman"/>
          <w:color w:val="000000"/>
          <w:sz w:val="28"/>
          <w:szCs w:val="28"/>
          <w:lang w:val="uk-UA"/>
        </w:rPr>
        <w:tab/>
      </w:r>
      <w:r w:rsidRPr="005B0F93">
        <w:rPr>
          <w:rFonts w:ascii="Times New Roman" w:hAnsi="Times New Roman" w:cs="Times New Roman"/>
          <w:color w:val="000000"/>
          <w:sz w:val="28"/>
          <w:szCs w:val="28"/>
          <w:lang w:val="uk-UA"/>
        </w:rPr>
        <w:tab/>
        <w:t xml:space="preserve"> </w:t>
      </w:r>
      <w:r w:rsidRPr="005B0F93">
        <w:rPr>
          <w:rFonts w:ascii="Times New Roman" w:hAnsi="Times New Roman" w:cs="Times New Roman"/>
          <w:color w:val="000000"/>
          <w:sz w:val="28"/>
          <w:szCs w:val="28"/>
          <w:lang w:val="uk-UA"/>
        </w:rPr>
        <w:tab/>
      </w:r>
      <w:r w:rsidRPr="005B0F93">
        <w:rPr>
          <w:rFonts w:ascii="Times New Roman" w:hAnsi="Times New Roman" w:cs="Times New Roman"/>
          <w:color w:val="000000"/>
          <w:sz w:val="28"/>
          <w:szCs w:val="28"/>
          <w:lang w:val="uk-UA"/>
        </w:rPr>
        <w:tab/>
        <w:t xml:space="preserve">М.Ю. </w:t>
      </w:r>
      <w:r w:rsidRPr="005B0F93">
        <w:rPr>
          <w:rFonts w:ascii="Times New Roman" w:hAnsi="Times New Roman" w:cs="Times New Roman"/>
          <w:sz w:val="28"/>
          <w:szCs w:val="28"/>
          <w:lang w:val="uk-UA"/>
        </w:rPr>
        <w:t>Заліський</w:t>
      </w:r>
    </w:p>
    <w:p w:rsidR="0028639E" w:rsidRPr="00CF25D0" w:rsidRDefault="0028639E" w:rsidP="001A2D87">
      <w:pPr>
        <w:spacing w:before="0" w:line="240" w:lineRule="auto"/>
        <w:ind w:left="0"/>
        <w:rPr>
          <w:rFonts w:ascii="Times New Roman" w:hAnsi="Times New Roman" w:cs="Times New Roman"/>
          <w:color w:val="000000"/>
          <w:sz w:val="28"/>
          <w:szCs w:val="28"/>
          <w:highlight w:val="red"/>
          <w:lang w:val="uk-UA"/>
        </w:rPr>
      </w:pPr>
    </w:p>
    <w:p w:rsidR="0028639E" w:rsidRPr="00CF25D0" w:rsidRDefault="0028639E" w:rsidP="001A2D87">
      <w:pPr>
        <w:spacing w:before="0" w:line="240" w:lineRule="auto"/>
        <w:ind w:left="0"/>
        <w:rPr>
          <w:rFonts w:ascii="Times New Roman" w:hAnsi="Times New Roman" w:cs="Times New Roman"/>
          <w:color w:val="000000"/>
          <w:sz w:val="28"/>
          <w:szCs w:val="28"/>
          <w:highlight w:val="red"/>
          <w:lang w:val="uk-UA"/>
        </w:rPr>
      </w:pPr>
    </w:p>
    <w:p w:rsidR="0028639E" w:rsidRPr="005B0F93" w:rsidRDefault="0028639E" w:rsidP="001A2D87">
      <w:pPr>
        <w:spacing w:before="0" w:line="240" w:lineRule="auto"/>
        <w:ind w:left="0" w:firstLine="0"/>
        <w:jc w:val="left"/>
        <w:rPr>
          <w:rFonts w:ascii="Times New Roman" w:hAnsi="Times New Roman" w:cs="Times New Roman"/>
          <w:color w:val="000000"/>
          <w:sz w:val="28"/>
          <w:szCs w:val="28"/>
          <w:lang w:val="uk-UA"/>
        </w:rPr>
      </w:pPr>
      <w:r w:rsidRPr="005B0F93">
        <w:rPr>
          <w:rFonts w:ascii="Times New Roman" w:hAnsi="Times New Roman" w:cs="Times New Roman"/>
          <w:color w:val="000000"/>
          <w:sz w:val="28"/>
          <w:szCs w:val="28"/>
          <w:lang w:val="uk-UA"/>
        </w:rPr>
        <w:t>Завдання прийняв до виконання</w:t>
      </w:r>
      <w:r w:rsidRPr="005B0F93">
        <w:rPr>
          <w:rFonts w:ascii="Times New Roman" w:hAnsi="Times New Roman" w:cs="Times New Roman"/>
          <w:color w:val="000000"/>
          <w:sz w:val="28"/>
          <w:szCs w:val="28"/>
          <w:lang w:val="uk-UA"/>
        </w:rPr>
        <w:tab/>
      </w:r>
      <w:r w:rsidRPr="005B0F93">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Pr>
          <w:rFonts w:ascii="Times New Roman" w:hAnsi="Times New Roman" w:cs="Times New Roman"/>
          <w:color w:val="000000"/>
          <w:sz w:val="28"/>
          <w:szCs w:val="28"/>
          <w:lang w:val="uk-UA"/>
        </w:rPr>
        <w:tab/>
      </w:r>
      <w:r w:rsidRPr="005B0F93">
        <w:rPr>
          <w:rFonts w:ascii="Times New Roman" w:hAnsi="Times New Roman" w:cs="Times New Roman"/>
          <w:color w:val="000000"/>
          <w:sz w:val="28"/>
          <w:szCs w:val="28"/>
          <w:lang w:val="uk-UA"/>
        </w:rPr>
        <w:tab/>
      </w:r>
      <w:r w:rsidRPr="00F1796C">
        <w:rPr>
          <w:rFonts w:ascii="Times New Roman" w:hAnsi="Times New Roman" w:cs="Times New Roman"/>
          <w:sz w:val="28"/>
          <w:szCs w:val="28"/>
          <w:lang w:val="uk-UA"/>
        </w:rPr>
        <w:t>А</w:t>
      </w:r>
      <w:r w:rsidRPr="00F1796C">
        <w:rPr>
          <w:rFonts w:ascii="Times New Roman" w:hAnsi="Times New Roman" w:cs="Times New Roman"/>
          <w:color w:val="000000"/>
          <w:sz w:val="28"/>
          <w:szCs w:val="28"/>
          <w:lang w:val="uk-UA"/>
        </w:rPr>
        <w:t>.І. Заморій</w:t>
      </w:r>
    </w:p>
    <w:p w:rsidR="0028639E" w:rsidRPr="005B0F93" w:rsidRDefault="0028639E" w:rsidP="001A2D87">
      <w:pPr>
        <w:spacing w:before="0" w:line="240" w:lineRule="auto"/>
        <w:ind w:left="0" w:firstLine="0"/>
        <w:jc w:val="center"/>
        <w:rPr>
          <w:rFonts w:ascii="Times New Roman" w:hAnsi="Times New Roman" w:cs="Times New Roman"/>
          <w:b/>
          <w:bCs/>
          <w:sz w:val="26"/>
          <w:szCs w:val="26"/>
          <w:lang w:val="uk-UA"/>
        </w:rPr>
      </w:pPr>
      <w:r>
        <w:rPr>
          <w:rFonts w:ascii="Times New Roman" w:hAnsi="Times New Roman" w:cs="Times New Roman"/>
          <w:color w:val="000000"/>
          <w:sz w:val="24"/>
          <w:szCs w:val="24"/>
          <w:highlight w:val="red"/>
          <w:lang w:val="uk-UA"/>
        </w:rPr>
        <w:br w:type="page"/>
      </w:r>
      <w:r w:rsidRPr="005B0F93">
        <w:rPr>
          <w:rFonts w:ascii="Times New Roman" w:hAnsi="Times New Roman" w:cs="Times New Roman"/>
          <w:b/>
          <w:bCs/>
          <w:sz w:val="26"/>
          <w:szCs w:val="26"/>
          <w:lang w:val="uk-UA"/>
        </w:rPr>
        <w:lastRenderedPageBreak/>
        <w:t>КАЛЕНДАРНИЙ ПЛАН</w:t>
      </w:r>
    </w:p>
    <w:p w:rsidR="0028639E" w:rsidRPr="005B0F93" w:rsidRDefault="0028639E" w:rsidP="001A2D87">
      <w:pPr>
        <w:spacing w:before="0" w:line="240" w:lineRule="auto"/>
        <w:ind w:left="0"/>
        <w:jc w:val="left"/>
        <w:rPr>
          <w:rFonts w:ascii="Times New Roman" w:hAnsi="Times New Roman" w:cs="Times New Roman"/>
          <w:sz w:val="32"/>
          <w:szCs w:val="32"/>
          <w:lang w:val="uk-UA"/>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663"/>
        <w:gridCol w:w="1620"/>
        <w:gridCol w:w="1681"/>
      </w:tblGrid>
      <w:tr w:rsidR="0028639E" w:rsidRPr="005B0F93">
        <w:tc>
          <w:tcPr>
            <w:tcW w:w="675" w:type="dxa"/>
            <w:vAlign w:val="center"/>
          </w:tcPr>
          <w:p w:rsidR="0028639E" w:rsidRPr="005B0F93" w:rsidRDefault="0028639E" w:rsidP="00850C19">
            <w:pPr>
              <w:spacing w:before="0" w:line="240" w:lineRule="auto"/>
              <w:ind w:left="0" w:firstLine="0"/>
              <w:jc w:val="left"/>
              <w:rPr>
                <w:rFonts w:ascii="Times New Roman" w:hAnsi="Times New Roman" w:cs="Times New Roman"/>
                <w:b/>
                <w:bCs/>
                <w:sz w:val="24"/>
                <w:szCs w:val="24"/>
                <w:lang w:val="uk-UA"/>
              </w:rPr>
            </w:pPr>
            <w:r w:rsidRPr="005B0F93">
              <w:rPr>
                <w:rFonts w:ascii="Times New Roman" w:hAnsi="Times New Roman" w:cs="Times New Roman"/>
                <w:b/>
                <w:bCs/>
                <w:sz w:val="24"/>
                <w:szCs w:val="24"/>
                <w:lang w:val="uk-UA"/>
              </w:rPr>
              <w:t>№</w:t>
            </w:r>
          </w:p>
          <w:p w:rsidR="0028639E" w:rsidRPr="005B0F93" w:rsidRDefault="0028639E" w:rsidP="00850C19">
            <w:pPr>
              <w:spacing w:before="0" w:line="240" w:lineRule="auto"/>
              <w:ind w:left="0" w:firstLine="0"/>
              <w:jc w:val="left"/>
              <w:rPr>
                <w:rFonts w:ascii="Times New Roman" w:hAnsi="Times New Roman" w:cs="Times New Roman"/>
                <w:b/>
                <w:bCs/>
                <w:sz w:val="24"/>
                <w:szCs w:val="24"/>
                <w:lang w:val="uk-UA"/>
              </w:rPr>
            </w:pPr>
            <w:r w:rsidRPr="005B0F93">
              <w:rPr>
                <w:rFonts w:ascii="Times New Roman" w:hAnsi="Times New Roman" w:cs="Times New Roman"/>
                <w:b/>
                <w:bCs/>
                <w:sz w:val="24"/>
                <w:szCs w:val="24"/>
                <w:lang w:val="uk-UA"/>
              </w:rPr>
              <w:t>п/п</w:t>
            </w:r>
          </w:p>
        </w:tc>
        <w:tc>
          <w:tcPr>
            <w:tcW w:w="5663" w:type="dxa"/>
            <w:vAlign w:val="center"/>
          </w:tcPr>
          <w:p w:rsidR="0028639E" w:rsidRPr="005B0F93" w:rsidRDefault="0028639E" w:rsidP="00850C19">
            <w:pPr>
              <w:spacing w:before="0" w:line="240" w:lineRule="auto"/>
              <w:ind w:left="0" w:firstLine="0"/>
              <w:jc w:val="center"/>
              <w:rPr>
                <w:rFonts w:ascii="Times New Roman" w:hAnsi="Times New Roman" w:cs="Times New Roman"/>
                <w:b/>
                <w:bCs/>
                <w:sz w:val="26"/>
                <w:szCs w:val="26"/>
                <w:lang w:val="uk-UA"/>
              </w:rPr>
            </w:pPr>
            <w:r w:rsidRPr="005B0F93">
              <w:rPr>
                <w:rFonts w:ascii="Times New Roman" w:hAnsi="Times New Roman" w:cs="Times New Roman"/>
                <w:b/>
                <w:bCs/>
                <w:sz w:val="26"/>
                <w:szCs w:val="26"/>
                <w:lang w:val="uk-UA"/>
              </w:rPr>
              <w:t>Найменування етапів роботи</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b/>
                <w:bCs/>
                <w:sz w:val="26"/>
                <w:szCs w:val="26"/>
                <w:lang w:val="uk-UA"/>
              </w:rPr>
            </w:pPr>
            <w:r w:rsidRPr="005B0F93">
              <w:rPr>
                <w:rFonts w:ascii="Times New Roman" w:hAnsi="Times New Roman" w:cs="Times New Roman"/>
                <w:b/>
                <w:bCs/>
                <w:sz w:val="26"/>
                <w:szCs w:val="26"/>
                <w:lang w:val="uk-UA"/>
              </w:rPr>
              <w:t>Термін виконання етапів роботи</w:t>
            </w:r>
          </w:p>
        </w:tc>
        <w:tc>
          <w:tcPr>
            <w:tcW w:w="1681" w:type="dxa"/>
            <w:vAlign w:val="center"/>
          </w:tcPr>
          <w:p w:rsidR="0028639E" w:rsidRPr="005B0F93" w:rsidRDefault="0028639E" w:rsidP="00850C19">
            <w:pPr>
              <w:spacing w:before="0" w:line="240" w:lineRule="auto"/>
              <w:ind w:left="0" w:firstLine="0"/>
              <w:jc w:val="left"/>
              <w:rPr>
                <w:rFonts w:ascii="Times New Roman" w:hAnsi="Times New Roman" w:cs="Times New Roman"/>
                <w:b/>
                <w:bCs/>
                <w:sz w:val="26"/>
                <w:szCs w:val="26"/>
                <w:lang w:val="uk-UA"/>
              </w:rPr>
            </w:pPr>
            <w:r w:rsidRPr="005B0F93">
              <w:rPr>
                <w:rFonts w:ascii="Times New Roman" w:hAnsi="Times New Roman" w:cs="Times New Roman"/>
                <w:b/>
                <w:bCs/>
                <w:sz w:val="26"/>
                <w:szCs w:val="26"/>
                <w:lang w:val="uk-UA"/>
              </w:rPr>
              <w:t>Примітка</w:t>
            </w:r>
          </w:p>
        </w:tc>
      </w:tr>
      <w:tr w:rsidR="0028639E" w:rsidRPr="005B0F93">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1</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Ознайомлення з тематикою дипломних робіт. Вибір теми</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25.1</w:t>
            </w:r>
            <w:r>
              <w:rPr>
                <w:rFonts w:ascii="Times New Roman" w:hAnsi="Times New Roman" w:cs="Times New Roman"/>
                <w:sz w:val="28"/>
                <w:szCs w:val="28"/>
                <w:lang w:val="uk-UA"/>
              </w:rPr>
              <w:t>0</w:t>
            </w:r>
            <w:r w:rsidRPr="005B0F93">
              <w:rPr>
                <w:rFonts w:ascii="Times New Roman" w:hAnsi="Times New Roman" w:cs="Times New Roman"/>
                <w:sz w:val="28"/>
                <w:szCs w:val="28"/>
                <w:lang w:val="uk-UA"/>
              </w:rPr>
              <w:t>.19</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r w:rsidR="0028639E" w:rsidRPr="005B0F93">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2</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Обробка матеріалів за темою дипломної роботи: журнали, Інтернет, науково-технічні джерела</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01.1</w:t>
            </w:r>
            <w:r>
              <w:rPr>
                <w:rFonts w:ascii="Times New Roman" w:hAnsi="Times New Roman" w:cs="Times New Roman"/>
                <w:sz w:val="28"/>
                <w:szCs w:val="28"/>
                <w:lang w:val="uk-UA"/>
              </w:rPr>
              <w:t>1</w:t>
            </w:r>
            <w:r w:rsidRPr="005B0F93">
              <w:rPr>
                <w:rFonts w:ascii="Times New Roman" w:hAnsi="Times New Roman" w:cs="Times New Roman"/>
                <w:sz w:val="28"/>
                <w:szCs w:val="28"/>
                <w:lang w:val="uk-UA"/>
              </w:rPr>
              <w:t>.19</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r w:rsidR="0028639E" w:rsidRPr="005B0F93">
        <w:trPr>
          <w:trHeight w:val="477"/>
        </w:trPr>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3</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Виконання першого розділу</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10.1</w:t>
            </w:r>
            <w:r>
              <w:rPr>
                <w:rFonts w:ascii="Times New Roman" w:hAnsi="Times New Roman" w:cs="Times New Roman"/>
                <w:sz w:val="28"/>
                <w:szCs w:val="28"/>
                <w:lang w:val="uk-UA"/>
              </w:rPr>
              <w:t>1</w:t>
            </w:r>
            <w:r w:rsidRPr="005B0F93">
              <w:rPr>
                <w:rFonts w:ascii="Times New Roman" w:hAnsi="Times New Roman" w:cs="Times New Roman"/>
                <w:sz w:val="28"/>
                <w:szCs w:val="28"/>
                <w:lang w:val="uk-UA"/>
              </w:rPr>
              <w:t>.19</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r w:rsidR="0028639E" w:rsidRPr="005B0F93">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4</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Виконання другого розділу</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28.1</w:t>
            </w:r>
            <w:r>
              <w:rPr>
                <w:rFonts w:ascii="Times New Roman" w:hAnsi="Times New Roman" w:cs="Times New Roman"/>
                <w:sz w:val="28"/>
                <w:szCs w:val="28"/>
                <w:lang w:val="uk-UA"/>
              </w:rPr>
              <w:t>1</w:t>
            </w:r>
            <w:r w:rsidRPr="005B0F93">
              <w:rPr>
                <w:rFonts w:ascii="Times New Roman" w:hAnsi="Times New Roman" w:cs="Times New Roman"/>
                <w:sz w:val="28"/>
                <w:szCs w:val="28"/>
                <w:lang w:val="uk-UA"/>
              </w:rPr>
              <w:t>.19</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r w:rsidR="0028639E" w:rsidRPr="005B0F93">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5</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Виконання третього розділу</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13.</w:t>
            </w:r>
            <w:r>
              <w:rPr>
                <w:rFonts w:ascii="Times New Roman" w:hAnsi="Times New Roman" w:cs="Times New Roman"/>
                <w:sz w:val="28"/>
                <w:szCs w:val="28"/>
                <w:lang w:val="uk-UA"/>
              </w:rPr>
              <w:t>12</w:t>
            </w:r>
            <w:r w:rsidRPr="005B0F93">
              <w:rPr>
                <w:rFonts w:ascii="Times New Roman" w:hAnsi="Times New Roman" w:cs="Times New Roman"/>
                <w:sz w:val="28"/>
                <w:szCs w:val="28"/>
                <w:lang w:val="uk-UA"/>
              </w:rPr>
              <w:t>.</w:t>
            </w:r>
            <w:r>
              <w:rPr>
                <w:rFonts w:ascii="Times New Roman" w:hAnsi="Times New Roman" w:cs="Times New Roman"/>
                <w:sz w:val="28"/>
                <w:szCs w:val="28"/>
                <w:lang w:val="uk-UA"/>
              </w:rPr>
              <w:t>19</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r w:rsidR="0028639E" w:rsidRPr="005B0F93">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6</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 xml:space="preserve">Виконання </w:t>
            </w:r>
            <w:r>
              <w:rPr>
                <w:rFonts w:ascii="Times New Roman" w:hAnsi="Times New Roman" w:cs="Times New Roman"/>
                <w:sz w:val="28"/>
                <w:szCs w:val="28"/>
                <w:lang w:val="uk-UA"/>
              </w:rPr>
              <w:t>четвертого</w:t>
            </w:r>
            <w:r w:rsidRPr="005B0F93">
              <w:rPr>
                <w:rFonts w:ascii="Times New Roman" w:hAnsi="Times New Roman" w:cs="Times New Roman"/>
                <w:sz w:val="28"/>
                <w:szCs w:val="28"/>
                <w:lang w:val="uk-UA"/>
              </w:rPr>
              <w:t xml:space="preserve"> розділу</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Pr="005B0F93">
              <w:rPr>
                <w:rFonts w:ascii="Times New Roman" w:hAnsi="Times New Roman" w:cs="Times New Roman"/>
                <w:sz w:val="28"/>
                <w:szCs w:val="28"/>
                <w:lang w:val="uk-UA"/>
              </w:rPr>
              <w:t>0.01.20</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r w:rsidR="0028639E" w:rsidRPr="005B0F93">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7</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Питання охорони праці та навколишнього середовища</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Pr>
                <w:rFonts w:ascii="Times New Roman" w:hAnsi="Times New Roman" w:cs="Times New Roman"/>
                <w:sz w:val="28"/>
                <w:szCs w:val="28"/>
                <w:lang w:val="uk-UA"/>
              </w:rPr>
              <w:t>15</w:t>
            </w:r>
            <w:r w:rsidRPr="005B0F93">
              <w:rPr>
                <w:rFonts w:ascii="Times New Roman" w:hAnsi="Times New Roman" w:cs="Times New Roman"/>
                <w:sz w:val="28"/>
                <w:szCs w:val="28"/>
                <w:lang w:val="uk-UA"/>
              </w:rPr>
              <w:t>.0</w:t>
            </w:r>
            <w:r>
              <w:rPr>
                <w:rFonts w:ascii="Times New Roman" w:hAnsi="Times New Roman" w:cs="Times New Roman"/>
                <w:sz w:val="28"/>
                <w:szCs w:val="28"/>
                <w:lang w:val="uk-UA"/>
              </w:rPr>
              <w:t>1</w:t>
            </w:r>
            <w:r w:rsidRPr="005B0F93">
              <w:rPr>
                <w:rFonts w:ascii="Times New Roman" w:hAnsi="Times New Roman" w:cs="Times New Roman"/>
                <w:sz w:val="28"/>
                <w:szCs w:val="28"/>
                <w:lang w:val="uk-UA"/>
              </w:rPr>
              <w:t>.20</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r w:rsidR="0028639E" w:rsidRPr="005B0F93">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8</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Графічний матеріал</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Pr>
                <w:rFonts w:ascii="Times New Roman" w:hAnsi="Times New Roman" w:cs="Times New Roman"/>
                <w:sz w:val="28"/>
                <w:szCs w:val="28"/>
                <w:lang w:val="uk-UA"/>
              </w:rPr>
              <w:t>20</w:t>
            </w:r>
            <w:r w:rsidRPr="005B0F93">
              <w:rPr>
                <w:rFonts w:ascii="Times New Roman" w:hAnsi="Times New Roman" w:cs="Times New Roman"/>
                <w:sz w:val="28"/>
                <w:szCs w:val="28"/>
                <w:lang w:val="uk-UA"/>
              </w:rPr>
              <w:t>.0</w:t>
            </w:r>
            <w:r>
              <w:rPr>
                <w:rFonts w:ascii="Times New Roman" w:hAnsi="Times New Roman" w:cs="Times New Roman"/>
                <w:sz w:val="28"/>
                <w:szCs w:val="28"/>
                <w:lang w:val="uk-UA"/>
              </w:rPr>
              <w:t>1</w:t>
            </w:r>
            <w:r w:rsidRPr="005B0F93">
              <w:rPr>
                <w:rFonts w:ascii="Times New Roman" w:hAnsi="Times New Roman" w:cs="Times New Roman"/>
                <w:sz w:val="28"/>
                <w:szCs w:val="28"/>
                <w:lang w:val="uk-UA"/>
              </w:rPr>
              <w:t>.20</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r w:rsidR="0028639E" w:rsidRPr="005B0F93">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9</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Оформлення електронного варіанту ПЗ та графічного матеріалу до ПЗ</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Pr>
                <w:rFonts w:ascii="Times New Roman" w:hAnsi="Times New Roman" w:cs="Times New Roman"/>
                <w:sz w:val="28"/>
                <w:szCs w:val="28"/>
                <w:lang w:val="uk-UA"/>
              </w:rPr>
              <w:t>24</w:t>
            </w:r>
            <w:r w:rsidRPr="005B0F93">
              <w:rPr>
                <w:rFonts w:ascii="Times New Roman" w:hAnsi="Times New Roman" w:cs="Times New Roman"/>
                <w:sz w:val="28"/>
                <w:szCs w:val="28"/>
                <w:lang w:val="uk-UA"/>
              </w:rPr>
              <w:t>.0</w:t>
            </w:r>
            <w:r>
              <w:rPr>
                <w:rFonts w:ascii="Times New Roman" w:hAnsi="Times New Roman" w:cs="Times New Roman"/>
                <w:sz w:val="28"/>
                <w:szCs w:val="28"/>
                <w:lang w:val="uk-UA"/>
              </w:rPr>
              <w:t>1</w:t>
            </w:r>
            <w:r w:rsidRPr="005B0F93">
              <w:rPr>
                <w:rFonts w:ascii="Times New Roman" w:hAnsi="Times New Roman" w:cs="Times New Roman"/>
                <w:sz w:val="28"/>
                <w:szCs w:val="28"/>
                <w:lang w:val="uk-UA"/>
              </w:rPr>
              <w:t>.20</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r w:rsidR="0028639E" w:rsidRPr="005B0F93">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10</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Подання на кафедру</w:t>
            </w:r>
          </w:p>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Усунення недоліків</w:t>
            </w:r>
          </w:p>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Оформлення пояснювальної записки</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Pr>
                <w:rFonts w:ascii="Times New Roman" w:hAnsi="Times New Roman" w:cs="Times New Roman"/>
                <w:sz w:val="28"/>
                <w:szCs w:val="28"/>
                <w:lang w:val="uk-UA"/>
              </w:rPr>
              <w:t>29</w:t>
            </w:r>
            <w:r w:rsidRPr="005B0F93">
              <w:rPr>
                <w:rFonts w:ascii="Times New Roman" w:hAnsi="Times New Roman" w:cs="Times New Roman"/>
                <w:sz w:val="28"/>
                <w:szCs w:val="28"/>
                <w:lang w:val="uk-UA"/>
              </w:rPr>
              <w:t>.0</w:t>
            </w:r>
            <w:r>
              <w:rPr>
                <w:rFonts w:ascii="Times New Roman" w:hAnsi="Times New Roman" w:cs="Times New Roman"/>
                <w:sz w:val="28"/>
                <w:szCs w:val="28"/>
                <w:lang w:val="uk-UA"/>
              </w:rPr>
              <w:t>1</w:t>
            </w:r>
            <w:r w:rsidRPr="005B0F93">
              <w:rPr>
                <w:rFonts w:ascii="Times New Roman" w:hAnsi="Times New Roman" w:cs="Times New Roman"/>
                <w:sz w:val="28"/>
                <w:szCs w:val="28"/>
                <w:lang w:val="uk-UA"/>
              </w:rPr>
              <w:t>.20</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r w:rsidR="0028639E" w:rsidRPr="005B0F93">
        <w:tc>
          <w:tcPr>
            <w:tcW w:w="675"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sidRPr="005B0F93">
              <w:rPr>
                <w:rFonts w:ascii="Times New Roman" w:hAnsi="Times New Roman" w:cs="Times New Roman"/>
                <w:sz w:val="28"/>
                <w:szCs w:val="28"/>
                <w:lang w:val="uk-UA"/>
              </w:rPr>
              <w:t>11</w:t>
            </w:r>
          </w:p>
        </w:tc>
        <w:tc>
          <w:tcPr>
            <w:tcW w:w="5663" w:type="dxa"/>
            <w:vAlign w:val="center"/>
          </w:tcPr>
          <w:p w:rsidR="0028639E" w:rsidRPr="005B0F93" w:rsidRDefault="0028639E" w:rsidP="00850C19">
            <w:pPr>
              <w:spacing w:before="0" w:line="240" w:lineRule="auto"/>
              <w:ind w:left="0" w:firstLine="0"/>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Електронна версія доповіді, ілюстративний матеріал доповіді</w:t>
            </w:r>
          </w:p>
        </w:tc>
        <w:tc>
          <w:tcPr>
            <w:tcW w:w="1620" w:type="dxa"/>
            <w:vAlign w:val="center"/>
          </w:tcPr>
          <w:p w:rsidR="0028639E" w:rsidRPr="005B0F93" w:rsidRDefault="0028639E" w:rsidP="00850C19">
            <w:pPr>
              <w:spacing w:before="0" w:line="240" w:lineRule="auto"/>
              <w:ind w:left="0" w:firstLine="0"/>
              <w:jc w:val="center"/>
              <w:rPr>
                <w:rFonts w:ascii="Times New Roman" w:hAnsi="Times New Roman" w:cs="Times New Roman"/>
                <w:sz w:val="28"/>
                <w:szCs w:val="28"/>
                <w:lang w:val="uk-UA"/>
              </w:rPr>
            </w:pPr>
            <w:r>
              <w:rPr>
                <w:rFonts w:ascii="Times New Roman" w:hAnsi="Times New Roman" w:cs="Times New Roman"/>
                <w:sz w:val="28"/>
                <w:szCs w:val="28"/>
                <w:lang w:val="uk-UA"/>
              </w:rPr>
              <w:t>03</w:t>
            </w:r>
            <w:r w:rsidRPr="005B0F93">
              <w:rPr>
                <w:rFonts w:ascii="Times New Roman" w:hAnsi="Times New Roman" w:cs="Times New Roman"/>
                <w:sz w:val="28"/>
                <w:szCs w:val="28"/>
                <w:lang w:val="uk-UA"/>
              </w:rPr>
              <w:t>.02.20</w:t>
            </w:r>
          </w:p>
        </w:tc>
        <w:tc>
          <w:tcPr>
            <w:tcW w:w="1681" w:type="dxa"/>
          </w:tcPr>
          <w:p w:rsidR="0028639E" w:rsidRPr="005B0F93" w:rsidRDefault="0028639E" w:rsidP="00850C19">
            <w:pPr>
              <w:spacing w:before="0" w:line="240" w:lineRule="auto"/>
              <w:ind w:left="0" w:firstLine="0"/>
              <w:jc w:val="left"/>
              <w:rPr>
                <w:rFonts w:ascii="Times New Roman" w:hAnsi="Times New Roman" w:cs="Times New Roman"/>
                <w:sz w:val="24"/>
                <w:szCs w:val="24"/>
                <w:lang w:val="uk-UA"/>
              </w:rPr>
            </w:pPr>
          </w:p>
        </w:tc>
      </w:tr>
    </w:tbl>
    <w:p w:rsidR="0028639E" w:rsidRDefault="0028639E" w:rsidP="001A2D87">
      <w:pPr>
        <w:spacing w:before="0"/>
        <w:ind w:left="0" w:firstLine="0"/>
        <w:rPr>
          <w:rFonts w:ascii="Times New Roman" w:hAnsi="Times New Roman" w:cs="Times New Roman"/>
          <w:sz w:val="24"/>
          <w:szCs w:val="24"/>
          <w:lang w:val="uk-UA"/>
        </w:rPr>
      </w:pPr>
      <w:r w:rsidRPr="005B0F93">
        <w:rPr>
          <w:rFonts w:ascii="Times New Roman" w:hAnsi="Times New Roman" w:cs="Times New Roman"/>
          <w:sz w:val="24"/>
          <w:szCs w:val="24"/>
          <w:lang w:val="uk-UA"/>
        </w:rPr>
        <w:t xml:space="preserve">     </w:t>
      </w:r>
    </w:p>
    <w:p w:rsidR="0028639E" w:rsidRPr="005B0F93" w:rsidRDefault="0028639E" w:rsidP="001A2D87">
      <w:pPr>
        <w:spacing w:before="0"/>
        <w:ind w:left="0" w:firstLine="0"/>
        <w:rPr>
          <w:rFonts w:ascii="Times New Roman" w:hAnsi="Times New Roman" w:cs="Times New Roman"/>
          <w:sz w:val="24"/>
          <w:szCs w:val="24"/>
          <w:lang w:val="uk-UA"/>
        </w:rPr>
      </w:pPr>
    </w:p>
    <w:p w:rsidR="0028639E" w:rsidRPr="005B0F93" w:rsidRDefault="0028639E" w:rsidP="001A2D87">
      <w:pPr>
        <w:spacing w:before="0" w:line="240" w:lineRule="auto"/>
        <w:ind w:left="0" w:firstLine="0"/>
        <w:rPr>
          <w:rFonts w:ascii="Times New Roman" w:hAnsi="Times New Roman" w:cs="Times New Roman"/>
          <w:sz w:val="28"/>
          <w:szCs w:val="28"/>
          <w:lang w:val="uk-UA"/>
        </w:rPr>
      </w:pPr>
      <w:r w:rsidRPr="005B0F93">
        <w:rPr>
          <w:rFonts w:ascii="Times New Roman" w:hAnsi="Times New Roman" w:cs="Times New Roman"/>
          <w:sz w:val="28"/>
          <w:szCs w:val="28"/>
          <w:lang w:val="uk-UA"/>
        </w:rPr>
        <w:t xml:space="preserve">         Студент-дипломник</w:t>
      </w:r>
      <w:r w:rsidRPr="005B0F93">
        <w:rPr>
          <w:rFonts w:ascii="Times New Roman" w:hAnsi="Times New Roman" w:cs="Times New Roman"/>
          <w:sz w:val="28"/>
          <w:szCs w:val="28"/>
          <w:lang w:val="uk-UA"/>
        </w:rPr>
        <w:tab/>
      </w:r>
      <w:r w:rsidRPr="005B0F93">
        <w:rPr>
          <w:rFonts w:ascii="Times New Roman" w:hAnsi="Times New Roman" w:cs="Times New Roman"/>
          <w:sz w:val="28"/>
          <w:szCs w:val="28"/>
          <w:lang w:val="uk-UA"/>
        </w:rPr>
        <w:tab/>
      </w:r>
      <w:r w:rsidRPr="005B0F93">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5B0F93">
        <w:rPr>
          <w:rFonts w:ascii="Times New Roman" w:hAnsi="Times New Roman" w:cs="Times New Roman"/>
          <w:sz w:val="28"/>
          <w:szCs w:val="28"/>
          <w:lang w:val="uk-UA"/>
        </w:rPr>
        <w:t>А.І.  Заморій</w:t>
      </w:r>
    </w:p>
    <w:p w:rsidR="0028639E" w:rsidRDefault="0028639E" w:rsidP="001A2D87">
      <w:pPr>
        <w:spacing w:before="0" w:line="240" w:lineRule="auto"/>
        <w:ind w:left="0" w:firstLine="539"/>
        <w:rPr>
          <w:rFonts w:ascii="Times New Roman" w:hAnsi="Times New Roman" w:cs="Times New Roman"/>
          <w:sz w:val="28"/>
          <w:szCs w:val="28"/>
          <w:lang w:val="uk-UA"/>
        </w:rPr>
      </w:pPr>
    </w:p>
    <w:p w:rsidR="0028639E" w:rsidRPr="005B0F93" w:rsidRDefault="0028639E" w:rsidP="001A2D87">
      <w:pPr>
        <w:spacing w:before="0" w:line="240" w:lineRule="auto"/>
        <w:ind w:left="0" w:firstLine="539"/>
        <w:rPr>
          <w:rFonts w:ascii="Times New Roman" w:hAnsi="Times New Roman" w:cs="Times New Roman"/>
          <w:sz w:val="28"/>
          <w:szCs w:val="28"/>
          <w:lang w:val="uk-UA"/>
        </w:rPr>
      </w:pPr>
    </w:p>
    <w:p w:rsidR="0028639E" w:rsidRPr="005B0F93" w:rsidRDefault="0028639E" w:rsidP="001A2D87">
      <w:pPr>
        <w:spacing w:before="0" w:line="240" w:lineRule="auto"/>
        <w:ind w:left="0" w:firstLine="539"/>
        <w:jc w:val="left"/>
        <w:rPr>
          <w:rFonts w:ascii="Times New Roman" w:hAnsi="Times New Roman" w:cs="Times New Roman"/>
          <w:sz w:val="28"/>
          <w:szCs w:val="28"/>
          <w:lang w:val="uk-UA"/>
        </w:rPr>
      </w:pPr>
      <w:r w:rsidRPr="005B0F93">
        <w:rPr>
          <w:rFonts w:ascii="Times New Roman" w:hAnsi="Times New Roman" w:cs="Times New Roman"/>
          <w:sz w:val="28"/>
          <w:szCs w:val="28"/>
          <w:lang w:val="uk-UA"/>
        </w:rPr>
        <w:t>Керівник  роботи</w:t>
      </w:r>
      <w:r w:rsidRPr="005B0F93">
        <w:rPr>
          <w:rFonts w:ascii="Times New Roman" w:hAnsi="Times New Roman" w:cs="Times New Roman"/>
          <w:sz w:val="28"/>
          <w:szCs w:val="28"/>
          <w:lang w:val="uk-UA"/>
        </w:rPr>
        <w:tab/>
      </w:r>
      <w:r w:rsidRPr="005B0F93">
        <w:rPr>
          <w:rFonts w:ascii="Times New Roman" w:hAnsi="Times New Roman" w:cs="Times New Roman"/>
          <w:sz w:val="28"/>
          <w:szCs w:val="28"/>
          <w:lang w:val="uk-UA"/>
        </w:rPr>
        <w:tab/>
      </w:r>
      <w:r w:rsidRPr="005B0F93">
        <w:rPr>
          <w:rFonts w:ascii="Times New Roman" w:hAnsi="Times New Roman" w:cs="Times New Roman"/>
          <w:sz w:val="28"/>
          <w:szCs w:val="28"/>
          <w:lang w:val="uk-UA"/>
        </w:rPr>
        <w:tab/>
      </w:r>
      <w:r w:rsidRPr="005B0F93">
        <w:rPr>
          <w:rFonts w:ascii="Times New Roman" w:hAnsi="Times New Roman" w:cs="Times New Roman"/>
          <w:sz w:val="28"/>
          <w:szCs w:val="28"/>
          <w:lang w:val="uk-UA"/>
        </w:rPr>
        <w:tab/>
      </w:r>
      <w:r w:rsidRPr="005B0F93">
        <w:rPr>
          <w:rFonts w:ascii="Times New Roman" w:hAnsi="Times New Roman" w:cs="Times New Roman"/>
          <w:b/>
          <w:bCs/>
          <w:color w:val="0000FF"/>
          <w:sz w:val="24"/>
          <w:szCs w:val="24"/>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5B0F93">
        <w:rPr>
          <w:rFonts w:ascii="Times New Roman" w:hAnsi="Times New Roman" w:cs="Times New Roman"/>
          <w:sz w:val="28"/>
          <w:szCs w:val="28"/>
          <w:lang w:val="uk-UA"/>
        </w:rPr>
        <w:t>М.Ю.Заліський</w:t>
      </w:r>
    </w:p>
    <w:p w:rsidR="0028639E" w:rsidRPr="00781AFD" w:rsidRDefault="0028639E" w:rsidP="001A2D87">
      <w:pPr>
        <w:pStyle w:val="a5"/>
        <w:tabs>
          <w:tab w:val="clear" w:pos="4677"/>
          <w:tab w:val="clear" w:pos="9355"/>
        </w:tabs>
        <w:spacing w:before="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highlight w:val="red"/>
          <w:lang w:val="uk-UA" w:eastAsia="en-US"/>
        </w:rPr>
        <w:br w:type="page"/>
      </w:r>
      <w:r w:rsidRPr="00781AFD">
        <w:rPr>
          <w:rFonts w:ascii="Times New Roman" w:hAnsi="Times New Roman" w:cs="Times New Roman"/>
          <w:sz w:val="28"/>
          <w:szCs w:val="28"/>
          <w:lang w:val="uk-UA"/>
        </w:rPr>
        <w:lastRenderedPageBreak/>
        <w:t>УДК 656.7.075</w:t>
      </w:r>
    </w:p>
    <w:p w:rsidR="0028639E" w:rsidRPr="00781AFD" w:rsidRDefault="0028639E" w:rsidP="001A2D87">
      <w:pPr>
        <w:spacing w:before="0" w:line="360" w:lineRule="auto"/>
        <w:ind w:left="0"/>
        <w:rPr>
          <w:rFonts w:ascii="Times New Roman" w:hAnsi="Times New Roman" w:cs="Times New Roman"/>
          <w:sz w:val="28"/>
          <w:szCs w:val="28"/>
          <w:lang w:val="uk-UA"/>
        </w:rPr>
      </w:pPr>
    </w:p>
    <w:p w:rsidR="0028639E" w:rsidRPr="00781AFD" w:rsidRDefault="0028639E" w:rsidP="001A2D87">
      <w:pPr>
        <w:spacing w:before="0" w:line="240" w:lineRule="auto"/>
        <w:ind w:left="0"/>
        <w:rPr>
          <w:rFonts w:ascii="Times New Roman" w:hAnsi="Times New Roman" w:cs="Times New Roman"/>
          <w:sz w:val="28"/>
          <w:szCs w:val="28"/>
        </w:rPr>
      </w:pPr>
      <w:r w:rsidRPr="00781AFD">
        <w:rPr>
          <w:rFonts w:ascii="Times New Roman" w:hAnsi="Times New Roman" w:cs="Times New Roman"/>
          <w:i/>
          <w:iCs/>
          <w:sz w:val="28"/>
          <w:szCs w:val="28"/>
          <w:lang w:val="uk-UA"/>
        </w:rPr>
        <w:t xml:space="preserve">Заморій А.І. </w:t>
      </w:r>
      <w:r w:rsidRPr="00781AFD">
        <w:rPr>
          <w:rFonts w:ascii="Times New Roman" w:hAnsi="Times New Roman" w:cs="Times New Roman"/>
          <w:sz w:val="28"/>
          <w:szCs w:val="28"/>
          <w:lang w:val="uk-UA"/>
        </w:rPr>
        <w:t xml:space="preserve">Система охоронного відеоспостереження розумного будинку / Керівник доц. М.Ю. Заліський, кафедра телекомунікаційних та радіоелектронних систем. Національний авіаційний університет. </w:t>
      </w:r>
      <w:r w:rsidRPr="00781AFD">
        <w:rPr>
          <w:rFonts w:ascii="Times New Roman" w:hAnsi="Times New Roman" w:cs="Times New Roman"/>
          <w:sz w:val="28"/>
          <w:szCs w:val="28"/>
          <w:lang w:val="uk-UA"/>
        </w:rPr>
        <w:sym w:font="Symbol" w:char="F02D"/>
      </w:r>
      <w:r w:rsidRPr="00781AFD">
        <w:rPr>
          <w:rFonts w:ascii="Times New Roman" w:hAnsi="Times New Roman" w:cs="Times New Roman"/>
          <w:sz w:val="28"/>
          <w:szCs w:val="28"/>
          <w:lang w:val="uk-UA"/>
        </w:rPr>
        <w:t xml:space="preserve"> К.: НАУ, 2019.</w:t>
      </w:r>
    </w:p>
    <w:p w:rsidR="0028639E" w:rsidRPr="00781AFD" w:rsidRDefault="0028639E" w:rsidP="001A2D87">
      <w:pPr>
        <w:pStyle w:val="a5"/>
        <w:tabs>
          <w:tab w:val="clear" w:pos="4677"/>
          <w:tab w:val="clear" w:pos="9355"/>
        </w:tabs>
        <w:spacing w:before="0"/>
        <w:ind w:left="0"/>
        <w:rPr>
          <w:rFonts w:ascii="Times New Roman" w:hAnsi="Times New Roman" w:cs="Times New Roman"/>
          <w:sz w:val="28"/>
          <w:szCs w:val="28"/>
          <w:highlight w:val="red"/>
          <w:lang w:val="uk-UA"/>
        </w:rPr>
      </w:pPr>
    </w:p>
    <w:p w:rsidR="0028639E" w:rsidRPr="00781AFD" w:rsidRDefault="0028639E" w:rsidP="001A2D87">
      <w:pPr>
        <w:pStyle w:val="a5"/>
        <w:tabs>
          <w:tab w:val="clear" w:pos="4677"/>
          <w:tab w:val="clear" w:pos="9355"/>
        </w:tabs>
        <w:spacing w:before="0"/>
        <w:ind w:left="0"/>
        <w:jc w:val="left"/>
        <w:rPr>
          <w:rFonts w:ascii="Times New Roman" w:hAnsi="Times New Roman" w:cs="Times New Roman"/>
          <w:sz w:val="28"/>
          <w:szCs w:val="28"/>
          <w:highlight w:val="red"/>
        </w:rPr>
      </w:pPr>
    </w:p>
    <w:p w:rsidR="0028639E" w:rsidRPr="00781AFD" w:rsidRDefault="0028639E" w:rsidP="001A2D87">
      <w:pPr>
        <w:pStyle w:val="a5"/>
        <w:tabs>
          <w:tab w:val="clear" w:pos="4677"/>
          <w:tab w:val="clear" w:pos="9355"/>
        </w:tabs>
        <w:spacing w:before="0"/>
        <w:ind w:left="0"/>
        <w:rPr>
          <w:rFonts w:ascii="Times New Roman" w:hAnsi="Times New Roman" w:cs="Times New Roman"/>
          <w:sz w:val="28"/>
          <w:szCs w:val="28"/>
          <w:lang w:val="uk-UA"/>
        </w:rPr>
      </w:pPr>
      <w:r w:rsidRPr="00781AFD">
        <w:rPr>
          <w:rFonts w:ascii="Times New Roman" w:hAnsi="Times New Roman" w:cs="Times New Roman"/>
          <w:sz w:val="28"/>
          <w:szCs w:val="28"/>
          <w:lang w:val="uk-UA"/>
        </w:rPr>
        <w:t xml:space="preserve">У пояснювальній записці до дипломної роботи наведений аналіз інтелектуальних систем "Розумний будинок" в частині проектування та експлуатації підсистем охоронного відеоспостереження. Виконано обгрунтування та розрахунок компонентів системи, розроблено структурну схему. </w:t>
      </w:r>
    </w:p>
    <w:p w:rsidR="0028639E" w:rsidRPr="00781AFD" w:rsidRDefault="0028639E" w:rsidP="001A2D87">
      <w:pPr>
        <w:pStyle w:val="a5"/>
        <w:tabs>
          <w:tab w:val="clear" w:pos="4677"/>
          <w:tab w:val="clear" w:pos="9355"/>
        </w:tabs>
        <w:spacing w:before="0"/>
        <w:ind w:left="0"/>
        <w:rPr>
          <w:rFonts w:ascii="Times New Roman" w:hAnsi="Times New Roman" w:cs="Times New Roman"/>
          <w:sz w:val="28"/>
          <w:szCs w:val="28"/>
          <w:lang w:val="uk-UA"/>
        </w:rPr>
      </w:pPr>
      <w:r w:rsidRPr="00781AFD">
        <w:rPr>
          <w:rFonts w:ascii="Times New Roman" w:hAnsi="Times New Roman" w:cs="Times New Roman"/>
          <w:sz w:val="28"/>
          <w:szCs w:val="28"/>
          <w:lang w:val="uk-UA"/>
        </w:rPr>
        <w:t>Розглянуті питання технічної експлуатації систем відеоспостереження,</w:t>
      </w:r>
      <w:r w:rsidRPr="00781AFD">
        <w:rPr>
          <w:rFonts w:ascii="Times New Roman" w:hAnsi="Times New Roman" w:cs="Times New Roman"/>
          <w:sz w:val="28"/>
          <w:szCs w:val="28"/>
        </w:rPr>
        <w:t xml:space="preserve"> </w:t>
      </w:r>
      <w:r w:rsidRPr="00781AFD">
        <w:rPr>
          <w:rFonts w:ascii="Times New Roman" w:hAnsi="Times New Roman" w:cs="Times New Roman"/>
          <w:sz w:val="28"/>
          <w:szCs w:val="28"/>
          <w:lang w:val="uk-UA"/>
        </w:rPr>
        <w:t xml:space="preserve">охорони праці та навколишнього середовища. </w:t>
      </w:r>
    </w:p>
    <w:p w:rsidR="0028639E" w:rsidRPr="00781AFD" w:rsidRDefault="0028639E" w:rsidP="001A2D87">
      <w:pPr>
        <w:pStyle w:val="a5"/>
        <w:tabs>
          <w:tab w:val="clear" w:pos="4677"/>
          <w:tab w:val="clear" w:pos="9355"/>
        </w:tabs>
        <w:spacing w:before="0"/>
        <w:ind w:firstLine="0"/>
        <w:rPr>
          <w:sz w:val="28"/>
          <w:szCs w:val="28"/>
          <w:lang w:val="uk-UA"/>
        </w:rPr>
      </w:pPr>
    </w:p>
    <w:p w:rsidR="0028639E" w:rsidRPr="00781AFD" w:rsidRDefault="0028639E" w:rsidP="001A2D87">
      <w:pPr>
        <w:spacing w:line="240" w:lineRule="auto"/>
        <w:ind w:firstLine="0"/>
        <w:rPr>
          <w:rFonts w:ascii="Times New Roman" w:hAnsi="Times New Roman" w:cs="Times New Roman"/>
          <w:sz w:val="28"/>
          <w:szCs w:val="28"/>
          <w:lang w:val="uk-UA"/>
        </w:rPr>
      </w:pPr>
      <w:r w:rsidRPr="00781AFD">
        <w:rPr>
          <w:rFonts w:ascii="Times New Roman" w:hAnsi="Times New Roman" w:cs="Times New Roman"/>
          <w:sz w:val="28"/>
          <w:szCs w:val="28"/>
          <w:lang w:val="uk-UA"/>
        </w:rPr>
        <w:t xml:space="preserve">Стор. 100, рис. </w:t>
      </w:r>
      <w:r w:rsidRPr="00781AFD">
        <w:rPr>
          <w:rFonts w:ascii="Times New Roman" w:hAnsi="Times New Roman" w:cs="Times New Roman"/>
          <w:sz w:val="28"/>
          <w:szCs w:val="28"/>
        </w:rPr>
        <w:t>38</w:t>
      </w:r>
      <w:r w:rsidRPr="00781AFD">
        <w:rPr>
          <w:rFonts w:ascii="Times New Roman" w:hAnsi="Times New Roman" w:cs="Times New Roman"/>
          <w:sz w:val="28"/>
          <w:szCs w:val="28"/>
          <w:lang w:val="uk-UA"/>
        </w:rPr>
        <w:t xml:space="preserve">, табл.  </w:t>
      </w:r>
      <w:r w:rsidRPr="00781AFD">
        <w:rPr>
          <w:rFonts w:ascii="Times New Roman" w:hAnsi="Times New Roman" w:cs="Times New Roman"/>
          <w:sz w:val="28"/>
          <w:szCs w:val="28"/>
        </w:rPr>
        <w:t>5</w:t>
      </w:r>
      <w:r w:rsidRPr="00781AFD">
        <w:rPr>
          <w:rFonts w:ascii="Times New Roman" w:hAnsi="Times New Roman" w:cs="Times New Roman"/>
          <w:sz w:val="28"/>
          <w:szCs w:val="28"/>
          <w:lang w:val="uk-UA"/>
        </w:rPr>
        <w:t>, список літ.: 19 джерел</w:t>
      </w:r>
    </w:p>
    <w:p w:rsidR="0028639E" w:rsidRDefault="0028639E" w:rsidP="001A2D87">
      <w:pPr>
        <w:pStyle w:val="a5"/>
        <w:tabs>
          <w:tab w:val="clear" w:pos="4677"/>
          <w:tab w:val="clear" w:pos="9355"/>
        </w:tabs>
        <w:spacing w:before="0" w:line="360" w:lineRule="auto"/>
        <w:ind w:left="0" w:firstLine="0"/>
        <w:jc w:val="left"/>
        <w:rPr>
          <w:lang w:val="uk-UA"/>
        </w:rPr>
      </w:pPr>
    </w:p>
    <w:p w:rsidR="0028639E" w:rsidRDefault="0028639E" w:rsidP="001A2D87">
      <w:pPr>
        <w:pStyle w:val="a5"/>
        <w:tabs>
          <w:tab w:val="clear" w:pos="4677"/>
          <w:tab w:val="clear" w:pos="9355"/>
        </w:tabs>
        <w:spacing w:before="0" w:line="360" w:lineRule="auto"/>
        <w:ind w:left="0" w:firstLine="0"/>
        <w:jc w:val="left"/>
        <w:rPr>
          <w:lang w:val="uk-UA"/>
        </w:rPr>
      </w:pPr>
    </w:p>
    <w:p w:rsidR="0028639E" w:rsidRPr="00781AFD" w:rsidRDefault="0028639E" w:rsidP="001A2D87">
      <w:pPr>
        <w:pStyle w:val="a5"/>
        <w:tabs>
          <w:tab w:val="clear" w:pos="4677"/>
          <w:tab w:val="clear" w:pos="9355"/>
        </w:tabs>
        <w:spacing w:before="0" w:line="360" w:lineRule="auto"/>
        <w:ind w:left="0" w:firstLine="0"/>
        <w:jc w:val="left"/>
        <w:rPr>
          <w:lang w:val="uk-UA"/>
        </w:rPr>
      </w:pPr>
    </w:p>
    <w:p w:rsidR="0028639E" w:rsidRDefault="0028639E">
      <w:pPr>
        <w:rPr>
          <w:rFonts w:cs="Times New Roman"/>
          <w:lang w:val="uk-UA"/>
        </w:rPr>
      </w:pPr>
    </w:p>
    <w:p w:rsidR="0028639E" w:rsidRDefault="0028639E">
      <w:pPr>
        <w:rPr>
          <w:rFonts w:cs="Times New Roman"/>
          <w:lang w:val="uk-UA"/>
        </w:rPr>
      </w:pPr>
    </w:p>
    <w:p w:rsidR="0028639E" w:rsidRDefault="0028639E">
      <w:pPr>
        <w:rPr>
          <w:rFonts w:cs="Times New Roman"/>
          <w:lang w:val="uk-UA"/>
        </w:rPr>
      </w:pPr>
    </w:p>
    <w:p w:rsidR="0028639E" w:rsidRDefault="0028639E">
      <w:pPr>
        <w:rPr>
          <w:rFonts w:cs="Times New Roman"/>
          <w:lang w:val="uk-UA"/>
        </w:rPr>
      </w:pPr>
    </w:p>
    <w:p w:rsidR="0028639E" w:rsidRDefault="0028639E">
      <w:pPr>
        <w:rPr>
          <w:rFonts w:cs="Times New Roman"/>
          <w:lang w:val="uk-UA"/>
        </w:rPr>
      </w:pPr>
    </w:p>
    <w:p w:rsidR="0028639E" w:rsidRDefault="0028639E">
      <w:pPr>
        <w:rPr>
          <w:rFonts w:cs="Times New Roman"/>
          <w:lang w:val="uk-UA"/>
        </w:rPr>
      </w:pPr>
    </w:p>
    <w:p w:rsidR="0028639E" w:rsidRDefault="0028639E">
      <w:pPr>
        <w:rPr>
          <w:rFonts w:cs="Times New Roman"/>
          <w:lang w:val="uk-UA"/>
        </w:rPr>
      </w:pPr>
    </w:p>
    <w:p w:rsidR="0028639E" w:rsidRDefault="0028639E">
      <w:pPr>
        <w:rPr>
          <w:rFonts w:cs="Times New Roman"/>
          <w:lang w:val="uk-UA"/>
        </w:rPr>
      </w:pPr>
    </w:p>
    <w:p w:rsidR="0028639E" w:rsidRDefault="0028639E">
      <w:pPr>
        <w:rPr>
          <w:rFonts w:cs="Times New Roman"/>
          <w:lang w:val="uk-UA"/>
        </w:rPr>
      </w:pPr>
    </w:p>
    <w:p w:rsidR="0028639E" w:rsidRDefault="0028639E">
      <w:pPr>
        <w:rPr>
          <w:rFonts w:cs="Times New Roman"/>
          <w:lang w:val="uk-UA"/>
        </w:rPr>
      </w:pPr>
    </w:p>
    <w:p w:rsidR="0028639E" w:rsidRDefault="0028639E">
      <w:pPr>
        <w:rPr>
          <w:rFonts w:cs="Times New Roman"/>
          <w:lang w:val="uk-UA"/>
        </w:rPr>
      </w:pPr>
    </w:p>
    <w:p w:rsidR="0028639E" w:rsidRPr="00414D88" w:rsidRDefault="0028639E" w:rsidP="001A2D87">
      <w:pPr>
        <w:tabs>
          <w:tab w:val="right" w:leader="dot" w:pos="9540"/>
        </w:tabs>
        <w:spacing w:before="0" w:after="240" w:line="240" w:lineRule="auto"/>
        <w:ind w:left="0" w:firstLine="0"/>
        <w:jc w:val="center"/>
        <w:rPr>
          <w:rFonts w:ascii="Times New Roman" w:hAnsi="Times New Roman" w:cs="Times New Roman"/>
          <w:b/>
          <w:bCs/>
          <w:sz w:val="26"/>
          <w:szCs w:val="26"/>
          <w:lang w:val="uk-UA"/>
        </w:rPr>
      </w:pPr>
      <w:r w:rsidRPr="00414D88">
        <w:rPr>
          <w:rFonts w:ascii="Times New Roman" w:hAnsi="Times New Roman" w:cs="Times New Roman"/>
          <w:b/>
          <w:bCs/>
          <w:sz w:val="26"/>
          <w:szCs w:val="26"/>
          <w:lang w:val="uk-UA"/>
        </w:rPr>
        <w:lastRenderedPageBreak/>
        <w:t>ЗМІСТ</w:t>
      </w:r>
    </w:p>
    <w:p w:rsidR="0028639E" w:rsidRPr="00415572" w:rsidRDefault="00947962" w:rsidP="001A2D87">
      <w:pPr>
        <w:pStyle w:val="11"/>
        <w:spacing w:before="0" w:line="228" w:lineRule="auto"/>
        <w:rPr>
          <w:rFonts w:ascii="Times New Roman" w:hAnsi="Times New Roman" w:cs="Times New Roman"/>
          <w:noProof/>
          <w:sz w:val="28"/>
          <w:szCs w:val="28"/>
        </w:rPr>
      </w:pPr>
      <w:r w:rsidRPr="00415572">
        <w:rPr>
          <w:rFonts w:ascii="Times New Roman" w:hAnsi="Times New Roman" w:cs="Times New Roman"/>
          <w:sz w:val="27"/>
          <w:szCs w:val="27"/>
          <w:highlight w:val="red"/>
          <w:lang w:val="uk-UA" w:eastAsia="en-US"/>
        </w:rPr>
        <w:fldChar w:fldCharType="begin"/>
      </w:r>
      <w:r w:rsidR="0028639E" w:rsidRPr="00415572">
        <w:rPr>
          <w:rFonts w:ascii="Times New Roman" w:hAnsi="Times New Roman" w:cs="Times New Roman"/>
          <w:sz w:val="27"/>
          <w:szCs w:val="27"/>
          <w:highlight w:val="red"/>
          <w:lang w:val="uk-UA" w:eastAsia="en-US"/>
        </w:rPr>
        <w:instrText xml:space="preserve"> TOC \o "1-3" \h \z \u </w:instrText>
      </w:r>
      <w:r w:rsidRPr="00415572">
        <w:rPr>
          <w:rFonts w:ascii="Times New Roman" w:hAnsi="Times New Roman" w:cs="Times New Roman"/>
          <w:sz w:val="27"/>
          <w:szCs w:val="27"/>
          <w:highlight w:val="red"/>
          <w:lang w:val="uk-UA" w:eastAsia="en-US"/>
        </w:rPr>
        <w:fldChar w:fldCharType="separate"/>
      </w:r>
      <w:hyperlink w:anchor="_Toc30786323" w:history="1">
        <w:r w:rsidR="0028639E" w:rsidRPr="00415572">
          <w:rPr>
            <w:rStyle w:val="aa"/>
            <w:rFonts w:ascii="Times New Roman" w:hAnsi="Times New Roman" w:cs="Times New Roman"/>
            <w:noProof/>
            <w:kern w:val="32"/>
            <w:sz w:val="28"/>
            <w:szCs w:val="28"/>
            <w:lang w:val="uk-UA" w:eastAsia="uk-UA"/>
          </w:rPr>
          <w:t>СПИСОК ПОЗНАЧЕНЬ ТА СКОРОЧЕНЬ</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_Toc30786323 \h </w:instrText>
        </w:r>
        <w:r w:rsidRPr="00415572">
          <w:rPr>
            <w:rFonts w:ascii="Times New Roman" w:hAnsi="Times New Roman" w:cs="Times New Roman"/>
            <w:noProof/>
            <w:webHidden/>
            <w:sz w:val="28"/>
            <w:szCs w:val="28"/>
          </w:rPr>
          <w:fldChar w:fldCharType="separate"/>
        </w:r>
        <w:r w:rsidR="00C23B6D">
          <w:rPr>
            <w:rFonts w:ascii="Times New Roman" w:hAnsi="Times New Roman" w:cs="Times New Roman"/>
            <w:b/>
            <w:bCs/>
            <w:noProof/>
            <w:webHidden/>
            <w:sz w:val="28"/>
            <w:szCs w:val="28"/>
          </w:rPr>
          <w:t>Ошибка! Закладка не определена.</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11"/>
        <w:spacing w:before="0" w:line="228" w:lineRule="auto"/>
        <w:rPr>
          <w:rFonts w:ascii="Times New Roman" w:hAnsi="Times New Roman" w:cs="Times New Roman"/>
          <w:noProof/>
          <w:sz w:val="28"/>
          <w:szCs w:val="28"/>
        </w:rPr>
      </w:pPr>
      <w:hyperlink w:anchor="_Toc30786324" w:history="1">
        <w:r w:rsidR="0028639E" w:rsidRPr="00415572">
          <w:rPr>
            <w:rStyle w:val="aa"/>
            <w:rFonts w:ascii="Times New Roman" w:hAnsi="Times New Roman" w:cs="Times New Roman"/>
            <w:noProof/>
            <w:kern w:val="32"/>
            <w:sz w:val="28"/>
            <w:szCs w:val="28"/>
            <w:lang w:val="uk-UA" w:eastAsia="uk-UA"/>
          </w:rPr>
          <w:t>ВСТУП</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_Toc30786324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8</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11"/>
        <w:spacing w:before="0" w:line="228" w:lineRule="auto"/>
        <w:rPr>
          <w:rFonts w:ascii="Times New Roman" w:hAnsi="Times New Roman" w:cs="Times New Roman"/>
          <w:noProof/>
          <w:sz w:val="28"/>
          <w:szCs w:val="28"/>
        </w:rPr>
      </w:pPr>
      <w:hyperlink w:anchor="_Toc30786325" w:history="1">
        <w:r w:rsidR="0028639E" w:rsidRPr="00415572">
          <w:rPr>
            <w:rStyle w:val="aa"/>
            <w:rFonts w:ascii="Times New Roman" w:hAnsi="Times New Roman" w:cs="Times New Roman"/>
            <w:noProof/>
            <w:kern w:val="32"/>
            <w:sz w:val="28"/>
            <w:szCs w:val="28"/>
            <w:lang w:val="uk-UA" w:eastAsia="uk-UA"/>
          </w:rPr>
          <w:t xml:space="preserve">1. </w:t>
        </w:r>
        <w:r w:rsidR="0028639E" w:rsidRPr="00415572">
          <w:rPr>
            <w:rStyle w:val="aa"/>
            <w:rFonts w:ascii="Times New Roman" w:hAnsi="Times New Roman" w:cs="Times New Roman"/>
            <w:noProof/>
            <w:kern w:val="32"/>
            <w:sz w:val="28"/>
            <w:szCs w:val="28"/>
            <w:lang w:eastAsia="uk-UA"/>
          </w:rPr>
          <w:t>ІНТЕЛЕКТУАЛЬНА СИСТЕМА РОЗУМНИЙ  БУДИНОК</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_Toc30786325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10</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26" w:history="1">
        <w:r w:rsidR="0028639E" w:rsidRPr="00415572">
          <w:rPr>
            <w:rStyle w:val="aa"/>
            <w:rFonts w:ascii="Times New Roman" w:hAnsi="Times New Roman" w:cs="Times New Roman"/>
            <w:noProof/>
            <w:sz w:val="28"/>
            <w:szCs w:val="28"/>
            <w:lang w:val="uk-UA" w:eastAsia="en-US"/>
          </w:rPr>
          <w:t>1.1</w:t>
        </w:r>
        <w:r w:rsidR="0028639E">
          <w:rPr>
            <w:rStyle w:val="aa"/>
            <w:rFonts w:ascii="Times New Roman" w:hAnsi="Times New Roman" w:cs="Times New Roman"/>
            <w:noProof/>
            <w:sz w:val="28"/>
            <w:szCs w:val="28"/>
            <w:lang w:val="uk-UA" w:eastAsia="en-US"/>
          </w:rPr>
          <w:t>.</w:t>
        </w:r>
        <w:r w:rsidR="0028639E" w:rsidRPr="00415572">
          <w:rPr>
            <w:rStyle w:val="aa"/>
            <w:rFonts w:ascii="Times New Roman" w:hAnsi="Times New Roman" w:cs="Times New Roman"/>
            <w:noProof/>
            <w:sz w:val="28"/>
            <w:szCs w:val="28"/>
            <w:lang w:val="uk-UA" w:eastAsia="en-US"/>
          </w:rPr>
          <w:t xml:space="preserve">  Загальні  принципи  побудови  системи  «Розумний  будинок»</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_Toc30786326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10</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27" w:history="1">
        <w:r w:rsidR="0028639E" w:rsidRPr="00415572">
          <w:rPr>
            <w:rStyle w:val="aa"/>
            <w:rFonts w:ascii="Times New Roman" w:hAnsi="Times New Roman" w:cs="Times New Roman"/>
            <w:noProof/>
            <w:sz w:val="28"/>
            <w:szCs w:val="28"/>
            <w:lang w:val="uk-UA" w:eastAsia="en-US"/>
          </w:rPr>
          <w:t>1.2</w:t>
        </w:r>
        <w:r w:rsidR="0028639E">
          <w:rPr>
            <w:rStyle w:val="aa"/>
            <w:rFonts w:ascii="Times New Roman" w:hAnsi="Times New Roman" w:cs="Times New Roman"/>
            <w:noProof/>
            <w:sz w:val="28"/>
            <w:szCs w:val="28"/>
            <w:lang w:val="uk-UA" w:eastAsia="en-US"/>
          </w:rPr>
          <w:t>.</w:t>
        </w:r>
        <w:r w:rsidR="0028639E" w:rsidRPr="00415572">
          <w:rPr>
            <w:rStyle w:val="aa"/>
            <w:rFonts w:ascii="Times New Roman" w:hAnsi="Times New Roman" w:cs="Times New Roman"/>
            <w:noProof/>
            <w:sz w:val="28"/>
            <w:szCs w:val="28"/>
            <w:lang w:val="uk-UA" w:eastAsia="en-US"/>
          </w:rPr>
          <w:t xml:space="preserve">  Структура  системи  «Розумний  будинок»</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_Toc30786327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12</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28" w:history="1">
        <w:r w:rsidR="0028639E" w:rsidRPr="00415572">
          <w:rPr>
            <w:rStyle w:val="aa"/>
            <w:rFonts w:ascii="Times New Roman" w:hAnsi="Times New Roman" w:cs="Times New Roman"/>
            <w:noProof/>
            <w:sz w:val="28"/>
            <w:szCs w:val="28"/>
            <w:lang w:eastAsia="en-US"/>
          </w:rPr>
          <w:t>1.3</w:t>
        </w:r>
        <w:r w:rsidR="0028639E">
          <w:rPr>
            <w:rStyle w:val="aa"/>
            <w:rFonts w:ascii="Times New Roman" w:hAnsi="Times New Roman" w:cs="Times New Roman"/>
            <w:noProof/>
            <w:sz w:val="28"/>
            <w:szCs w:val="28"/>
            <w:lang w:val="uk-UA" w:eastAsia="en-US"/>
          </w:rPr>
          <w:t>.</w:t>
        </w:r>
        <w:r w:rsidR="0028639E" w:rsidRPr="00415572">
          <w:rPr>
            <w:rStyle w:val="aa"/>
            <w:rFonts w:ascii="Times New Roman" w:hAnsi="Times New Roman" w:cs="Times New Roman"/>
            <w:noProof/>
            <w:sz w:val="28"/>
            <w:szCs w:val="28"/>
            <w:lang w:eastAsia="en-US"/>
          </w:rPr>
          <w:t xml:space="preserve">  Система  відеоспостереження  та  контролю  доступу</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_Toc30786328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20</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29" w:history="1">
        <w:r w:rsidR="0028639E" w:rsidRPr="00415572">
          <w:rPr>
            <w:rStyle w:val="aa"/>
            <w:rFonts w:ascii="Times New Roman" w:hAnsi="Times New Roman" w:cs="Times New Roman"/>
            <w:noProof/>
            <w:sz w:val="28"/>
            <w:szCs w:val="28"/>
            <w:lang w:val="uk-UA" w:eastAsia="en-US"/>
          </w:rPr>
          <w:t>1.4</w:t>
        </w:r>
        <w:r w:rsidR="0028639E">
          <w:rPr>
            <w:rStyle w:val="aa"/>
            <w:rFonts w:ascii="Times New Roman" w:hAnsi="Times New Roman" w:cs="Times New Roman"/>
            <w:noProof/>
            <w:sz w:val="28"/>
            <w:szCs w:val="28"/>
            <w:lang w:val="uk-UA" w:eastAsia="en-US"/>
          </w:rPr>
          <w:t>.</w:t>
        </w:r>
        <w:r w:rsidR="0028639E" w:rsidRPr="00415572">
          <w:rPr>
            <w:rStyle w:val="aa"/>
            <w:rFonts w:ascii="Times New Roman" w:hAnsi="Times New Roman" w:cs="Times New Roman"/>
            <w:noProof/>
            <w:sz w:val="28"/>
            <w:szCs w:val="28"/>
            <w:lang w:val="uk-UA" w:eastAsia="en-US"/>
          </w:rPr>
          <w:t xml:space="preserve">  Система  охоронно-пожежної  сигналізації</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_Toc30786329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23</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30" w:history="1">
        <w:r w:rsidR="0028639E" w:rsidRPr="00415572">
          <w:rPr>
            <w:rStyle w:val="aa"/>
            <w:rFonts w:ascii="Times New Roman" w:hAnsi="Times New Roman" w:cs="Times New Roman"/>
            <w:noProof/>
            <w:sz w:val="28"/>
            <w:szCs w:val="28"/>
            <w:lang w:val="uk-UA" w:eastAsia="en-US"/>
          </w:rPr>
          <w:t>1.5</w:t>
        </w:r>
        <w:r w:rsidR="0028639E">
          <w:rPr>
            <w:rStyle w:val="aa"/>
            <w:rFonts w:ascii="Times New Roman" w:hAnsi="Times New Roman" w:cs="Times New Roman"/>
            <w:noProof/>
            <w:sz w:val="28"/>
            <w:szCs w:val="28"/>
            <w:lang w:val="uk-UA" w:eastAsia="en-US"/>
          </w:rPr>
          <w:t>.</w:t>
        </w:r>
        <w:r w:rsidR="0028639E" w:rsidRPr="00415572">
          <w:rPr>
            <w:rStyle w:val="aa"/>
            <w:rFonts w:ascii="Times New Roman" w:hAnsi="Times New Roman" w:cs="Times New Roman"/>
            <w:noProof/>
            <w:sz w:val="28"/>
            <w:szCs w:val="28"/>
            <w:lang w:val="uk-UA" w:eastAsia="en-US"/>
          </w:rPr>
          <w:t xml:space="preserve">  Підсистема  GSM-моніторингу</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_Toc30786330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27</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11"/>
        <w:spacing w:before="0" w:line="228" w:lineRule="auto"/>
        <w:rPr>
          <w:rFonts w:ascii="Times New Roman" w:hAnsi="Times New Roman" w:cs="Times New Roman"/>
          <w:noProof/>
          <w:sz w:val="28"/>
          <w:szCs w:val="28"/>
        </w:rPr>
      </w:pPr>
      <w:hyperlink w:anchor="_Toc30786331" w:history="1">
        <w:r w:rsidR="0028639E" w:rsidRPr="00415572">
          <w:rPr>
            <w:rStyle w:val="aa"/>
            <w:rFonts w:ascii="Times New Roman" w:hAnsi="Times New Roman" w:cs="Times New Roman"/>
            <w:noProof/>
            <w:kern w:val="32"/>
            <w:sz w:val="28"/>
            <w:szCs w:val="28"/>
            <w:lang w:eastAsia="uk-UA"/>
          </w:rPr>
          <w:t>2.  ОСОБЛИВОСТІ  ПОБУДОВИ  СИСТЕМ  ВІДЕОСПОСТЕРЕЖЕННЯ РОЗУМНОГО БУДИНКУ</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_Toc30786331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29</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32" w:history="1">
        <w:r w:rsidR="0028639E" w:rsidRPr="00415572">
          <w:rPr>
            <w:rStyle w:val="aa"/>
            <w:rFonts w:ascii="Times New Roman" w:hAnsi="Times New Roman" w:cs="Times New Roman"/>
            <w:noProof/>
            <w:sz w:val="28"/>
            <w:szCs w:val="28"/>
            <w:lang w:val="uk-UA" w:eastAsia="en-US"/>
          </w:rPr>
          <w:t>2.1</w:t>
        </w:r>
        <w:r w:rsidR="0028639E">
          <w:rPr>
            <w:rStyle w:val="aa"/>
            <w:rFonts w:ascii="Times New Roman" w:hAnsi="Times New Roman" w:cs="Times New Roman"/>
            <w:noProof/>
            <w:sz w:val="28"/>
            <w:szCs w:val="28"/>
            <w:lang w:val="uk-UA" w:eastAsia="en-US"/>
          </w:rPr>
          <w:t>.</w:t>
        </w:r>
        <w:r w:rsidR="0028639E" w:rsidRPr="00415572">
          <w:rPr>
            <w:rStyle w:val="aa"/>
            <w:rFonts w:ascii="Times New Roman" w:hAnsi="Times New Roman" w:cs="Times New Roman"/>
            <w:noProof/>
            <w:sz w:val="28"/>
            <w:szCs w:val="28"/>
            <w:lang w:val="uk-UA" w:eastAsia="en-US"/>
          </w:rPr>
          <w:t xml:space="preserve">  Структура  систем  відеоспостереження</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_Toc30786332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29</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33" w:history="1">
        <w:r w:rsidR="0028639E" w:rsidRPr="00415572">
          <w:rPr>
            <w:rStyle w:val="aa"/>
            <w:rFonts w:ascii="Times New Roman" w:hAnsi="Times New Roman" w:cs="Times New Roman"/>
            <w:noProof/>
            <w:sz w:val="28"/>
            <w:szCs w:val="28"/>
            <w:lang w:eastAsia="en-US"/>
          </w:rPr>
          <w:t>2.2</w:t>
        </w:r>
        <w:r w:rsidR="0028639E" w:rsidRPr="00415572">
          <w:rPr>
            <w:rStyle w:val="aa"/>
            <w:rFonts w:ascii="Times New Roman" w:hAnsi="Times New Roman" w:cs="Times New Roman"/>
            <w:noProof/>
            <w:sz w:val="28"/>
            <w:szCs w:val="28"/>
            <w:lang w:val="uk-UA" w:eastAsia="en-US"/>
          </w:rPr>
          <w:t>.</w:t>
        </w:r>
        <w:r w:rsidR="0028639E" w:rsidRPr="00415572">
          <w:rPr>
            <w:rStyle w:val="aa"/>
            <w:rFonts w:ascii="Times New Roman" w:hAnsi="Times New Roman" w:cs="Times New Roman"/>
            <w:noProof/>
            <w:sz w:val="28"/>
            <w:szCs w:val="28"/>
            <w:lang w:eastAsia="en-US"/>
          </w:rPr>
          <w:t xml:space="preserve"> Типи відеокамер відеоспостереження</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_Toc30786333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31</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34" w:history="1">
        <w:r w:rsidR="0028639E" w:rsidRPr="00415572">
          <w:rPr>
            <w:rStyle w:val="aa"/>
            <w:rFonts w:ascii="Times New Roman" w:hAnsi="Times New Roman" w:cs="Times New Roman"/>
            <w:noProof/>
            <w:sz w:val="28"/>
            <w:szCs w:val="28"/>
            <w:lang w:eastAsia="en-US"/>
          </w:rPr>
          <w:t>2.3.</w:t>
        </w:r>
        <w:r w:rsidR="0028639E" w:rsidRPr="00415572">
          <w:rPr>
            <w:rStyle w:val="aa"/>
            <w:rFonts w:ascii="Times New Roman" w:hAnsi="Times New Roman" w:cs="Times New Roman"/>
            <w:noProof/>
            <w:sz w:val="28"/>
            <w:szCs w:val="28"/>
            <w:lang w:val="uk-UA" w:eastAsia="en-US"/>
          </w:rPr>
          <w:t xml:space="preserve"> </w:t>
        </w:r>
        <w:r w:rsidR="0028639E" w:rsidRPr="00415572">
          <w:rPr>
            <w:rStyle w:val="aa"/>
            <w:rFonts w:ascii="Times New Roman" w:hAnsi="Times New Roman" w:cs="Times New Roman"/>
            <w:noProof/>
            <w:sz w:val="28"/>
            <w:szCs w:val="28"/>
            <w:lang w:eastAsia="en-US"/>
          </w:rPr>
          <w:t xml:space="preserve">Обладненя </w:t>
        </w:r>
        <w:r w:rsidR="0028639E">
          <w:rPr>
            <w:rStyle w:val="af1"/>
            <w:rFonts w:ascii="Times New Roman" w:hAnsi="Times New Roman" w:cs="Times New Roman"/>
            <w:i w:val="0"/>
            <w:iCs w:val="0"/>
            <w:color w:val="auto"/>
            <w:sz w:val="28"/>
            <w:szCs w:val="28"/>
            <w:lang w:val="uk-UA" w:eastAsia="en-US"/>
          </w:rPr>
          <w:t xml:space="preserve">системи </w:t>
        </w:r>
        <w:r w:rsidR="0028639E" w:rsidRPr="00415572">
          <w:rPr>
            <w:rStyle w:val="aa"/>
            <w:rFonts w:ascii="Times New Roman" w:hAnsi="Times New Roman" w:cs="Times New Roman"/>
            <w:noProof/>
            <w:sz w:val="28"/>
            <w:szCs w:val="28"/>
            <w:lang w:eastAsia="en-US"/>
          </w:rPr>
          <w:t>відеоспостереження</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_Toc30786334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37</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35" w:history="1">
        <w:r w:rsidR="0028639E" w:rsidRPr="00415572">
          <w:rPr>
            <w:rStyle w:val="aa"/>
            <w:rFonts w:ascii="Times New Roman" w:hAnsi="Times New Roman" w:cs="Times New Roman"/>
            <w:noProof/>
            <w:sz w:val="28"/>
            <w:szCs w:val="28"/>
            <w:lang w:eastAsia="en-US"/>
          </w:rPr>
          <w:t>2.4</w:t>
        </w:r>
        <w:r w:rsidR="0028639E">
          <w:rPr>
            <w:rStyle w:val="aa"/>
            <w:rFonts w:ascii="Times New Roman" w:hAnsi="Times New Roman" w:cs="Times New Roman"/>
            <w:noProof/>
            <w:sz w:val="28"/>
            <w:szCs w:val="28"/>
            <w:lang w:val="uk-UA" w:eastAsia="en-US"/>
          </w:rPr>
          <w:t>.</w:t>
        </w:r>
        <w:r w:rsidR="0028639E" w:rsidRPr="00415572">
          <w:rPr>
            <w:rStyle w:val="aa"/>
            <w:rFonts w:ascii="Times New Roman" w:hAnsi="Times New Roman" w:cs="Times New Roman"/>
            <w:noProof/>
            <w:sz w:val="28"/>
            <w:szCs w:val="28"/>
            <w:lang w:eastAsia="en-US"/>
          </w:rPr>
          <w:t xml:space="preserve"> Надійність і рівні ризику впливу для виділених загроз Розумного </w:t>
        </w:r>
        <w:r w:rsidR="0028639E">
          <w:rPr>
            <w:rStyle w:val="aa"/>
            <w:rFonts w:ascii="Times New Roman" w:hAnsi="Times New Roman" w:cs="Times New Roman"/>
            <w:noProof/>
            <w:sz w:val="28"/>
            <w:szCs w:val="28"/>
            <w:lang w:val="uk-UA" w:eastAsia="en-US"/>
          </w:rPr>
          <w:br/>
        </w:r>
        <w:r w:rsidR="0028639E" w:rsidRPr="00415572">
          <w:rPr>
            <w:rStyle w:val="aa"/>
            <w:rFonts w:ascii="Times New Roman" w:hAnsi="Times New Roman" w:cs="Times New Roman"/>
            <w:noProof/>
            <w:sz w:val="28"/>
            <w:szCs w:val="28"/>
            <w:lang w:eastAsia="en-US"/>
          </w:rPr>
          <w:t>будинку</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_Toc30786335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40</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11"/>
        <w:spacing w:before="0" w:line="228" w:lineRule="auto"/>
        <w:rPr>
          <w:rFonts w:ascii="Times New Roman" w:hAnsi="Times New Roman" w:cs="Times New Roman"/>
          <w:noProof/>
          <w:sz w:val="28"/>
          <w:szCs w:val="28"/>
        </w:rPr>
      </w:pPr>
      <w:hyperlink w:anchor="_Toc30786336" w:history="1">
        <w:r w:rsidR="0028639E" w:rsidRPr="00415572">
          <w:rPr>
            <w:rStyle w:val="aa"/>
            <w:rFonts w:ascii="Times New Roman" w:hAnsi="Times New Roman" w:cs="Times New Roman"/>
            <w:noProof/>
            <w:kern w:val="32"/>
            <w:sz w:val="28"/>
            <w:szCs w:val="28"/>
            <w:lang w:eastAsia="uk-UA"/>
          </w:rPr>
          <w:t>3.  РОЗРОБКА  ПРОЕКТУ  СИСТЕМИ  ОХОРОННО</w:t>
        </w:r>
        <w:r w:rsidR="0028639E" w:rsidRPr="00415572">
          <w:rPr>
            <w:rStyle w:val="aa"/>
            <w:rFonts w:ascii="Times New Roman" w:hAnsi="Times New Roman" w:cs="Times New Roman"/>
            <w:noProof/>
            <w:kern w:val="32"/>
            <w:sz w:val="28"/>
            <w:szCs w:val="28"/>
            <w:lang w:val="uk-UA" w:eastAsia="uk-UA"/>
          </w:rPr>
          <w:t>ГО</w:t>
        </w:r>
        <w:r w:rsidR="0028639E" w:rsidRPr="00415572">
          <w:rPr>
            <w:rStyle w:val="aa"/>
            <w:rFonts w:ascii="Times New Roman" w:hAnsi="Times New Roman" w:cs="Times New Roman"/>
            <w:noProof/>
            <w:kern w:val="32"/>
            <w:sz w:val="28"/>
            <w:szCs w:val="28"/>
            <w:lang w:eastAsia="uk-UA"/>
          </w:rPr>
          <w:t xml:space="preserve">  </w:t>
        </w:r>
        <w:r w:rsidR="0028639E" w:rsidRPr="00415572">
          <w:rPr>
            <w:rStyle w:val="aa"/>
            <w:rFonts w:ascii="Times New Roman" w:hAnsi="Times New Roman" w:cs="Times New Roman"/>
            <w:noProof/>
            <w:kern w:val="32"/>
            <w:sz w:val="28"/>
            <w:szCs w:val="28"/>
            <w:lang w:val="uk-UA" w:eastAsia="uk-UA"/>
          </w:rPr>
          <w:t>ВІДЕОСПОСТЕРЕЖЕННЯ</w:t>
        </w:r>
        <w:r w:rsidR="0028639E" w:rsidRPr="00415572">
          <w:rPr>
            <w:rStyle w:val="aa"/>
            <w:rFonts w:ascii="Times New Roman" w:hAnsi="Times New Roman" w:cs="Times New Roman"/>
            <w:noProof/>
            <w:kern w:val="32"/>
            <w:sz w:val="28"/>
            <w:szCs w:val="28"/>
            <w:lang w:eastAsia="uk-UA"/>
          </w:rPr>
          <w:t xml:space="preserve">  ДЛЯ  РОЗУМНОГО  БУДИНКУ</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_Toc30786336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46</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37" w:history="1">
        <w:r w:rsidR="0028639E" w:rsidRPr="00415572">
          <w:rPr>
            <w:rStyle w:val="aa"/>
            <w:rFonts w:ascii="Times New Roman" w:hAnsi="Times New Roman" w:cs="Times New Roman"/>
            <w:noProof/>
            <w:sz w:val="28"/>
            <w:szCs w:val="28"/>
            <w:lang w:val="uk-UA" w:eastAsia="en-US"/>
          </w:rPr>
          <w:t>3.1</w:t>
        </w:r>
        <w:r w:rsidR="0028639E">
          <w:rPr>
            <w:rStyle w:val="aa"/>
            <w:rFonts w:ascii="Times New Roman" w:hAnsi="Times New Roman" w:cs="Times New Roman"/>
            <w:noProof/>
            <w:sz w:val="28"/>
            <w:szCs w:val="28"/>
            <w:lang w:val="uk-UA" w:eastAsia="en-US"/>
          </w:rPr>
          <w:t>.</w:t>
        </w:r>
        <w:r w:rsidR="0028639E" w:rsidRPr="00415572">
          <w:rPr>
            <w:rStyle w:val="aa"/>
            <w:rFonts w:ascii="Times New Roman" w:hAnsi="Times New Roman" w:cs="Times New Roman"/>
            <w:noProof/>
            <w:sz w:val="28"/>
            <w:szCs w:val="28"/>
            <w:lang w:val="uk-UA" w:eastAsia="en-US"/>
          </w:rPr>
          <w:t xml:space="preserve">  Аналіз  об’єкту  охорони</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_Toc30786337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46</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38" w:history="1">
        <w:r w:rsidR="0028639E" w:rsidRPr="00415572">
          <w:rPr>
            <w:rStyle w:val="aa"/>
            <w:rFonts w:ascii="Times New Roman" w:hAnsi="Times New Roman" w:cs="Times New Roman"/>
            <w:noProof/>
            <w:sz w:val="28"/>
            <w:szCs w:val="28"/>
            <w:lang w:eastAsia="en-US"/>
          </w:rPr>
          <w:t>3.2.  Розробка структури системи відеоспостереження</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_Toc30786338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49</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39" w:history="1">
        <w:r w:rsidR="0028639E" w:rsidRPr="00415572">
          <w:rPr>
            <w:rStyle w:val="aa"/>
            <w:rFonts w:ascii="Times New Roman" w:hAnsi="Times New Roman" w:cs="Times New Roman"/>
            <w:noProof/>
            <w:sz w:val="28"/>
            <w:szCs w:val="28"/>
            <w:lang w:eastAsia="en-US"/>
          </w:rPr>
          <w:t>3.3. Розрахунки характеристик відеокамер</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_Toc30786339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51</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40" w:history="1">
        <w:r w:rsidR="0028639E" w:rsidRPr="00415572">
          <w:rPr>
            <w:rStyle w:val="aa"/>
            <w:rFonts w:ascii="Times New Roman" w:hAnsi="Times New Roman" w:cs="Times New Roman"/>
            <w:noProof/>
            <w:sz w:val="28"/>
            <w:szCs w:val="28"/>
            <w:lang w:eastAsia="en-US"/>
          </w:rPr>
          <w:t>3.4. Розробка схеми розташування відеокамер із зонами огляду</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_Toc30786340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61</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41" w:history="1">
        <w:r w:rsidR="0028639E" w:rsidRPr="00415572">
          <w:rPr>
            <w:rStyle w:val="aa"/>
            <w:rFonts w:ascii="Times New Roman" w:hAnsi="Times New Roman" w:cs="Times New Roman"/>
            <w:noProof/>
            <w:sz w:val="28"/>
            <w:szCs w:val="28"/>
            <w:lang w:eastAsia="en-US"/>
          </w:rPr>
          <w:t>3.5. Проектування системи відеозапису</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_Toc30786341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63</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42" w:history="1">
        <w:r w:rsidR="0028639E" w:rsidRPr="00415572">
          <w:rPr>
            <w:rStyle w:val="aa"/>
            <w:rFonts w:ascii="Times New Roman" w:hAnsi="Times New Roman" w:cs="Times New Roman"/>
            <w:noProof/>
            <w:sz w:val="28"/>
            <w:szCs w:val="28"/>
            <w:lang w:eastAsia="en-US"/>
          </w:rPr>
          <w:t>3.6. Засоби захисту системи відеоспостереження</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_Toc30786342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65</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11"/>
        <w:spacing w:before="0" w:line="228" w:lineRule="auto"/>
        <w:rPr>
          <w:rFonts w:ascii="Times New Roman" w:hAnsi="Times New Roman" w:cs="Times New Roman"/>
          <w:noProof/>
          <w:sz w:val="28"/>
          <w:szCs w:val="28"/>
        </w:rPr>
      </w:pPr>
      <w:hyperlink w:anchor="_Toc30786343" w:history="1">
        <w:r w:rsidR="0028639E" w:rsidRPr="00415572">
          <w:rPr>
            <w:rStyle w:val="aa"/>
            <w:rFonts w:ascii="Times New Roman" w:hAnsi="Times New Roman" w:cs="Times New Roman"/>
            <w:noProof/>
            <w:kern w:val="32"/>
            <w:sz w:val="28"/>
            <w:szCs w:val="28"/>
            <w:lang w:eastAsia="uk-UA"/>
          </w:rPr>
          <w:t>4. ЕКСПЛУАТАЦІЯ СИСТЕМИ ОХОРОННОГО ВІДЕОСПОСТЕРЕЖЕННЯ РОЗУМНОГО БУДИНКУ</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_Toc30786343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67</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44" w:history="1">
        <w:r w:rsidR="0028639E" w:rsidRPr="00415572">
          <w:rPr>
            <w:rStyle w:val="aa"/>
            <w:rFonts w:ascii="Times New Roman" w:hAnsi="Times New Roman" w:cs="Times New Roman"/>
            <w:noProof/>
            <w:sz w:val="28"/>
            <w:szCs w:val="28"/>
            <w:lang w:eastAsia="en-US"/>
          </w:rPr>
          <w:t xml:space="preserve">4.1. Правові аспекти використання </w:t>
        </w:r>
        <w:r w:rsidR="0028639E" w:rsidRPr="00415572">
          <w:rPr>
            <w:rStyle w:val="aa"/>
            <w:rFonts w:ascii="Times New Roman" w:hAnsi="Times New Roman" w:cs="Times New Roman"/>
            <w:noProof/>
            <w:sz w:val="28"/>
            <w:szCs w:val="28"/>
            <w:lang w:val="uk-UA" w:eastAsia="en-US"/>
          </w:rPr>
          <w:t xml:space="preserve">системи </w:t>
        </w:r>
        <w:r w:rsidR="0028639E" w:rsidRPr="00415572">
          <w:rPr>
            <w:rStyle w:val="aa"/>
            <w:rFonts w:ascii="Times New Roman" w:hAnsi="Times New Roman" w:cs="Times New Roman"/>
            <w:noProof/>
            <w:sz w:val="28"/>
            <w:szCs w:val="28"/>
            <w:lang w:eastAsia="en-US"/>
          </w:rPr>
          <w:t>відеоспостереження</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_Toc30786344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67</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45" w:history="1">
        <w:r w:rsidR="0028639E" w:rsidRPr="00415572">
          <w:rPr>
            <w:rStyle w:val="aa"/>
            <w:rFonts w:ascii="Times New Roman" w:hAnsi="Times New Roman" w:cs="Times New Roman"/>
            <w:noProof/>
            <w:sz w:val="28"/>
            <w:szCs w:val="28"/>
            <w:lang w:eastAsia="en-US"/>
          </w:rPr>
          <w:t>4.2. Технічне обслуговування систем відеоспостереження</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_Toc30786345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68</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46" w:history="1">
        <w:r w:rsidR="0028639E" w:rsidRPr="00415572">
          <w:rPr>
            <w:rStyle w:val="aa"/>
            <w:rFonts w:ascii="Times New Roman" w:hAnsi="Times New Roman" w:cs="Times New Roman"/>
            <w:noProof/>
            <w:sz w:val="28"/>
            <w:szCs w:val="28"/>
            <w:lang w:eastAsia="en-US"/>
          </w:rPr>
          <w:t>4.3. Регламент обслуговування</w:t>
        </w:r>
        <w:r w:rsidR="0028639E" w:rsidRPr="00415572">
          <w:rPr>
            <w:rStyle w:val="aa"/>
            <w:rFonts w:ascii="Times New Roman" w:hAnsi="Times New Roman" w:cs="Times New Roman"/>
            <w:noProof/>
            <w:sz w:val="28"/>
            <w:szCs w:val="28"/>
            <w:lang w:val="uk-UA" w:eastAsia="en-US"/>
          </w:rPr>
          <w:t xml:space="preserve"> системи</w:t>
        </w:r>
        <w:r w:rsidR="0028639E" w:rsidRPr="00415572">
          <w:rPr>
            <w:rStyle w:val="aa"/>
            <w:rFonts w:ascii="Times New Roman" w:hAnsi="Times New Roman" w:cs="Times New Roman"/>
            <w:noProof/>
            <w:sz w:val="28"/>
            <w:szCs w:val="28"/>
            <w:lang w:eastAsia="en-US"/>
          </w:rPr>
          <w:t xml:space="preserve"> відеоспостереження</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_Toc30786346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70</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11"/>
        <w:spacing w:before="0" w:line="228" w:lineRule="auto"/>
        <w:rPr>
          <w:rFonts w:ascii="Times New Roman" w:hAnsi="Times New Roman" w:cs="Times New Roman"/>
          <w:noProof/>
          <w:sz w:val="28"/>
          <w:szCs w:val="28"/>
        </w:rPr>
      </w:pPr>
      <w:hyperlink w:anchor="_Toc30786347" w:history="1">
        <w:r w:rsidR="0028639E" w:rsidRPr="00415572">
          <w:rPr>
            <w:rStyle w:val="aa"/>
            <w:rFonts w:ascii="Times New Roman" w:hAnsi="Times New Roman" w:cs="Times New Roman"/>
            <w:noProof/>
            <w:kern w:val="32"/>
            <w:sz w:val="28"/>
            <w:szCs w:val="28"/>
            <w:lang w:eastAsia="uk-UA"/>
          </w:rPr>
          <w:t>5. ОХОРОНА ПРАЦІ</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_Toc30786347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71</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48" w:history="1">
        <w:r w:rsidR="0028639E" w:rsidRPr="00415572">
          <w:rPr>
            <w:rStyle w:val="aa"/>
            <w:rFonts w:ascii="Times New Roman" w:hAnsi="Times New Roman" w:cs="Times New Roman"/>
            <w:noProof/>
            <w:sz w:val="28"/>
            <w:szCs w:val="28"/>
            <w:lang w:eastAsia="en-US"/>
          </w:rPr>
          <w:t>5.1 Вступ</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_Toc30786348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71</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49" w:history="1">
        <w:r w:rsidR="0028639E" w:rsidRPr="00415572">
          <w:rPr>
            <w:rStyle w:val="aa"/>
            <w:rFonts w:ascii="Times New Roman" w:hAnsi="Times New Roman" w:cs="Times New Roman"/>
            <w:noProof/>
            <w:sz w:val="28"/>
            <w:szCs w:val="28"/>
            <w:lang w:eastAsia="en-US"/>
          </w:rPr>
          <w:t>5.2. Небезпечні і шкідливі чинники що діють на суб’єкта</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_Toc30786349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72</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50" w:history="1">
        <w:r w:rsidR="0028639E" w:rsidRPr="00415572">
          <w:rPr>
            <w:rStyle w:val="aa"/>
            <w:rFonts w:ascii="Times New Roman" w:hAnsi="Times New Roman" w:cs="Times New Roman"/>
            <w:noProof/>
            <w:sz w:val="28"/>
            <w:szCs w:val="28"/>
            <w:lang w:eastAsia="en-US"/>
          </w:rPr>
          <w:t>5.3 Організаційні та конструктивно-технологічні заходи для зниження впливу шкідливих виробничих факторів ескплуатації РЕА, а також ЕОМ</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_Toc30786350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74</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51" w:history="1">
        <w:r w:rsidR="0028639E" w:rsidRPr="00415572">
          <w:rPr>
            <w:rStyle w:val="aa"/>
            <w:rFonts w:ascii="Times New Roman" w:hAnsi="Times New Roman" w:cs="Times New Roman"/>
            <w:noProof/>
            <w:sz w:val="28"/>
            <w:szCs w:val="28"/>
            <w:lang w:eastAsia="en-US"/>
          </w:rPr>
          <w:t>5.4</w:t>
        </w:r>
        <w:r w:rsidR="0028639E" w:rsidRPr="00415572">
          <w:rPr>
            <w:rStyle w:val="aa"/>
            <w:rFonts w:ascii="Times New Roman" w:hAnsi="Times New Roman" w:cs="Times New Roman"/>
            <w:noProof/>
            <w:sz w:val="28"/>
            <w:szCs w:val="28"/>
            <w:lang w:val="uk-UA" w:eastAsia="en-US"/>
          </w:rPr>
          <w:t>.</w:t>
        </w:r>
        <w:r w:rsidR="0028639E" w:rsidRPr="00415572">
          <w:rPr>
            <w:rStyle w:val="aa"/>
            <w:rFonts w:ascii="Times New Roman" w:hAnsi="Times New Roman" w:cs="Times New Roman"/>
            <w:noProof/>
            <w:sz w:val="28"/>
            <w:szCs w:val="28"/>
            <w:lang w:eastAsia="en-US"/>
          </w:rPr>
          <w:t xml:space="preserve"> Забезпечення пожежної та вибухової безпеки при обслуговуванні електричного обладнання ЕОМ </w:t>
        </w:r>
        <w:r w:rsidR="0028639E" w:rsidRPr="00415572">
          <w:rPr>
            <w:rStyle w:val="aa"/>
            <w:rFonts w:ascii="Times New Roman" w:hAnsi="Times New Roman" w:cs="Times New Roman"/>
            <w:noProof/>
            <w:sz w:val="28"/>
            <w:szCs w:val="28"/>
            <w:lang w:val="uk-UA" w:eastAsia="en-US"/>
          </w:rPr>
          <w:t>та</w:t>
        </w:r>
        <w:r w:rsidR="0028639E" w:rsidRPr="00415572">
          <w:rPr>
            <w:rStyle w:val="aa"/>
            <w:rFonts w:ascii="Times New Roman" w:hAnsi="Times New Roman" w:cs="Times New Roman"/>
            <w:noProof/>
            <w:sz w:val="28"/>
            <w:szCs w:val="28"/>
            <w:lang w:eastAsia="en-US"/>
          </w:rPr>
          <w:t xml:space="preserve"> РЕА</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_Toc30786351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82</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52" w:history="1">
        <w:r w:rsidR="0028639E" w:rsidRPr="00415572">
          <w:rPr>
            <w:rStyle w:val="aa"/>
            <w:rFonts w:ascii="Times New Roman" w:hAnsi="Times New Roman" w:cs="Times New Roman"/>
            <w:noProof/>
            <w:sz w:val="28"/>
            <w:szCs w:val="28"/>
            <w:lang w:eastAsia="en-US"/>
          </w:rPr>
          <w:t>5.5. Висновок</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_Toc30786352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85</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11"/>
        <w:spacing w:before="0" w:line="228" w:lineRule="auto"/>
        <w:rPr>
          <w:rFonts w:ascii="Times New Roman" w:hAnsi="Times New Roman" w:cs="Times New Roman"/>
          <w:noProof/>
          <w:sz w:val="28"/>
          <w:szCs w:val="28"/>
        </w:rPr>
      </w:pPr>
      <w:hyperlink w:anchor="_Toc30786353" w:history="1">
        <w:r w:rsidR="0028639E" w:rsidRPr="00415572">
          <w:rPr>
            <w:rStyle w:val="aa"/>
            <w:rFonts w:ascii="Times New Roman" w:hAnsi="Times New Roman" w:cs="Times New Roman"/>
            <w:noProof/>
            <w:kern w:val="32"/>
            <w:sz w:val="28"/>
            <w:szCs w:val="28"/>
            <w:lang w:eastAsia="uk-UA"/>
          </w:rPr>
          <w:t>6. ОХОРОНА НАВКОЛИШНЬОГО СЕРЕДОВИЩА</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_Toc30786353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86</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54" w:history="1">
        <w:r w:rsidR="0028639E" w:rsidRPr="00415572">
          <w:rPr>
            <w:rStyle w:val="aa"/>
            <w:rFonts w:ascii="Times New Roman" w:hAnsi="Times New Roman" w:cs="Times New Roman"/>
            <w:noProof/>
            <w:sz w:val="28"/>
            <w:szCs w:val="28"/>
            <w:lang w:eastAsia="en-US"/>
          </w:rPr>
          <w:t>6.1. Вступ</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_Toc30786354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86</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55" w:history="1">
        <w:r w:rsidR="0028639E" w:rsidRPr="00415572">
          <w:rPr>
            <w:rStyle w:val="aa"/>
            <w:rFonts w:ascii="Times New Roman" w:hAnsi="Times New Roman" w:cs="Times New Roman"/>
            <w:noProof/>
            <w:sz w:val="28"/>
            <w:szCs w:val="28"/>
            <w:lang w:eastAsia="en-US"/>
          </w:rPr>
          <w:t>6.2. Законодавча база охорони навколишнього середовища</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_Toc30786355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87</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56" w:history="1">
        <w:r w:rsidR="0028639E" w:rsidRPr="00415572">
          <w:rPr>
            <w:rStyle w:val="aa"/>
            <w:rFonts w:ascii="Times New Roman" w:hAnsi="Times New Roman" w:cs="Times New Roman"/>
            <w:noProof/>
            <w:sz w:val="28"/>
            <w:szCs w:val="28"/>
            <w:lang w:eastAsia="en-US"/>
          </w:rPr>
          <w:t>6.3. Влив випромінювання оптичного діапазону</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_Toc30786356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89</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57" w:history="1">
        <w:r w:rsidR="0028639E" w:rsidRPr="00415572">
          <w:rPr>
            <w:rStyle w:val="aa"/>
            <w:rFonts w:ascii="Times New Roman" w:hAnsi="Times New Roman" w:cs="Times New Roman"/>
            <w:noProof/>
            <w:sz w:val="28"/>
            <w:szCs w:val="28"/>
            <w:lang w:eastAsia="en-US"/>
          </w:rPr>
          <w:t>6.4. Лазерне випромінювання</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_Toc30786357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94</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31"/>
        <w:tabs>
          <w:tab w:val="right" w:leader="dot" w:pos="9345"/>
        </w:tabs>
        <w:spacing w:before="0" w:line="228" w:lineRule="auto"/>
        <w:ind w:left="0" w:firstLine="0"/>
        <w:rPr>
          <w:rFonts w:ascii="Times New Roman" w:hAnsi="Times New Roman" w:cs="Times New Roman"/>
          <w:noProof/>
          <w:sz w:val="28"/>
          <w:szCs w:val="28"/>
        </w:rPr>
      </w:pPr>
      <w:hyperlink w:anchor="_Toc30786358" w:history="1">
        <w:r w:rsidR="0028639E" w:rsidRPr="00415572">
          <w:rPr>
            <w:rStyle w:val="aa"/>
            <w:rFonts w:ascii="Times New Roman" w:hAnsi="Times New Roman" w:cs="Times New Roman"/>
            <w:noProof/>
            <w:sz w:val="28"/>
            <w:szCs w:val="28"/>
            <w:lang w:eastAsia="en-US"/>
          </w:rPr>
          <w:t>6.5. Висновки</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_Toc30786358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97</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11"/>
        <w:spacing w:before="0" w:line="228" w:lineRule="auto"/>
        <w:rPr>
          <w:rFonts w:ascii="Times New Roman" w:hAnsi="Times New Roman" w:cs="Times New Roman"/>
          <w:noProof/>
          <w:sz w:val="28"/>
          <w:szCs w:val="28"/>
        </w:rPr>
      </w:pPr>
      <w:hyperlink w:anchor="_Toc30786359" w:history="1">
        <w:r w:rsidR="0028639E" w:rsidRPr="00415572">
          <w:rPr>
            <w:rStyle w:val="aa"/>
            <w:rFonts w:ascii="Times New Roman" w:hAnsi="Times New Roman" w:cs="Times New Roman"/>
            <w:noProof/>
            <w:kern w:val="32"/>
            <w:sz w:val="28"/>
            <w:szCs w:val="28"/>
            <w:lang w:eastAsia="uk-UA"/>
          </w:rPr>
          <w:t>ВИСНОВКИ</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_Toc30786359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98</w:t>
        </w:r>
        <w:r w:rsidRPr="00415572">
          <w:rPr>
            <w:rFonts w:ascii="Times New Roman" w:hAnsi="Times New Roman" w:cs="Times New Roman"/>
            <w:noProof/>
            <w:webHidden/>
            <w:sz w:val="28"/>
            <w:szCs w:val="28"/>
          </w:rPr>
          <w:fldChar w:fldCharType="end"/>
        </w:r>
      </w:hyperlink>
    </w:p>
    <w:p w:rsidR="0028639E" w:rsidRPr="00415572" w:rsidRDefault="00947962" w:rsidP="001A2D87">
      <w:pPr>
        <w:pStyle w:val="11"/>
        <w:spacing w:before="0" w:line="228" w:lineRule="auto"/>
        <w:rPr>
          <w:rFonts w:ascii="Times New Roman" w:hAnsi="Times New Roman" w:cs="Times New Roman"/>
          <w:noProof/>
          <w:sz w:val="28"/>
          <w:szCs w:val="28"/>
        </w:rPr>
      </w:pPr>
      <w:hyperlink w:anchor="_Toc30786360" w:history="1">
        <w:r w:rsidR="0028639E" w:rsidRPr="00415572">
          <w:rPr>
            <w:rStyle w:val="aa"/>
            <w:rFonts w:ascii="Times New Roman" w:hAnsi="Times New Roman" w:cs="Times New Roman"/>
            <w:noProof/>
            <w:kern w:val="32"/>
            <w:sz w:val="28"/>
            <w:szCs w:val="28"/>
            <w:lang w:eastAsia="uk-UA"/>
          </w:rPr>
          <w:t>ПЕРЕЛІК ВИКОРИСТАНИХ ДЖЕРЕЛ</w:t>
        </w:r>
        <w:r w:rsidR="0028639E" w:rsidRPr="00415572">
          <w:rPr>
            <w:rFonts w:ascii="Times New Roman" w:hAnsi="Times New Roman" w:cs="Times New Roman"/>
            <w:noProof/>
            <w:webHidden/>
            <w:sz w:val="28"/>
            <w:szCs w:val="28"/>
          </w:rPr>
          <w:tab/>
        </w:r>
        <w:r w:rsidRPr="00415572">
          <w:rPr>
            <w:rFonts w:ascii="Times New Roman" w:hAnsi="Times New Roman" w:cs="Times New Roman"/>
            <w:noProof/>
            <w:webHidden/>
            <w:sz w:val="28"/>
            <w:szCs w:val="28"/>
          </w:rPr>
          <w:fldChar w:fldCharType="begin"/>
        </w:r>
        <w:r w:rsidR="0028639E" w:rsidRPr="00415572">
          <w:rPr>
            <w:rFonts w:ascii="Times New Roman" w:hAnsi="Times New Roman" w:cs="Times New Roman"/>
            <w:noProof/>
            <w:webHidden/>
            <w:sz w:val="28"/>
            <w:szCs w:val="28"/>
          </w:rPr>
          <w:instrText xml:space="preserve"> PAGEREF _Toc30786360 \h </w:instrText>
        </w:r>
        <w:r w:rsidRPr="00415572">
          <w:rPr>
            <w:rFonts w:ascii="Times New Roman" w:hAnsi="Times New Roman" w:cs="Times New Roman"/>
            <w:noProof/>
            <w:webHidden/>
            <w:sz w:val="28"/>
            <w:szCs w:val="28"/>
          </w:rPr>
        </w:r>
        <w:r w:rsidRPr="00415572">
          <w:rPr>
            <w:rFonts w:ascii="Times New Roman" w:hAnsi="Times New Roman" w:cs="Times New Roman"/>
            <w:noProof/>
            <w:webHidden/>
            <w:sz w:val="28"/>
            <w:szCs w:val="28"/>
          </w:rPr>
          <w:fldChar w:fldCharType="separate"/>
        </w:r>
        <w:r w:rsidR="00C23B6D">
          <w:rPr>
            <w:rFonts w:ascii="Times New Roman" w:hAnsi="Times New Roman" w:cs="Times New Roman"/>
            <w:noProof/>
            <w:webHidden/>
            <w:sz w:val="28"/>
            <w:szCs w:val="28"/>
          </w:rPr>
          <w:t>99</w:t>
        </w:r>
        <w:r w:rsidRPr="00415572">
          <w:rPr>
            <w:rFonts w:ascii="Times New Roman" w:hAnsi="Times New Roman" w:cs="Times New Roman"/>
            <w:noProof/>
            <w:webHidden/>
            <w:sz w:val="28"/>
            <w:szCs w:val="28"/>
          </w:rPr>
          <w:fldChar w:fldCharType="end"/>
        </w:r>
      </w:hyperlink>
    </w:p>
    <w:p w:rsidR="0028639E" w:rsidRDefault="00947962" w:rsidP="001A2D87">
      <w:pPr>
        <w:keepNext/>
        <w:spacing w:after="240" w:line="240" w:lineRule="auto"/>
        <w:ind w:left="0"/>
        <w:jc w:val="center"/>
        <w:outlineLvl w:val="0"/>
        <w:rPr>
          <w:rFonts w:ascii="Times New Roman" w:hAnsi="Times New Roman" w:cs="Times New Roman"/>
          <w:b/>
          <w:bCs/>
          <w:kern w:val="32"/>
          <w:sz w:val="26"/>
          <w:szCs w:val="26"/>
          <w:lang w:val="uk-UA" w:eastAsia="uk-UA"/>
        </w:rPr>
      </w:pPr>
      <w:r w:rsidRPr="00415572">
        <w:rPr>
          <w:rFonts w:ascii="Times New Roman" w:hAnsi="Times New Roman" w:cs="Times New Roman"/>
          <w:sz w:val="27"/>
          <w:szCs w:val="27"/>
          <w:highlight w:val="red"/>
          <w:lang w:val="uk-UA" w:eastAsia="en-US"/>
        </w:rPr>
        <w:fldChar w:fldCharType="end"/>
      </w:r>
      <w:r w:rsidR="0028639E" w:rsidRPr="00CF25D0">
        <w:rPr>
          <w:rFonts w:ascii="Times New Roman" w:hAnsi="Times New Roman" w:cs="Times New Roman"/>
          <w:kern w:val="32"/>
          <w:sz w:val="27"/>
          <w:szCs w:val="27"/>
          <w:lang w:val="uk-UA" w:eastAsia="uk-UA"/>
        </w:rPr>
        <w:br w:type="page"/>
      </w:r>
      <w:bookmarkStart w:id="0" w:name="_Toc451252263"/>
      <w:bookmarkStart w:id="1" w:name="_Toc517013972"/>
      <w:r w:rsidR="0028639E" w:rsidRPr="004D751E">
        <w:rPr>
          <w:rFonts w:ascii="Times New Roman" w:hAnsi="Times New Roman" w:cs="Times New Roman"/>
          <w:b/>
          <w:bCs/>
          <w:kern w:val="32"/>
          <w:sz w:val="26"/>
          <w:szCs w:val="26"/>
          <w:lang w:val="uk-UA" w:eastAsia="uk-UA"/>
        </w:rPr>
        <w:lastRenderedPageBreak/>
        <w:t>СПИСОК ПОЗНАЧЕНЬ ТА СКОРОЧЕНЬ</w:t>
      </w:r>
      <w:bookmarkEnd w:id="0"/>
      <w:bookmarkEnd w:id="1"/>
    </w:p>
    <w:p w:rsidR="0028639E"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4D751E">
        <w:rPr>
          <w:rFonts w:ascii="Times New Roman" w:hAnsi="Times New Roman" w:cs="Times New Roman"/>
          <w:sz w:val="28"/>
          <w:szCs w:val="28"/>
          <w:lang w:val="uk-UA"/>
        </w:rPr>
        <w:t>ВДТ  -  Візуальні  дисплейні  термінали</w:t>
      </w:r>
    </w:p>
    <w:p w:rsidR="0028639E"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ЕОП  -  Електронно  оптичний  перетворювач</w:t>
      </w:r>
    </w:p>
    <w:p w:rsidR="0028639E" w:rsidRPr="00F04D6E"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ІКД  -  Інфрачервоне  випромінювання</w:t>
      </w:r>
    </w:p>
    <w:p w:rsidR="0028639E"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ЛЕП  -  Лінії  електропередачі</w:t>
      </w:r>
    </w:p>
    <w:p w:rsidR="0028639E"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НВЧ  -  Надвисокі  частоти</w:t>
      </w:r>
    </w:p>
    <w:p w:rsidR="0028639E"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ОНС  -  Охорона  навколишнього  середовища</w:t>
      </w:r>
    </w:p>
    <w:p w:rsidR="0028639E" w:rsidRPr="00281832"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ОПС  –  Охоронно-пожежна  сигналізація</w:t>
      </w:r>
    </w:p>
    <w:p w:rsidR="0028639E" w:rsidRPr="00281832"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ОС     –  Система  охоронної  сигналізації</w:t>
      </w:r>
    </w:p>
    <w:p w:rsidR="0028639E" w:rsidRPr="00281832"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ПАТ  –  Пункт  автономної  охорони</w:t>
      </w:r>
    </w:p>
    <w:p w:rsidR="0028639E" w:rsidRDefault="0028639E" w:rsidP="001A2D87">
      <w:pPr>
        <w:pStyle w:val="a7"/>
        <w:shd w:val="clear" w:color="auto" w:fill="FFFFFF"/>
        <w:tabs>
          <w:tab w:val="left" w:pos="4866"/>
        </w:tabs>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ПК</w:t>
      </w:r>
      <w:r>
        <w:rPr>
          <w:rFonts w:ascii="Times New Roman" w:hAnsi="Times New Roman" w:cs="Times New Roman"/>
          <w:sz w:val="28"/>
          <w:szCs w:val="28"/>
          <w:lang w:val="uk-UA"/>
        </w:rPr>
        <w:t xml:space="preserve"> </w:t>
      </w:r>
      <w:r w:rsidRPr="0028183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Pr="00281832">
        <w:rPr>
          <w:rFonts w:ascii="Times New Roman" w:hAnsi="Times New Roman" w:cs="Times New Roman"/>
          <w:sz w:val="28"/>
          <w:szCs w:val="28"/>
          <w:lang w:val="uk-UA"/>
        </w:rPr>
        <w:t>Пристрої  кінцеві</w:t>
      </w:r>
      <w:r w:rsidRPr="00281832">
        <w:rPr>
          <w:rFonts w:ascii="Times New Roman" w:hAnsi="Times New Roman" w:cs="Times New Roman"/>
          <w:sz w:val="28"/>
          <w:szCs w:val="28"/>
          <w:lang w:val="uk-UA"/>
        </w:rPr>
        <w:tab/>
      </w:r>
    </w:p>
    <w:p w:rsidR="0028639E" w:rsidRDefault="0028639E" w:rsidP="001A2D87">
      <w:pPr>
        <w:pStyle w:val="a7"/>
        <w:shd w:val="clear" w:color="auto" w:fill="FFFFFF"/>
        <w:tabs>
          <w:tab w:val="left" w:pos="4866"/>
        </w:tabs>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ПЗ   -   Програмне  забезпечення</w:t>
      </w:r>
    </w:p>
    <w:p w:rsidR="0028639E" w:rsidRPr="00281832"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ПЗЗ  -  Прилад  із  зарядним  зв</w:t>
      </w:r>
      <w:r w:rsidRPr="00281832">
        <w:rPr>
          <w:rFonts w:ascii="Times New Roman" w:hAnsi="Times New Roman" w:cs="Times New Roman"/>
          <w:sz w:val="28"/>
          <w:szCs w:val="28"/>
          <w:lang w:val="uk-UA"/>
        </w:rPr>
        <w:t>'</w:t>
      </w:r>
      <w:r>
        <w:rPr>
          <w:rFonts w:ascii="Times New Roman" w:hAnsi="Times New Roman" w:cs="Times New Roman"/>
          <w:sz w:val="28"/>
          <w:szCs w:val="28"/>
          <w:lang w:val="uk-UA"/>
        </w:rPr>
        <w:t>язком</w:t>
      </w:r>
    </w:p>
    <w:p w:rsidR="0028639E" w:rsidRPr="00281832"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ППК  –  Приймально-контрольний  прилад</w:t>
      </w:r>
    </w:p>
    <w:p w:rsidR="0028639E" w:rsidRPr="00281832"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ПЦО  –  Пункт  централізованої  охорони</w:t>
      </w:r>
    </w:p>
    <w:p w:rsidR="0028639E"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ПЦС  –  Пульт  централізованого  спостереження</w:t>
      </w:r>
    </w:p>
    <w:p w:rsidR="0028639E" w:rsidRPr="00281832"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РЕА   -   Радіоелектронна  апаратура</w:t>
      </w:r>
    </w:p>
    <w:p w:rsidR="0028639E" w:rsidRPr="00281832"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СКД  –  Системи  контролю  доступу</w:t>
      </w:r>
    </w:p>
    <w:p w:rsidR="0028639E" w:rsidRPr="00281832"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 xml:space="preserve">СО </w:t>
      </w:r>
      <w:r>
        <w:rPr>
          <w:rFonts w:ascii="Times New Roman" w:hAnsi="Times New Roman" w:cs="Times New Roman"/>
          <w:sz w:val="28"/>
          <w:szCs w:val="28"/>
          <w:lang w:val="uk-UA"/>
        </w:rPr>
        <w:t xml:space="preserve"> </w:t>
      </w:r>
      <w:r w:rsidRPr="0028183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Pr="00281832">
        <w:rPr>
          <w:rFonts w:ascii="Times New Roman" w:hAnsi="Times New Roman" w:cs="Times New Roman"/>
          <w:sz w:val="28"/>
          <w:szCs w:val="28"/>
          <w:lang w:val="uk-UA"/>
        </w:rPr>
        <w:t>Система  охорони</w:t>
      </w:r>
    </w:p>
    <w:p w:rsidR="0028639E"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СПС  –  Система  передачі  сповіщень</w:t>
      </w:r>
    </w:p>
    <w:p w:rsidR="0028639E"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СТЗ  -  Скриті  технічні  засоби</w:t>
      </w:r>
    </w:p>
    <w:p w:rsidR="0028639E"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ТВЛ  -  Телевізійні  вертикальні  лінії</w:t>
      </w:r>
    </w:p>
    <w:p w:rsidR="0028639E" w:rsidRPr="00281832"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ТО  -  Технічне  обслуговування</w:t>
      </w:r>
    </w:p>
    <w:p w:rsidR="0028639E" w:rsidRPr="00123C8F"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Pr>
          <w:rFonts w:ascii="Times New Roman" w:hAnsi="Times New Roman" w:cs="Times New Roman"/>
          <w:sz w:val="28"/>
          <w:szCs w:val="28"/>
          <w:lang w:val="uk-UA"/>
        </w:rPr>
        <w:t>УФ  -  Ультрафіолетові</w:t>
      </w:r>
      <w:r w:rsidRPr="00123C8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промені</w:t>
      </w:r>
    </w:p>
    <w:p w:rsidR="0028639E" w:rsidRPr="00BC39A3" w:rsidRDefault="0028639E" w:rsidP="001A2D87">
      <w:pPr>
        <w:pStyle w:val="a7"/>
        <w:shd w:val="clear" w:color="auto" w:fill="FFFFFF"/>
        <w:spacing w:before="0" w:beforeAutospacing="0" w:after="0" w:afterAutospacing="0" w:line="360" w:lineRule="auto"/>
        <w:ind w:left="0" w:firstLine="0"/>
        <w:jc w:val="left"/>
        <w:rPr>
          <w:rFonts w:ascii="Times New Roman" w:hAnsi="Times New Roman" w:cs="Times New Roman"/>
          <w:sz w:val="28"/>
          <w:szCs w:val="28"/>
          <w:lang w:val="uk-UA"/>
        </w:rPr>
      </w:pPr>
      <w:r w:rsidRPr="00281832">
        <w:rPr>
          <w:rFonts w:ascii="Times New Roman" w:hAnsi="Times New Roman" w:cs="Times New Roman"/>
          <w:sz w:val="28"/>
          <w:szCs w:val="28"/>
          <w:lang w:val="uk-UA"/>
        </w:rPr>
        <w:t>ШС  –  Шлейф  охоронної  сигналізації</w:t>
      </w:r>
    </w:p>
    <w:p w:rsidR="0028639E" w:rsidRPr="00E77550" w:rsidRDefault="0028639E" w:rsidP="001A2D87">
      <w:pPr>
        <w:keepNext/>
        <w:spacing w:after="240" w:line="240" w:lineRule="auto"/>
        <w:ind w:left="0"/>
        <w:jc w:val="center"/>
        <w:outlineLvl w:val="0"/>
        <w:rPr>
          <w:rFonts w:ascii="Times New Roman" w:hAnsi="Times New Roman" w:cs="Times New Roman"/>
          <w:b/>
          <w:bCs/>
          <w:kern w:val="32"/>
          <w:sz w:val="26"/>
          <w:szCs w:val="26"/>
          <w:lang w:val="uk-UA" w:eastAsia="uk-UA"/>
        </w:rPr>
      </w:pPr>
      <w:r>
        <w:rPr>
          <w:rFonts w:ascii="Times New Roman" w:hAnsi="Times New Roman" w:cs="Times New Roman"/>
          <w:b/>
          <w:bCs/>
          <w:color w:val="000000"/>
          <w:sz w:val="26"/>
          <w:szCs w:val="26"/>
          <w:lang w:val="uk-UA"/>
        </w:rPr>
        <w:br w:type="page"/>
      </w:r>
      <w:bookmarkStart w:id="2" w:name="_Toc30786324"/>
      <w:r w:rsidRPr="00E77550">
        <w:rPr>
          <w:rFonts w:ascii="Times New Roman" w:hAnsi="Times New Roman" w:cs="Times New Roman"/>
          <w:b/>
          <w:bCs/>
          <w:kern w:val="32"/>
          <w:sz w:val="26"/>
          <w:szCs w:val="26"/>
          <w:lang w:val="uk-UA" w:eastAsia="uk-UA"/>
        </w:rPr>
        <w:lastRenderedPageBreak/>
        <w:t>ВСТУП</w:t>
      </w:r>
      <w:bookmarkEnd w:id="2"/>
    </w:p>
    <w:p w:rsidR="0028639E" w:rsidRPr="00E77550" w:rsidRDefault="0028639E" w:rsidP="001A2D87">
      <w:pPr>
        <w:spacing w:before="0" w:after="120"/>
        <w:ind w:left="0" w:firstLine="540"/>
        <w:rPr>
          <w:rFonts w:ascii="Times New Roman" w:hAnsi="Times New Roman" w:cs="Times New Roman"/>
          <w:color w:val="000000"/>
          <w:sz w:val="28"/>
          <w:szCs w:val="28"/>
          <w:shd w:val="clear" w:color="auto" w:fill="FFFFFF"/>
          <w:lang w:val="uk-UA" w:eastAsia="en-US"/>
        </w:rPr>
      </w:pPr>
      <w:r w:rsidRPr="00E77550">
        <w:rPr>
          <w:rFonts w:ascii="Times New Roman" w:hAnsi="Times New Roman" w:cs="Times New Roman"/>
          <w:color w:val="000000"/>
          <w:sz w:val="28"/>
          <w:szCs w:val="28"/>
          <w:shd w:val="clear" w:color="auto" w:fill="FFFFFF"/>
          <w:lang w:val="uk-UA" w:eastAsia="en-US"/>
        </w:rPr>
        <w:t>На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сьогодні,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питання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безпеки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будинку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дуже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актуальним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як</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для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жителів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великих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міст</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так</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для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хто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проживає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далеко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містом.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Саме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тому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існує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велика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кількість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різних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елементів,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що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дозволяють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створити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безпеку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будинку.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Завдяки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технічному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прогресу,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сьогодні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реально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об‘єднати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всі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ці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компоненти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єдину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Саме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для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таких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випадків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вже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винайдено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«Розумний</w:t>
      </w:r>
      <w:r>
        <w:rPr>
          <w:rFonts w:ascii="Times New Roman" w:hAnsi="Times New Roman" w:cs="Times New Roman"/>
          <w:color w:val="000000"/>
          <w:sz w:val="28"/>
          <w:szCs w:val="28"/>
          <w:shd w:val="clear" w:color="auto" w:fill="FFFFFF"/>
          <w:lang w:val="uk-UA" w:eastAsia="en-US"/>
        </w:rPr>
        <w:t xml:space="preserve">  будинок</w:t>
      </w:r>
      <w:r w:rsidRPr="00E77550">
        <w:rPr>
          <w:rFonts w:ascii="Times New Roman" w:hAnsi="Times New Roman" w:cs="Times New Roman"/>
          <w:color w:val="000000"/>
          <w:sz w:val="28"/>
          <w:szCs w:val="28"/>
          <w:shd w:val="clear" w:color="auto" w:fill="FFFFFF"/>
          <w:lang w:val="uk-UA" w:eastAsia="en-US"/>
        </w:rPr>
        <w:t>»,</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яка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захищає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будинок</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лише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від</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непрошених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гостей,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запобігає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виникненню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неприємних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ситуацій,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які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можуть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створити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небезпе</w:t>
      </w:r>
      <w:r>
        <w:rPr>
          <w:rFonts w:ascii="Times New Roman" w:hAnsi="Times New Roman" w:cs="Times New Roman"/>
          <w:color w:val="000000"/>
          <w:sz w:val="28"/>
          <w:szCs w:val="28"/>
          <w:shd w:val="clear" w:color="auto" w:fill="FFFFFF"/>
          <w:lang w:val="uk-UA" w:eastAsia="en-US"/>
        </w:rPr>
        <w:t>ку  для  життя  та  здоров’я  людини</w:t>
      </w:r>
      <w:r w:rsidRPr="00E77550">
        <w:rPr>
          <w:rFonts w:ascii="Times New Roman" w:hAnsi="Times New Roman" w:cs="Times New Roman"/>
          <w:color w:val="000000"/>
          <w:sz w:val="28"/>
          <w:szCs w:val="28"/>
          <w:shd w:val="clear" w:color="auto" w:fill="FFFFFF"/>
          <w:lang w:val="uk-UA" w:eastAsia="en-US"/>
        </w:rPr>
        <w:t>.</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w:t>
      </w:r>
      <w:r>
        <w:rPr>
          <w:rFonts w:ascii="Times New Roman" w:hAnsi="Times New Roman" w:cs="Times New Roman"/>
          <w:color w:val="000000"/>
          <w:sz w:val="28"/>
          <w:szCs w:val="28"/>
          <w:shd w:val="clear" w:color="auto" w:fill="FFFFFF"/>
          <w:lang w:val="uk-UA" w:eastAsia="en-US"/>
        </w:rPr>
        <w:t xml:space="preserve">  ць</w:t>
      </w:r>
      <w:r w:rsidRPr="00E77550">
        <w:rPr>
          <w:rFonts w:ascii="Times New Roman" w:hAnsi="Times New Roman" w:cs="Times New Roman"/>
          <w:color w:val="000000"/>
          <w:sz w:val="28"/>
          <w:szCs w:val="28"/>
          <w:shd w:val="clear" w:color="auto" w:fill="FFFFFF"/>
          <w:lang w:val="uk-UA" w:eastAsia="en-US"/>
        </w:rPr>
        <w:t>ому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задачею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даної</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просто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забезпечення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безпеки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людини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під</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час</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виникнення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небезпечних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ситуацій,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функціонування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безпеки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тандемі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злагодженою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роботою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усіх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служб,</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що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забезпечують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комфортне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проживання.</w:t>
      </w:r>
      <w:r>
        <w:rPr>
          <w:rFonts w:ascii="Times New Roman" w:hAnsi="Times New Roman" w:cs="Times New Roman"/>
          <w:color w:val="000000"/>
          <w:sz w:val="28"/>
          <w:szCs w:val="28"/>
          <w:shd w:val="clear" w:color="auto" w:fill="FFFFFF"/>
          <w:lang w:val="uk-UA" w:eastAsia="en-US"/>
        </w:rPr>
        <w:t xml:space="preserve">  </w:t>
      </w:r>
    </w:p>
    <w:p w:rsidR="0028639E" w:rsidRPr="00E77550" w:rsidRDefault="0028639E" w:rsidP="001A2D87">
      <w:pPr>
        <w:spacing w:before="0"/>
        <w:ind w:left="0" w:firstLine="540"/>
        <w:rPr>
          <w:rFonts w:ascii="Times New Roman" w:hAnsi="Times New Roman" w:cs="Times New Roman"/>
          <w:color w:val="000000"/>
          <w:sz w:val="28"/>
          <w:szCs w:val="28"/>
          <w:shd w:val="clear" w:color="auto" w:fill="FFFFFF"/>
          <w:lang w:val="uk-UA" w:eastAsia="en-US"/>
        </w:rPr>
      </w:pPr>
      <w:r w:rsidRPr="00E77550">
        <w:rPr>
          <w:rFonts w:ascii="Times New Roman" w:hAnsi="Times New Roman" w:cs="Times New Roman"/>
          <w:color w:val="000000"/>
          <w:sz w:val="28"/>
          <w:szCs w:val="28"/>
          <w:shd w:val="clear" w:color="auto" w:fill="FFFFFF"/>
          <w:lang w:val="uk-UA" w:eastAsia="en-US"/>
        </w:rPr>
        <w:t>Призначення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комплексу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«Розумного</w:t>
      </w:r>
      <w:r>
        <w:rPr>
          <w:rFonts w:ascii="Times New Roman" w:hAnsi="Times New Roman" w:cs="Times New Roman"/>
          <w:color w:val="000000"/>
          <w:sz w:val="28"/>
          <w:szCs w:val="28"/>
          <w:shd w:val="clear" w:color="auto" w:fill="FFFFFF"/>
          <w:lang w:val="uk-UA" w:eastAsia="en-US"/>
        </w:rPr>
        <w:t xml:space="preserve">  будинку</w:t>
      </w:r>
      <w:r w:rsidRPr="00E77550">
        <w:rPr>
          <w:rFonts w:ascii="Times New Roman" w:hAnsi="Times New Roman" w:cs="Times New Roman"/>
          <w:color w:val="000000"/>
          <w:sz w:val="28"/>
          <w:szCs w:val="28"/>
          <w:shd w:val="clear" w:color="auto" w:fill="FFFFFF"/>
          <w:lang w:val="uk-UA" w:eastAsia="en-US"/>
        </w:rPr>
        <w:t>»</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являє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собою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такі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основні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пункти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як:</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дистанційний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контроль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управління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роботою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обладнання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інженерних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побудова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єдиного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середовища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обміну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даними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контролю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управління;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отримання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оперативної</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інформації</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стан</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параметри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обладнання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реєстрація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створення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архіву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технологічних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процесів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дій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експлуатаційних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служб;</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скорочення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витрат;</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підвищення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надійності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безпеки</w:t>
      </w:r>
      <w:r>
        <w:rPr>
          <w:rFonts w:ascii="Times New Roman" w:hAnsi="Times New Roman" w:cs="Times New Roman"/>
          <w:color w:val="000000"/>
          <w:sz w:val="28"/>
          <w:szCs w:val="28"/>
          <w:shd w:val="clear" w:color="auto" w:fill="FFFFFF"/>
          <w:lang w:val="uk-UA" w:eastAsia="en-US"/>
        </w:rPr>
        <w:t xml:space="preserve">  </w:t>
      </w:r>
    </w:p>
    <w:p w:rsidR="0028639E" w:rsidRDefault="0028639E" w:rsidP="001A2D87">
      <w:pPr>
        <w:spacing w:before="0"/>
        <w:ind w:left="0" w:firstLine="540"/>
        <w:rPr>
          <w:rFonts w:ascii="Times New Roman" w:hAnsi="Times New Roman" w:cs="Times New Roman"/>
          <w:color w:val="000000"/>
          <w:sz w:val="28"/>
          <w:szCs w:val="28"/>
          <w:shd w:val="clear" w:color="auto" w:fill="FFFFFF"/>
          <w:lang w:val="uk-UA" w:eastAsia="en-US"/>
        </w:rPr>
      </w:pPr>
      <w:r w:rsidRPr="00E77550">
        <w:rPr>
          <w:rFonts w:ascii="Times New Roman" w:hAnsi="Times New Roman" w:cs="Times New Roman"/>
          <w:color w:val="000000"/>
          <w:sz w:val="28"/>
          <w:szCs w:val="28"/>
          <w:shd w:val="clear" w:color="auto" w:fill="FFFFFF"/>
          <w:lang w:val="uk-UA" w:eastAsia="en-US"/>
        </w:rPr>
        <w:t>Останній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пункт</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розглянемо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детальніше.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«Розумний</w:t>
      </w:r>
      <w:r>
        <w:rPr>
          <w:rFonts w:ascii="Times New Roman" w:hAnsi="Times New Roman" w:cs="Times New Roman"/>
          <w:color w:val="000000"/>
          <w:sz w:val="28"/>
          <w:szCs w:val="28"/>
          <w:shd w:val="clear" w:color="auto" w:fill="FFFFFF"/>
          <w:lang w:val="uk-UA" w:eastAsia="en-US"/>
        </w:rPr>
        <w:t xml:space="preserve">  будинок</w:t>
      </w:r>
      <w:r w:rsidRPr="00E77550">
        <w:rPr>
          <w:rFonts w:ascii="Times New Roman" w:hAnsi="Times New Roman" w:cs="Times New Roman"/>
          <w:color w:val="000000"/>
          <w:sz w:val="28"/>
          <w:szCs w:val="28"/>
          <w:shd w:val="clear" w:color="auto" w:fill="FFFFFF"/>
          <w:lang w:val="uk-UA" w:eastAsia="en-US"/>
        </w:rPr>
        <w:t>»</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включає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себе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сукупність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датчиків: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руху,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освітлення,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температури,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клімату,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вологи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інші.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Вона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передбачає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розумний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сенсорний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пульт,</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допомогою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якого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можете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дистанційно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моніторити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керувати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роботою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обладнання.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Завдяки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сенсорам,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що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розташовані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периметру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усього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жилого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простору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помешкання,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«розумний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дім»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отримує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інформацію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стан</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жилого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приміщення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даний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момент</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часу.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Саме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це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важливим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фактором,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тому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що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зміні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стану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помешкання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появі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надзвичайної</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ситуації,</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чи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яких-небудь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небезпек,</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може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миттєво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відреагувати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(затримка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реагування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коливається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межах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сотні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пікосекунд)</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попередити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наслідки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завдання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шкоди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помешканню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чи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життю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здоров‘ю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людей,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що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знаходяться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цей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момент</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приміщенні.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Загалом,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«Розумний</w:t>
      </w:r>
      <w:r>
        <w:rPr>
          <w:rFonts w:ascii="Times New Roman" w:hAnsi="Times New Roman" w:cs="Times New Roman"/>
          <w:color w:val="000000"/>
          <w:sz w:val="28"/>
          <w:szCs w:val="28"/>
          <w:shd w:val="clear" w:color="auto" w:fill="FFFFFF"/>
          <w:lang w:val="uk-UA" w:eastAsia="en-US"/>
        </w:rPr>
        <w:t xml:space="preserve">  будинок</w:t>
      </w:r>
      <w:r w:rsidRPr="00E77550">
        <w:rPr>
          <w:rFonts w:ascii="Times New Roman" w:hAnsi="Times New Roman" w:cs="Times New Roman"/>
          <w:color w:val="000000"/>
          <w:sz w:val="28"/>
          <w:szCs w:val="28"/>
          <w:shd w:val="clear" w:color="auto" w:fill="FFFFFF"/>
          <w:lang w:val="uk-UA" w:eastAsia="en-US"/>
        </w:rPr>
        <w:t>»</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включає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себе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контролер</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(керуючий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пристрій,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що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з‘єднує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всі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елементи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lastRenderedPageBreak/>
        <w:t>один</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одн</w:t>
      </w:r>
      <w:r>
        <w:rPr>
          <w:rFonts w:ascii="Times New Roman" w:hAnsi="Times New Roman" w:cs="Times New Roman"/>
          <w:color w:val="000000"/>
          <w:sz w:val="28"/>
          <w:szCs w:val="28"/>
          <w:shd w:val="clear" w:color="auto" w:fill="FFFFFF"/>
          <w:lang w:val="uk-UA" w:eastAsia="en-US"/>
        </w:rPr>
        <w:t xml:space="preserve">им,  а  також  із  зовнішнім  світом);  </w:t>
      </w:r>
      <w:r w:rsidRPr="00E77550">
        <w:rPr>
          <w:rFonts w:ascii="Times New Roman" w:hAnsi="Times New Roman" w:cs="Times New Roman"/>
          <w:color w:val="000000"/>
          <w:sz w:val="28"/>
          <w:szCs w:val="28"/>
          <w:shd w:val="clear" w:color="auto" w:fill="FFFFFF"/>
          <w:lang w:val="uk-UA" w:eastAsia="en-US"/>
        </w:rPr>
        <w:t>датчики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w:t>
      </w:r>
      <w:r>
        <w:rPr>
          <w:rFonts w:ascii="Times New Roman" w:hAnsi="Times New Roman" w:cs="Times New Roman"/>
          <w:color w:val="000000"/>
          <w:sz w:val="28"/>
          <w:szCs w:val="28"/>
          <w:shd w:val="clear" w:color="auto" w:fill="FFFFFF"/>
          <w:lang w:val="uk-UA" w:eastAsia="en-US"/>
        </w:rPr>
        <w:t xml:space="preserve">строї,  що  отримують  інформацію);  </w:t>
      </w:r>
      <w:r w:rsidRPr="00E77550">
        <w:rPr>
          <w:rFonts w:ascii="Times New Roman" w:hAnsi="Times New Roman" w:cs="Times New Roman"/>
          <w:color w:val="000000"/>
          <w:sz w:val="28"/>
          <w:szCs w:val="28"/>
          <w:shd w:val="clear" w:color="auto" w:fill="FFFFFF"/>
          <w:lang w:val="uk-UA" w:eastAsia="en-US"/>
        </w:rPr>
        <w:t>актюатори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(виконуючі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пристрої,</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що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виконують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команди).</w:t>
      </w:r>
      <w:r>
        <w:rPr>
          <w:rFonts w:ascii="Times New Roman" w:hAnsi="Times New Roman" w:cs="Times New Roman"/>
          <w:color w:val="000000"/>
          <w:sz w:val="28"/>
          <w:szCs w:val="28"/>
          <w:shd w:val="clear" w:color="auto" w:fill="FFFFFF"/>
          <w:lang w:val="uk-UA" w:eastAsia="en-US"/>
        </w:rPr>
        <w:t xml:space="preserve">  </w:t>
      </w:r>
    </w:p>
    <w:p w:rsidR="0028639E" w:rsidRDefault="0028639E" w:rsidP="001A2D87">
      <w:pPr>
        <w:spacing w:before="0"/>
        <w:ind w:left="0" w:firstLine="540"/>
        <w:rPr>
          <w:rFonts w:ascii="Times New Roman" w:hAnsi="Times New Roman" w:cs="Times New Roman"/>
          <w:color w:val="000000"/>
          <w:sz w:val="28"/>
          <w:szCs w:val="28"/>
          <w:shd w:val="clear" w:color="auto" w:fill="FFFFFF"/>
          <w:lang w:val="uk-UA" w:eastAsia="en-US"/>
        </w:rPr>
      </w:pPr>
      <w:r w:rsidRPr="00E77550">
        <w:rPr>
          <w:rFonts w:ascii="Times New Roman" w:hAnsi="Times New Roman" w:cs="Times New Roman"/>
          <w:color w:val="000000"/>
          <w:sz w:val="28"/>
          <w:szCs w:val="28"/>
          <w:shd w:val="clear" w:color="auto" w:fill="FFFFFF"/>
          <w:lang w:val="uk-UA" w:eastAsia="en-US"/>
        </w:rPr>
        <w:t>Автоматика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може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попередити</w:t>
      </w:r>
      <w:r>
        <w:rPr>
          <w:rFonts w:ascii="Times New Roman" w:hAnsi="Times New Roman" w:cs="Times New Roman"/>
          <w:color w:val="000000"/>
          <w:sz w:val="28"/>
          <w:szCs w:val="28"/>
          <w:shd w:val="clear" w:color="auto" w:fill="FFFFFF"/>
          <w:lang w:val="uk-UA" w:eastAsia="en-US"/>
        </w:rPr>
        <w:t xml:space="preserve">  про  </w:t>
      </w:r>
      <w:r w:rsidRPr="00E77550">
        <w:rPr>
          <w:rFonts w:ascii="Times New Roman" w:hAnsi="Times New Roman" w:cs="Times New Roman"/>
          <w:color w:val="000000"/>
          <w:sz w:val="28"/>
          <w:szCs w:val="28"/>
          <w:shd w:val="clear" w:color="auto" w:fill="FFFFFF"/>
          <w:lang w:val="uk-UA" w:eastAsia="en-US"/>
        </w:rPr>
        <w:t>дуже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велику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кількість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неприємних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ситуацій,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навіть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таких,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як</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капітальний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ремонт,</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через</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затоплення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водою,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або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пожежу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через</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витік</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газу.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безпеки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може</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вести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спостереження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вашими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близькими,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родичами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літнього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віку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чи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маленькими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дітьми.</w:t>
      </w:r>
      <w:r>
        <w:rPr>
          <w:rFonts w:ascii="Times New Roman" w:hAnsi="Times New Roman" w:cs="Times New Roman"/>
          <w:color w:val="000000"/>
          <w:sz w:val="28"/>
          <w:szCs w:val="28"/>
          <w:shd w:val="clear" w:color="auto" w:fill="FFFFFF"/>
          <w:lang w:val="uk-UA" w:eastAsia="en-US"/>
        </w:rPr>
        <w:t xml:space="preserve">  </w:t>
      </w:r>
    </w:p>
    <w:p w:rsidR="0028639E" w:rsidRPr="00E77550" w:rsidRDefault="0028639E" w:rsidP="001A2D87">
      <w:pPr>
        <w:spacing w:before="0"/>
        <w:ind w:left="0" w:firstLine="540"/>
        <w:rPr>
          <w:rFonts w:ascii="Times New Roman" w:hAnsi="Times New Roman" w:cs="Times New Roman"/>
          <w:color w:val="000000"/>
          <w:sz w:val="28"/>
          <w:szCs w:val="28"/>
          <w:shd w:val="clear" w:color="auto" w:fill="FFFFFF"/>
          <w:lang w:val="uk-UA" w:eastAsia="en-US"/>
        </w:rPr>
      </w:pPr>
      <w:r>
        <w:rPr>
          <w:rFonts w:ascii="Times New Roman" w:hAnsi="Times New Roman" w:cs="Times New Roman"/>
          <w:color w:val="000000"/>
          <w:sz w:val="28"/>
          <w:szCs w:val="28"/>
          <w:shd w:val="clear" w:color="auto" w:fill="FFFFFF"/>
          <w:lang w:val="uk-UA" w:eastAsia="en-US"/>
        </w:rPr>
        <w:t xml:space="preserve">У  </w:t>
      </w:r>
      <w:r w:rsidRPr="00E77550">
        <w:rPr>
          <w:rFonts w:ascii="Times New Roman" w:hAnsi="Times New Roman" w:cs="Times New Roman"/>
          <w:color w:val="000000"/>
          <w:sz w:val="28"/>
          <w:szCs w:val="28"/>
          <w:shd w:val="clear" w:color="auto" w:fill="FFFFFF"/>
          <w:lang w:val="uk-UA" w:eastAsia="en-US"/>
        </w:rPr>
        <w:t>«Розумному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будинку»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присутня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пожежна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що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своєму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складі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має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датчики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визначення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диму,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пропану,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вуглекислого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газу,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тепла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багатьох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інших</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речовин.</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Автоматика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допомагає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людям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вийти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приміщення,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автоматично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зупинить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проникнення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кисню</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середину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приміщення,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перекриває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всі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вентиляційні</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входи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та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виходи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чому,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вентиляції</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автоматично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вимикається),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автоматично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відключить</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електроживлення,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подачу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газу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дім,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проінформує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власника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виникнення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небезпечної</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ситуації,</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якщо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його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немає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вдома.</w:t>
      </w:r>
    </w:p>
    <w:p w:rsidR="0028639E" w:rsidRDefault="0028639E" w:rsidP="001A2D87">
      <w:pPr>
        <w:spacing w:before="0"/>
        <w:ind w:left="0" w:firstLine="540"/>
        <w:rPr>
          <w:rFonts w:ascii="Times New Roman" w:hAnsi="Times New Roman" w:cs="Times New Roman"/>
          <w:color w:val="000000"/>
          <w:sz w:val="28"/>
          <w:szCs w:val="28"/>
          <w:shd w:val="clear" w:color="auto" w:fill="FFFFFF"/>
          <w:lang w:val="uk-UA" w:eastAsia="en-US"/>
        </w:rPr>
      </w:pPr>
      <w:r w:rsidRPr="00E77550">
        <w:rPr>
          <w:rFonts w:ascii="Times New Roman" w:hAnsi="Times New Roman" w:cs="Times New Roman"/>
          <w:color w:val="000000"/>
          <w:sz w:val="28"/>
          <w:szCs w:val="28"/>
          <w:shd w:val="clear" w:color="auto" w:fill="FFFFFF"/>
          <w:lang w:val="uk-UA" w:eastAsia="en-US"/>
        </w:rPr>
        <w:t>Тому</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об’єктом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дипломного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проектування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процес</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убезпечення</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системи</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«Розумний</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будинок»,</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а</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предметом</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є</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розробка</w:t>
      </w:r>
      <w:r>
        <w:rPr>
          <w:rFonts w:ascii="Times New Roman" w:hAnsi="Times New Roman" w:cs="Times New Roman"/>
          <w:color w:val="000000"/>
          <w:sz w:val="28"/>
          <w:szCs w:val="28"/>
          <w:shd w:val="clear" w:color="auto" w:fill="FFFFFF"/>
          <w:lang w:val="uk-UA" w:eastAsia="en-US"/>
        </w:rPr>
        <w:t xml:space="preserve">  системи відеоспостереження  </w:t>
      </w:r>
      <w:r w:rsidRPr="00E77550">
        <w:rPr>
          <w:rFonts w:ascii="Times New Roman" w:hAnsi="Times New Roman" w:cs="Times New Roman"/>
          <w:color w:val="000000"/>
          <w:sz w:val="28"/>
          <w:szCs w:val="28"/>
          <w:shd w:val="clear" w:color="auto" w:fill="FFFFFF"/>
          <w:lang w:val="uk-UA" w:eastAsia="en-US"/>
        </w:rPr>
        <w:t>сигналізації</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приватного</w:t>
      </w:r>
      <w:r>
        <w:rPr>
          <w:rFonts w:ascii="Times New Roman" w:hAnsi="Times New Roman" w:cs="Times New Roman"/>
          <w:color w:val="000000"/>
          <w:sz w:val="28"/>
          <w:szCs w:val="28"/>
          <w:shd w:val="clear" w:color="auto" w:fill="FFFFFF"/>
          <w:lang w:val="uk-UA" w:eastAsia="en-US"/>
        </w:rPr>
        <w:t xml:space="preserve">  </w:t>
      </w:r>
      <w:r w:rsidRPr="00E77550">
        <w:rPr>
          <w:rFonts w:ascii="Times New Roman" w:hAnsi="Times New Roman" w:cs="Times New Roman"/>
          <w:color w:val="000000"/>
          <w:sz w:val="28"/>
          <w:szCs w:val="28"/>
          <w:shd w:val="clear" w:color="auto" w:fill="FFFFFF"/>
          <w:lang w:val="uk-UA" w:eastAsia="en-US"/>
        </w:rPr>
        <w:t>будинку</w:t>
      </w:r>
      <w:r>
        <w:rPr>
          <w:rFonts w:ascii="Times New Roman" w:hAnsi="Times New Roman" w:cs="Times New Roman"/>
          <w:color w:val="000000"/>
          <w:sz w:val="28"/>
          <w:szCs w:val="28"/>
          <w:shd w:val="clear" w:color="auto" w:fill="FFFFFF"/>
          <w:lang w:val="uk-UA" w:eastAsia="en-US"/>
        </w:rPr>
        <w:t>.</w:t>
      </w:r>
    </w:p>
    <w:p w:rsidR="0028639E" w:rsidRPr="00C30C8D" w:rsidRDefault="0028639E" w:rsidP="001A2D87">
      <w:pPr>
        <w:spacing w:before="0"/>
        <w:ind w:left="0" w:firstLine="540"/>
        <w:rPr>
          <w:rFonts w:ascii="Times New Roman" w:hAnsi="Times New Roman" w:cs="Times New Roman"/>
          <w:color w:val="000000"/>
          <w:sz w:val="28"/>
          <w:szCs w:val="28"/>
          <w:shd w:val="clear" w:color="auto" w:fill="FFFFFF"/>
          <w:lang w:val="uk-UA" w:eastAsia="en-US"/>
        </w:rPr>
      </w:pPr>
    </w:p>
    <w:p w:rsidR="0028639E" w:rsidRPr="00414D88" w:rsidRDefault="0028639E" w:rsidP="001A2D87">
      <w:pPr>
        <w:keepNext/>
        <w:spacing w:before="0" w:after="120" w:line="360" w:lineRule="auto"/>
        <w:ind w:left="0" w:firstLine="0"/>
        <w:jc w:val="center"/>
        <w:outlineLvl w:val="0"/>
        <w:rPr>
          <w:rFonts w:ascii="Times New Roman" w:hAnsi="Times New Roman" w:cs="Times New Roman"/>
          <w:b/>
          <w:bCs/>
          <w:kern w:val="32"/>
          <w:sz w:val="26"/>
          <w:szCs w:val="26"/>
          <w:lang w:eastAsia="uk-UA"/>
        </w:rPr>
      </w:pPr>
      <w:r>
        <w:rPr>
          <w:rFonts w:ascii="Times New Roman" w:hAnsi="Times New Roman" w:cs="Times New Roman"/>
          <w:b/>
          <w:bCs/>
          <w:color w:val="000000"/>
          <w:sz w:val="28"/>
          <w:szCs w:val="28"/>
          <w:shd w:val="clear" w:color="auto" w:fill="FFFFFF"/>
          <w:lang w:val="uk-UA"/>
        </w:rPr>
        <w:br w:type="page"/>
      </w:r>
      <w:bookmarkStart w:id="3" w:name="_Toc30786325"/>
      <w:r w:rsidRPr="00414D88">
        <w:rPr>
          <w:rFonts w:ascii="Times New Roman" w:hAnsi="Times New Roman" w:cs="Times New Roman"/>
          <w:b/>
          <w:bCs/>
          <w:kern w:val="32"/>
          <w:sz w:val="26"/>
          <w:szCs w:val="26"/>
          <w:lang w:val="uk-UA" w:eastAsia="uk-UA"/>
        </w:rPr>
        <w:lastRenderedPageBreak/>
        <w:t xml:space="preserve">1. </w:t>
      </w:r>
      <w:r w:rsidRPr="00414D88">
        <w:rPr>
          <w:rFonts w:ascii="Times New Roman" w:hAnsi="Times New Roman" w:cs="Times New Roman"/>
          <w:b/>
          <w:bCs/>
          <w:kern w:val="32"/>
          <w:sz w:val="26"/>
          <w:szCs w:val="26"/>
          <w:lang w:eastAsia="uk-UA"/>
        </w:rPr>
        <w:t>ІНТЕЛЕКТУАЛЬНА СИСТЕМА РОЗУМНИЙ  БУДИНОК</w:t>
      </w:r>
      <w:bookmarkEnd w:id="3"/>
    </w:p>
    <w:p w:rsidR="0028639E" w:rsidRPr="00E77550" w:rsidRDefault="0028639E" w:rsidP="001A2D87">
      <w:pPr>
        <w:pStyle w:val="3"/>
        <w:spacing w:before="0" w:after="120" w:line="276" w:lineRule="auto"/>
        <w:ind w:left="0" w:firstLine="540"/>
        <w:rPr>
          <w:rStyle w:val="af1"/>
          <w:rFonts w:ascii="Times New Roman" w:hAnsi="Times New Roman" w:cs="Times New Roman"/>
          <w:i w:val="0"/>
          <w:iCs w:val="0"/>
          <w:color w:val="auto"/>
          <w:sz w:val="28"/>
          <w:szCs w:val="28"/>
          <w:lang w:val="uk-UA" w:eastAsia="en-US"/>
        </w:rPr>
      </w:pPr>
      <w:bookmarkStart w:id="4" w:name="_Toc30786326"/>
      <w:r>
        <w:rPr>
          <w:rStyle w:val="af1"/>
          <w:rFonts w:ascii="Times New Roman" w:hAnsi="Times New Roman" w:cs="Times New Roman"/>
          <w:i w:val="0"/>
          <w:iCs w:val="0"/>
          <w:color w:val="auto"/>
          <w:sz w:val="28"/>
          <w:szCs w:val="28"/>
          <w:lang w:val="uk-UA" w:eastAsia="en-US"/>
        </w:rPr>
        <w:t xml:space="preserve">1.1.  </w:t>
      </w:r>
      <w:r w:rsidRPr="00E77550">
        <w:rPr>
          <w:rStyle w:val="af1"/>
          <w:rFonts w:ascii="Times New Roman" w:hAnsi="Times New Roman" w:cs="Times New Roman"/>
          <w:i w:val="0"/>
          <w:iCs w:val="0"/>
          <w:color w:val="auto"/>
          <w:sz w:val="28"/>
          <w:szCs w:val="28"/>
          <w:lang w:val="uk-UA" w:eastAsia="en-US"/>
        </w:rPr>
        <w:t>Загальні</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принципи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побудови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системи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«Розумний</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будинок»</w:t>
      </w:r>
      <w:bookmarkEnd w:id="4"/>
    </w:p>
    <w:p w:rsidR="0028639E" w:rsidRPr="00E77550" w:rsidRDefault="0028639E" w:rsidP="001A2D87">
      <w:pPr>
        <w:spacing w:before="0"/>
        <w:ind w:left="0" w:firstLine="540"/>
        <w:rPr>
          <w:rStyle w:val="af1"/>
          <w:rFonts w:ascii="Times New Roman" w:hAnsi="Times New Roman" w:cs="Times New Roman"/>
          <w:i w:val="0"/>
          <w:iCs w:val="0"/>
          <w:color w:val="auto"/>
          <w:sz w:val="28"/>
          <w:szCs w:val="28"/>
          <w:lang w:val="uk-UA" w:eastAsia="en-US"/>
        </w:rPr>
      </w:pPr>
      <w:r w:rsidRPr="00E77550">
        <w:rPr>
          <w:rFonts w:ascii="Times New Roman" w:hAnsi="Times New Roman" w:cs="Times New Roman"/>
          <w:sz w:val="28"/>
          <w:szCs w:val="28"/>
          <w:lang w:val="uk-UA"/>
        </w:rPr>
        <w:t>Розумний</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дім</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(розумний</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будинок/</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smart</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home,</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digital</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house)</w:t>
      </w:r>
      <w:r>
        <w:rPr>
          <w:rFonts w:ascii="Times New Roman" w:hAnsi="Times New Roman" w:cs="Times New Roman"/>
          <w:sz w:val="28"/>
          <w:szCs w:val="28"/>
          <w:lang w:val="uk-UA"/>
        </w:rPr>
        <w:t xml:space="preserve">  –  </w:t>
      </w:r>
      <w:r w:rsidRPr="00E77550">
        <w:rPr>
          <w:rFonts w:ascii="Times New Roman" w:hAnsi="Times New Roman" w:cs="Times New Roman"/>
          <w:sz w:val="28"/>
          <w:szCs w:val="28"/>
          <w:lang w:val="uk-UA"/>
        </w:rPr>
        <w:t>будинок,</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дача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комерційного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призначення</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(бутік,</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офіс,</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будь-яка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установа),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якісні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операційний</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multi-room.</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останнього,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функціонально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пов</w:t>
      </w:r>
      <w:r>
        <w:rPr>
          <w:rFonts w:ascii="Times New Roman" w:hAnsi="Times New Roman" w:cs="Times New Roman"/>
          <w:sz w:val="28"/>
          <w:szCs w:val="28"/>
          <w:lang w:val="uk-UA"/>
        </w:rPr>
        <w:t>’</w:t>
      </w:r>
      <w:r w:rsidRPr="00E77550">
        <w:rPr>
          <w:rFonts w:ascii="Times New Roman" w:hAnsi="Times New Roman" w:cs="Times New Roman"/>
          <w:sz w:val="28"/>
          <w:szCs w:val="28"/>
          <w:lang w:val="uk-UA"/>
        </w:rPr>
        <w:t>язуються</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собою</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усі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електроприлади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будівлі</w:t>
      </w:r>
      <w:r w:rsidRPr="00E77550">
        <w:rPr>
          <w:rStyle w:val="af1"/>
          <w:rFonts w:ascii="Times New Roman" w:hAnsi="Times New Roman" w:cs="Times New Roman"/>
          <w:i w:val="0"/>
          <w:iCs w:val="0"/>
          <w:color w:val="auto"/>
          <w:sz w:val="28"/>
          <w:szCs w:val="28"/>
          <w:lang w:val="uk-UA" w:eastAsia="en-US"/>
        </w:rPr>
        <w:t>,</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якими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можна</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керувати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централізовано</w:t>
      </w:r>
      <w:r>
        <w:rPr>
          <w:rStyle w:val="af1"/>
          <w:rFonts w:ascii="Times New Roman" w:hAnsi="Times New Roman" w:cs="Times New Roman"/>
          <w:i w:val="0"/>
          <w:iCs w:val="0"/>
          <w:color w:val="auto"/>
          <w:sz w:val="28"/>
          <w:szCs w:val="28"/>
          <w:lang w:val="uk-UA" w:eastAsia="en-US"/>
        </w:rPr>
        <w:t xml:space="preserve">  –  </w:t>
      </w:r>
      <w:r w:rsidRPr="00E77550">
        <w:rPr>
          <w:rStyle w:val="af1"/>
          <w:rFonts w:ascii="Times New Roman" w:hAnsi="Times New Roman" w:cs="Times New Roman"/>
          <w:i w:val="0"/>
          <w:iCs w:val="0"/>
          <w:color w:val="auto"/>
          <w:sz w:val="28"/>
          <w:szCs w:val="28"/>
          <w:lang w:val="uk-UA" w:eastAsia="en-US"/>
        </w:rPr>
        <w:t>з</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пульта-дисплею.</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Прилади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можуть</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бути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під</w:t>
      </w:r>
      <w:r>
        <w:rPr>
          <w:rStyle w:val="af1"/>
          <w:rFonts w:ascii="Times New Roman" w:hAnsi="Times New Roman" w:cs="Times New Roman"/>
          <w:i w:val="0"/>
          <w:iCs w:val="0"/>
          <w:color w:val="auto"/>
          <w:sz w:val="28"/>
          <w:szCs w:val="28"/>
          <w:lang w:val="uk-UA" w:eastAsia="en-US"/>
        </w:rPr>
        <w:t>’</w:t>
      </w:r>
      <w:r w:rsidRPr="00E77550">
        <w:rPr>
          <w:rStyle w:val="af1"/>
          <w:rFonts w:ascii="Times New Roman" w:hAnsi="Times New Roman" w:cs="Times New Roman"/>
          <w:i w:val="0"/>
          <w:iCs w:val="0"/>
          <w:color w:val="auto"/>
          <w:sz w:val="28"/>
          <w:szCs w:val="28"/>
          <w:lang w:val="uk-UA" w:eastAsia="en-US"/>
        </w:rPr>
        <w:t>єднані</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до</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комп</w:t>
      </w:r>
      <w:r>
        <w:rPr>
          <w:rStyle w:val="af1"/>
          <w:rFonts w:ascii="Times New Roman" w:hAnsi="Times New Roman" w:cs="Times New Roman"/>
          <w:i w:val="0"/>
          <w:iCs w:val="0"/>
          <w:color w:val="auto"/>
          <w:sz w:val="28"/>
          <w:szCs w:val="28"/>
          <w:lang w:val="uk-UA" w:eastAsia="en-US"/>
        </w:rPr>
        <w:t>’</w:t>
      </w:r>
      <w:r w:rsidRPr="00E77550">
        <w:rPr>
          <w:rStyle w:val="af1"/>
          <w:rFonts w:ascii="Times New Roman" w:hAnsi="Times New Roman" w:cs="Times New Roman"/>
          <w:i w:val="0"/>
          <w:iCs w:val="0"/>
          <w:color w:val="auto"/>
          <w:sz w:val="28"/>
          <w:szCs w:val="28"/>
          <w:lang w:val="uk-UA" w:eastAsia="en-US"/>
        </w:rPr>
        <w:t>ютерної</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мережі,</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що</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дозволяє</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керувати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ними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за</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допомогою</w:t>
      </w:r>
      <w:r>
        <w:rPr>
          <w:rStyle w:val="af1"/>
          <w:rFonts w:ascii="Times New Roman" w:hAnsi="Times New Roman" w:cs="Times New Roman"/>
          <w:i w:val="0"/>
          <w:iCs w:val="0"/>
          <w:color w:val="auto"/>
          <w:sz w:val="28"/>
          <w:szCs w:val="28"/>
          <w:lang w:val="uk-UA" w:eastAsia="en-US"/>
        </w:rPr>
        <w:t xml:space="preserve">  персонального  комп’ютера  (</w:t>
      </w:r>
      <w:r w:rsidRPr="00E77550">
        <w:rPr>
          <w:rStyle w:val="af1"/>
          <w:rFonts w:ascii="Times New Roman" w:hAnsi="Times New Roman" w:cs="Times New Roman"/>
          <w:i w:val="0"/>
          <w:iCs w:val="0"/>
          <w:color w:val="auto"/>
          <w:sz w:val="28"/>
          <w:szCs w:val="28"/>
          <w:lang w:val="uk-UA" w:eastAsia="en-US"/>
        </w:rPr>
        <w:t>ПК</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та</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надає</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віддалений</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доступ</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до</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них</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через</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Інтернет.</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Завдяки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інтеграції</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інформаційних</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технологій</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у</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домашні</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умови,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усі</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системи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та</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прилади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узгоджують</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виконання</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функцій</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між</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собою,</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порівнюючи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задані</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програми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та</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зовнішні</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показники</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(обстановки)</w:t>
      </w:r>
      <w:r>
        <w:rPr>
          <w:rStyle w:val="af1"/>
          <w:rFonts w:ascii="Times New Roman" w:hAnsi="Times New Roman" w:cs="Times New Roman"/>
          <w:i w:val="0"/>
          <w:iCs w:val="0"/>
          <w:color w:val="auto"/>
          <w:sz w:val="28"/>
          <w:szCs w:val="28"/>
          <w:lang w:val="uk-UA" w:eastAsia="en-US"/>
        </w:rPr>
        <w:t xml:space="preserve">  </w:t>
      </w:r>
      <w:r w:rsidRPr="00DE4AB9">
        <w:rPr>
          <w:rStyle w:val="af1"/>
          <w:rFonts w:ascii="Times New Roman" w:hAnsi="Times New Roman" w:cs="Times New Roman"/>
          <w:i w:val="0"/>
          <w:iCs w:val="0"/>
          <w:color w:val="auto"/>
          <w:sz w:val="28"/>
          <w:szCs w:val="28"/>
          <w:lang w:val="uk-UA" w:eastAsia="en-US"/>
        </w:rPr>
        <w:t>[</w:t>
      </w:r>
      <w:r>
        <w:rPr>
          <w:rStyle w:val="af1"/>
          <w:rFonts w:ascii="Times New Roman" w:hAnsi="Times New Roman" w:cs="Times New Roman"/>
          <w:i w:val="0"/>
          <w:iCs w:val="0"/>
          <w:color w:val="auto"/>
          <w:sz w:val="28"/>
          <w:szCs w:val="28"/>
          <w:lang w:val="uk-UA" w:eastAsia="en-US"/>
        </w:rPr>
        <w:t>1</w:t>
      </w:r>
      <w:r w:rsidRPr="00DE4AB9">
        <w:rPr>
          <w:rStyle w:val="af1"/>
          <w:rFonts w:ascii="Times New Roman" w:hAnsi="Times New Roman" w:cs="Times New Roman"/>
          <w:i w:val="0"/>
          <w:iCs w:val="0"/>
          <w:color w:val="auto"/>
          <w:sz w:val="28"/>
          <w:szCs w:val="28"/>
          <w:lang w:val="uk-UA" w:eastAsia="en-US"/>
        </w:rPr>
        <w:t>;</w:t>
      </w:r>
      <w:r>
        <w:rPr>
          <w:rStyle w:val="af1"/>
          <w:rFonts w:ascii="Times New Roman" w:hAnsi="Times New Roman" w:cs="Times New Roman"/>
          <w:i w:val="0"/>
          <w:iCs w:val="0"/>
          <w:color w:val="auto"/>
          <w:sz w:val="28"/>
          <w:szCs w:val="28"/>
          <w:lang w:val="uk-UA" w:eastAsia="en-US"/>
        </w:rPr>
        <w:t xml:space="preserve">  </w:t>
      </w:r>
      <w:r w:rsidRPr="00DE4AB9">
        <w:rPr>
          <w:rStyle w:val="af1"/>
          <w:rFonts w:ascii="Times New Roman" w:hAnsi="Times New Roman" w:cs="Times New Roman"/>
          <w:i w:val="0"/>
          <w:iCs w:val="0"/>
          <w:color w:val="auto"/>
          <w:sz w:val="28"/>
          <w:szCs w:val="28"/>
          <w:lang w:val="uk-UA" w:eastAsia="en-US"/>
        </w:rPr>
        <w:t>2]</w:t>
      </w:r>
      <w:r w:rsidRPr="00E77550">
        <w:rPr>
          <w:rStyle w:val="af1"/>
          <w:rFonts w:ascii="Times New Roman" w:hAnsi="Times New Roman" w:cs="Times New Roman"/>
          <w:i w:val="0"/>
          <w:iCs w:val="0"/>
          <w:color w:val="auto"/>
          <w:sz w:val="28"/>
          <w:szCs w:val="28"/>
          <w:lang w:val="uk-UA" w:eastAsia="en-US"/>
        </w:rPr>
        <w:t>.</w:t>
      </w:r>
    </w:p>
    <w:p w:rsidR="0028639E" w:rsidRPr="00E77550" w:rsidRDefault="0028639E" w:rsidP="001A2D87">
      <w:pPr>
        <w:spacing w:before="0"/>
        <w:ind w:left="0" w:firstLine="540"/>
        <w:rPr>
          <w:rFonts w:ascii="Times New Roman" w:hAnsi="Times New Roman" w:cs="Times New Roman"/>
          <w:sz w:val="28"/>
          <w:szCs w:val="28"/>
          <w:lang w:val="uk-UA"/>
        </w:rPr>
      </w:pPr>
      <w:r w:rsidRPr="00E77550">
        <w:rPr>
          <w:rStyle w:val="af1"/>
          <w:rFonts w:ascii="Times New Roman" w:hAnsi="Times New Roman" w:cs="Times New Roman"/>
          <w:i w:val="0"/>
          <w:iCs w:val="0"/>
          <w:color w:val="auto"/>
          <w:sz w:val="28"/>
          <w:szCs w:val="28"/>
          <w:lang w:val="uk-UA" w:eastAsia="en-US"/>
        </w:rPr>
        <w:t>Розумний</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дім</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створюється</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за</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допомогою</w:t>
      </w:r>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професійного</w:t>
      </w:r>
      <w:r>
        <w:rPr>
          <w:rStyle w:val="af1"/>
          <w:rFonts w:ascii="Times New Roman" w:hAnsi="Times New Roman" w:cs="Times New Roman"/>
          <w:i w:val="0"/>
          <w:iCs w:val="0"/>
          <w:color w:val="auto"/>
          <w:sz w:val="28"/>
          <w:szCs w:val="28"/>
          <w:lang w:val="uk-UA" w:eastAsia="en-US"/>
        </w:rPr>
        <w:t xml:space="preserve">  </w:t>
      </w:r>
      <w:hyperlink r:id="rId7" w:tooltip="Проектування" w:history="1">
        <w:r w:rsidRPr="00E77550">
          <w:rPr>
            <w:rStyle w:val="af1"/>
            <w:rFonts w:ascii="Times New Roman" w:hAnsi="Times New Roman" w:cs="Times New Roman"/>
            <w:i w:val="0"/>
            <w:iCs w:val="0"/>
            <w:color w:val="auto"/>
            <w:sz w:val="28"/>
            <w:szCs w:val="28"/>
            <w:lang w:val="uk-UA" w:eastAsia="en-US"/>
          </w:rPr>
          <w:t>проектування</w:t>
        </w:r>
      </w:hyperlink>
      <w:r>
        <w:rPr>
          <w:rStyle w:val="af1"/>
          <w:rFonts w:ascii="Times New Roman" w:hAnsi="Times New Roman" w:cs="Times New Roman"/>
          <w:i w:val="0"/>
          <w:iCs w:val="0"/>
          <w:color w:val="auto"/>
          <w:sz w:val="28"/>
          <w:szCs w:val="28"/>
          <w:lang w:val="uk-UA" w:eastAsia="en-US"/>
        </w:rPr>
        <w:t xml:space="preserve">  </w:t>
      </w:r>
      <w:r w:rsidRPr="00E77550">
        <w:rPr>
          <w:rStyle w:val="af1"/>
          <w:rFonts w:ascii="Times New Roman" w:hAnsi="Times New Roman" w:cs="Times New Roman"/>
          <w:i w:val="0"/>
          <w:iCs w:val="0"/>
          <w:color w:val="auto"/>
          <w:sz w:val="28"/>
          <w:szCs w:val="28"/>
          <w:lang w:val="uk-UA" w:eastAsia="en-US"/>
        </w:rPr>
        <w:t>та</w:t>
      </w:r>
      <w:r>
        <w:rPr>
          <w:rStyle w:val="af1"/>
          <w:rFonts w:ascii="Times New Roman" w:hAnsi="Times New Roman" w:cs="Times New Roman"/>
          <w:i w:val="0"/>
          <w:iCs w:val="0"/>
          <w:color w:val="auto"/>
          <w:sz w:val="28"/>
          <w:szCs w:val="28"/>
          <w:lang w:val="uk-UA" w:eastAsia="en-US"/>
        </w:rPr>
        <w:t xml:space="preserve">  </w:t>
      </w:r>
      <w:hyperlink r:id="rId8" w:tooltip="Програмування" w:history="1">
        <w:r w:rsidRPr="00E77550">
          <w:rPr>
            <w:rStyle w:val="af1"/>
            <w:rFonts w:ascii="Times New Roman" w:hAnsi="Times New Roman" w:cs="Times New Roman"/>
            <w:i w:val="0"/>
            <w:iCs w:val="0"/>
            <w:color w:val="auto"/>
            <w:sz w:val="28"/>
            <w:szCs w:val="28"/>
            <w:lang w:val="uk-UA" w:eastAsia="en-US"/>
          </w:rPr>
          <w:t>програмування</w:t>
        </w:r>
      </w:hyperlink>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компаніями,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займаються</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розробкою</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проектів</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smart-home.</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Програми,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вводяться</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алгоритмів</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multi-room</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дому,</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розраховані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певні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потреби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мешканців</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пов'язані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зміною</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безпекою.</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Особливістю</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smart-home</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керування</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пульта,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котрому</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людина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натиснути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одну-єдину</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клавішу</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метою</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певної</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обстановки.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сама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мульти-рум</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аналізує</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навколишню</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ситуацію</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параметри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усередині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керуючись</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власними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висновками,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виконує</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задані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користувачем</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команди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відповідними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налаштуваннями.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Окрім</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електронні</w:t>
      </w:r>
      <w:r>
        <w:rPr>
          <w:rFonts w:ascii="Times New Roman" w:hAnsi="Times New Roman" w:cs="Times New Roman"/>
          <w:sz w:val="28"/>
          <w:szCs w:val="28"/>
          <w:lang w:val="uk-UA"/>
        </w:rPr>
        <w:t xml:space="preserve">  </w:t>
      </w:r>
      <w:hyperlink r:id="rId9" w:tooltip="Побутові прилади" w:history="1">
        <w:r w:rsidRPr="00E77550">
          <w:rPr>
            <w:rFonts w:ascii="Times New Roman" w:hAnsi="Times New Roman" w:cs="Times New Roman"/>
            <w:sz w:val="28"/>
            <w:szCs w:val="28"/>
            <w:lang w:val="uk-UA"/>
          </w:rPr>
          <w:t>побутові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прилади</w:t>
        </w:r>
      </w:hyperlink>
      <w:r w:rsidRPr="00E7755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встановлені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розумному</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об'єднані</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домашню</w:t>
      </w:r>
      <w:r>
        <w:rPr>
          <w:rFonts w:ascii="Times New Roman" w:hAnsi="Times New Roman" w:cs="Times New Roman"/>
          <w:sz w:val="28"/>
          <w:szCs w:val="28"/>
          <w:lang w:val="uk-UA"/>
        </w:rPr>
        <w:t xml:space="preserve">  </w:t>
      </w:r>
      <w:hyperlink r:id="rId10" w:tooltip="UPnP" w:history="1">
        <w:r w:rsidRPr="00E77550">
          <w:rPr>
            <w:rFonts w:ascii="Times New Roman" w:hAnsi="Times New Roman" w:cs="Times New Roman"/>
            <w:sz w:val="28"/>
            <w:szCs w:val="28"/>
            <w:lang w:val="uk-UA"/>
          </w:rPr>
          <w:t>Universal</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Plug'n’Play</w:t>
        </w:r>
      </w:hyperlink>
      <w:r>
        <w:rPr>
          <w:lang w:val="uk-UA"/>
        </w:rPr>
        <w:t>-</w:t>
      </w:r>
      <w:r w:rsidRPr="00E77550">
        <w:rPr>
          <w:rFonts w:ascii="Times New Roman" w:hAnsi="Times New Roman" w:cs="Times New Roman"/>
          <w:sz w:val="28"/>
          <w:szCs w:val="28"/>
          <w:lang w:val="uk-UA"/>
        </w:rPr>
        <w:t>мережу</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виходом</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в</w:t>
      </w:r>
      <w:r>
        <w:rPr>
          <w:rFonts w:ascii="Times New Roman" w:hAnsi="Times New Roman" w:cs="Times New Roman"/>
          <w:sz w:val="28"/>
          <w:szCs w:val="28"/>
          <w:lang w:val="uk-UA"/>
        </w:rPr>
        <w:t xml:space="preserve">  Інтернет,  як  це  </w:t>
      </w:r>
      <w:r w:rsidRPr="00E77550">
        <w:rPr>
          <w:rFonts w:ascii="Times New Roman" w:hAnsi="Times New Roman" w:cs="Times New Roman"/>
          <w:sz w:val="28"/>
          <w:szCs w:val="28"/>
          <w:lang w:val="uk-UA"/>
        </w:rPr>
        <w:t>наведено</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E77550">
        <w:rPr>
          <w:rFonts w:ascii="Times New Roman" w:hAnsi="Times New Roman" w:cs="Times New Roman"/>
          <w:sz w:val="28"/>
          <w:szCs w:val="28"/>
          <w:lang w:val="uk-UA"/>
        </w:rPr>
        <w:t>1.1.</w:t>
      </w:r>
    </w:p>
    <w:p w:rsidR="0028639E" w:rsidRPr="007A3DEA" w:rsidRDefault="00600832" w:rsidP="001A2D87">
      <w:pPr>
        <w:shd w:val="clear" w:color="auto" w:fill="FFFFFF"/>
        <w:spacing w:before="120" w:after="120" w:line="360" w:lineRule="auto"/>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105785" cy="1513205"/>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srcRect/>
                    <a:stretch>
                      <a:fillRect/>
                    </a:stretch>
                  </pic:blipFill>
                  <pic:spPr bwMode="auto">
                    <a:xfrm>
                      <a:off x="0" y="0"/>
                      <a:ext cx="3105785" cy="1513205"/>
                    </a:xfrm>
                    <a:prstGeom prst="rect">
                      <a:avLst/>
                    </a:prstGeom>
                    <a:noFill/>
                    <a:ln w="9525">
                      <a:noFill/>
                      <a:miter lim="800000"/>
                      <a:headEnd/>
                      <a:tailEnd/>
                    </a:ln>
                  </pic:spPr>
                </pic:pic>
              </a:graphicData>
            </a:graphic>
          </wp:inline>
        </w:drawing>
      </w:r>
    </w:p>
    <w:p w:rsidR="0028639E" w:rsidRPr="00966254" w:rsidRDefault="0028639E" w:rsidP="001A2D87">
      <w:pPr>
        <w:shd w:val="clear" w:color="auto" w:fill="FFFFFF"/>
        <w:spacing w:before="120" w:after="120" w:line="360" w:lineRule="auto"/>
        <w:ind w:left="0" w:firstLine="0"/>
        <w:jc w:val="center"/>
        <w:rPr>
          <w:rFonts w:ascii="Times New Roman" w:hAnsi="Times New Roman" w:cs="Times New Roman"/>
          <w:sz w:val="26"/>
          <w:szCs w:val="26"/>
          <w:lang w:val="uk-UA"/>
        </w:rPr>
      </w:pPr>
      <w:r w:rsidRPr="00966254">
        <w:rPr>
          <w:rFonts w:ascii="Times New Roman" w:hAnsi="Times New Roman" w:cs="Times New Roman"/>
          <w:sz w:val="26"/>
          <w:szCs w:val="26"/>
          <w:lang w:val="uk-UA"/>
        </w:rPr>
        <w:t>Рис.</w:t>
      </w:r>
      <w:r w:rsidRPr="000C339E">
        <w:rPr>
          <w:rFonts w:ascii="Times New Roman" w:hAnsi="Times New Roman" w:cs="Times New Roman"/>
          <w:sz w:val="26"/>
          <w:szCs w:val="26"/>
        </w:rPr>
        <w:t xml:space="preserve">  </w:t>
      </w:r>
      <w:r w:rsidRPr="00966254">
        <w:rPr>
          <w:rFonts w:ascii="Times New Roman" w:hAnsi="Times New Roman" w:cs="Times New Roman"/>
          <w:sz w:val="26"/>
          <w:szCs w:val="26"/>
          <w:lang w:val="uk-UA"/>
        </w:rPr>
        <w:t>1.1.</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Керування</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«Розумним</w:t>
      </w:r>
      <w:r>
        <w:rPr>
          <w:rFonts w:ascii="Times New Roman" w:hAnsi="Times New Roman" w:cs="Times New Roman"/>
          <w:sz w:val="26"/>
          <w:szCs w:val="26"/>
          <w:lang w:val="uk-UA"/>
        </w:rPr>
        <w:t xml:space="preserve">  будинком»  за  допомогою  гаджету</w:t>
      </w:r>
    </w:p>
    <w:p w:rsidR="0028639E" w:rsidRPr="00966254"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lastRenderedPageBreak/>
        <w:t>Розумні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будинки,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більшість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досягнень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сучасної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початково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w:t>
      </w:r>
      <w:r w:rsidRPr="00966254">
        <w:rPr>
          <w:rFonts w:ascii="Times New Roman" w:hAnsi="Times New Roman" w:cs="Times New Roman"/>
          <w:sz w:val="28"/>
          <w:szCs w:val="28"/>
          <w:lang w:val="uk-UA"/>
        </w:rPr>
        <w:t>явилися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сторінках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фантастичних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оповідань.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Але</w:t>
      </w:r>
      <w:r>
        <w:rPr>
          <w:rFonts w:ascii="Times New Roman" w:hAnsi="Times New Roman" w:cs="Times New Roman"/>
          <w:sz w:val="28"/>
          <w:szCs w:val="28"/>
          <w:lang w:val="uk-UA"/>
        </w:rPr>
        <w:t xml:space="preserve">  втілюватись  </w:t>
      </w:r>
      <w:r w:rsidRPr="00966254">
        <w:rPr>
          <w:rFonts w:ascii="Times New Roman" w:hAnsi="Times New Roman" w:cs="Times New Roman"/>
          <w:sz w:val="28"/>
          <w:szCs w:val="28"/>
          <w:lang w:val="uk-UA"/>
        </w:rPr>
        <w:t>ідея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почала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ХХ-му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сторіччі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широкого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введення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електрики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будівлях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інформаційних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Перше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повідомлення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віддалені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прилади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віднести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розробки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Ніколою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Тесла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дистанційного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керування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судами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транспортними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засобами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1898</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році.</w:t>
      </w:r>
    </w:p>
    <w:p w:rsidR="0028639E" w:rsidRPr="00966254"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t>Електричні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побутові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прилади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почали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w:t>
      </w:r>
      <w:r w:rsidRPr="00966254">
        <w:rPr>
          <w:rFonts w:ascii="Times New Roman" w:hAnsi="Times New Roman" w:cs="Times New Roman"/>
          <w:sz w:val="28"/>
          <w:szCs w:val="28"/>
          <w:lang w:val="uk-UA"/>
        </w:rPr>
        <w:t>являтись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1915</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1920</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рр.</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одразу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продемонстрували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готовність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суспільства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замінити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роботу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домашнього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персоналу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дешевими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механічними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пристроями.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Правда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проблема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енергозбереження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використанні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вирішена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певний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новітні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доступні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заможним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людям.</w:t>
      </w:r>
    </w:p>
    <w:p w:rsidR="0028639E"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t>Ідеї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розвинені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понять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сучасних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автоматизації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продемонстровані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ярмарках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Чикаго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(1934)</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Нью-Йорку.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«великому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яблуці»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трохи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пізніше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(1964-65),</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представили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плани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електрофікованих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автоматизованих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приміщень.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решті-решт</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перший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серйозний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аналог</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з'явився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1966</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експериментальна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домашньої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автоматизації</w:t>
      </w:r>
      <w:r>
        <w:rPr>
          <w:rFonts w:ascii="Times New Roman" w:hAnsi="Times New Roman" w:cs="Times New Roman"/>
          <w:sz w:val="28"/>
          <w:szCs w:val="28"/>
          <w:lang w:val="uk-UA"/>
        </w:rPr>
        <w:t xml:space="preserve">  –  </w:t>
      </w:r>
      <w:r w:rsidRPr="00966254">
        <w:rPr>
          <w:rFonts w:ascii="Times New Roman" w:hAnsi="Times New Roman" w:cs="Times New Roman"/>
          <w:sz w:val="28"/>
          <w:szCs w:val="28"/>
          <w:lang w:val="uk-UA"/>
        </w:rPr>
        <w:t>«домашній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ком</w:t>
      </w:r>
      <w:r>
        <w:rPr>
          <w:rFonts w:ascii="Times New Roman" w:hAnsi="Times New Roman" w:cs="Times New Roman"/>
          <w:sz w:val="28"/>
          <w:szCs w:val="28"/>
          <w:lang w:val="uk-UA"/>
        </w:rPr>
        <w:t xml:space="preserve">п'ютер  Эхо  IV».  Його  винахідник  –  </w:t>
      </w:r>
      <w:r w:rsidRPr="00966254">
        <w:rPr>
          <w:rFonts w:ascii="Times New Roman" w:hAnsi="Times New Roman" w:cs="Times New Roman"/>
          <w:sz w:val="28"/>
          <w:szCs w:val="28"/>
          <w:lang w:val="uk-UA"/>
        </w:rPr>
        <w:t>Джим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Сазерленд.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технологія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приватним,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некомерційним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проектом.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Перші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«дротові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будинки»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зведені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американськими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винахідниками-любителями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1960-х,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суттєво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обмежені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можливостями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тогочасних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технологій.</w:t>
      </w:r>
    </w:p>
    <w:p w:rsidR="0028639E" w:rsidRDefault="0028639E" w:rsidP="001A2D87">
      <w:pPr>
        <w:spacing w:before="0"/>
        <w:ind w:left="0" w:firstLine="540"/>
        <w:rPr>
          <w:rFonts w:ascii="Times New Roman" w:hAnsi="Times New Roman" w:cs="Times New Roman"/>
          <w:sz w:val="28"/>
          <w:szCs w:val="28"/>
          <w:lang w:val="uk-UA"/>
        </w:rPr>
      </w:pPr>
      <w:r w:rsidRPr="00C30C8D">
        <w:rPr>
          <w:rFonts w:ascii="Times New Roman" w:hAnsi="Times New Roman" w:cs="Times New Roman"/>
          <w:sz w:val="28"/>
          <w:szCs w:val="28"/>
          <w:lang w:val="uk-UA"/>
        </w:rPr>
        <w:t>Уперше</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термін</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«Розумний</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будинок»</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вигаданий</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Американською</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Асоціацією</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Housebuilders</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1984</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винаходом</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мікроконтроллерів,</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вартість</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електроприлади</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швидко</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падала.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установа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зазначила,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таке</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помешкання</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відмінне</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звичайного</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своєю</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здатністю</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забезпечувати</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продуктивне</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ефективне</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робочого</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житлового</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середовища.</w:t>
      </w:r>
    </w:p>
    <w:p w:rsidR="0028639E" w:rsidRPr="00C30C8D" w:rsidRDefault="0028639E" w:rsidP="001A2D87">
      <w:pPr>
        <w:spacing w:before="0"/>
        <w:ind w:left="0" w:firstLine="540"/>
        <w:rPr>
          <w:rFonts w:ascii="Times New Roman" w:hAnsi="Times New Roman" w:cs="Times New Roman"/>
          <w:sz w:val="28"/>
          <w:szCs w:val="28"/>
          <w:lang w:val="uk-UA"/>
        </w:rPr>
      </w:pPr>
      <w:r w:rsidRPr="00C30C8D">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цим,</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віддалені</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інтелектуальні</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керування</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прийняті</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будівельною</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промисловістю,</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поступово</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почала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вводити</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бізнес</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установах,</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домашніх</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помешканнях.</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активної</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домашньої</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автоматизації</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90-х</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років</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інформатика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телевізійні</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поєднані</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підтримки</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інтелектуальних</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можливостей</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приміщень.</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1995</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винахідники</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Java</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оголосили</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основних</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lastRenderedPageBreak/>
        <w:t>призначень</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даної</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«збільшення</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інтелекту</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побутових</w:t>
      </w:r>
      <w:r>
        <w:rPr>
          <w:rFonts w:ascii="Times New Roman" w:hAnsi="Times New Roman" w:cs="Times New Roman"/>
          <w:sz w:val="28"/>
          <w:szCs w:val="28"/>
          <w:lang w:val="uk-UA"/>
        </w:rPr>
        <w:t xml:space="preserve">  </w:t>
      </w:r>
      <w:r w:rsidRPr="00C30C8D">
        <w:rPr>
          <w:rFonts w:ascii="Times New Roman" w:hAnsi="Times New Roman" w:cs="Times New Roman"/>
          <w:sz w:val="28"/>
          <w:szCs w:val="28"/>
          <w:lang w:val="uk-UA"/>
        </w:rPr>
        <w:t>приладів».</w:t>
      </w:r>
    </w:p>
    <w:p w:rsidR="0028639E" w:rsidRPr="00966254"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t>Сьогодні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дозволяють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збирати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домашню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автоматику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покомпонентно: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обирати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функції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дійсно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потрібні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користувачу.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Тепер</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новітні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керування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приміщенням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з'являються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щодня.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речі,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котрі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раніше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розглядалися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красиві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предмети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інтер'єру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тепер</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ряд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мультимедійних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побутових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функцій.</w:t>
      </w:r>
    </w:p>
    <w:p w:rsidR="0028639E" w:rsidRPr="00966254" w:rsidRDefault="0028639E" w:rsidP="001A2D87">
      <w:pPr>
        <w:pStyle w:val="3"/>
        <w:spacing w:line="276" w:lineRule="auto"/>
        <w:ind w:left="0" w:firstLine="540"/>
        <w:rPr>
          <w:rStyle w:val="af1"/>
          <w:rFonts w:ascii="Times New Roman" w:hAnsi="Times New Roman" w:cs="Times New Roman"/>
          <w:i w:val="0"/>
          <w:iCs w:val="0"/>
          <w:color w:val="auto"/>
          <w:sz w:val="28"/>
          <w:szCs w:val="28"/>
          <w:lang w:val="uk-UA" w:eastAsia="en-US"/>
        </w:rPr>
      </w:pPr>
      <w:bookmarkStart w:id="5" w:name="_Toc30786327"/>
      <w:r>
        <w:rPr>
          <w:rStyle w:val="af1"/>
          <w:rFonts w:ascii="Times New Roman" w:hAnsi="Times New Roman" w:cs="Times New Roman"/>
          <w:i w:val="0"/>
          <w:iCs w:val="0"/>
          <w:color w:val="auto"/>
          <w:sz w:val="28"/>
          <w:szCs w:val="28"/>
          <w:lang w:val="uk-UA" w:eastAsia="en-US"/>
        </w:rPr>
        <w:t xml:space="preserve">1.2.  </w:t>
      </w:r>
      <w:r w:rsidRPr="00966254">
        <w:rPr>
          <w:rStyle w:val="af1"/>
          <w:rFonts w:ascii="Times New Roman" w:hAnsi="Times New Roman" w:cs="Times New Roman"/>
          <w:i w:val="0"/>
          <w:iCs w:val="0"/>
          <w:color w:val="auto"/>
          <w:sz w:val="28"/>
          <w:szCs w:val="28"/>
          <w:lang w:val="uk-UA" w:eastAsia="en-US"/>
        </w:rPr>
        <w:t>Структура</w:t>
      </w:r>
      <w:r>
        <w:rPr>
          <w:rStyle w:val="af1"/>
          <w:rFonts w:ascii="Times New Roman" w:hAnsi="Times New Roman" w:cs="Times New Roman"/>
          <w:i w:val="0"/>
          <w:iCs w:val="0"/>
          <w:color w:val="auto"/>
          <w:sz w:val="28"/>
          <w:szCs w:val="28"/>
          <w:lang w:val="uk-UA" w:eastAsia="en-US"/>
        </w:rPr>
        <w:t xml:space="preserve">  </w:t>
      </w:r>
      <w:r w:rsidRPr="00966254">
        <w:rPr>
          <w:rStyle w:val="af1"/>
          <w:rFonts w:ascii="Times New Roman" w:hAnsi="Times New Roman" w:cs="Times New Roman"/>
          <w:i w:val="0"/>
          <w:iCs w:val="0"/>
          <w:color w:val="auto"/>
          <w:sz w:val="28"/>
          <w:szCs w:val="28"/>
          <w:lang w:val="uk-UA" w:eastAsia="en-US"/>
        </w:rPr>
        <w:t>системи</w:t>
      </w:r>
      <w:r>
        <w:rPr>
          <w:rStyle w:val="af1"/>
          <w:rFonts w:ascii="Times New Roman" w:hAnsi="Times New Roman" w:cs="Times New Roman"/>
          <w:i w:val="0"/>
          <w:iCs w:val="0"/>
          <w:color w:val="auto"/>
          <w:sz w:val="28"/>
          <w:szCs w:val="28"/>
          <w:lang w:val="uk-UA" w:eastAsia="en-US"/>
        </w:rPr>
        <w:t xml:space="preserve">  </w:t>
      </w:r>
      <w:r w:rsidRPr="00966254">
        <w:rPr>
          <w:rStyle w:val="af1"/>
          <w:rFonts w:ascii="Times New Roman" w:hAnsi="Times New Roman" w:cs="Times New Roman"/>
          <w:i w:val="0"/>
          <w:iCs w:val="0"/>
          <w:color w:val="auto"/>
          <w:sz w:val="28"/>
          <w:szCs w:val="28"/>
          <w:lang w:val="uk-UA" w:eastAsia="en-US"/>
        </w:rPr>
        <w:t>«Розумний</w:t>
      </w:r>
      <w:r>
        <w:rPr>
          <w:rStyle w:val="af1"/>
          <w:rFonts w:ascii="Times New Roman" w:hAnsi="Times New Roman" w:cs="Times New Roman"/>
          <w:i w:val="0"/>
          <w:iCs w:val="0"/>
          <w:color w:val="auto"/>
          <w:sz w:val="28"/>
          <w:szCs w:val="28"/>
          <w:lang w:val="uk-UA" w:eastAsia="en-US"/>
        </w:rPr>
        <w:t xml:space="preserve">  </w:t>
      </w:r>
      <w:r w:rsidRPr="00966254">
        <w:rPr>
          <w:rStyle w:val="af1"/>
          <w:rFonts w:ascii="Times New Roman" w:hAnsi="Times New Roman" w:cs="Times New Roman"/>
          <w:i w:val="0"/>
          <w:iCs w:val="0"/>
          <w:color w:val="auto"/>
          <w:sz w:val="28"/>
          <w:szCs w:val="28"/>
          <w:lang w:val="uk-UA" w:eastAsia="en-US"/>
        </w:rPr>
        <w:t>буд</w:t>
      </w:r>
      <w:r>
        <w:rPr>
          <w:rStyle w:val="af1"/>
          <w:rFonts w:ascii="Times New Roman" w:hAnsi="Times New Roman" w:cs="Times New Roman"/>
          <w:i w:val="0"/>
          <w:iCs w:val="0"/>
          <w:color w:val="auto"/>
          <w:sz w:val="28"/>
          <w:szCs w:val="28"/>
          <w:lang w:val="uk-UA" w:eastAsia="en-US"/>
        </w:rPr>
        <w:t>и</w:t>
      </w:r>
      <w:r w:rsidRPr="00966254">
        <w:rPr>
          <w:rStyle w:val="af1"/>
          <w:rFonts w:ascii="Times New Roman" w:hAnsi="Times New Roman" w:cs="Times New Roman"/>
          <w:i w:val="0"/>
          <w:iCs w:val="0"/>
          <w:color w:val="auto"/>
          <w:sz w:val="28"/>
          <w:szCs w:val="28"/>
          <w:lang w:val="uk-UA" w:eastAsia="en-US"/>
        </w:rPr>
        <w:t>нок»</w:t>
      </w:r>
      <w:bookmarkEnd w:id="5"/>
    </w:p>
    <w:p w:rsidR="0028639E" w:rsidRPr="00966254"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t>Майже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кожній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літературі,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іншим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боком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відноситься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Будинку</w:t>
      </w:r>
      <w:r>
        <w:rPr>
          <w:rFonts w:ascii="Times New Roman" w:hAnsi="Times New Roman" w:cs="Times New Roman"/>
          <w:sz w:val="28"/>
          <w:szCs w:val="28"/>
          <w:lang w:val="uk-UA"/>
        </w:rPr>
        <w:t>»</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наводиться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хитромудра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картинка.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ній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зазвичай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зображують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котедж</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розрізі,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тією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іншою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мірою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деталізації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інженерних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нутрощів.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нутрощів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ведуть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стрілки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поясненнями,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освітленням",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кліматом",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"охоронна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сигналізація",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"захист</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протікань",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воротами"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самим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сукупність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можливих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додатків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домашньої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автоматизації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підрозділяється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окремі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складові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кожна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яких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розглядатися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функціонувати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значною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мірою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автономно,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сама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усі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контролюватися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управлятися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єдиного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комплексу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технічних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засобів,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т.ч.</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Інтернет.</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Типова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ілюстрація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«Розумний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будинок»</w:t>
      </w:r>
      <w:r>
        <w:rPr>
          <w:rFonts w:ascii="Times New Roman" w:hAnsi="Times New Roman" w:cs="Times New Roman"/>
          <w:sz w:val="28"/>
          <w:szCs w:val="28"/>
          <w:lang w:val="uk-UA"/>
        </w:rPr>
        <w:t xml:space="preserve">  показана  на  рис.  1.2.</w:t>
      </w:r>
    </w:p>
    <w:p w:rsidR="0028639E" w:rsidRPr="00966254" w:rsidRDefault="00600832" w:rsidP="001A2D87">
      <w:pPr>
        <w:shd w:val="clear" w:color="auto" w:fill="FFFFFF"/>
        <w:spacing w:before="0" w:after="120" w:line="360" w:lineRule="auto"/>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4319905" cy="2932430"/>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4319905" cy="2932430"/>
                    </a:xfrm>
                    <a:prstGeom prst="rect">
                      <a:avLst/>
                    </a:prstGeom>
                    <a:noFill/>
                    <a:ln w="9525">
                      <a:noFill/>
                      <a:miter lim="800000"/>
                      <a:headEnd/>
                      <a:tailEnd/>
                    </a:ln>
                  </pic:spPr>
                </pic:pic>
              </a:graphicData>
            </a:graphic>
          </wp:inline>
        </w:drawing>
      </w:r>
    </w:p>
    <w:p w:rsidR="0028639E" w:rsidRPr="00966254" w:rsidRDefault="0028639E" w:rsidP="001A2D87">
      <w:pPr>
        <w:shd w:val="clear" w:color="auto" w:fill="FFFFFF"/>
        <w:spacing w:before="0" w:after="120"/>
        <w:ind w:left="0" w:firstLine="0"/>
        <w:jc w:val="center"/>
        <w:rPr>
          <w:rFonts w:ascii="Times New Roman" w:hAnsi="Times New Roman" w:cs="Times New Roman"/>
          <w:sz w:val="26"/>
          <w:szCs w:val="26"/>
          <w:lang w:val="uk-UA"/>
        </w:rPr>
      </w:pPr>
      <w:r w:rsidRPr="00966254">
        <w:rPr>
          <w:rFonts w:ascii="Times New Roman" w:hAnsi="Times New Roman" w:cs="Times New Roman"/>
          <w:sz w:val="26"/>
          <w:szCs w:val="26"/>
          <w:lang w:val="uk-UA"/>
        </w:rPr>
        <w:t>Рис.</w:t>
      </w:r>
      <w:r w:rsidRPr="000C339E">
        <w:rPr>
          <w:rFonts w:ascii="Times New Roman" w:hAnsi="Times New Roman" w:cs="Times New Roman"/>
          <w:sz w:val="26"/>
          <w:szCs w:val="26"/>
        </w:rPr>
        <w:t xml:space="preserve">  </w:t>
      </w:r>
      <w:r w:rsidRPr="00966254">
        <w:rPr>
          <w:rFonts w:ascii="Times New Roman" w:hAnsi="Times New Roman" w:cs="Times New Roman"/>
          <w:sz w:val="26"/>
          <w:szCs w:val="26"/>
          <w:lang w:val="uk-UA"/>
        </w:rPr>
        <w:t>1.2.</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Типова</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ілюстраці</w:t>
      </w:r>
      <w:r>
        <w:rPr>
          <w:rFonts w:ascii="Times New Roman" w:hAnsi="Times New Roman" w:cs="Times New Roman"/>
          <w:sz w:val="26"/>
          <w:szCs w:val="26"/>
          <w:lang w:val="uk-UA"/>
        </w:rPr>
        <w:t>я  до  поняття  "Розумний  Будинок"</w:t>
      </w:r>
    </w:p>
    <w:p w:rsidR="0028639E" w:rsidRPr="00966254"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lastRenderedPageBreak/>
        <w:t>Залежно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складності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концепції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розробника,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потреби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замовника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можливостей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використовуваної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технічної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платформи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ділення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складові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частини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різним</w:t>
      </w:r>
      <w:r>
        <w:rPr>
          <w:rFonts w:ascii="Times New Roman" w:hAnsi="Times New Roman" w:cs="Times New Roman"/>
          <w:sz w:val="28"/>
          <w:szCs w:val="28"/>
        </w:rPr>
        <w:t xml:space="preserve">  </w:t>
      </w:r>
      <w:r w:rsidRPr="00DE4AB9">
        <w:rPr>
          <w:rFonts w:ascii="Times New Roman" w:hAnsi="Times New Roman" w:cs="Times New Roman"/>
          <w:sz w:val="28"/>
          <w:szCs w:val="28"/>
        </w:rPr>
        <w:t>[3]</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Проте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склалася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загальноприйнята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класифікація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базових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виділяються:</w:t>
      </w:r>
      <w:r>
        <w:rPr>
          <w:rFonts w:ascii="Times New Roman" w:hAnsi="Times New Roman" w:cs="Times New Roman"/>
          <w:sz w:val="28"/>
          <w:szCs w:val="28"/>
          <w:lang w:val="uk-UA"/>
        </w:rPr>
        <w:t xml:space="preserve">  </w:t>
      </w:r>
    </w:p>
    <w:p w:rsidR="0028639E" w:rsidRPr="00966254"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966254">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освітленням.</w:t>
      </w:r>
      <w:r>
        <w:rPr>
          <w:rFonts w:ascii="Times New Roman" w:hAnsi="Times New Roman" w:cs="Times New Roman"/>
          <w:sz w:val="28"/>
          <w:szCs w:val="28"/>
          <w:lang w:val="uk-UA"/>
        </w:rPr>
        <w:t xml:space="preserve">  </w:t>
      </w:r>
    </w:p>
    <w:p w:rsidR="0028639E" w:rsidRPr="00966254"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966254">
        <w:rPr>
          <w:rFonts w:ascii="Times New Roman" w:hAnsi="Times New Roman" w:cs="Times New Roman"/>
          <w:sz w:val="28"/>
          <w:szCs w:val="28"/>
          <w:lang w:val="uk-UA"/>
        </w:rPr>
        <w:t>HVAC</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(Heating,</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Ventillation</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and</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Air</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Conditioning)</w:t>
      </w:r>
      <w:r>
        <w:rPr>
          <w:rFonts w:ascii="Times New Roman" w:hAnsi="Times New Roman" w:cs="Times New Roman"/>
          <w:sz w:val="28"/>
          <w:szCs w:val="28"/>
          <w:lang w:val="uk-UA"/>
        </w:rPr>
        <w:t xml:space="preserve">  –  </w:t>
      </w:r>
      <w:r w:rsidRPr="00966254">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опалювання,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вентиляції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кондиціонування.</w:t>
      </w:r>
    </w:p>
    <w:p w:rsidR="0028639E" w:rsidRPr="00966254"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966254">
        <w:rPr>
          <w:rFonts w:ascii="Times New Roman" w:hAnsi="Times New Roman" w:cs="Times New Roman"/>
          <w:sz w:val="28"/>
          <w:szCs w:val="28"/>
          <w:lang w:val="uk-UA"/>
        </w:rPr>
        <w:t>Мультирум</w:t>
      </w:r>
      <w:r>
        <w:rPr>
          <w:rFonts w:ascii="Times New Roman" w:hAnsi="Times New Roman" w:cs="Times New Roman"/>
          <w:sz w:val="28"/>
          <w:szCs w:val="28"/>
          <w:lang w:val="uk-UA"/>
        </w:rPr>
        <w:t xml:space="preserve">  –  </w:t>
      </w:r>
      <w:r w:rsidRPr="00966254">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аудіо-відео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апаратурою.</w:t>
      </w:r>
      <w:r>
        <w:rPr>
          <w:rFonts w:ascii="Times New Roman" w:hAnsi="Times New Roman" w:cs="Times New Roman"/>
          <w:sz w:val="28"/>
          <w:szCs w:val="28"/>
          <w:lang w:val="uk-UA"/>
        </w:rPr>
        <w:t xml:space="preserve">  </w:t>
      </w:r>
    </w:p>
    <w:p w:rsidR="0028639E" w:rsidRPr="00966254"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966254">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безпеки</w:t>
      </w:r>
      <w:r>
        <w:rPr>
          <w:rFonts w:ascii="Times New Roman" w:hAnsi="Times New Roman" w:cs="Times New Roman"/>
          <w:sz w:val="28"/>
          <w:szCs w:val="28"/>
          <w:lang w:val="uk-UA"/>
        </w:rPr>
        <w:t xml:space="preserve">  –  </w:t>
      </w:r>
      <w:r w:rsidRPr="00966254">
        <w:rPr>
          <w:rFonts w:ascii="Times New Roman" w:hAnsi="Times New Roman" w:cs="Times New Roman"/>
          <w:sz w:val="28"/>
          <w:szCs w:val="28"/>
          <w:lang w:val="uk-UA"/>
        </w:rPr>
        <w:t>домофон,</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відеоспостереження,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кодові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замки,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охоронна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пожежна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сигналізація,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витоків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газу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протікань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води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p>
    <w:p w:rsidR="0028639E"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t>Загальними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комунікації,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пристрої,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управляють,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засоби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введення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команд,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управляють.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можливо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взаємовплив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вимагає</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погодженого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ними.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освітленням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пов'язана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системою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жалюзі,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кліматом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розглядатися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об'єднання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декількох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підсистем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опалюванням,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вентиляцією,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кондиціонуванням,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відкриттям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вікон</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внутрішніх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зовнішніх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кліматичних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параметрів.</w:t>
      </w:r>
      <w:r>
        <w:rPr>
          <w:rFonts w:ascii="Times New Roman" w:hAnsi="Times New Roman" w:cs="Times New Roman"/>
          <w:sz w:val="28"/>
          <w:szCs w:val="28"/>
          <w:lang w:val="uk-UA"/>
        </w:rPr>
        <w:t xml:space="preserve">  </w:t>
      </w:r>
    </w:p>
    <w:p w:rsidR="0028639E" w:rsidRPr="00966254"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В  цілому</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хто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відомий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приходу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ери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включені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загальну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концепцію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пізніше,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розвитком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дистанційного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яку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говорилося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введенні.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сказати,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інтеграція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існуючих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загальну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концепцію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комплексної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домашньої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автоматизації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простим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приєднанням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несла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нового.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Одна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бачити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екрані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комп'ютера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смартфону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стан</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параметри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домашніх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інженерних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сама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великий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плюс,</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кажучи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зручності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взаємодії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людини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цими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системами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оптимізації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p>
    <w:p w:rsidR="0028639E" w:rsidRPr="00966254"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t>Розглянемо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детальніше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освітленістю.</w:t>
      </w:r>
    </w:p>
    <w:p w:rsidR="0028639E"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простому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виді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освітленням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зводиться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включення-виключення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стану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джерел</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світла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декількох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місць.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виході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перевірити,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залишилося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десь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щось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включеним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вимкнути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треба,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вимкнути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взагалі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натисненням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кнопки.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вході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навпаки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lastRenderedPageBreak/>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відразу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включити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світло,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щоб</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спотикатися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темряві.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більшості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випадків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така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перша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потреба,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відчувається,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пов'язана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"розумним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будинком".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Власне,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приблизно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цю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задачу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вирішували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перші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смарт-</w:t>
      </w:r>
      <w:r>
        <w:rPr>
          <w:rFonts w:ascii="Times New Roman" w:hAnsi="Times New Roman" w:cs="Times New Roman"/>
          <w:sz w:val="28"/>
          <w:szCs w:val="28"/>
          <w:lang w:val="uk-UA"/>
        </w:rPr>
        <w:t>будинку</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просунутому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варіанті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світлом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загальним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режимом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освітлення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яскравості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включення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заданої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комбінації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джерел</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світла.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Взагалі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кажучи,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регулятори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яскравості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ламп</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w:t>
      </w:r>
      <w:r>
        <w:rPr>
          <w:rFonts w:ascii="Times New Roman" w:hAnsi="Times New Roman" w:cs="Times New Roman"/>
          <w:sz w:val="28"/>
          <w:szCs w:val="28"/>
          <w:lang w:val="uk-UA"/>
        </w:rPr>
        <w:t>і</w:t>
      </w:r>
      <w:r w:rsidRPr="00966254">
        <w:rPr>
          <w:rFonts w:ascii="Times New Roman" w:hAnsi="Times New Roman" w:cs="Times New Roman"/>
          <w:sz w:val="28"/>
          <w:szCs w:val="28"/>
          <w:lang w:val="uk-UA"/>
        </w:rPr>
        <w:t>ммер</w:t>
      </w:r>
      <w:r>
        <w:rPr>
          <w:rFonts w:ascii="Times New Roman" w:hAnsi="Times New Roman" w:cs="Times New Roman"/>
          <w:sz w:val="28"/>
          <w:szCs w:val="28"/>
          <w:lang w:val="uk-UA"/>
        </w:rPr>
        <w:t>и</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існують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застосовуються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давно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самі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без  всяких  претензій  на  смарт-будинок</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8639E"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t>Домашня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автоматика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привносить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сюди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дистанційного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керування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заданих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місць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квартирі,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включення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натисненням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заданого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сценарію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освітлення: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включити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100%,</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50%,</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решта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вимкнути.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максимальних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варіантах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світлом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ряд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автоматичних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функцій,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автоматичне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виключення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приглушення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світла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відсутності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кого-небудь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приміщенні,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чого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спеціальні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датчики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присутності;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автоматичне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освітлення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залежно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природної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освітленості,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чого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відповідні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датчики;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погоджене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світильниками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жалюзі.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просунуті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передбачають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налаштування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активації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натисненням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кнопки,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якою-небудь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подією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часом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сценаріїв</w:t>
      </w:r>
      <w:r>
        <w:rPr>
          <w:rFonts w:ascii="Times New Roman" w:hAnsi="Times New Roman" w:cs="Times New Roman"/>
          <w:sz w:val="28"/>
          <w:szCs w:val="28"/>
          <w:lang w:val="uk-UA"/>
        </w:rPr>
        <w:t xml:space="preserve">  –  "відбій",  "підйо</w:t>
      </w:r>
      <w:r w:rsidRPr="00966254">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"нікого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немає</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удома",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"прийом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гостей",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надаючи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необмежений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простір</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фантазіям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мешканців.</w:t>
      </w:r>
    </w:p>
    <w:p w:rsidR="0028639E" w:rsidRPr="00FC3E85" w:rsidRDefault="0028639E" w:rsidP="001A2D87">
      <w:pPr>
        <w:spacing w:before="0" w:after="120"/>
        <w:ind w:left="0" w:firstLine="540"/>
        <w:rPr>
          <w:rFonts w:ascii="Times New Roman" w:hAnsi="Times New Roman" w:cs="Times New Roman"/>
          <w:sz w:val="28"/>
          <w:szCs w:val="28"/>
          <w:lang w:val="uk-UA"/>
        </w:rPr>
      </w:pPr>
      <w:r w:rsidRPr="00FC3E85">
        <w:rPr>
          <w:rFonts w:ascii="Times New Roman" w:hAnsi="Times New Roman" w:cs="Times New Roman"/>
          <w:sz w:val="28"/>
          <w:szCs w:val="28"/>
          <w:lang w:val="uk-UA"/>
        </w:rPr>
        <w:t>Типова</w:t>
      </w:r>
      <w:r>
        <w:rPr>
          <w:rFonts w:ascii="Times New Roman" w:hAnsi="Times New Roman" w:cs="Times New Roman"/>
          <w:sz w:val="28"/>
          <w:szCs w:val="28"/>
          <w:lang w:val="uk-UA"/>
        </w:rPr>
        <w:t xml:space="preserve">  </w:t>
      </w:r>
      <w:r w:rsidRPr="00FC3E85">
        <w:rPr>
          <w:rFonts w:ascii="Times New Roman" w:hAnsi="Times New Roman" w:cs="Times New Roman"/>
          <w:sz w:val="28"/>
          <w:szCs w:val="28"/>
          <w:lang w:val="uk-UA"/>
        </w:rPr>
        <w:t>схема</w:t>
      </w:r>
      <w:r>
        <w:rPr>
          <w:rFonts w:ascii="Times New Roman" w:hAnsi="Times New Roman" w:cs="Times New Roman"/>
          <w:sz w:val="28"/>
          <w:szCs w:val="28"/>
          <w:lang w:val="uk-UA"/>
        </w:rPr>
        <w:t xml:space="preserve">  </w:t>
      </w:r>
      <w:r w:rsidRPr="00FC3E85">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FC3E85">
        <w:rPr>
          <w:rFonts w:ascii="Times New Roman" w:hAnsi="Times New Roman" w:cs="Times New Roman"/>
          <w:sz w:val="28"/>
          <w:szCs w:val="28"/>
          <w:lang w:val="uk-UA"/>
        </w:rPr>
        <w:t>освітленням</w:t>
      </w:r>
      <w:r>
        <w:rPr>
          <w:rFonts w:ascii="Times New Roman" w:hAnsi="Times New Roman" w:cs="Times New Roman"/>
          <w:sz w:val="28"/>
          <w:szCs w:val="28"/>
          <w:lang w:val="uk-UA"/>
        </w:rPr>
        <w:t xml:space="preserve">  </w:t>
      </w:r>
      <w:r w:rsidRPr="00FC3E85">
        <w:rPr>
          <w:rFonts w:ascii="Times New Roman" w:hAnsi="Times New Roman" w:cs="Times New Roman"/>
          <w:sz w:val="28"/>
          <w:szCs w:val="28"/>
          <w:lang w:val="uk-UA"/>
        </w:rPr>
        <w:t>наведена</w:t>
      </w:r>
      <w:r>
        <w:rPr>
          <w:rFonts w:ascii="Times New Roman" w:hAnsi="Times New Roman" w:cs="Times New Roman"/>
          <w:sz w:val="28"/>
          <w:szCs w:val="28"/>
          <w:lang w:val="uk-UA"/>
        </w:rPr>
        <w:t xml:space="preserve">  </w:t>
      </w:r>
      <w:r w:rsidRPr="00FC3E85">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FC3E85">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FC3E85">
        <w:rPr>
          <w:rFonts w:ascii="Times New Roman" w:hAnsi="Times New Roman" w:cs="Times New Roman"/>
          <w:sz w:val="28"/>
          <w:szCs w:val="28"/>
          <w:lang w:val="uk-UA"/>
        </w:rPr>
        <w:t>1.3,</w:t>
      </w:r>
      <w:r>
        <w:rPr>
          <w:rFonts w:ascii="Times New Roman" w:hAnsi="Times New Roman" w:cs="Times New Roman"/>
          <w:sz w:val="28"/>
          <w:szCs w:val="28"/>
          <w:lang w:val="uk-UA"/>
        </w:rPr>
        <w:t xml:space="preserve">  </w:t>
      </w:r>
      <w:r w:rsidRPr="00FC3E85">
        <w:rPr>
          <w:rFonts w:ascii="Times New Roman" w:hAnsi="Times New Roman" w:cs="Times New Roman"/>
          <w:sz w:val="28"/>
          <w:szCs w:val="28"/>
          <w:lang w:val="uk-UA"/>
        </w:rPr>
        <w:t>1.4.</w:t>
      </w:r>
    </w:p>
    <w:p w:rsidR="0028639E" w:rsidRPr="00966254" w:rsidRDefault="00600832" w:rsidP="001A2D87">
      <w:pPr>
        <w:shd w:val="clear" w:color="auto" w:fill="FFFFFF"/>
        <w:spacing w:before="0" w:after="120" w:line="360" w:lineRule="auto"/>
        <w:ind w:left="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4634865" cy="189166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srcRect/>
                    <a:stretch>
                      <a:fillRect/>
                    </a:stretch>
                  </pic:blipFill>
                  <pic:spPr bwMode="auto">
                    <a:xfrm>
                      <a:off x="0" y="0"/>
                      <a:ext cx="4634865" cy="1891665"/>
                    </a:xfrm>
                    <a:prstGeom prst="rect">
                      <a:avLst/>
                    </a:prstGeom>
                    <a:noFill/>
                    <a:ln w="9525">
                      <a:noFill/>
                      <a:miter lim="800000"/>
                      <a:headEnd/>
                      <a:tailEnd/>
                    </a:ln>
                  </pic:spPr>
                </pic:pic>
              </a:graphicData>
            </a:graphic>
          </wp:inline>
        </w:drawing>
      </w:r>
    </w:p>
    <w:p w:rsidR="0028639E" w:rsidRPr="00966254" w:rsidRDefault="0028639E" w:rsidP="001A2D87">
      <w:pPr>
        <w:shd w:val="clear" w:color="auto" w:fill="FFFFFF"/>
        <w:spacing w:before="120" w:after="120"/>
        <w:ind w:left="0"/>
        <w:jc w:val="center"/>
        <w:rPr>
          <w:rFonts w:ascii="Times New Roman" w:hAnsi="Times New Roman" w:cs="Times New Roman"/>
          <w:sz w:val="26"/>
          <w:szCs w:val="26"/>
          <w:lang w:val="uk-UA"/>
        </w:rPr>
      </w:pPr>
      <w:r w:rsidRPr="00966254">
        <w:rPr>
          <w:rFonts w:ascii="Times New Roman" w:hAnsi="Times New Roman" w:cs="Times New Roman"/>
          <w:sz w:val="26"/>
          <w:szCs w:val="26"/>
          <w:lang w:val="uk-UA"/>
        </w:rPr>
        <w:t>Рис.</w:t>
      </w:r>
      <w:r>
        <w:rPr>
          <w:rFonts w:ascii="Times New Roman" w:hAnsi="Times New Roman" w:cs="Times New Roman"/>
          <w:sz w:val="26"/>
          <w:szCs w:val="26"/>
          <w:lang w:val="en-US"/>
        </w:rPr>
        <w:t xml:space="preserve">  </w:t>
      </w:r>
      <w:r w:rsidRPr="00966254">
        <w:rPr>
          <w:rFonts w:ascii="Times New Roman" w:hAnsi="Times New Roman" w:cs="Times New Roman"/>
          <w:sz w:val="26"/>
          <w:szCs w:val="26"/>
          <w:lang w:val="uk-UA"/>
        </w:rPr>
        <w:t>1.</w:t>
      </w:r>
      <w:r>
        <w:rPr>
          <w:rFonts w:ascii="Times New Roman" w:hAnsi="Times New Roman" w:cs="Times New Roman"/>
          <w:sz w:val="26"/>
          <w:szCs w:val="26"/>
          <w:lang w:val="uk-UA"/>
        </w:rPr>
        <w:t>3</w:t>
      </w:r>
      <w:r w:rsidRPr="00966254">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Типо</w:t>
      </w:r>
      <w:r>
        <w:rPr>
          <w:rFonts w:ascii="Times New Roman" w:hAnsi="Times New Roman" w:cs="Times New Roman"/>
          <w:sz w:val="26"/>
          <w:szCs w:val="26"/>
          <w:lang w:val="uk-UA"/>
        </w:rPr>
        <w:t>ва  схема  управління  освітленням</w:t>
      </w:r>
    </w:p>
    <w:p w:rsidR="0028639E" w:rsidRPr="00966254" w:rsidRDefault="00600832" w:rsidP="001A2D87">
      <w:pPr>
        <w:shd w:val="clear" w:color="auto" w:fill="FFFFFF"/>
        <w:spacing w:before="120" w:after="120"/>
        <w:ind w:left="0"/>
        <w:jc w:val="center"/>
        <w:rPr>
          <w:rFonts w:ascii="Times New Roman" w:hAnsi="Times New Roman" w:cs="Times New Roman"/>
          <w:sz w:val="26"/>
          <w:szCs w:val="26"/>
          <w:lang w:val="uk-UA"/>
        </w:rPr>
      </w:pPr>
      <w:r>
        <w:rPr>
          <w:rFonts w:ascii="Times New Roman" w:hAnsi="Times New Roman" w:cs="Times New Roman"/>
          <w:noProof/>
          <w:sz w:val="26"/>
          <w:szCs w:val="26"/>
        </w:rPr>
        <w:lastRenderedPageBreak/>
        <w:drawing>
          <wp:inline distT="0" distB="0" distL="0" distR="0">
            <wp:extent cx="4966335" cy="2175510"/>
            <wp:effectExtent l="19050" t="0" r="571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srcRect/>
                    <a:stretch>
                      <a:fillRect/>
                    </a:stretch>
                  </pic:blipFill>
                  <pic:spPr bwMode="auto">
                    <a:xfrm>
                      <a:off x="0" y="0"/>
                      <a:ext cx="4966335" cy="2175510"/>
                    </a:xfrm>
                    <a:prstGeom prst="rect">
                      <a:avLst/>
                    </a:prstGeom>
                    <a:noFill/>
                    <a:ln w="9525">
                      <a:noFill/>
                      <a:miter lim="800000"/>
                      <a:headEnd/>
                      <a:tailEnd/>
                    </a:ln>
                  </pic:spPr>
                </pic:pic>
              </a:graphicData>
            </a:graphic>
          </wp:inline>
        </w:drawing>
      </w:r>
    </w:p>
    <w:p w:rsidR="0028639E" w:rsidRPr="00966254" w:rsidRDefault="0028639E" w:rsidP="001A2D87">
      <w:pPr>
        <w:shd w:val="clear" w:color="auto" w:fill="FFFFFF"/>
        <w:spacing w:before="0" w:after="120"/>
        <w:ind w:left="0"/>
        <w:jc w:val="center"/>
        <w:rPr>
          <w:rFonts w:ascii="Times New Roman" w:hAnsi="Times New Roman" w:cs="Times New Roman"/>
          <w:sz w:val="26"/>
          <w:szCs w:val="26"/>
          <w:lang w:val="uk-UA"/>
        </w:rPr>
      </w:pPr>
      <w:r w:rsidRPr="00966254">
        <w:rPr>
          <w:rFonts w:ascii="Times New Roman" w:hAnsi="Times New Roman" w:cs="Times New Roman"/>
          <w:sz w:val="26"/>
          <w:szCs w:val="26"/>
          <w:lang w:val="uk-UA"/>
        </w:rPr>
        <w:t>Рис.</w:t>
      </w:r>
      <w:r w:rsidRPr="000C339E">
        <w:rPr>
          <w:rFonts w:ascii="Times New Roman" w:hAnsi="Times New Roman" w:cs="Times New Roman"/>
          <w:sz w:val="26"/>
          <w:szCs w:val="26"/>
        </w:rPr>
        <w:t xml:space="preserve">  </w:t>
      </w:r>
      <w:r w:rsidRPr="00966254">
        <w:rPr>
          <w:rFonts w:ascii="Times New Roman" w:hAnsi="Times New Roman" w:cs="Times New Roman"/>
          <w:sz w:val="26"/>
          <w:szCs w:val="26"/>
          <w:lang w:val="uk-UA"/>
        </w:rPr>
        <w:t>1.</w:t>
      </w:r>
      <w:r>
        <w:rPr>
          <w:rFonts w:ascii="Times New Roman" w:hAnsi="Times New Roman" w:cs="Times New Roman"/>
          <w:sz w:val="26"/>
          <w:szCs w:val="26"/>
          <w:lang w:val="uk-UA"/>
        </w:rPr>
        <w:t>4</w:t>
      </w:r>
      <w:r w:rsidRPr="00966254">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Екран</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системи</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упра</w:t>
      </w:r>
      <w:r>
        <w:rPr>
          <w:rFonts w:ascii="Times New Roman" w:hAnsi="Times New Roman" w:cs="Times New Roman"/>
          <w:sz w:val="26"/>
          <w:szCs w:val="26"/>
          <w:lang w:val="uk-UA"/>
        </w:rPr>
        <w:t>вління  освітленням  фірми  Sensio</w:t>
      </w:r>
    </w:p>
    <w:p w:rsidR="0028639E" w:rsidRPr="00966254"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t>Стосовно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клімат-контролю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HVAC</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призначений</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підтримки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заданих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кліматичних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параметрів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житлових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підсобних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приміщеннях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одночасному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забезпеченні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необхідного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об'єму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вентиляції.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більшості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випадків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обмежуються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температурою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вологістю</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повітря,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просунутих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варіантах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додаватися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запилена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міра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іонізації,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т.ч.</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озону.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Клімат-контроль</w:t>
      </w:r>
      <w:r>
        <w:rPr>
          <w:rFonts w:ascii="Times New Roman" w:hAnsi="Times New Roman" w:cs="Times New Roman"/>
          <w:sz w:val="28"/>
          <w:szCs w:val="28"/>
          <w:lang w:val="uk-UA"/>
        </w:rPr>
        <w:t xml:space="preserve">  (рис.  1.5,  1.6)  –  </w:t>
      </w:r>
      <w:r w:rsidRPr="00966254">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значима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відповідальна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комфорт</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здоров'я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мешканців,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витрата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енергоресурсів.</w:t>
      </w:r>
      <w:r>
        <w:rPr>
          <w:rFonts w:ascii="Times New Roman" w:hAnsi="Times New Roman" w:cs="Times New Roman"/>
          <w:sz w:val="28"/>
          <w:szCs w:val="28"/>
          <w:lang w:val="uk-UA"/>
        </w:rPr>
        <w:t xml:space="preserve">  </w:t>
      </w:r>
    </w:p>
    <w:p w:rsidR="0028639E" w:rsidRPr="00966254" w:rsidRDefault="00600832" w:rsidP="001A2D87">
      <w:pPr>
        <w:shd w:val="clear" w:color="auto" w:fill="FFFFFF"/>
        <w:spacing w:before="0" w:after="120" w:line="360" w:lineRule="auto"/>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5738495" cy="274320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srcRect/>
                    <a:stretch>
                      <a:fillRect/>
                    </a:stretch>
                  </pic:blipFill>
                  <pic:spPr bwMode="auto">
                    <a:xfrm>
                      <a:off x="0" y="0"/>
                      <a:ext cx="5738495" cy="2743200"/>
                    </a:xfrm>
                    <a:prstGeom prst="rect">
                      <a:avLst/>
                    </a:prstGeom>
                    <a:noFill/>
                    <a:ln w="9525">
                      <a:noFill/>
                      <a:miter lim="800000"/>
                      <a:headEnd/>
                      <a:tailEnd/>
                    </a:ln>
                  </pic:spPr>
                </pic:pic>
              </a:graphicData>
            </a:graphic>
          </wp:inline>
        </w:drawing>
      </w:r>
    </w:p>
    <w:p w:rsidR="0028639E" w:rsidRPr="00966254" w:rsidRDefault="0028639E" w:rsidP="001A2D87">
      <w:pPr>
        <w:shd w:val="clear" w:color="auto" w:fill="FFFFFF"/>
        <w:spacing w:before="0" w:after="120"/>
        <w:ind w:left="0" w:firstLine="0"/>
        <w:jc w:val="center"/>
        <w:rPr>
          <w:rFonts w:ascii="Times New Roman" w:hAnsi="Times New Roman" w:cs="Times New Roman"/>
          <w:sz w:val="26"/>
          <w:szCs w:val="26"/>
          <w:lang w:val="uk-UA"/>
        </w:rPr>
      </w:pPr>
      <w:r w:rsidRPr="00966254">
        <w:rPr>
          <w:rFonts w:ascii="Times New Roman" w:hAnsi="Times New Roman" w:cs="Times New Roman"/>
          <w:sz w:val="26"/>
          <w:szCs w:val="26"/>
          <w:lang w:val="uk-UA"/>
        </w:rPr>
        <w:t>Рис.</w:t>
      </w:r>
      <w:r w:rsidRPr="000C339E">
        <w:rPr>
          <w:rFonts w:ascii="Times New Roman" w:hAnsi="Times New Roman" w:cs="Times New Roman"/>
          <w:sz w:val="26"/>
          <w:szCs w:val="26"/>
        </w:rPr>
        <w:t xml:space="preserve">  </w:t>
      </w:r>
      <w:r w:rsidRPr="00966254">
        <w:rPr>
          <w:rFonts w:ascii="Times New Roman" w:hAnsi="Times New Roman" w:cs="Times New Roman"/>
          <w:sz w:val="26"/>
          <w:szCs w:val="26"/>
          <w:lang w:val="uk-UA"/>
        </w:rPr>
        <w:t>1.</w:t>
      </w:r>
      <w:r>
        <w:rPr>
          <w:rFonts w:ascii="Times New Roman" w:hAnsi="Times New Roman" w:cs="Times New Roman"/>
          <w:sz w:val="26"/>
          <w:szCs w:val="26"/>
          <w:lang w:val="uk-UA"/>
        </w:rPr>
        <w:t>5</w:t>
      </w:r>
      <w:r w:rsidRPr="00966254">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Можливий</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варіант</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системи</w:t>
      </w:r>
      <w:r>
        <w:rPr>
          <w:rFonts w:ascii="Times New Roman" w:hAnsi="Times New Roman" w:cs="Times New Roman"/>
          <w:sz w:val="26"/>
          <w:szCs w:val="26"/>
          <w:lang w:val="uk-UA"/>
        </w:rPr>
        <w:t xml:space="preserve">  </w:t>
      </w:r>
      <w:r w:rsidRPr="00966254">
        <w:rPr>
          <w:rFonts w:ascii="Times New Roman" w:hAnsi="Times New Roman" w:cs="Times New Roman"/>
          <w:sz w:val="26"/>
          <w:szCs w:val="26"/>
          <w:lang w:val="uk-UA"/>
        </w:rPr>
        <w:t>климат-контрол</w:t>
      </w:r>
      <w:r>
        <w:rPr>
          <w:rFonts w:ascii="Times New Roman" w:hAnsi="Times New Roman" w:cs="Times New Roman"/>
          <w:sz w:val="26"/>
          <w:szCs w:val="26"/>
          <w:lang w:val="uk-UA"/>
        </w:rPr>
        <w:t>ю</w:t>
      </w:r>
    </w:p>
    <w:p w:rsidR="0028639E" w:rsidRPr="00855DB8" w:rsidRDefault="00600832" w:rsidP="001A2D87">
      <w:pPr>
        <w:shd w:val="clear" w:color="auto" w:fill="FFFFFF"/>
        <w:spacing w:before="0" w:after="120" w:line="360" w:lineRule="auto"/>
        <w:ind w:left="0" w:hanging="180"/>
        <w:jc w:val="center"/>
        <w:rPr>
          <w:rFonts w:ascii="Times New Roman" w:hAnsi="Times New Roman" w:cs="Times New Roman"/>
          <w:sz w:val="26"/>
          <w:szCs w:val="26"/>
          <w:lang w:val="uk-UA"/>
        </w:rPr>
      </w:pPr>
      <w:r>
        <w:rPr>
          <w:rFonts w:ascii="Times New Roman" w:hAnsi="Times New Roman" w:cs="Times New Roman"/>
          <w:noProof/>
          <w:sz w:val="26"/>
          <w:szCs w:val="26"/>
        </w:rPr>
        <w:lastRenderedPageBreak/>
        <w:drawing>
          <wp:inline distT="0" distB="0" distL="0" distR="0">
            <wp:extent cx="5848985" cy="27432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5848985" cy="2743200"/>
                    </a:xfrm>
                    <a:prstGeom prst="rect">
                      <a:avLst/>
                    </a:prstGeom>
                    <a:noFill/>
                    <a:ln w="9525">
                      <a:noFill/>
                      <a:miter lim="800000"/>
                      <a:headEnd/>
                      <a:tailEnd/>
                    </a:ln>
                  </pic:spPr>
                </pic:pic>
              </a:graphicData>
            </a:graphic>
          </wp:inline>
        </w:drawing>
      </w:r>
    </w:p>
    <w:p w:rsidR="0028639E" w:rsidRPr="00855DB8" w:rsidRDefault="0028639E" w:rsidP="001A2D87">
      <w:pPr>
        <w:shd w:val="clear" w:color="auto" w:fill="FFFFFF"/>
        <w:spacing w:before="0" w:after="120"/>
        <w:ind w:left="0"/>
        <w:jc w:val="center"/>
        <w:rPr>
          <w:rFonts w:ascii="Times New Roman" w:hAnsi="Times New Roman" w:cs="Times New Roman"/>
          <w:sz w:val="26"/>
          <w:szCs w:val="26"/>
          <w:lang w:val="uk-UA"/>
        </w:rPr>
      </w:pPr>
      <w:r w:rsidRPr="00855DB8">
        <w:rPr>
          <w:rFonts w:ascii="Times New Roman" w:hAnsi="Times New Roman" w:cs="Times New Roman"/>
          <w:sz w:val="26"/>
          <w:szCs w:val="26"/>
          <w:lang w:val="uk-UA"/>
        </w:rPr>
        <w:t>Рис.</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1.</w:t>
      </w:r>
      <w:r>
        <w:rPr>
          <w:rFonts w:ascii="Times New Roman" w:hAnsi="Times New Roman" w:cs="Times New Roman"/>
          <w:sz w:val="26"/>
          <w:szCs w:val="26"/>
          <w:lang w:val="uk-UA"/>
        </w:rPr>
        <w:t>6</w:t>
      </w:r>
      <w:r w:rsidRPr="00855DB8">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Екран</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системи</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климат-контрол</w:t>
      </w:r>
      <w:r>
        <w:rPr>
          <w:rFonts w:ascii="Times New Roman" w:hAnsi="Times New Roman" w:cs="Times New Roman"/>
          <w:sz w:val="26"/>
          <w:szCs w:val="26"/>
          <w:lang w:val="uk-UA"/>
        </w:rPr>
        <w:t>ю  фірми  Crerstron</w:t>
      </w:r>
    </w:p>
    <w:p w:rsidR="0028639E" w:rsidRDefault="0028639E" w:rsidP="001A2D87">
      <w:pPr>
        <w:spacing w:before="0"/>
        <w:ind w:left="0" w:firstLine="540"/>
        <w:rPr>
          <w:rFonts w:ascii="Times New Roman" w:hAnsi="Times New Roman" w:cs="Times New Roman"/>
          <w:sz w:val="28"/>
          <w:szCs w:val="28"/>
          <w:lang w:val="uk-UA"/>
        </w:rPr>
      </w:pPr>
      <w:r w:rsidRPr="0096625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кліматом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відповідне  </w:t>
      </w:r>
      <w:r w:rsidRPr="00966254">
        <w:rPr>
          <w:rFonts w:ascii="Times New Roman" w:hAnsi="Times New Roman" w:cs="Times New Roman"/>
          <w:sz w:val="28"/>
          <w:szCs w:val="28"/>
          <w:lang w:val="uk-UA"/>
        </w:rPr>
        <w:t>технічне</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  </w:t>
      </w:r>
      <w:r w:rsidRPr="00966254">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припливно-витяжної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вентиляції,</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кондиціонери,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електричні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регулятори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подання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теплоносія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радіатори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опалювання,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зволожувачі,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приводу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вікон</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кватирок,</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повітряні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фільтри,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іонізатори,</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маса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всяких</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датчиків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ін.</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простому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випадку</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використовуєт</w:t>
      </w:r>
      <w:r>
        <w:rPr>
          <w:rFonts w:ascii="Times New Roman" w:hAnsi="Times New Roman" w:cs="Times New Roman"/>
          <w:sz w:val="28"/>
          <w:szCs w:val="28"/>
          <w:lang w:val="uk-UA"/>
        </w:rPr>
        <w:t>ься  стандартна  електрична  HVAC-</w:t>
      </w:r>
      <w:r w:rsidRPr="00966254">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нагрівачем,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охолоджувачем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вентилятором</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датчик</w:t>
      </w:r>
      <w:r>
        <w:rPr>
          <w:rFonts w:ascii="Times New Roman" w:hAnsi="Times New Roman" w:cs="Times New Roman"/>
          <w:sz w:val="28"/>
          <w:szCs w:val="28"/>
          <w:lang w:val="uk-UA"/>
        </w:rPr>
        <w:t xml:space="preserve">  </w:t>
      </w:r>
      <w:r w:rsidRPr="00966254">
        <w:rPr>
          <w:rFonts w:ascii="Times New Roman" w:hAnsi="Times New Roman" w:cs="Times New Roman"/>
          <w:sz w:val="28"/>
          <w:szCs w:val="28"/>
          <w:lang w:val="uk-UA"/>
        </w:rPr>
        <w:t>температура.</w:t>
      </w:r>
    </w:p>
    <w:p w:rsidR="0028639E" w:rsidRPr="00855DB8" w:rsidRDefault="0028639E" w:rsidP="001A2D87">
      <w:pPr>
        <w:spacing w:before="0"/>
        <w:ind w:left="0" w:firstLine="540"/>
        <w:rPr>
          <w:rFonts w:ascii="Times New Roman" w:hAnsi="Times New Roman" w:cs="Times New Roman"/>
          <w:sz w:val="28"/>
          <w:szCs w:val="28"/>
          <w:lang w:val="uk-UA"/>
        </w:rPr>
      </w:pPr>
      <w:r w:rsidRPr="00855DB8">
        <w:rPr>
          <w:rFonts w:ascii="Times New Roman" w:hAnsi="Times New Roman" w:cs="Times New Roman"/>
          <w:sz w:val="28"/>
          <w:szCs w:val="28"/>
          <w:lang w:val="uk-UA"/>
        </w:rPr>
        <w:t>Алгоритми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при  цьому  </w:t>
      </w:r>
      <w:r w:rsidRPr="00855DB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прост</w:t>
      </w:r>
      <w:r>
        <w:rPr>
          <w:rFonts w:ascii="Times New Roman" w:hAnsi="Times New Roman" w:cs="Times New Roman"/>
          <w:sz w:val="28"/>
          <w:szCs w:val="28"/>
          <w:lang w:val="uk-UA"/>
        </w:rPr>
        <w:t>і</w:t>
      </w:r>
      <w:r w:rsidRPr="00855DB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цій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мішанині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взаємо</w:t>
      </w:r>
      <w:r>
        <w:rPr>
          <w:rFonts w:ascii="Times New Roman" w:hAnsi="Times New Roman" w:cs="Times New Roman"/>
          <w:sz w:val="28"/>
          <w:szCs w:val="28"/>
          <w:lang w:val="uk-UA"/>
        </w:rPr>
        <w:t>пов’</w:t>
      </w:r>
      <w:r w:rsidRPr="00855DB8">
        <w:rPr>
          <w:rFonts w:ascii="Times New Roman" w:hAnsi="Times New Roman" w:cs="Times New Roman"/>
          <w:sz w:val="28"/>
          <w:szCs w:val="28"/>
          <w:lang w:val="uk-UA"/>
        </w:rPr>
        <w:t>язано.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Проте,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сучасні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HVAC-системи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дозволяють</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підтримувати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задані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параметри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цілому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окремих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зонах,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т.ч</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заданих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сценаріїв.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заданий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перед</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сном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спальні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автоматично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робитися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провітрювання,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температура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настанням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ночі</w:t>
      </w:r>
      <w:r>
        <w:rPr>
          <w:rFonts w:ascii="Times New Roman" w:hAnsi="Times New Roman" w:cs="Times New Roman"/>
          <w:sz w:val="28"/>
          <w:szCs w:val="28"/>
          <w:lang w:val="uk-UA"/>
        </w:rPr>
        <w:t xml:space="preserve">  –  </w:t>
      </w:r>
      <w:r w:rsidRPr="00855DB8">
        <w:rPr>
          <w:rFonts w:ascii="Times New Roman" w:hAnsi="Times New Roman" w:cs="Times New Roman"/>
          <w:sz w:val="28"/>
          <w:szCs w:val="28"/>
          <w:lang w:val="uk-UA"/>
        </w:rPr>
        <w:t>знижуватися,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забезпечуючи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міцний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здоровий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сон,</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ранку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піти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відсутності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мешканців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опалювання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метою</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економії</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приглушити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заданої</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межі,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появи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запустити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штатному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режимі.</w:t>
      </w:r>
      <w:r>
        <w:rPr>
          <w:rFonts w:ascii="Times New Roman" w:hAnsi="Times New Roman" w:cs="Times New Roman"/>
          <w:sz w:val="28"/>
          <w:szCs w:val="28"/>
          <w:lang w:val="uk-UA"/>
        </w:rPr>
        <w:t xml:space="preserve">  </w:t>
      </w:r>
    </w:p>
    <w:p w:rsidR="0028639E" w:rsidRPr="00855DB8" w:rsidRDefault="0028639E" w:rsidP="001A2D87">
      <w:pPr>
        <w:spacing w:before="0"/>
        <w:ind w:left="0" w:firstLine="540"/>
        <w:rPr>
          <w:rFonts w:ascii="Times New Roman" w:hAnsi="Times New Roman" w:cs="Times New Roman"/>
          <w:sz w:val="28"/>
          <w:szCs w:val="28"/>
          <w:lang w:val="uk-UA"/>
        </w:rPr>
      </w:pPr>
      <w:r w:rsidRPr="00855DB8">
        <w:rPr>
          <w:rFonts w:ascii="Times New Roman" w:hAnsi="Times New Roman" w:cs="Times New Roman"/>
          <w:sz w:val="28"/>
          <w:szCs w:val="28"/>
          <w:lang w:val="uk-UA"/>
        </w:rPr>
        <w:t>Втім,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скромніші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домашніх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умільців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популярні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саморобні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домашні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метеостанції,</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вимірюють</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кліматичні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параметри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потрібних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зонах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квартири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межами.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Заміряти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температуру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вологість</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кімнатах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вікном,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відобразити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загального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огляду,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отримати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графіки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зміни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днях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годиннику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велика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справа.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відкривати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закривати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кватирки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вентилі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забороняється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вручну.</w:t>
      </w:r>
    </w:p>
    <w:p w:rsidR="0028639E" w:rsidRPr="00855DB8" w:rsidRDefault="0028639E" w:rsidP="001A2D87">
      <w:pPr>
        <w:spacing w:before="0"/>
        <w:ind w:left="0" w:firstLine="540"/>
        <w:rPr>
          <w:rFonts w:ascii="Times New Roman" w:hAnsi="Times New Roman" w:cs="Times New Roman"/>
          <w:sz w:val="28"/>
          <w:szCs w:val="28"/>
          <w:lang w:val="uk-UA"/>
        </w:rPr>
      </w:pPr>
      <w:r w:rsidRPr="00855DB8">
        <w:rPr>
          <w:rFonts w:ascii="Times New Roman" w:hAnsi="Times New Roman" w:cs="Times New Roman"/>
          <w:sz w:val="28"/>
          <w:szCs w:val="28"/>
          <w:lang w:val="uk-UA"/>
        </w:rPr>
        <w:lastRenderedPageBreak/>
        <w:t>Однією</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підсистем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мультирум.</w:t>
      </w:r>
    </w:p>
    <w:p w:rsidR="0028639E" w:rsidRPr="007A3DEA" w:rsidRDefault="0028639E" w:rsidP="001A2D87">
      <w:pPr>
        <w:spacing w:before="0"/>
        <w:ind w:left="0" w:firstLine="540"/>
        <w:rPr>
          <w:rFonts w:ascii="Times New Roman" w:hAnsi="Times New Roman" w:cs="Times New Roman"/>
          <w:sz w:val="28"/>
          <w:szCs w:val="28"/>
          <w:lang w:val="uk-UA"/>
        </w:rPr>
      </w:pPr>
      <w:r w:rsidRPr="007A3DEA">
        <w:rPr>
          <w:rFonts w:ascii="Times New Roman" w:hAnsi="Times New Roman" w:cs="Times New Roman"/>
          <w:sz w:val="28"/>
          <w:szCs w:val="28"/>
          <w:lang w:val="uk-UA"/>
        </w:rPr>
        <w:t>Мультирум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(multiroom</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мульти-комнатный)</w:t>
      </w:r>
      <w:r>
        <w:rPr>
          <w:rFonts w:ascii="Times New Roman" w:hAnsi="Times New Roman" w:cs="Times New Roman"/>
          <w:sz w:val="28"/>
          <w:szCs w:val="28"/>
          <w:lang w:val="uk-UA"/>
        </w:rPr>
        <w:t xml:space="preserve">  –  </w:t>
      </w:r>
      <w:r w:rsidRPr="007A3DEA">
        <w:rPr>
          <w:rFonts w:ascii="Times New Roman" w:hAnsi="Times New Roman" w:cs="Times New Roman"/>
          <w:sz w:val="28"/>
          <w:szCs w:val="28"/>
          <w:lang w:val="uk-UA"/>
        </w:rPr>
        <w:t>комплекс,</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об'єднує</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усі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домашні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мультимедійні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аудіо-відео)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пристрої,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будь-кого,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оснащеної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ним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кімнати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діставати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доступ</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каналів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рад</w:t>
      </w:r>
      <w:r>
        <w:rPr>
          <w:rFonts w:ascii="Times New Roman" w:hAnsi="Times New Roman" w:cs="Times New Roman"/>
          <w:sz w:val="28"/>
          <w:szCs w:val="28"/>
          <w:lang w:val="uk-UA"/>
        </w:rPr>
        <w:t>і</w:t>
      </w:r>
      <w:r w:rsidRPr="007A3DEA">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телемовлення,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домашнім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колекціям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музики,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фільмів,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фотографій,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мультимедійного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вмісту</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Інтернету.</w:t>
      </w:r>
    </w:p>
    <w:p w:rsidR="0028639E" w:rsidRPr="007A3DEA" w:rsidRDefault="0028639E" w:rsidP="001A2D87">
      <w:pPr>
        <w:spacing w:before="0"/>
        <w:ind w:left="0" w:firstLine="540"/>
        <w:rPr>
          <w:rFonts w:ascii="Times New Roman" w:hAnsi="Times New Roman" w:cs="Times New Roman"/>
          <w:sz w:val="28"/>
          <w:szCs w:val="28"/>
          <w:lang w:val="uk-UA"/>
        </w:rPr>
      </w:pPr>
      <w:r w:rsidRPr="007A3DEA">
        <w:rPr>
          <w:rFonts w:ascii="Times New Roman" w:hAnsi="Times New Roman" w:cs="Times New Roman"/>
          <w:sz w:val="28"/>
          <w:szCs w:val="28"/>
          <w:lang w:val="uk-UA"/>
        </w:rPr>
        <w:t>Будинок,</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оснащений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мультирум-системо</w:t>
      </w:r>
      <w:r>
        <w:rPr>
          <w:rFonts w:ascii="Times New Roman" w:hAnsi="Times New Roman" w:cs="Times New Roman"/>
          <w:sz w:val="28"/>
          <w:szCs w:val="28"/>
          <w:lang w:val="uk-UA"/>
        </w:rPr>
        <w:t>ю</w:t>
      </w:r>
      <w:r w:rsidRPr="007A3DE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нагадує</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зореліт.</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Кожна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кімната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нім,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каюта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члена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екіпажа,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оснащена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акустичною</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системою,</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вбудованою</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стіни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стелю,</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відеоекраном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відеопроектором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пультом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Десь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коморі-радіорубці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знаходиться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мультимедиа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сервер,</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комп'ютерний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системний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блок,</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якого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підключені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різноманітні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джерела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ауд</w:t>
      </w:r>
      <w:r>
        <w:rPr>
          <w:rFonts w:ascii="Times New Roman" w:hAnsi="Times New Roman" w:cs="Times New Roman"/>
          <w:sz w:val="28"/>
          <w:szCs w:val="28"/>
          <w:lang w:val="uk-UA"/>
        </w:rPr>
        <w:t>і</w:t>
      </w:r>
      <w:r w:rsidRPr="007A3DEA">
        <w:rPr>
          <w:rFonts w:ascii="Times New Roman" w:hAnsi="Times New Roman" w:cs="Times New Roman"/>
          <w:sz w:val="28"/>
          <w:szCs w:val="28"/>
          <w:lang w:val="uk-UA"/>
        </w:rPr>
        <w:t>о-в</w:t>
      </w:r>
      <w:r>
        <w:rPr>
          <w:rFonts w:ascii="Times New Roman" w:hAnsi="Times New Roman" w:cs="Times New Roman"/>
          <w:sz w:val="28"/>
          <w:szCs w:val="28"/>
          <w:lang w:val="uk-UA"/>
        </w:rPr>
        <w:t xml:space="preserve">ідео  </w:t>
      </w:r>
      <w:r w:rsidRPr="007A3DEA">
        <w:rPr>
          <w:rFonts w:ascii="Times New Roman" w:hAnsi="Times New Roman" w:cs="Times New Roman"/>
          <w:sz w:val="28"/>
          <w:szCs w:val="28"/>
          <w:lang w:val="uk-UA"/>
        </w:rPr>
        <w:t>граф</w:t>
      </w:r>
      <w:r>
        <w:rPr>
          <w:rFonts w:ascii="Times New Roman" w:hAnsi="Times New Roman" w:cs="Times New Roman"/>
          <w:sz w:val="28"/>
          <w:szCs w:val="28"/>
          <w:lang w:val="uk-UA"/>
        </w:rPr>
        <w:t>і</w:t>
      </w:r>
      <w:r w:rsidRPr="007A3DEA">
        <w:rPr>
          <w:rFonts w:ascii="Times New Roman" w:hAnsi="Times New Roman" w:cs="Times New Roman"/>
          <w:sz w:val="28"/>
          <w:szCs w:val="28"/>
          <w:lang w:val="uk-UA"/>
        </w:rPr>
        <w:t>ч</w:t>
      </w:r>
      <w:r>
        <w:rPr>
          <w:rFonts w:ascii="Times New Roman" w:hAnsi="Times New Roman" w:cs="Times New Roman"/>
          <w:sz w:val="28"/>
          <w:szCs w:val="28"/>
          <w:lang w:val="uk-UA"/>
        </w:rPr>
        <w:t>н</w:t>
      </w:r>
      <w:r w:rsidRPr="007A3DEA">
        <w:rPr>
          <w:rFonts w:ascii="Times New Roman" w:hAnsi="Times New Roman" w:cs="Times New Roman"/>
          <w:sz w:val="28"/>
          <w:szCs w:val="28"/>
          <w:lang w:val="uk-UA"/>
        </w:rPr>
        <w:t>о</w:t>
      </w:r>
      <w:r>
        <w:rPr>
          <w:rFonts w:ascii="Times New Roman" w:hAnsi="Times New Roman" w:cs="Times New Roman"/>
          <w:sz w:val="28"/>
          <w:szCs w:val="28"/>
          <w:lang w:val="uk-UA"/>
        </w:rPr>
        <w:t xml:space="preserve">ї  інформації:  різні  тюнери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ресівери,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приймаючі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ефірні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кабельні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теле-</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радіопрограми,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відеоплеєри,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w:t>
      </w:r>
      <w:r>
        <w:rPr>
          <w:rFonts w:ascii="Times New Roman" w:hAnsi="Times New Roman" w:cs="Times New Roman"/>
          <w:sz w:val="28"/>
          <w:szCs w:val="28"/>
          <w:lang w:val="uk-UA"/>
        </w:rPr>
        <w:t xml:space="preserve">еомагнітофони,  сканери,  і  т.д.  </w:t>
      </w:r>
      <w:r w:rsidRPr="007A3DE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ньому</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зберігаються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бібліотеки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аудіо-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відеозаписів,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фотоархіви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інший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мультимедійний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матеріал.</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Легким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рухом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руки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своїй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кімнаті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відкрити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глобальне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меню</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запустити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вибір</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улюблений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хіт</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улюбленої</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співачки,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супутниковий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канал,</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футбольний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матч,</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ролик</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Ютуба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Можливий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варіант</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мультирума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показано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1.7,</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1.8.</w:t>
      </w:r>
    </w:p>
    <w:p w:rsidR="0028639E" w:rsidRPr="00855DB8" w:rsidRDefault="00600832" w:rsidP="001A2D87">
      <w:pPr>
        <w:shd w:val="clear" w:color="auto" w:fill="FFFFFF"/>
        <w:spacing w:before="120" w:after="120" w:line="360" w:lineRule="auto"/>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4792980" cy="2837815"/>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srcRect/>
                    <a:stretch>
                      <a:fillRect/>
                    </a:stretch>
                  </pic:blipFill>
                  <pic:spPr bwMode="auto">
                    <a:xfrm>
                      <a:off x="0" y="0"/>
                      <a:ext cx="4792980" cy="2837815"/>
                    </a:xfrm>
                    <a:prstGeom prst="rect">
                      <a:avLst/>
                    </a:prstGeom>
                    <a:noFill/>
                    <a:ln w="9525">
                      <a:noFill/>
                      <a:miter lim="800000"/>
                      <a:headEnd/>
                      <a:tailEnd/>
                    </a:ln>
                  </pic:spPr>
                </pic:pic>
              </a:graphicData>
            </a:graphic>
          </wp:inline>
        </w:drawing>
      </w:r>
    </w:p>
    <w:p w:rsidR="0028639E" w:rsidRPr="00855DB8" w:rsidRDefault="0028639E" w:rsidP="001A2D87">
      <w:pPr>
        <w:shd w:val="clear" w:color="auto" w:fill="FFFFFF"/>
        <w:spacing w:before="0" w:after="120"/>
        <w:ind w:left="0" w:firstLine="0"/>
        <w:jc w:val="center"/>
        <w:rPr>
          <w:rFonts w:ascii="Times New Roman" w:hAnsi="Times New Roman" w:cs="Times New Roman"/>
          <w:sz w:val="26"/>
          <w:szCs w:val="26"/>
          <w:lang w:val="uk-UA"/>
        </w:rPr>
      </w:pPr>
      <w:r w:rsidRPr="00855DB8">
        <w:rPr>
          <w:rFonts w:ascii="Times New Roman" w:hAnsi="Times New Roman" w:cs="Times New Roman"/>
          <w:sz w:val="26"/>
          <w:szCs w:val="26"/>
          <w:lang w:val="uk-UA"/>
        </w:rPr>
        <w:t>Рис.</w:t>
      </w:r>
      <w:r>
        <w:rPr>
          <w:rFonts w:ascii="Times New Roman" w:hAnsi="Times New Roman" w:cs="Times New Roman"/>
          <w:sz w:val="26"/>
          <w:szCs w:val="26"/>
          <w:lang w:val="en-US"/>
        </w:rPr>
        <w:t xml:space="preserve">  </w:t>
      </w:r>
      <w:r w:rsidRPr="00855DB8">
        <w:rPr>
          <w:rFonts w:ascii="Times New Roman" w:hAnsi="Times New Roman" w:cs="Times New Roman"/>
          <w:sz w:val="26"/>
          <w:szCs w:val="26"/>
          <w:lang w:val="uk-UA"/>
        </w:rPr>
        <w:t>1.</w:t>
      </w:r>
      <w:r>
        <w:rPr>
          <w:rFonts w:ascii="Times New Roman" w:hAnsi="Times New Roman" w:cs="Times New Roman"/>
          <w:sz w:val="26"/>
          <w:szCs w:val="26"/>
          <w:lang w:val="uk-UA"/>
        </w:rPr>
        <w:t>7</w:t>
      </w:r>
      <w:r w:rsidRPr="00855DB8">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Можливий</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варіант</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системи</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мультирума</w:t>
      </w:r>
    </w:p>
    <w:p w:rsidR="0028639E" w:rsidRPr="00855DB8" w:rsidRDefault="00600832" w:rsidP="001A2D87">
      <w:pPr>
        <w:shd w:val="clear" w:color="auto" w:fill="FFFFFF"/>
        <w:spacing w:before="0" w:after="120" w:line="360" w:lineRule="auto"/>
        <w:ind w:left="0"/>
        <w:jc w:val="center"/>
        <w:rPr>
          <w:rFonts w:ascii="Times New Roman" w:hAnsi="Times New Roman" w:cs="Times New Roman"/>
          <w:sz w:val="26"/>
          <w:szCs w:val="26"/>
          <w:lang w:val="uk-UA"/>
        </w:rPr>
      </w:pPr>
      <w:r>
        <w:rPr>
          <w:rFonts w:ascii="Times New Roman" w:hAnsi="Times New Roman" w:cs="Times New Roman"/>
          <w:noProof/>
          <w:sz w:val="26"/>
          <w:szCs w:val="26"/>
        </w:rPr>
        <w:lastRenderedPageBreak/>
        <w:drawing>
          <wp:inline distT="0" distB="0" distL="0" distR="0">
            <wp:extent cx="5076190" cy="2916555"/>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srcRect/>
                    <a:stretch>
                      <a:fillRect/>
                    </a:stretch>
                  </pic:blipFill>
                  <pic:spPr bwMode="auto">
                    <a:xfrm>
                      <a:off x="0" y="0"/>
                      <a:ext cx="5076190" cy="2916555"/>
                    </a:xfrm>
                    <a:prstGeom prst="rect">
                      <a:avLst/>
                    </a:prstGeom>
                    <a:noFill/>
                    <a:ln w="9525">
                      <a:noFill/>
                      <a:miter lim="800000"/>
                      <a:headEnd/>
                      <a:tailEnd/>
                    </a:ln>
                  </pic:spPr>
                </pic:pic>
              </a:graphicData>
            </a:graphic>
          </wp:inline>
        </w:drawing>
      </w:r>
    </w:p>
    <w:p w:rsidR="0028639E" w:rsidRPr="00855DB8" w:rsidRDefault="0028639E" w:rsidP="001A2D87">
      <w:pPr>
        <w:shd w:val="clear" w:color="auto" w:fill="FFFFFF"/>
        <w:spacing w:before="0" w:after="120"/>
        <w:ind w:left="0"/>
        <w:jc w:val="center"/>
        <w:rPr>
          <w:rFonts w:ascii="Times New Roman" w:hAnsi="Times New Roman" w:cs="Times New Roman"/>
          <w:sz w:val="26"/>
          <w:szCs w:val="26"/>
          <w:lang w:val="uk-UA"/>
        </w:rPr>
      </w:pPr>
      <w:r w:rsidRPr="00855DB8">
        <w:rPr>
          <w:rFonts w:ascii="Times New Roman" w:hAnsi="Times New Roman" w:cs="Times New Roman"/>
          <w:sz w:val="26"/>
          <w:szCs w:val="26"/>
          <w:lang w:val="uk-UA"/>
        </w:rPr>
        <w:t>Рис.</w:t>
      </w:r>
      <w:r w:rsidRPr="000C339E">
        <w:rPr>
          <w:rFonts w:ascii="Times New Roman" w:hAnsi="Times New Roman" w:cs="Times New Roman"/>
          <w:sz w:val="26"/>
          <w:szCs w:val="26"/>
        </w:rPr>
        <w:t xml:space="preserve">  </w:t>
      </w:r>
      <w:r w:rsidRPr="00855DB8">
        <w:rPr>
          <w:rFonts w:ascii="Times New Roman" w:hAnsi="Times New Roman" w:cs="Times New Roman"/>
          <w:sz w:val="26"/>
          <w:szCs w:val="26"/>
          <w:lang w:val="uk-UA"/>
        </w:rPr>
        <w:t>1.</w:t>
      </w:r>
      <w:r>
        <w:rPr>
          <w:rFonts w:ascii="Times New Roman" w:hAnsi="Times New Roman" w:cs="Times New Roman"/>
          <w:sz w:val="26"/>
          <w:szCs w:val="26"/>
          <w:lang w:val="uk-UA"/>
        </w:rPr>
        <w:t>8</w:t>
      </w:r>
      <w:r w:rsidRPr="00855DB8">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Екран</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мультирума</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фірми</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Opus</w:t>
      </w:r>
    </w:p>
    <w:p w:rsidR="0028639E" w:rsidRPr="00855DB8" w:rsidRDefault="0028639E" w:rsidP="001A2D87">
      <w:pPr>
        <w:spacing w:before="0"/>
        <w:ind w:left="0" w:firstLine="540"/>
        <w:rPr>
          <w:rFonts w:ascii="Times New Roman" w:hAnsi="Times New Roman" w:cs="Times New Roman"/>
          <w:sz w:val="28"/>
          <w:szCs w:val="28"/>
          <w:lang w:val="uk-UA"/>
        </w:rPr>
      </w:pPr>
      <w:r w:rsidRPr="00855DB8">
        <w:rPr>
          <w:rFonts w:ascii="Times New Roman" w:hAnsi="Times New Roman" w:cs="Times New Roman"/>
          <w:sz w:val="28"/>
          <w:szCs w:val="28"/>
          <w:lang w:val="uk-UA"/>
        </w:rPr>
        <w:t>Взагалі-то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примітивному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виді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потреба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відчувається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кожному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телевізорів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зараз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двох-трьох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немає</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плеєр</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підключити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супутниковий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канал</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кращому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разі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провайдера,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вийти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ютуб</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комп'ютера,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нього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вийти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кабельне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ТБ,</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ін.</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Мультирум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вирішує</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усі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забезпечуючи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взаємодію</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всим,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навіть</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домофоном.</w:t>
      </w:r>
    </w:p>
    <w:p w:rsidR="0028639E" w:rsidRPr="00855DB8" w:rsidRDefault="0028639E" w:rsidP="001A2D87">
      <w:pPr>
        <w:spacing w:before="0"/>
        <w:ind w:left="0" w:firstLine="540"/>
        <w:rPr>
          <w:rFonts w:ascii="Times New Roman" w:hAnsi="Times New Roman" w:cs="Times New Roman"/>
          <w:sz w:val="28"/>
          <w:szCs w:val="28"/>
          <w:lang w:val="uk-UA"/>
        </w:rPr>
      </w:pPr>
      <w:r w:rsidRPr="00855DB8">
        <w:rPr>
          <w:rFonts w:ascii="Times New Roman" w:hAnsi="Times New Roman" w:cs="Times New Roman"/>
          <w:sz w:val="28"/>
          <w:szCs w:val="28"/>
          <w:lang w:val="uk-UA"/>
        </w:rPr>
        <w:t>Розглянемо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безпеки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будинку».</w:t>
      </w:r>
    </w:p>
    <w:p w:rsidR="0028639E" w:rsidRPr="00855DB8" w:rsidRDefault="0028639E" w:rsidP="001A2D87">
      <w:pPr>
        <w:spacing w:before="0"/>
        <w:ind w:left="0" w:firstLine="540"/>
        <w:rPr>
          <w:rFonts w:ascii="Times New Roman" w:hAnsi="Times New Roman" w:cs="Times New Roman"/>
          <w:sz w:val="28"/>
          <w:szCs w:val="28"/>
          <w:lang w:val="uk-UA"/>
        </w:rPr>
      </w:pPr>
      <w:r w:rsidRPr="00855DB8">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безпеки</w:t>
      </w:r>
      <w:r>
        <w:rPr>
          <w:rFonts w:ascii="Times New Roman" w:hAnsi="Times New Roman" w:cs="Times New Roman"/>
          <w:sz w:val="28"/>
          <w:szCs w:val="28"/>
          <w:lang w:val="uk-UA"/>
        </w:rPr>
        <w:t xml:space="preserve">  (рис.  1.9,  1.10)  –  </w:t>
      </w:r>
      <w:r w:rsidRPr="00855DB8">
        <w:rPr>
          <w:rFonts w:ascii="Times New Roman" w:hAnsi="Times New Roman" w:cs="Times New Roman"/>
          <w:sz w:val="28"/>
          <w:szCs w:val="28"/>
          <w:lang w:val="uk-UA"/>
        </w:rPr>
        <w:t>найважливіші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компоненти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помешкання.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Раніше,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квартири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ставили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охорону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застійний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часи,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обважуючи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усі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вікна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двері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датчиками,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купою</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дротів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підключаючи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усе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телефону.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основному,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подавало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неправдиву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тривогу</w:t>
      </w:r>
      <w:r>
        <w:rPr>
          <w:rFonts w:ascii="Times New Roman" w:hAnsi="Times New Roman" w:cs="Times New Roman"/>
          <w:sz w:val="28"/>
          <w:szCs w:val="28"/>
          <w:lang w:val="uk-UA"/>
        </w:rPr>
        <w:t xml:space="preserve">  –  </w:t>
      </w:r>
      <w:r w:rsidRPr="00855DB8">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кватирка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відійде,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дріт</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десь</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обірветься,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хазяїн,</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повернувшись</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додому,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забуде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зняти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сигналізацію</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Зараз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датчики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стали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досконалішими,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фіксувати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відкриття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вікон</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дверей,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переміщення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квартирі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непізнаних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теплове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випромінювання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тіл</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ін.</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зовсім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дротів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радіо,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телефонна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трубка.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функцій</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виявлення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попередження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несанкціонованого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додалися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функції</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виявлення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парирування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катастрофічних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ситуацій</w:t>
      </w:r>
      <w:r>
        <w:rPr>
          <w:rFonts w:ascii="Times New Roman" w:hAnsi="Times New Roman" w:cs="Times New Roman"/>
          <w:sz w:val="28"/>
          <w:szCs w:val="28"/>
          <w:lang w:val="uk-UA"/>
        </w:rPr>
        <w:t xml:space="preserve">  –  </w:t>
      </w:r>
      <w:r w:rsidRPr="00855DB8">
        <w:rPr>
          <w:rFonts w:ascii="Times New Roman" w:hAnsi="Times New Roman" w:cs="Times New Roman"/>
          <w:sz w:val="28"/>
          <w:szCs w:val="28"/>
          <w:lang w:val="uk-UA"/>
        </w:rPr>
        <w:t>пожежі,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витоку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газу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затоплення.</w:t>
      </w:r>
    </w:p>
    <w:p w:rsidR="0028639E" w:rsidRPr="00855DB8" w:rsidRDefault="00600832" w:rsidP="001A2D87">
      <w:pPr>
        <w:shd w:val="clear" w:color="auto" w:fill="FFFFFF"/>
        <w:spacing w:before="120" w:after="120" w:line="360" w:lineRule="auto"/>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lastRenderedPageBreak/>
        <w:drawing>
          <wp:inline distT="0" distB="0" distL="0" distR="0">
            <wp:extent cx="5848985" cy="329501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848985" cy="3295015"/>
                    </a:xfrm>
                    <a:prstGeom prst="rect">
                      <a:avLst/>
                    </a:prstGeom>
                    <a:noFill/>
                    <a:ln w="9525">
                      <a:noFill/>
                      <a:miter lim="800000"/>
                      <a:headEnd/>
                      <a:tailEnd/>
                    </a:ln>
                  </pic:spPr>
                </pic:pic>
              </a:graphicData>
            </a:graphic>
          </wp:inline>
        </w:drawing>
      </w:r>
    </w:p>
    <w:p w:rsidR="0028639E" w:rsidRDefault="0028639E" w:rsidP="001A2D87">
      <w:pPr>
        <w:shd w:val="clear" w:color="auto" w:fill="FFFFFF"/>
        <w:spacing w:before="0" w:after="120"/>
        <w:ind w:left="0" w:firstLine="0"/>
        <w:jc w:val="center"/>
        <w:rPr>
          <w:rFonts w:ascii="Times New Roman" w:hAnsi="Times New Roman" w:cs="Times New Roman"/>
          <w:sz w:val="26"/>
          <w:szCs w:val="26"/>
          <w:lang w:val="uk-UA"/>
        </w:rPr>
      </w:pPr>
      <w:r w:rsidRPr="00855DB8">
        <w:rPr>
          <w:rFonts w:ascii="Times New Roman" w:hAnsi="Times New Roman" w:cs="Times New Roman"/>
          <w:sz w:val="26"/>
          <w:szCs w:val="26"/>
          <w:lang w:val="uk-UA"/>
        </w:rPr>
        <w:t>Рис.</w:t>
      </w:r>
      <w:r w:rsidRPr="000C339E">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1.</w:t>
      </w:r>
      <w:r>
        <w:rPr>
          <w:rFonts w:ascii="Times New Roman" w:hAnsi="Times New Roman" w:cs="Times New Roman"/>
          <w:sz w:val="26"/>
          <w:szCs w:val="26"/>
          <w:lang w:val="uk-UA"/>
        </w:rPr>
        <w:t>9</w:t>
      </w:r>
      <w:r w:rsidRPr="00855DB8">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Можливий</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варіант</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системи</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безпеки</w:t>
      </w:r>
    </w:p>
    <w:p w:rsidR="0028639E" w:rsidRPr="00855DB8" w:rsidRDefault="00600832" w:rsidP="001A2D87">
      <w:pPr>
        <w:shd w:val="clear" w:color="auto" w:fill="FFFFFF"/>
        <w:spacing w:before="120" w:after="120" w:line="360" w:lineRule="auto"/>
        <w:ind w:left="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3657600" cy="223901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srcRect/>
                    <a:stretch>
                      <a:fillRect/>
                    </a:stretch>
                  </pic:blipFill>
                  <pic:spPr bwMode="auto">
                    <a:xfrm>
                      <a:off x="0" y="0"/>
                      <a:ext cx="3657600" cy="2239010"/>
                    </a:xfrm>
                    <a:prstGeom prst="rect">
                      <a:avLst/>
                    </a:prstGeom>
                    <a:noFill/>
                    <a:ln w="9525">
                      <a:noFill/>
                      <a:miter lim="800000"/>
                      <a:headEnd/>
                      <a:tailEnd/>
                    </a:ln>
                  </pic:spPr>
                </pic:pic>
              </a:graphicData>
            </a:graphic>
          </wp:inline>
        </w:drawing>
      </w:r>
    </w:p>
    <w:p w:rsidR="0028639E" w:rsidRDefault="0028639E" w:rsidP="001A2D87">
      <w:pPr>
        <w:shd w:val="clear" w:color="auto" w:fill="FFFFFF"/>
        <w:spacing w:before="0" w:after="120" w:line="360" w:lineRule="auto"/>
        <w:ind w:left="0"/>
        <w:jc w:val="center"/>
        <w:rPr>
          <w:rFonts w:ascii="Times New Roman" w:hAnsi="Times New Roman" w:cs="Times New Roman"/>
          <w:sz w:val="26"/>
          <w:szCs w:val="26"/>
          <w:lang w:val="uk-UA"/>
        </w:rPr>
      </w:pPr>
      <w:r w:rsidRPr="00855DB8">
        <w:rPr>
          <w:rFonts w:ascii="Times New Roman" w:hAnsi="Times New Roman" w:cs="Times New Roman"/>
          <w:sz w:val="26"/>
          <w:szCs w:val="26"/>
          <w:lang w:val="uk-UA"/>
        </w:rPr>
        <w:t>Рис</w:t>
      </w:r>
      <w:r w:rsidRPr="000C339E">
        <w:rPr>
          <w:rFonts w:ascii="Times New Roman" w:hAnsi="Times New Roman" w:cs="Times New Roman"/>
          <w:sz w:val="26"/>
          <w:szCs w:val="26"/>
        </w:rPr>
        <w:t xml:space="preserve">.  </w:t>
      </w:r>
      <w:r w:rsidRPr="00855DB8">
        <w:rPr>
          <w:rFonts w:ascii="Times New Roman" w:hAnsi="Times New Roman" w:cs="Times New Roman"/>
          <w:sz w:val="26"/>
          <w:szCs w:val="26"/>
          <w:lang w:val="uk-UA"/>
        </w:rPr>
        <w:t>1.</w:t>
      </w:r>
      <w:r>
        <w:rPr>
          <w:rFonts w:ascii="Times New Roman" w:hAnsi="Times New Roman" w:cs="Times New Roman"/>
          <w:sz w:val="26"/>
          <w:szCs w:val="26"/>
          <w:lang w:val="uk-UA"/>
        </w:rPr>
        <w:t>10</w:t>
      </w:r>
      <w:r w:rsidRPr="00855DB8">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Моніторинг</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стану</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системі</w:t>
      </w:r>
      <w:r>
        <w:rPr>
          <w:rFonts w:ascii="Times New Roman" w:hAnsi="Times New Roman" w:cs="Times New Roman"/>
          <w:sz w:val="26"/>
          <w:szCs w:val="26"/>
          <w:lang w:val="uk-UA"/>
        </w:rPr>
        <w:t xml:space="preserve">  </w:t>
      </w:r>
      <w:r w:rsidRPr="00855DB8">
        <w:rPr>
          <w:rFonts w:ascii="Times New Roman" w:hAnsi="Times New Roman" w:cs="Times New Roman"/>
          <w:sz w:val="26"/>
          <w:szCs w:val="26"/>
          <w:lang w:val="uk-UA"/>
        </w:rPr>
        <w:t>«Розумн</w:t>
      </w:r>
      <w:r>
        <w:rPr>
          <w:rFonts w:ascii="Times New Roman" w:hAnsi="Times New Roman" w:cs="Times New Roman"/>
          <w:sz w:val="26"/>
          <w:szCs w:val="26"/>
          <w:lang w:val="uk-UA"/>
        </w:rPr>
        <w:t>ий  будинок  »на  екрані  смартфона</w:t>
      </w:r>
    </w:p>
    <w:p w:rsidR="0028639E" w:rsidRPr="00855DB8" w:rsidRDefault="0028639E" w:rsidP="001A2D87">
      <w:pPr>
        <w:spacing w:before="0"/>
        <w:ind w:left="0" w:firstLine="540"/>
        <w:rPr>
          <w:rFonts w:ascii="Times New Roman" w:hAnsi="Times New Roman" w:cs="Times New Roman"/>
          <w:sz w:val="28"/>
          <w:szCs w:val="28"/>
          <w:lang w:val="uk-UA"/>
        </w:rPr>
      </w:pPr>
      <w:r w:rsidRPr="00855DB8">
        <w:rPr>
          <w:rFonts w:ascii="Times New Roman" w:hAnsi="Times New Roman" w:cs="Times New Roman"/>
          <w:sz w:val="28"/>
          <w:szCs w:val="28"/>
          <w:lang w:val="uk-UA"/>
        </w:rPr>
        <w:t>Sentri</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Smart</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Home</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Security</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інформує</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смартфон</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вологості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температури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присутності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відсутності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членів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сім'ї</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параметрах.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All</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is</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calm</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at</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home</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удома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спокійно.</w:t>
      </w:r>
    </w:p>
    <w:p w:rsidR="0028639E" w:rsidRPr="00855DB8" w:rsidRDefault="0028639E" w:rsidP="001A2D87">
      <w:pPr>
        <w:spacing w:before="0"/>
        <w:ind w:left="0" w:firstLine="540"/>
        <w:rPr>
          <w:rFonts w:ascii="Times New Roman" w:hAnsi="Times New Roman" w:cs="Times New Roman"/>
          <w:sz w:val="28"/>
          <w:szCs w:val="28"/>
          <w:lang w:val="uk-UA"/>
        </w:rPr>
      </w:pPr>
      <w:r w:rsidRPr="00855DB8">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розглянуті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безпеки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застосовувалися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застосовуватися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самі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прив'язки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Включення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загальну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схему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інтелектуального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житла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обумовлене,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напевно,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часом</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сильно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"порозумнішали",</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стеження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безпекою</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lastRenderedPageBreak/>
        <w:t>єдиного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комплексу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засобів</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теж</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дуже</w:t>
      </w:r>
      <w:r>
        <w:rPr>
          <w:rFonts w:ascii="Times New Roman" w:hAnsi="Times New Roman" w:cs="Times New Roman"/>
          <w:sz w:val="28"/>
          <w:szCs w:val="28"/>
          <w:lang w:val="uk-UA"/>
        </w:rPr>
        <w:t xml:space="preserve">  </w:t>
      </w:r>
      <w:r w:rsidRPr="00855DB8">
        <w:rPr>
          <w:rFonts w:ascii="Times New Roman" w:hAnsi="Times New Roman" w:cs="Times New Roman"/>
          <w:sz w:val="28"/>
          <w:szCs w:val="28"/>
          <w:lang w:val="uk-UA"/>
        </w:rPr>
        <w:t>актуальна.</w:t>
      </w:r>
    </w:p>
    <w:p w:rsidR="0028639E" w:rsidRPr="00AC2695"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підсистеми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будинку»</w:t>
      </w:r>
      <w:r>
        <w:rPr>
          <w:rFonts w:ascii="Times New Roman" w:hAnsi="Times New Roman" w:cs="Times New Roman"/>
          <w:sz w:val="28"/>
          <w:szCs w:val="28"/>
          <w:lang w:val="uk-UA"/>
        </w:rPr>
        <w:t>.</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Sentri</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Smart</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Home</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Security</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інформує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смартфон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Окрім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розглянутих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вище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зустрічатися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належать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якої-небудь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категорії.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просто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управляти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яким-небудь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автономним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домашнього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господарства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отримувати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інформацію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стан.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вхідна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хвіртка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ворота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вашої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залізобетонної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огорожі,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жалюзі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вашій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кімнаті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усій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квартирі,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вентиляція,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увійшла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HVAC,</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водопостачання,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каналізації,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поливом,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фонтанами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ілюмінацією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саду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оранжереї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Залежно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міри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взаємодії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іншими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елементами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розглядається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самостійний,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функція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який-небудь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куди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елемент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входить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керований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Міра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"суверенітету"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тут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чинниками,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включаючи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загальноприйняту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практику,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точку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зору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розробника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замовника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далі.</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Часто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зараховують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телефонного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зв'язку,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передбачати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домашньої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МІНІ-АТС,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т.ч.</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виходом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канали,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включаючи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інтернет-телефонію,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домашню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локальну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комп'ютерну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мережу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організацією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Інтернет.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Сюди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іноді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відносять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різне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новомодне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"кібернетичне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начиння"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роботи-пилососи,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інтелектуальні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холодильники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інше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хитромудре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господарство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претензією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"Розумних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Речей"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"Інтернету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Речей".</w:t>
      </w:r>
    </w:p>
    <w:p w:rsidR="0028639E" w:rsidRPr="00AC4D8C" w:rsidRDefault="0028639E" w:rsidP="001A2D87">
      <w:pPr>
        <w:pStyle w:val="3"/>
        <w:spacing w:line="276" w:lineRule="auto"/>
        <w:ind w:left="0" w:firstLine="540"/>
        <w:rPr>
          <w:rStyle w:val="af1"/>
          <w:rFonts w:ascii="Times New Roman" w:hAnsi="Times New Roman" w:cs="Times New Roman"/>
          <w:i w:val="0"/>
          <w:iCs w:val="0"/>
          <w:color w:val="auto"/>
          <w:sz w:val="28"/>
          <w:szCs w:val="28"/>
          <w:lang w:eastAsia="en-US"/>
        </w:rPr>
      </w:pPr>
      <w:bookmarkStart w:id="6" w:name="_Toc30786328"/>
      <w:r>
        <w:rPr>
          <w:rStyle w:val="af1"/>
          <w:rFonts w:ascii="Times New Roman" w:hAnsi="Times New Roman" w:cs="Times New Roman"/>
          <w:i w:val="0"/>
          <w:iCs w:val="0"/>
          <w:color w:val="auto"/>
          <w:sz w:val="28"/>
          <w:szCs w:val="28"/>
          <w:lang w:eastAsia="en-US"/>
        </w:rPr>
        <w:t>1.3</w:t>
      </w:r>
      <w:r>
        <w:rPr>
          <w:rStyle w:val="af1"/>
          <w:rFonts w:ascii="Times New Roman" w:hAnsi="Times New Roman" w:cs="Times New Roman"/>
          <w:i w:val="0"/>
          <w:iCs w:val="0"/>
          <w:color w:val="auto"/>
          <w:sz w:val="28"/>
          <w:szCs w:val="28"/>
          <w:lang w:val="uk-UA" w:eastAsia="en-US"/>
        </w:rPr>
        <w:t>.</w:t>
      </w:r>
      <w:r>
        <w:rPr>
          <w:rStyle w:val="af1"/>
          <w:rFonts w:ascii="Times New Roman" w:hAnsi="Times New Roman" w:cs="Times New Roman"/>
          <w:i w:val="0"/>
          <w:iCs w:val="0"/>
          <w:color w:val="auto"/>
          <w:sz w:val="28"/>
          <w:szCs w:val="28"/>
          <w:lang w:eastAsia="en-US"/>
        </w:rPr>
        <w:t xml:space="preserve">  </w:t>
      </w:r>
      <w:r w:rsidRPr="00AC4D8C">
        <w:rPr>
          <w:rStyle w:val="af1"/>
          <w:rFonts w:ascii="Times New Roman" w:hAnsi="Times New Roman" w:cs="Times New Roman"/>
          <w:i w:val="0"/>
          <w:iCs w:val="0"/>
          <w:color w:val="auto"/>
          <w:sz w:val="28"/>
          <w:szCs w:val="28"/>
          <w:lang w:eastAsia="en-US"/>
        </w:rPr>
        <w:t>Система</w:t>
      </w:r>
      <w:r>
        <w:rPr>
          <w:rStyle w:val="af1"/>
          <w:rFonts w:ascii="Times New Roman" w:hAnsi="Times New Roman" w:cs="Times New Roman"/>
          <w:i w:val="0"/>
          <w:iCs w:val="0"/>
          <w:color w:val="auto"/>
          <w:sz w:val="28"/>
          <w:szCs w:val="28"/>
          <w:lang w:eastAsia="en-US"/>
        </w:rPr>
        <w:t xml:space="preserve">  </w:t>
      </w:r>
      <w:r w:rsidRPr="00AC4D8C">
        <w:rPr>
          <w:rStyle w:val="af1"/>
          <w:rFonts w:ascii="Times New Roman" w:hAnsi="Times New Roman" w:cs="Times New Roman"/>
          <w:i w:val="0"/>
          <w:iCs w:val="0"/>
          <w:color w:val="auto"/>
          <w:sz w:val="28"/>
          <w:szCs w:val="28"/>
          <w:lang w:eastAsia="en-US"/>
        </w:rPr>
        <w:t>відеоспостереження</w:t>
      </w:r>
      <w:r>
        <w:rPr>
          <w:rStyle w:val="af1"/>
          <w:rFonts w:ascii="Times New Roman" w:hAnsi="Times New Roman" w:cs="Times New Roman"/>
          <w:i w:val="0"/>
          <w:iCs w:val="0"/>
          <w:color w:val="auto"/>
          <w:sz w:val="28"/>
          <w:szCs w:val="28"/>
          <w:lang w:eastAsia="en-US"/>
        </w:rPr>
        <w:t xml:space="preserve">  </w:t>
      </w:r>
      <w:r w:rsidRPr="00AC4D8C">
        <w:rPr>
          <w:rStyle w:val="af1"/>
          <w:rFonts w:ascii="Times New Roman" w:hAnsi="Times New Roman" w:cs="Times New Roman"/>
          <w:i w:val="0"/>
          <w:iCs w:val="0"/>
          <w:color w:val="auto"/>
          <w:sz w:val="28"/>
          <w:szCs w:val="28"/>
          <w:lang w:eastAsia="en-US"/>
        </w:rPr>
        <w:t>та</w:t>
      </w:r>
      <w:r>
        <w:rPr>
          <w:rStyle w:val="af1"/>
          <w:rFonts w:ascii="Times New Roman" w:hAnsi="Times New Roman" w:cs="Times New Roman"/>
          <w:i w:val="0"/>
          <w:iCs w:val="0"/>
          <w:color w:val="auto"/>
          <w:sz w:val="28"/>
          <w:szCs w:val="28"/>
          <w:lang w:eastAsia="en-US"/>
        </w:rPr>
        <w:t xml:space="preserve">  </w:t>
      </w:r>
      <w:r w:rsidRPr="00AC4D8C">
        <w:rPr>
          <w:rStyle w:val="af1"/>
          <w:rFonts w:ascii="Times New Roman" w:hAnsi="Times New Roman" w:cs="Times New Roman"/>
          <w:i w:val="0"/>
          <w:iCs w:val="0"/>
          <w:color w:val="auto"/>
          <w:sz w:val="28"/>
          <w:szCs w:val="28"/>
          <w:lang w:eastAsia="en-US"/>
        </w:rPr>
        <w:t>контролю</w:t>
      </w:r>
      <w:r>
        <w:rPr>
          <w:rStyle w:val="af1"/>
          <w:rFonts w:ascii="Times New Roman" w:hAnsi="Times New Roman" w:cs="Times New Roman"/>
          <w:i w:val="0"/>
          <w:iCs w:val="0"/>
          <w:color w:val="auto"/>
          <w:sz w:val="28"/>
          <w:szCs w:val="28"/>
          <w:lang w:eastAsia="en-US"/>
        </w:rPr>
        <w:t xml:space="preserve">  </w:t>
      </w:r>
      <w:r w:rsidRPr="00AC4D8C">
        <w:rPr>
          <w:rStyle w:val="af1"/>
          <w:rFonts w:ascii="Times New Roman" w:hAnsi="Times New Roman" w:cs="Times New Roman"/>
          <w:i w:val="0"/>
          <w:iCs w:val="0"/>
          <w:color w:val="auto"/>
          <w:sz w:val="28"/>
          <w:szCs w:val="28"/>
          <w:lang w:eastAsia="en-US"/>
        </w:rPr>
        <w:t>доступу</w:t>
      </w:r>
      <w:bookmarkEnd w:id="6"/>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Відеоспостереження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бачити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режимі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реального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відбувається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присадибній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території.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сучасний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ефективний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метод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відвертання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незаконних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діями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недоброчесних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відвідувачів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співробітників.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Встановивши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відеоспостереження,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без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зусиль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вичислити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грабіжника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довести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Адже</w:t>
      </w:r>
      <w:r>
        <w:rPr>
          <w:rFonts w:ascii="Times New Roman" w:hAnsi="Times New Roman" w:cs="Times New Roman"/>
          <w:sz w:val="28"/>
          <w:szCs w:val="28"/>
          <w:lang w:val="uk-UA"/>
        </w:rPr>
        <w:t xml:space="preserve">  при цьому </w:t>
      </w:r>
      <w:r w:rsidRPr="00AC4D8C">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підтвердження</w:t>
      </w:r>
      <w:r w:rsidRPr="000C339E">
        <w:rPr>
          <w:rFonts w:ascii="Times New Roman" w:hAnsi="Times New Roman" w:cs="Times New Roman"/>
          <w:sz w:val="28"/>
          <w:szCs w:val="28"/>
        </w:rPr>
        <w:t xml:space="preserve"> [4]</w:t>
      </w:r>
      <w:r w:rsidRPr="00AC4D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Комплексні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рішення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безпеки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Розумний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будинок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завжди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включають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відеоспостереження.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відстежувати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переміщення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lastRenderedPageBreak/>
        <w:t>персоналу,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видалено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стежити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зайняті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діти,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контролювати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пересування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зловмисника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територію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усіма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подіями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Розумному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знаходиться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руках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власника.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проектуванні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враховується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отримання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камер</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потрібний</w:t>
      </w:r>
      <w:r>
        <w:rPr>
          <w:rFonts w:ascii="Times New Roman" w:hAnsi="Times New Roman" w:cs="Times New Roman"/>
          <w:sz w:val="28"/>
          <w:szCs w:val="28"/>
          <w:lang w:val="uk-UA"/>
        </w:rPr>
        <w:t xml:space="preserve">  певний </w:t>
      </w:r>
      <w:r w:rsidRPr="00AC4D8C">
        <w:rPr>
          <w:rFonts w:ascii="Times New Roman" w:hAnsi="Times New Roman" w:cs="Times New Roman"/>
          <w:sz w:val="28"/>
          <w:szCs w:val="28"/>
          <w:lang w:val="uk-UA"/>
        </w:rPr>
        <w:t>пристрій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сенсорну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панель,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iPhone</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Зображення,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отримане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камери,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поступає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відеореєстратор,</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обробляє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виводить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зображення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монітор.</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інформація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записується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захищений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накопичувач.</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Камери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мережеве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сховище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підключені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мережі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Ethernet</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повноцінною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частиною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зберігаються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мережевому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накопичувачі,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переглядати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спеціальне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мобільному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пристрої.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ретельно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вивчити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архівні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упізнати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стан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справ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режимі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online.</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відеоспостереження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«Розумний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будинок»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запрограмований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запис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почнеться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декілька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секунд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зловмисника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територію.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функція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реалізується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рахунок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установки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датчиків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Несанкціоноване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вторгнення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супроводжується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поданням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звукового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тривоги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повідомленням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пульт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служби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швидкого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реагування.</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відеоспостереження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зберігаються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захищеному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місці,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мережевому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накопичувачі.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Записи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будуть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безпеці: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зловмисники,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недобросовісний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персонал</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зможуть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видалити.</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Висока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запису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відеоспостереження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забезпечує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видимість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осіб</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зловмисників,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номерів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автомобілів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багатьох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деталей.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отримаемо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цифрове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зображення,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запис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звуку.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встановити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обмеження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перегляд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залежно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Стосовно</w:t>
      </w:r>
      <w:r>
        <w:rPr>
          <w:rFonts w:ascii="Times New Roman" w:hAnsi="Times New Roman" w:cs="Times New Roman"/>
          <w:sz w:val="28"/>
          <w:szCs w:val="28"/>
          <w:lang w:val="uk-UA"/>
        </w:rPr>
        <w:t xml:space="preserve">  систем  </w:t>
      </w:r>
      <w:r w:rsidRPr="00AC4D8C">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(СКД),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вон</w:t>
      </w:r>
      <w:r>
        <w:rPr>
          <w:rFonts w:ascii="Times New Roman" w:hAnsi="Times New Roman" w:cs="Times New Roman"/>
          <w:sz w:val="28"/>
          <w:szCs w:val="28"/>
          <w:lang w:val="uk-UA"/>
        </w:rPr>
        <w:t xml:space="preserve">и  </w:t>
      </w:r>
      <w:r w:rsidRPr="00AC4D8C">
        <w:rPr>
          <w:rFonts w:ascii="Times New Roman" w:hAnsi="Times New Roman" w:cs="Times New Roman"/>
          <w:sz w:val="28"/>
          <w:szCs w:val="28"/>
          <w:lang w:val="uk-UA"/>
        </w:rPr>
        <w:t>широко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використовуються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встановлюють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банки,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компанії,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заводи,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бази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відпочинку,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митниці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СКД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широкий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спектр</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можливостей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ведення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обліку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робочого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персоналу,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проводити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заїзду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виїзду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автомобільної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організувати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якісний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пропускний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режим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будівлі,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робочі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т.п.</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lastRenderedPageBreak/>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простими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(відкриття-закриття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дверей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певного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кола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осіб)</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складними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інтелектуальними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функціями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(зчитування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відбитків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пальців,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номерів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автомобілів,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w:t>
      </w:r>
    </w:p>
    <w:p w:rsidR="0028639E" w:rsidRPr="00AC4D8C" w:rsidRDefault="00600832" w:rsidP="001A2D87">
      <w:pPr>
        <w:shd w:val="clear" w:color="auto" w:fill="FFFFFF"/>
        <w:spacing w:before="0" w:after="120" w:line="360" w:lineRule="auto"/>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1371600" cy="16078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srcRect/>
                    <a:stretch>
                      <a:fillRect/>
                    </a:stretch>
                  </pic:blipFill>
                  <pic:spPr bwMode="auto">
                    <a:xfrm>
                      <a:off x="0" y="0"/>
                      <a:ext cx="1371600" cy="1607820"/>
                    </a:xfrm>
                    <a:prstGeom prst="rect">
                      <a:avLst/>
                    </a:prstGeom>
                    <a:noFill/>
                    <a:ln w="9525">
                      <a:noFill/>
                      <a:miter lim="800000"/>
                      <a:headEnd/>
                      <a:tailEnd/>
                    </a:ln>
                  </pic:spPr>
                </pic:pic>
              </a:graphicData>
            </a:graphic>
          </wp:inline>
        </w:drawing>
      </w:r>
    </w:p>
    <w:p w:rsidR="0028639E" w:rsidRPr="00AC4D8C" w:rsidRDefault="0028639E" w:rsidP="001A2D87">
      <w:pPr>
        <w:shd w:val="clear" w:color="auto" w:fill="FFFFFF"/>
        <w:spacing w:before="0" w:after="120"/>
        <w:ind w:left="0" w:firstLine="0"/>
        <w:jc w:val="center"/>
        <w:rPr>
          <w:rFonts w:ascii="Times New Roman" w:hAnsi="Times New Roman" w:cs="Times New Roman"/>
          <w:sz w:val="26"/>
          <w:szCs w:val="26"/>
          <w:lang w:val="uk-UA"/>
        </w:rPr>
      </w:pPr>
      <w:r w:rsidRPr="00AC4D8C">
        <w:rPr>
          <w:rFonts w:ascii="Times New Roman" w:hAnsi="Times New Roman" w:cs="Times New Roman"/>
          <w:sz w:val="26"/>
          <w:szCs w:val="26"/>
          <w:lang w:val="uk-UA"/>
        </w:rPr>
        <w:t>Рис.</w:t>
      </w:r>
      <w:r>
        <w:rPr>
          <w:rFonts w:ascii="Times New Roman" w:hAnsi="Times New Roman" w:cs="Times New Roman"/>
          <w:sz w:val="26"/>
          <w:szCs w:val="26"/>
          <w:lang w:val="uk-UA"/>
        </w:rPr>
        <w:t xml:space="preserve">  </w:t>
      </w:r>
      <w:r w:rsidRPr="00AC4D8C">
        <w:rPr>
          <w:rFonts w:ascii="Times New Roman" w:hAnsi="Times New Roman" w:cs="Times New Roman"/>
          <w:sz w:val="26"/>
          <w:szCs w:val="26"/>
          <w:lang w:val="uk-UA"/>
        </w:rPr>
        <w:t>1.11.</w:t>
      </w:r>
      <w:r>
        <w:rPr>
          <w:rFonts w:ascii="Times New Roman" w:hAnsi="Times New Roman" w:cs="Times New Roman"/>
          <w:sz w:val="26"/>
          <w:szCs w:val="26"/>
          <w:lang w:val="uk-UA"/>
        </w:rPr>
        <w:t xml:space="preserve">  </w:t>
      </w:r>
      <w:r w:rsidRPr="00AC4D8C">
        <w:rPr>
          <w:rFonts w:ascii="Times New Roman" w:hAnsi="Times New Roman" w:cs="Times New Roman"/>
          <w:sz w:val="26"/>
          <w:szCs w:val="26"/>
          <w:lang w:val="uk-UA"/>
        </w:rPr>
        <w:t>Біо</w:t>
      </w:r>
      <w:r>
        <w:rPr>
          <w:rFonts w:ascii="Times New Roman" w:hAnsi="Times New Roman" w:cs="Times New Roman"/>
          <w:sz w:val="26"/>
          <w:szCs w:val="26"/>
          <w:lang w:val="uk-UA"/>
        </w:rPr>
        <w:t>метрична  СКД  по  відбитку  пальця</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Виконавши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установку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СКД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можна:</w:t>
      </w:r>
    </w:p>
    <w:p w:rsidR="0028639E" w:rsidRPr="00AC4D8C"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автоматизувати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персоналом,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пересуванням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місцезнаходженням;</w:t>
      </w:r>
    </w:p>
    <w:p w:rsidR="0028639E" w:rsidRPr="00AC4D8C"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відслідковувати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відвідувачів;</w:t>
      </w:r>
    </w:p>
    <w:p w:rsidR="0028639E" w:rsidRPr="00AC4D8C"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розмежовувати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персоналу;</w:t>
      </w:r>
    </w:p>
    <w:p w:rsidR="0028639E" w:rsidRPr="00AC4D8C"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контролювати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заїзд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виїзд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автомобілів;</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відеоспостереження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поєднати.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інтегруватися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загальну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безпеки.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можливо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поєднати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відеоспостереження,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сигналізацію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разом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єдину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безпеки,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всі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підсистеми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будуть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працювати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спільно,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дозволяючи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проводити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повний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моніторинг</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Вашого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«Розумного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будинку».</w:t>
      </w:r>
    </w:p>
    <w:p w:rsidR="0028639E"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Стосовно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обмеження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СКД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побудовані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основі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електронних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замків,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зчитувачів,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терміналів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контролерів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Головною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функцією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обмеження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сторонніх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осіб</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здійснюється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порівняння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пред'явленого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ключа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базою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Ключем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даному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випадку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виступати: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безконтактна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картка,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відбиток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пальця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Причому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розмежувати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права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доступу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окремими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особами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групами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осіб</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контрольовані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зони.</w:t>
      </w:r>
    </w:p>
    <w:p w:rsidR="0028639E" w:rsidRDefault="0028639E" w:rsidP="001A2D87">
      <w:pPr>
        <w:spacing w:before="0"/>
        <w:ind w:left="0" w:firstLine="540"/>
        <w:rPr>
          <w:rStyle w:val="af1"/>
          <w:rFonts w:ascii="Times New Roman" w:hAnsi="Times New Roman" w:cs="Times New Roman"/>
          <w:i w:val="0"/>
          <w:iCs w:val="0"/>
          <w:color w:val="auto"/>
          <w:sz w:val="28"/>
          <w:szCs w:val="28"/>
          <w:lang w:val="uk-UA"/>
        </w:rPr>
      </w:pPr>
    </w:p>
    <w:p w:rsidR="0028639E" w:rsidRPr="00AC4D8C" w:rsidRDefault="0028639E" w:rsidP="001A2D87">
      <w:pPr>
        <w:pStyle w:val="3"/>
        <w:spacing w:before="0" w:line="276" w:lineRule="auto"/>
        <w:ind w:left="0" w:firstLine="540"/>
        <w:rPr>
          <w:rStyle w:val="af1"/>
          <w:rFonts w:ascii="Times New Roman" w:hAnsi="Times New Roman" w:cs="Times New Roman"/>
          <w:i w:val="0"/>
          <w:iCs w:val="0"/>
          <w:color w:val="auto"/>
          <w:sz w:val="28"/>
          <w:szCs w:val="28"/>
          <w:lang w:val="uk-UA" w:eastAsia="en-US"/>
        </w:rPr>
      </w:pPr>
      <w:bookmarkStart w:id="7" w:name="_Toc30786329"/>
      <w:r>
        <w:rPr>
          <w:rStyle w:val="af1"/>
          <w:rFonts w:ascii="Times New Roman" w:hAnsi="Times New Roman" w:cs="Times New Roman"/>
          <w:i w:val="0"/>
          <w:iCs w:val="0"/>
          <w:color w:val="auto"/>
          <w:sz w:val="28"/>
          <w:szCs w:val="28"/>
          <w:lang w:val="uk-UA" w:eastAsia="en-US"/>
        </w:rPr>
        <w:lastRenderedPageBreak/>
        <w:t xml:space="preserve">1.4.  </w:t>
      </w:r>
      <w:r w:rsidRPr="00AC4D8C">
        <w:rPr>
          <w:rStyle w:val="af1"/>
          <w:rFonts w:ascii="Times New Roman" w:hAnsi="Times New Roman" w:cs="Times New Roman"/>
          <w:i w:val="0"/>
          <w:iCs w:val="0"/>
          <w:color w:val="auto"/>
          <w:sz w:val="28"/>
          <w:szCs w:val="28"/>
          <w:lang w:val="uk-UA" w:eastAsia="en-US"/>
        </w:rPr>
        <w:t>Система</w:t>
      </w:r>
      <w:r>
        <w:rPr>
          <w:rStyle w:val="af1"/>
          <w:rFonts w:ascii="Times New Roman" w:hAnsi="Times New Roman" w:cs="Times New Roman"/>
          <w:i w:val="0"/>
          <w:iCs w:val="0"/>
          <w:color w:val="auto"/>
          <w:sz w:val="28"/>
          <w:szCs w:val="28"/>
          <w:lang w:val="uk-UA" w:eastAsia="en-US"/>
        </w:rPr>
        <w:t xml:space="preserve">  </w:t>
      </w:r>
      <w:r w:rsidRPr="00AC4D8C">
        <w:rPr>
          <w:rStyle w:val="af1"/>
          <w:rFonts w:ascii="Times New Roman" w:hAnsi="Times New Roman" w:cs="Times New Roman"/>
          <w:i w:val="0"/>
          <w:iCs w:val="0"/>
          <w:color w:val="auto"/>
          <w:sz w:val="28"/>
          <w:szCs w:val="28"/>
          <w:lang w:val="uk-UA" w:eastAsia="en-US"/>
        </w:rPr>
        <w:t>охоронно-</w:t>
      </w:r>
      <w:r>
        <w:rPr>
          <w:rStyle w:val="af1"/>
          <w:rFonts w:ascii="Times New Roman" w:hAnsi="Times New Roman" w:cs="Times New Roman"/>
          <w:i w:val="0"/>
          <w:iCs w:val="0"/>
          <w:color w:val="auto"/>
          <w:sz w:val="28"/>
          <w:szCs w:val="28"/>
          <w:lang w:val="uk-UA" w:eastAsia="en-US"/>
        </w:rPr>
        <w:t>пожежної  сигналізації</w:t>
      </w:r>
      <w:bookmarkEnd w:id="7"/>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сигналізації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(ОС)</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сукупність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взаємопов'язаних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технічних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засобів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виявлення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ознак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знаходження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порушника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охоронюваних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збору,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обробки,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заданому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вигляді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споживачам.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функції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охоронно-пожежної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сигналізації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входить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виявлення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ознак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Технічні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засоби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відповідно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ГОСТ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26</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342-84</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класифікуються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двома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ознаками: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області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функціональним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призначенням.</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області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підрозділяються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охоронно-пожарние.По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функціональним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призначенням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поділяються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групи:</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виявлення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призначені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стан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контрольованих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параметрів;</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оповіщення,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призначені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прийому,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перетворення,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зберігання,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обробки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сповіщень,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ППК,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оповіщувачі).</w:t>
      </w:r>
    </w:p>
    <w:p w:rsidR="0028639E"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Сповіщувач</w:t>
      </w:r>
      <w:r>
        <w:rPr>
          <w:rFonts w:ascii="Times New Roman" w:hAnsi="Times New Roman" w:cs="Times New Roman"/>
          <w:sz w:val="28"/>
          <w:szCs w:val="28"/>
          <w:lang w:val="uk-UA"/>
        </w:rPr>
        <w:t xml:space="preserve">ем  </w:t>
      </w:r>
      <w:r w:rsidRPr="00AC4D8C">
        <w:rPr>
          <w:rFonts w:ascii="Times New Roman" w:hAnsi="Times New Roman" w:cs="Times New Roman"/>
          <w:sz w:val="28"/>
          <w:szCs w:val="28"/>
          <w:lang w:val="uk-UA"/>
        </w:rPr>
        <w:t>називається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первинне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технічний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засіб</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виявлення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зміни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форматування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обох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пожежного.</w:t>
      </w:r>
    </w:p>
    <w:p w:rsidR="0028639E"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Сповіщений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техніці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називається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повідомлення,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несе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інформацію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стан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охороняється,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електричних,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світлових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звукових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сигналів.</w:t>
      </w:r>
      <w:r>
        <w:rPr>
          <w:rFonts w:ascii="Times New Roman" w:hAnsi="Times New Roman" w:cs="Times New Roman"/>
          <w:sz w:val="28"/>
          <w:szCs w:val="28"/>
          <w:lang w:val="uk-UA"/>
        </w:rPr>
        <w:t xml:space="preserve">  Повідомлення  </w:t>
      </w:r>
      <w:r w:rsidRPr="00AC4D8C">
        <w:rPr>
          <w:rFonts w:ascii="Times New Roman" w:hAnsi="Times New Roman" w:cs="Times New Roman"/>
          <w:sz w:val="28"/>
          <w:szCs w:val="28"/>
          <w:lang w:val="uk-UA"/>
        </w:rPr>
        <w:t>розділяються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тривожні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службові.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Тривожне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несе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інформацію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Службове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містить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інформацію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взятті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знятті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несправності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апаратури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w:t>
      </w:r>
    </w:p>
    <w:p w:rsidR="0028639E" w:rsidRPr="00AC4D8C"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Типова  структура  системи  ОПС  показана  на  рис.  1.12.</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Шлейф</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сигналізації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(ШС)</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електричний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ланцюг,</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з'єднує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вихідні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ланцюги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включає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себе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допоміжні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(виносні)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елементи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(діоди,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резистори)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сполучні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прилади,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призначені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видачі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приймально-контрольний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прилад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сповіщень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несправність.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деяких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випадках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передбачається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шлейф</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подача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електроживлення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w:t>
      </w:r>
      <w:r>
        <w:rPr>
          <w:rFonts w:ascii="Times New Roman" w:hAnsi="Times New Roman" w:cs="Times New Roman"/>
          <w:sz w:val="28"/>
          <w:szCs w:val="28"/>
        </w:rPr>
        <w:t xml:space="preserve">  </w:t>
      </w:r>
      <w:r w:rsidRPr="00DE4AB9">
        <w:rPr>
          <w:rFonts w:ascii="Times New Roman" w:hAnsi="Times New Roman" w:cs="Times New Roman"/>
          <w:sz w:val="28"/>
          <w:szCs w:val="28"/>
        </w:rPr>
        <w:t>[5</w:t>
      </w:r>
      <w:r>
        <w:rPr>
          <w:rFonts w:ascii="Times New Roman" w:hAnsi="Times New Roman" w:cs="Times New Roman"/>
          <w:sz w:val="28"/>
          <w:szCs w:val="28"/>
        </w:rPr>
        <w:t xml:space="preserve">  </w:t>
      </w:r>
      <w:r w:rsidRPr="00DE4AB9">
        <w:rPr>
          <w:rFonts w:ascii="Times New Roman" w:hAnsi="Times New Roman" w:cs="Times New Roman"/>
          <w:sz w:val="28"/>
          <w:szCs w:val="28"/>
        </w:rPr>
        <w:t>–</w:t>
      </w:r>
      <w:r>
        <w:rPr>
          <w:rFonts w:ascii="Times New Roman" w:hAnsi="Times New Roman" w:cs="Times New Roman"/>
          <w:sz w:val="28"/>
          <w:szCs w:val="28"/>
        </w:rPr>
        <w:t xml:space="preserve">  </w:t>
      </w:r>
      <w:r w:rsidRPr="00DE4AB9">
        <w:rPr>
          <w:rFonts w:ascii="Times New Roman" w:hAnsi="Times New Roman" w:cs="Times New Roman"/>
          <w:sz w:val="28"/>
          <w:szCs w:val="28"/>
        </w:rPr>
        <w:t>8]</w:t>
      </w:r>
      <w:r w:rsidRPr="00AC4D8C">
        <w:rPr>
          <w:rFonts w:ascii="Times New Roman" w:hAnsi="Times New Roman" w:cs="Times New Roman"/>
          <w:sz w:val="28"/>
          <w:szCs w:val="28"/>
          <w:lang w:val="uk-UA"/>
        </w:rPr>
        <w:t>.</w:t>
      </w:r>
    </w:p>
    <w:p w:rsidR="0028639E" w:rsidRPr="00AC4D8C" w:rsidRDefault="0028639E" w:rsidP="001A2D87">
      <w:pPr>
        <w:spacing w:before="0"/>
        <w:ind w:left="0" w:firstLine="540"/>
        <w:rPr>
          <w:rFonts w:ascii="Times New Roman" w:hAnsi="Times New Roman" w:cs="Times New Roman"/>
          <w:sz w:val="28"/>
          <w:szCs w:val="28"/>
          <w:lang w:val="uk-UA"/>
        </w:rPr>
      </w:pPr>
    </w:p>
    <w:p w:rsidR="0028639E" w:rsidRDefault="00600832" w:rsidP="001A2D87">
      <w:pPr>
        <w:shd w:val="clear" w:color="auto" w:fill="FFFFFF"/>
        <w:spacing w:before="0" w:after="120" w:line="360" w:lineRule="auto"/>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lastRenderedPageBreak/>
        <w:drawing>
          <wp:inline distT="0" distB="0" distL="0" distR="0">
            <wp:extent cx="5596890" cy="3768090"/>
            <wp:effectExtent l="1905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5596890" cy="3768090"/>
                    </a:xfrm>
                    <a:prstGeom prst="rect">
                      <a:avLst/>
                    </a:prstGeom>
                    <a:noFill/>
                    <a:ln w="9525">
                      <a:noFill/>
                      <a:miter lim="800000"/>
                      <a:headEnd/>
                      <a:tailEnd/>
                    </a:ln>
                  </pic:spPr>
                </pic:pic>
              </a:graphicData>
            </a:graphic>
          </wp:inline>
        </w:drawing>
      </w:r>
    </w:p>
    <w:p w:rsidR="0028639E" w:rsidRPr="00AC4D8C" w:rsidRDefault="0028639E" w:rsidP="001A2D87">
      <w:pPr>
        <w:shd w:val="clear" w:color="auto" w:fill="FFFFFF"/>
        <w:spacing w:before="0" w:after="120"/>
        <w:ind w:left="0" w:firstLine="0"/>
        <w:jc w:val="center"/>
        <w:rPr>
          <w:rFonts w:ascii="Times New Roman" w:hAnsi="Times New Roman" w:cs="Times New Roman"/>
          <w:sz w:val="26"/>
          <w:szCs w:val="26"/>
          <w:lang w:val="uk-UA"/>
        </w:rPr>
      </w:pPr>
      <w:r w:rsidRPr="00AC4D8C">
        <w:rPr>
          <w:rFonts w:ascii="Times New Roman" w:hAnsi="Times New Roman" w:cs="Times New Roman"/>
          <w:sz w:val="26"/>
          <w:szCs w:val="26"/>
          <w:lang w:val="uk-UA"/>
        </w:rPr>
        <w:t>Рис.</w:t>
      </w:r>
      <w:r>
        <w:rPr>
          <w:rFonts w:ascii="Times New Roman" w:hAnsi="Times New Roman" w:cs="Times New Roman"/>
          <w:sz w:val="26"/>
          <w:szCs w:val="26"/>
          <w:lang w:val="uk-UA"/>
        </w:rPr>
        <w:t xml:space="preserve">  </w:t>
      </w:r>
      <w:r w:rsidRPr="00AC4D8C">
        <w:rPr>
          <w:rFonts w:ascii="Times New Roman" w:hAnsi="Times New Roman" w:cs="Times New Roman"/>
          <w:sz w:val="26"/>
          <w:szCs w:val="26"/>
          <w:lang w:val="uk-UA"/>
        </w:rPr>
        <w:t>1.1</w:t>
      </w:r>
      <w:r>
        <w:rPr>
          <w:rFonts w:ascii="Times New Roman" w:hAnsi="Times New Roman" w:cs="Times New Roman"/>
          <w:sz w:val="26"/>
          <w:szCs w:val="26"/>
          <w:lang w:val="uk-UA"/>
        </w:rPr>
        <w:t>2</w:t>
      </w:r>
      <w:r w:rsidRPr="00AC4D8C">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AC4D8C">
        <w:rPr>
          <w:rFonts w:ascii="Times New Roman" w:hAnsi="Times New Roman" w:cs="Times New Roman"/>
          <w:sz w:val="26"/>
          <w:szCs w:val="26"/>
          <w:lang w:val="uk-UA"/>
        </w:rPr>
        <w:t>Система</w:t>
      </w:r>
      <w:r>
        <w:rPr>
          <w:rFonts w:ascii="Times New Roman" w:hAnsi="Times New Roman" w:cs="Times New Roman"/>
          <w:sz w:val="26"/>
          <w:szCs w:val="26"/>
          <w:lang w:val="uk-UA"/>
        </w:rPr>
        <w:t xml:space="preserve">  охоронно-пожежної  сигналізації</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Приймально-контрольний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прилад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(ППК)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служить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прийому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обробки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зручному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вигляді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центральний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пульт,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інший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приймально-контрольний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прилад.</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Охоронно-пожежний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оповіщувач</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технічний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засіб</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призначене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оповіщення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людей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спробу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пожежу.</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автономної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комплексів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виходом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оповіщувачі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інший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ППК,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встановлюваний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пункті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автономної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Пункт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автономної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(ПАТ)</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пункт,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розташований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охороняється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безпосередній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близькості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нього,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обслуговується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службою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обладнаний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технічними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засобами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відображення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кожному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контрольованих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безпосереднього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сприйняття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людиною.</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сповіщень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(СПС)</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сукупність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спільно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діючих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технічних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засобів,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каналах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зв'язку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приймання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пункті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централізованої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сповіщень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lastRenderedPageBreak/>
        <w:t>об'єкти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службових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контрольно-діагностичних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повідомлень,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прийому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команд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телеуправління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наявності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зворотного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каналу).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установку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пристроїв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кінцевих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ретрансляторів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кросах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АТС,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житлових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будинках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проміжних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пунктах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пультів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централізованого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спостереження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(ПЦС)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пунктах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централізованої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Пункт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централізованої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(ПЦО)</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диспетчерський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пункт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централізованої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ряду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розосереджених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використанням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СПИ.</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Залежно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характеристик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(протяжність,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поверховість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величини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матеріальних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цінностей,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розміщених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реалізована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декількох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шлейфів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сигналізації.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випадку,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структура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включає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кілька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шлейфів,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розміщених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проникненні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порушника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рух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матеріальних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цінностей,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йому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подолати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кілька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охоронюваних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контрольованих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шлейфами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виходами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окремі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номери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ПЦН,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слід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розглядати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многорубежную.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шлейф</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сукупність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шлейфів,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контролюючих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охоронювані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шляху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порушника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матеріальних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цінностей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вихід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окремий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номер</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ПЦН,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називається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кордоном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сигналізації,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сукупність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охоронюваних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контрольованих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кордоном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сигналізації,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являє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собою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рубіж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Розглянемо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конструкції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Комплекс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захисту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будівель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включає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себе:</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первинні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датчики,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безпосередньо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здійснюють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відведеної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території;</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контролер</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панель),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збирає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аналізує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показники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датчиків,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керуючий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всієї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виробляє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відповідну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реакцію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можливі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нештатні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ситуації;</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пульт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(клавіатура),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призначений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постановки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зняття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неї.</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Існує</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кілька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видів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первинних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датчиків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ОПС</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залежно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конкретної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застосовуватися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пристрої,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групи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пристроїв,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контролюючих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одну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територію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параметрами.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Почнемо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найпоширеніших.</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lastRenderedPageBreak/>
        <w:t>Відповідно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ГОСТ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26342-84</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охоронно-пожежні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класифікуються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параметрами:</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призначенням: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закритих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відкритих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майданчиків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периметрів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об'єктів.</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виду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зони,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контрольованої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сповіщувачем: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точкові,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лінійні,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поверхневі,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об'ємні.</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принципом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поділяються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обьеміческіе,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магнітоконтактні,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ударноконтактние,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п'єзоелектричні,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ємнісні,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ультразвукові,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оптико-електронні,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радіохвильові,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комбіновані.</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кількістю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виявлення: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Однозонна,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багатозонні.</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дальності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ультразвукові,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оптико-електронні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радіохвильові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закритих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поділяються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малої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дальності</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12</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середньої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дальності</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12</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великої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дальності</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понад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30</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дальн</w:t>
      </w:r>
      <w:r>
        <w:rPr>
          <w:rFonts w:ascii="Times New Roman" w:hAnsi="Times New Roman" w:cs="Times New Roman"/>
          <w:sz w:val="28"/>
          <w:szCs w:val="28"/>
          <w:lang w:val="uk-UA"/>
        </w:rPr>
        <w:t>і</w:t>
      </w:r>
      <w:r w:rsidRPr="00AC4D8C">
        <w:rPr>
          <w:rFonts w:ascii="Times New Roman" w:hAnsi="Times New Roman" w:cs="Times New Roman"/>
          <w:sz w:val="28"/>
          <w:szCs w:val="28"/>
          <w:lang w:val="uk-UA"/>
        </w:rPr>
        <w:t>стю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оптико-електронні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радіохвильові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відкритих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майданчиків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периметрів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поділяються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малої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дальності</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50</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середньої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дальності</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50</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200</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великої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дальності</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понад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200</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конструктивним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виконанням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ультразвукові,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оптико-електронні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радіохвильові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поділяються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однопозиційні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передавач</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(випромінювач)</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приймач</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поєднані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одному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блоці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декілька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передавачів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приймачів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одному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блоці)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двохпозиційні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передавач</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(випромінювач)</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приймач</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виконані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вигляді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окремих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блоків,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багатопозиційні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двох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блоків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будь-якій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комбінації.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способом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електроживлення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поділяються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токонепотребляющіе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«сухий»</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контакт);</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живляться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ШС,</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внутрішнього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автономного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джерела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живлення,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зовнішнього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джерела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постійного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струму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напругою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12-24</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мережі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змінного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струму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напругою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220</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Охоронно-пожежні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принципом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поділяються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магнітоконтактні,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ультразвукові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оптико-електронні.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кількістю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зон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виявлення,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дальності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конструктивним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виконанням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охоронно-пожежні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класифікуються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аналогічно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охоронним</w:t>
      </w:r>
      <w:r>
        <w:rPr>
          <w:rFonts w:ascii="Times New Roman" w:hAnsi="Times New Roman" w:cs="Times New Roman"/>
          <w:sz w:val="28"/>
          <w:szCs w:val="28"/>
          <w:lang w:val="uk-UA"/>
        </w:rPr>
        <w:t xml:space="preserve">  сповіщувачем</w:t>
      </w:r>
      <w:r w:rsidRPr="00AC4D8C">
        <w:rPr>
          <w:rFonts w:ascii="Times New Roman" w:hAnsi="Times New Roman" w:cs="Times New Roman"/>
          <w:sz w:val="28"/>
          <w:szCs w:val="28"/>
          <w:lang w:val="uk-UA"/>
        </w:rPr>
        <w:t>.</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Розрахунок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здійснюємо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даними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таблиць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зводу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правил</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5.13130.2009"</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протипожежного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захисту.</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lastRenderedPageBreak/>
        <w:t>Площа,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точковим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димовим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пожежним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сповіщувачем,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максимальна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відстань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сповіщувачем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стіною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визначати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таблиці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перевищуючи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величин,</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зазначених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технічних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умовах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паспортах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Площа,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контролюється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точковим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тепловим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пожежним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сповіщувачем,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максимальна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відстань</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сповіщувачами</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сповіщувачем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стіною</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визначається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таблицями.</w:t>
      </w:r>
    </w:p>
    <w:p w:rsidR="0028639E" w:rsidRPr="00AC4D8C" w:rsidRDefault="0028639E" w:rsidP="001A2D87">
      <w:pPr>
        <w:spacing w:before="0"/>
        <w:ind w:left="0" w:firstLine="540"/>
        <w:rPr>
          <w:rFonts w:ascii="Times New Roman" w:hAnsi="Times New Roman" w:cs="Times New Roman"/>
          <w:sz w:val="28"/>
          <w:szCs w:val="28"/>
          <w:lang w:val="uk-UA"/>
        </w:rPr>
      </w:pPr>
      <w:r w:rsidRPr="00AC4D8C">
        <w:rPr>
          <w:rFonts w:ascii="Times New Roman" w:hAnsi="Times New Roman" w:cs="Times New Roman"/>
          <w:sz w:val="28"/>
          <w:szCs w:val="28"/>
          <w:lang w:val="uk-UA"/>
        </w:rPr>
        <w:t>Розрахунок</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кількості</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пожежних</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сповіщувачів</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площу</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розраховується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формулою</w:t>
      </w:r>
      <w:r>
        <w:rPr>
          <w:rFonts w:ascii="Times New Roman" w:hAnsi="Times New Roman" w:cs="Times New Roman"/>
          <w:sz w:val="28"/>
          <w:szCs w:val="28"/>
          <w:lang w:val="uk-UA"/>
        </w:rPr>
        <w:t xml:space="preserve"> (1)</w:t>
      </w:r>
      <w:r w:rsidRPr="00AC4D8C">
        <w:rPr>
          <w:rFonts w:ascii="Times New Roman" w:hAnsi="Times New Roman" w:cs="Times New Roman"/>
          <w:sz w:val="28"/>
          <w:szCs w:val="28"/>
          <w:lang w:val="uk-UA"/>
        </w:rPr>
        <w:t>:</w:t>
      </w:r>
    </w:p>
    <w:p w:rsidR="0028639E" w:rsidRPr="00A73697" w:rsidRDefault="00600832" w:rsidP="001A2D87">
      <w:pPr>
        <w:jc w:val="right"/>
        <w:rPr>
          <w:rFonts w:cs="Times New Roman"/>
          <w:i/>
          <w:iCs/>
          <w:lang w:val="uk-UA"/>
        </w:rPr>
      </w:pPr>
      <w:r>
        <w:rPr>
          <w:rFonts w:ascii="Times New Roman" w:hAnsi="Times New Roman" w:cs="Times New Roman"/>
          <w:noProof/>
          <w:sz w:val="28"/>
          <w:szCs w:val="28"/>
        </w:rPr>
        <w:drawing>
          <wp:inline distT="0" distB="0" distL="0" distR="0">
            <wp:extent cx="898525" cy="36258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898525" cy="362585"/>
                    </a:xfrm>
                    <a:prstGeom prst="rect">
                      <a:avLst/>
                    </a:prstGeom>
                    <a:noFill/>
                    <a:ln w="9525">
                      <a:noFill/>
                      <a:miter lim="800000"/>
                      <a:headEnd/>
                      <a:tailEnd/>
                    </a:ln>
                  </pic:spPr>
                </pic:pic>
              </a:graphicData>
            </a:graphic>
          </wp:inline>
        </w:drawing>
      </w:r>
      <w:r w:rsidR="0028639E">
        <w:rPr>
          <w:rFonts w:ascii="Times New Roman" w:hAnsi="Times New Roman" w:cs="Times New Roman"/>
          <w:sz w:val="28"/>
          <w:szCs w:val="28"/>
        </w:rPr>
        <w:t xml:space="preserve">                                                      </w:t>
      </w:r>
      <w:r w:rsidR="0028639E" w:rsidRPr="00A73697">
        <w:rPr>
          <w:rFonts w:ascii="Times New Roman" w:hAnsi="Times New Roman" w:cs="Times New Roman"/>
          <w:sz w:val="28"/>
          <w:szCs w:val="28"/>
          <w:lang w:val="uk-UA"/>
        </w:rPr>
        <w:t xml:space="preserve"> </w:t>
      </w:r>
      <w:r w:rsidR="0028639E" w:rsidRPr="00A73697">
        <w:rPr>
          <w:rFonts w:ascii="Times New Roman" w:hAnsi="Times New Roman" w:cs="Times New Roman"/>
          <w:color w:val="FF0000"/>
          <w:sz w:val="28"/>
          <w:szCs w:val="28"/>
          <w:lang w:val="uk-UA"/>
        </w:rPr>
        <w:t xml:space="preserve"> </w:t>
      </w:r>
      <w:r w:rsidR="0028639E" w:rsidRPr="00A73697">
        <w:rPr>
          <w:rFonts w:ascii="Times New Roman" w:hAnsi="Times New Roman" w:cs="Times New Roman"/>
          <w:color w:val="000000"/>
          <w:sz w:val="28"/>
          <w:szCs w:val="28"/>
          <w:lang w:val="uk-UA"/>
        </w:rPr>
        <w:t>(1)</w:t>
      </w:r>
      <w:r w:rsidR="0028639E" w:rsidRPr="000C339E">
        <w:rPr>
          <w:rFonts w:ascii="Times New Roman" w:hAnsi="Times New Roman" w:cs="Times New Roman"/>
          <w:color w:val="000000"/>
          <w:sz w:val="28"/>
          <w:szCs w:val="28"/>
        </w:rPr>
        <w:t>;</w:t>
      </w:r>
    </w:p>
    <w:p w:rsidR="0028639E" w:rsidRPr="00AC4D8C" w:rsidRDefault="0028639E" w:rsidP="001A2D87">
      <w:pPr>
        <w:spacing w:before="0"/>
        <w:ind w:left="0" w:firstLine="0"/>
        <w:rPr>
          <w:rFonts w:ascii="Times New Roman" w:hAnsi="Times New Roman" w:cs="Times New Roman"/>
          <w:sz w:val="28"/>
          <w:szCs w:val="28"/>
          <w:lang w:val="uk-UA"/>
        </w:rPr>
      </w:pPr>
      <w:r>
        <w:rPr>
          <w:rFonts w:ascii="Times New Roman" w:hAnsi="Times New Roman" w:cs="Times New Roman"/>
          <w:sz w:val="28"/>
          <w:szCs w:val="28"/>
          <w:lang w:val="uk-UA"/>
        </w:rPr>
        <w:t>д</w:t>
      </w:r>
      <w:r w:rsidRPr="00AC4D8C">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S</w:t>
      </w:r>
      <w:r w:rsidRPr="00AC4D8C">
        <w:rPr>
          <w:rFonts w:ascii="Times New Roman" w:hAnsi="Times New Roman" w:cs="Times New Roman"/>
          <w:sz w:val="28"/>
          <w:szCs w:val="28"/>
          <w:vertAlign w:val="subscript"/>
          <w:lang w:val="uk-UA"/>
        </w:rPr>
        <w:t>пом</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площа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приміщення;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h</w:t>
      </w:r>
      <w:r w:rsidRPr="00AC4D8C">
        <w:rPr>
          <w:rFonts w:ascii="Times New Roman" w:hAnsi="Times New Roman" w:cs="Times New Roman"/>
          <w:sz w:val="28"/>
          <w:szCs w:val="28"/>
          <w:vertAlign w:val="subscript"/>
          <w:lang w:val="uk-UA"/>
        </w:rPr>
        <w:t>п.п</w:t>
      </w:r>
      <w:r>
        <w:rPr>
          <w:rFonts w:ascii="Times New Roman" w:hAnsi="Times New Roman" w:cs="Times New Roman"/>
          <w:sz w:val="28"/>
          <w:szCs w:val="28"/>
          <w:lang w:val="uk-UA"/>
        </w:rPr>
        <w:t xml:space="preserve">  –  </w:t>
      </w:r>
      <w:r w:rsidRPr="00AC4D8C">
        <w:rPr>
          <w:rFonts w:ascii="Times New Roman" w:hAnsi="Times New Roman" w:cs="Times New Roman"/>
          <w:sz w:val="28"/>
          <w:szCs w:val="28"/>
          <w:lang w:val="uk-UA"/>
        </w:rPr>
        <w:t>середня</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площа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контрольована</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AC4D8C">
        <w:rPr>
          <w:rFonts w:ascii="Times New Roman" w:hAnsi="Times New Roman" w:cs="Times New Roman"/>
          <w:sz w:val="28"/>
          <w:szCs w:val="28"/>
          <w:lang w:val="uk-UA"/>
        </w:rPr>
        <w:t>сповіщувачем.</w:t>
      </w:r>
    </w:p>
    <w:p w:rsidR="0028639E" w:rsidRPr="004F0B0C" w:rsidRDefault="0028639E" w:rsidP="001A2D87">
      <w:pPr>
        <w:pStyle w:val="3"/>
        <w:spacing w:line="276" w:lineRule="auto"/>
        <w:ind w:left="0" w:firstLine="540"/>
        <w:rPr>
          <w:rStyle w:val="af1"/>
          <w:rFonts w:ascii="Times New Roman" w:hAnsi="Times New Roman" w:cs="Times New Roman"/>
          <w:i w:val="0"/>
          <w:iCs w:val="0"/>
          <w:color w:val="auto"/>
          <w:sz w:val="28"/>
          <w:szCs w:val="28"/>
          <w:lang w:val="uk-UA" w:eastAsia="en-US"/>
        </w:rPr>
      </w:pPr>
      <w:bookmarkStart w:id="8" w:name="_Toc30786330"/>
      <w:r>
        <w:rPr>
          <w:rStyle w:val="af1"/>
          <w:rFonts w:ascii="Times New Roman" w:hAnsi="Times New Roman" w:cs="Times New Roman"/>
          <w:i w:val="0"/>
          <w:iCs w:val="0"/>
          <w:color w:val="auto"/>
          <w:sz w:val="28"/>
          <w:szCs w:val="28"/>
          <w:lang w:val="uk-UA" w:eastAsia="en-US"/>
        </w:rPr>
        <w:t xml:space="preserve">1.5.  </w:t>
      </w:r>
      <w:r w:rsidRPr="004F0B0C">
        <w:rPr>
          <w:rStyle w:val="af1"/>
          <w:rFonts w:ascii="Times New Roman" w:hAnsi="Times New Roman" w:cs="Times New Roman"/>
          <w:i w:val="0"/>
          <w:iCs w:val="0"/>
          <w:color w:val="auto"/>
          <w:sz w:val="28"/>
          <w:szCs w:val="28"/>
          <w:lang w:val="uk-UA" w:eastAsia="en-US"/>
        </w:rPr>
        <w:t>Підсистема</w:t>
      </w:r>
      <w:r>
        <w:rPr>
          <w:rStyle w:val="af1"/>
          <w:rFonts w:ascii="Times New Roman" w:hAnsi="Times New Roman" w:cs="Times New Roman"/>
          <w:i w:val="0"/>
          <w:iCs w:val="0"/>
          <w:color w:val="auto"/>
          <w:sz w:val="28"/>
          <w:szCs w:val="28"/>
          <w:lang w:val="uk-UA" w:eastAsia="en-US"/>
        </w:rPr>
        <w:t xml:space="preserve">  </w:t>
      </w:r>
      <w:r w:rsidRPr="004F0B0C">
        <w:rPr>
          <w:rStyle w:val="af1"/>
          <w:rFonts w:ascii="Times New Roman" w:hAnsi="Times New Roman" w:cs="Times New Roman"/>
          <w:i w:val="0"/>
          <w:iCs w:val="0"/>
          <w:color w:val="auto"/>
          <w:sz w:val="28"/>
          <w:szCs w:val="28"/>
          <w:lang w:val="uk-UA" w:eastAsia="en-US"/>
        </w:rPr>
        <w:t>GSM-моніторингу</w:t>
      </w:r>
      <w:bookmarkEnd w:id="8"/>
    </w:p>
    <w:p w:rsidR="0028639E" w:rsidRPr="007A3DEA" w:rsidRDefault="0028639E" w:rsidP="001A2D87">
      <w:pPr>
        <w:spacing w:before="0"/>
        <w:ind w:left="0" w:firstLine="540"/>
        <w:rPr>
          <w:rFonts w:ascii="Times New Roman" w:hAnsi="Times New Roman" w:cs="Times New Roman"/>
          <w:sz w:val="28"/>
          <w:szCs w:val="28"/>
          <w:lang w:val="uk-UA"/>
        </w:rPr>
      </w:pPr>
      <w:r w:rsidRPr="007A3DEA">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"Розумний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Будинок"</w:t>
      </w:r>
      <w:r>
        <w:rPr>
          <w:rFonts w:ascii="Times New Roman" w:hAnsi="Times New Roman" w:cs="Times New Roman"/>
          <w:sz w:val="28"/>
          <w:szCs w:val="28"/>
          <w:lang w:val="uk-UA"/>
        </w:rPr>
        <w:t xml:space="preserve">  –  </w:t>
      </w:r>
      <w:r w:rsidRPr="007A3DEA">
        <w:rPr>
          <w:rFonts w:ascii="Times New Roman" w:hAnsi="Times New Roman" w:cs="Times New Roman"/>
          <w:sz w:val="28"/>
          <w:szCs w:val="28"/>
          <w:lang w:val="uk-UA"/>
        </w:rPr>
        <w:t>унікальний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багатофункціональний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інструмент,</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призначений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електроустаткуванням.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складається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безлічі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модулів.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значимих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компонентів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GSM/GPS</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сигналізація</w:t>
      </w:r>
      <w:r>
        <w:rPr>
          <w:rFonts w:ascii="Times New Roman" w:hAnsi="Times New Roman" w:cs="Times New Roman"/>
          <w:sz w:val="28"/>
          <w:szCs w:val="28"/>
          <w:lang w:val="uk-UA"/>
        </w:rPr>
        <w:t xml:space="preserve">  (рис.  1.13)</w:t>
      </w:r>
      <w:r w:rsidRPr="007A3DE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дозволить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власникові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житла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покидати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будинок</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будь-який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турбуючись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збереження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цілісність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майна.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разі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ЧП</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користувач</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зможе</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отримати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відповідне</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сповіщення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мобільний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пристрій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електронну</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пошту,</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знаходячись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сусідній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вулиці,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протилежній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точці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земної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кулі.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Вказана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сигналізація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обмежується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тільки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можливістю</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відправки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повідомлень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сторонньому</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доступі.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опції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великі:</w:t>
      </w:r>
    </w:p>
    <w:p w:rsidR="0028639E" w:rsidRPr="007A3DEA"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підключення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відключення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вентиляційної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системи;</w:t>
      </w:r>
    </w:p>
    <w:p w:rsidR="0028639E" w:rsidRPr="007A3DEA"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включення/виключення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налаштування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приладів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опалювання;</w:t>
      </w:r>
      <w:r>
        <w:rPr>
          <w:rFonts w:ascii="Times New Roman" w:hAnsi="Times New Roman" w:cs="Times New Roman"/>
          <w:sz w:val="28"/>
          <w:szCs w:val="28"/>
          <w:lang w:val="uk-UA"/>
        </w:rPr>
        <w:t xml:space="preserve">  </w:t>
      </w:r>
    </w:p>
    <w:p w:rsidR="0028639E" w:rsidRPr="007A3DEA"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активація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протипожежних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пристосувань;</w:t>
      </w:r>
    </w:p>
    <w:p w:rsidR="0028639E" w:rsidRPr="007A3DEA"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перекриття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електропостачання;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прослуховування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об'єкту;</w:t>
      </w:r>
    </w:p>
    <w:p w:rsidR="0028639E" w:rsidRPr="007A3DEA"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блокування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вхідних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дверей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вікон;</w:t>
      </w:r>
    </w:p>
    <w:p w:rsidR="0028639E" w:rsidRPr="007A3DEA"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безперервний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моніторинг</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WEB-</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камер</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інше.</w:t>
      </w:r>
    </w:p>
    <w:p w:rsidR="0028639E" w:rsidRPr="004F0B0C" w:rsidRDefault="00600832" w:rsidP="001A2D87">
      <w:pPr>
        <w:shd w:val="clear" w:color="auto" w:fill="FFFFFF"/>
        <w:spacing w:before="0" w:after="120" w:line="360" w:lineRule="auto"/>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lastRenderedPageBreak/>
        <w:drawing>
          <wp:inline distT="0" distB="0" distL="0" distR="0">
            <wp:extent cx="4430395" cy="4161790"/>
            <wp:effectExtent l="1905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srcRect/>
                    <a:stretch>
                      <a:fillRect/>
                    </a:stretch>
                  </pic:blipFill>
                  <pic:spPr bwMode="auto">
                    <a:xfrm>
                      <a:off x="0" y="0"/>
                      <a:ext cx="4430395" cy="4161790"/>
                    </a:xfrm>
                    <a:prstGeom prst="rect">
                      <a:avLst/>
                    </a:prstGeom>
                    <a:noFill/>
                    <a:ln w="9525">
                      <a:noFill/>
                      <a:miter lim="800000"/>
                      <a:headEnd/>
                      <a:tailEnd/>
                    </a:ln>
                  </pic:spPr>
                </pic:pic>
              </a:graphicData>
            </a:graphic>
          </wp:inline>
        </w:drawing>
      </w:r>
    </w:p>
    <w:p w:rsidR="0028639E" w:rsidRPr="004F0B0C" w:rsidRDefault="0028639E" w:rsidP="001A2D87">
      <w:pPr>
        <w:shd w:val="clear" w:color="auto" w:fill="FFFFFF"/>
        <w:spacing w:before="0" w:after="120"/>
        <w:ind w:left="0" w:firstLine="0"/>
        <w:jc w:val="center"/>
        <w:rPr>
          <w:rFonts w:ascii="Times New Roman" w:hAnsi="Times New Roman" w:cs="Times New Roman"/>
          <w:sz w:val="26"/>
          <w:szCs w:val="26"/>
          <w:lang w:val="uk-UA"/>
        </w:rPr>
      </w:pPr>
      <w:r w:rsidRPr="004F0B0C">
        <w:rPr>
          <w:rFonts w:ascii="Times New Roman" w:hAnsi="Times New Roman" w:cs="Times New Roman"/>
          <w:sz w:val="26"/>
          <w:szCs w:val="26"/>
          <w:lang w:val="uk-UA"/>
        </w:rPr>
        <w:t>Рис</w:t>
      </w:r>
      <w:r>
        <w:rPr>
          <w:rFonts w:ascii="Times New Roman" w:hAnsi="Times New Roman" w:cs="Times New Roman"/>
          <w:sz w:val="26"/>
          <w:szCs w:val="26"/>
          <w:lang w:val="uk-UA"/>
        </w:rPr>
        <w:t xml:space="preserve">.  </w:t>
      </w:r>
      <w:r w:rsidRPr="004F0B0C">
        <w:rPr>
          <w:rFonts w:ascii="Times New Roman" w:hAnsi="Times New Roman" w:cs="Times New Roman"/>
          <w:sz w:val="26"/>
          <w:szCs w:val="26"/>
          <w:lang w:val="uk-UA"/>
        </w:rPr>
        <w:t>1.1</w:t>
      </w:r>
      <w:r>
        <w:rPr>
          <w:rFonts w:ascii="Times New Roman" w:hAnsi="Times New Roman" w:cs="Times New Roman"/>
          <w:sz w:val="26"/>
          <w:szCs w:val="26"/>
          <w:lang w:val="uk-UA"/>
        </w:rPr>
        <w:t>3</w:t>
      </w:r>
      <w:r w:rsidRPr="004F0B0C">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4F0B0C">
        <w:rPr>
          <w:rFonts w:ascii="Times New Roman" w:hAnsi="Times New Roman" w:cs="Times New Roman"/>
          <w:sz w:val="26"/>
          <w:szCs w:val="26"/>
          <w:lang w:val="uk-UA"/>
        </w:rPr>
        <w:t>GSM-моніторинг</w:t>
      </w:r>
    </w:p>
    <w:p w:rsidR="0028639E" w:rsidRPr="007A3DEA" w:rsidRDefault="0028639E" w:rsidP="001A2D87">
      <w:pPr>
        <w:spacing w:before="0"/>
        <w:ind w:left="0" w:firstLine="540"/>
        <w:rPr>
          <w:rFonts w:ascii="Times New Roman" w:hAnsi="Times New Roman" w:cs="Times New Roman"/>
          <w:sz w:val="28"/>
          <w:szCs w:val="28"/>
          <w:lang w:val="uk-UA"/>
        </w:rPr>
      </w:pPr>
      <w:r w:rsidRPr="007A3DEA">
        <w:rPr>
          <w:rFonts w:ascii="Times New Roman" w:hAnsi="Times New Roman" w:cs="Times New Roman"/>
          <w:sz w:val="28"/>
          <w:szCs w:val="28"/>
          <w:lang w:val="uk-UA"/>
        </w:rPr>
        <w:t>Розглянемо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собливості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функціонування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GSM-</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сигналізації.</w:t>
      </w:r>
    </w:p>
    <w:p w:rsidR="0028639E" w:rsidRPr="007A3DEA" w:rsidRDefault="0028639E" w:rsidP="001A2D87">
      <w:pPr>
        <w:spacing w:before="0"/>
        <w:ind w:left="0" w:firstLine="540"/>
        <w:rPr>
          <w:rFonts w:ascii="Times New Roman" w:hAnsi="Times New Roman" w:cs="Times New Roman"/>
          <w:sz w:val="28"/>
          <w:szCs w:val="28"/>
          <w:lang w:val="uk-UA"/>
        </w:rPr>
      </w:pPr>
      <w:r w:rsidRPr="007A3DEA">
        <w:rPr>
          <w:rFonts w:ascii="Times New Roman" w:hAnsi="Times New Roman" w:cs="Times New Roman"/>
          <w:sz w:val="28"/>
          <w:szCs w:val="28"/>
          <w:lang w:val="uk-UA"/>
        </w:rPr>
        <w:t>Алгоритм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модуля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цілком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простим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зрозумілим.</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території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підконтрольного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об'єкту</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монтуються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групи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датчиків.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контролери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температури,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руху,</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вібрацій,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задимленості.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активації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датчиків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сигнали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поступають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охоронний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пункт</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мобільний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телефон.</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Існує</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два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типи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GSM-</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сигналізацій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дротяні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безпровідні.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Перші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відрізняються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складністю</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підключення.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монтажу</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треба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складати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індивідуальний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проект</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прокладенню</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кабелю.</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Ключовими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перевагами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дротяних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моделей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висока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відгуку</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чіткі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сигнали.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Передача</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здійснюється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певних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радіодіапазонах.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Полягають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GSM-</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сигналізації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декількох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важливих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блоків.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Сюди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відносяться</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центральний</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модуль,</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приймає</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сигнали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датчиків,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контроллери,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розміщені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місцях,</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оповісники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(сирени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блималки,</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ліхтарі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прожекторы),</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функціональні</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пристрої</w:t>
      </w:r>
      <w:r>
        <w:rPr>
          <w:rFonts w:ascii="Times New Roman" w:hAnsi="Times New Roman" w:cs="Times New Roman"/>
          <w:sz w:val="28"/>
          <w:szCs w:val="28"/>
          <w:lang w:val="uk-UA"/>
        </w:rPr>
        <w:t xml:space="preserve">  </w:t>
      </w:r>
      <w:r w:rsidRPr="007A3DEA">
        <w:rPr>
          <w:rFonts w:ascii="Times New Roman" w:hAnsi="Times New Roman" w:cs="Times New Roman"/>
          <w:sz w:val="28"/>
          <w:szCs w:val="28"/>
          <w:lang w:val="uk-UA"/>
        </w:rPr>
        <w:t>(блокують).</w:t>
      </w:r>
    </w:p>
    <w:p w:rsidR="0028639E" w:rsidRPr="004F0B0C" w:rsidRDefault="0028639E" w:rsidP="001A2D87">
      <w:pPr>
        <w:spacing w:before="0"/>
        <w:ind w:left="0" w:firstLine="540"/>
        <w:rPr>
          <w:rFonts w:ascii="Times New Roman" w:hAnsi="Times New Roman" w:cs="Times New Roman"/>
          <w:sz w:val="28"/>
          <w:szCs w:val="28"/>
          <w:lang w:val="uk-UA"/>
        </w:rPr>
      </w:pPr>
    </w:p>
    <w:p w:rsidR="0028639E" w:rsidRPr="00AC2695" w:rsidRDefault="0028639E" w:rsidP="001A2D87">
      <w:pPr>
        <w:keepNext/>
        <w:spacing w:before="0" w:after="120" w:line="360" w:lineRule="auto"/>
        <w:ind w:left="0" w:firstLine="0"/>
        <w:jc w:val="center"/>
        <w:outlineLvl w:val="0"/>
        <w:rPr>
          <w:rFonts w:ascii="Times New Roman" w:hAnsi="Times New Roman" w:cs="Times New Roman"/>
          <w:b/>
          <w:bCs/>
          <w:kern w:val="32"/>
          <w:sz w:val="26"/>
          <w:szCs w:val="26"/>
          <w:lang w:eastAsia="uk-UA"/>
        </w:rPr>
      </w:pPr>
      <w:r>
        <w:rPr>
          <w:rFonts w:ascii="Times New Roman" w:hAnsi="Times New Roman" w:cs="Times New Roman"/>
          <w:b/>
          <w:bCs/>
          <w:sz w:val="28"/>
          <w:szCs w:val="28"/>
          <w:lang w:val="uk-UA"/>
        </w:rPr>
        <w:br w:type="page"/>
      </w:r>
      <w:bookmarkStart w:id="9" w:name="_Toc30786331"/>
      <w:r w:rsidRPr="00AC2695">
        <w:rPr>
          <w:rFonts w:ascii="Times New Roman" w:hAnsi="Times New Roman" w:cs="Times New Roman"/>
          <w:b/>
          <w:bCs/>
          <w:kern w:val="32"/>
          <w:sz w:val="26"/>
          <w:szCs w:val="26"/>
          <w:lang w:eastAsia="uk-UA"/>
        </w:rPr>
        <w:lastRenderedPageBreak/>
        <w:t>2.  ОСОБЛИВОСТІ  ПОБУДОВИ  СИСТЕМ  ВІДЕОСПОСТЕРЕЖЕННЯ РОЗУМНОГО БУДИНКУ</w:t>
      </w:r>
      <w:bookmarkEnd w:id="9"/>
    </w:p>
    <w:p w:rsidR="0028639E" w:rsidRPr="00AC2695" w:rsidRDefault="0028639E" w:rsidP="001A2D87">
      <w:pPr>
        <w:pStyle w:val="3"/>
        <w:spacing w:before="0" w:line="276" w:lineRule="auto"/>
        <w:ind w:left="0" w:firstLine="540"/>
        <w:rPr>
          <w:rStyle w:val="af1"/>
          <w:rFonts w:ascii="Times New Roman" w:hAnsi="Times New Roman" w:cs="Times New Roman"/>
          <w:i w:val="0"/>
          <w:iCs w:val="0"/>
          <w:color w:val="auto"/>
          <w:sz w:val="28"/>
          <w:szCs w:val="28"/>
          <w:lang w:val="uk-UA" w:eastAsia="en-US"/>
        </w:rPr>
      </w:pPr>
      <w:bookmarkStart w:id="10" w:name="_Toc30786332"/>
      <w:r>
        <w:rPr>
          <w:rStyle w:val="af1"/>
          <w:rFonts w:ascii="Times New Roman" w:hAnsi="Times New Roman" w:cs="Times New Roman"/>
          <w:i w:val="0"/>
          <w:iCs w:val="0"/>
          <w:color w:val="auto"/>
          <w:sz w:val="28"/>
          <w:szCs w:val="28"/>
          <w:lang w:val="uk-UA" w:eastAsia="en-US"/>
        </w:rPr>
        <w:t>2.1.</w:t>
      </w:r>
      <w:r w:rsidRPr="00AC2695">
        <w:rPr>
          <w:rStyle w:val="af1"/>
          <w:rFonts w:ascii="Times New Roman" w:hAnsi="Times New Roman" w:cs="Times New Roman"/>
          <w:i w:val="0"/>
          <w:iCs w:val="0"/>
          <w:color w:val="auto"/>
          <w:sz w:val="28"/>
          <w:szCs w:val="28"/>
          <w:lang w:val="uk-UA" w:eastAsia="en-US"/>
        </w:rPr>
        <w:t xml:space="preserve"> Структура  систем  відеоспостереження</w:t>
      </w:r>
      <w:bookmarkEnd w:id="10"/>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 xml:space="preserve">Основними компонентами систем мережевого відеоспостереження є мережева камера, відеокодер або відеосервер (застосовується для підключення аналогових камер), мережа, сервер і система зберігання, а також програмне забезпечення (далі </w:t>
      </w: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ПЗ) для управління системою відеоспостереження і запису відеоінформації. Мережеві камери і відеокодери створені на базі цифрових (комп'ютерних) технологій, тому вони володіють можливостями, недоступними аналоговим камерам. Мережа, системи зберігання та сервери - 12.03.01.2018.438 ПЗ 37 Лист стандартне IT </w:t>
      </w: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обладнання. Здатність використовувати звичайне мережеве обладнання </w:t>
      </w: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одне з головних переваг мережевого відео. Типова структурна схема системи ві</w:t>
      </w:r>
      <w:r>
        <w:rPr>
          <w:rFonts w:ascii="Times New Roman" w:hAnsi="Times New Roman" w:cs="Times New Roman"/>
          <w:sz w:val="28"/>
          <w:szCs w:val="28"/>
          <w:lang w:val="uk-UA"/>
        </w:rPr>
        <w:t xml:space="preserve">деоспостереження представлена </w:t>
      </w:r>
      <w:r w:rsidRPr="004568CB">
        <w:rPr>
          <w:rFonts w:ascii="Times New Roman" w:hAnsi="Times New Roman" w:cs="Times New Roman"/>
          <w:sz w:val="28"/>
          <w:szCs w:val="28"/>
          <w:lang w:val="uk-UA"/>
        </w:rPr>
        <w:t xml:space="preserve">на </w:t>
      </w:r>
      <w:r>
        <w:rPr>
          <w:rFonts w:ascii="Times New Roman" w:hAnsi="Times New Roman" w:cs="Times New Roman"/>
          <w:sz w:val="28"/>
          <w:szCs w:val="28"/>
          <w:lang w:val="uk-UA"/>
        </w:rPr>
        <w:t>рис. 2.1</w:t>
      </w:r>
      <w:r w:rsidRPr="004568CB">
        <w:rPr>
          <w:rFonts w:ascii="Times New Roman" w:hAnsi="Times New Roman" w:cs="Times New Roman"/>
          <w:sz w:val="28"/>
          <w:szCs w:val="28"/>
          <w:lang w:val="uk-UA"/>
        </w:rPr>
        <w:t>.</w:t>
      </w:r>
    </w:p>
    <w:p w:rsidR="0028639E" w:rsidRPr="004568CB" w:rsidRDefault="00600832" w:rsidP="001A2D87">
      <w:pPr>
        <w:shd w:val="clear" w:color="auto" w:fill="FFFFFF"/>
        <w:spacing w:before="0" w:after="120"/>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5139690" cy="3515995"/>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srcRect/>
                    <a:stretch>
                      <a:fillRect/>
                    </a:stretch>
                  </pic:blipFill>
                  <pic:spPr bwMode="auto">
                    <a:xfrm>
                      <a:off x="0" y="0"/>
                      <a:ext cx="5139690" cy="3515995"/>
                    </a:xfrm>
                    <a:prstGeom prst="rect">
                      <a:avLst/>
                    </a:prstGeom>
                    <a:noFill/>
                    <a:ln w="9525">
                      <a:noFill/>
                      <a:miter lim="800000"/>
                      <a:headEnd/>
                      <a:tailEnd/>
                    </a:ln>
                  </pic:spPr>
                </pic:pic>
              </a:graphicData>
            </a:graphic>
          </wp:inline>
        </w:drawing>
      </w:r>
    </w:p>
    <w:p w:rsidR="0028639E" w:rsidRPr="004568CB" w:rsidRDefault="0028639E" w:rsidP="001A2D87">
      <w:pPr>
        <w:shd w:val="clear" w:color="auto" w:fill="FFFFFF"/>
        <w:spacing w:before="0" w:after="120"/>
        <w:ind w:left="0" w:firstLine="0"/>
        <w:jc w:val="center"/>
        <w:rPr>
          <w:rFonts w:ascii="Times New Roman" w:hAnsi="Times New Roman" w:cs="Times New Roman"/>
          <w:sz w:val="26"/>
          <w:szCs w:val="26"/>
          <w:lang w:val="uk-UA"/>
        </w:rPr>
      </w:pPr>
      <w:r w:rsidRPr="004568CB">
        <w:rPr>
          <w:rFonts w:ascii="Times New Roman" w:hAnsi="Times New Roman" w:cs="Times New Roman"/>
          <w:sz w:val="26"/>
          <w:szCs w:val="26"/>
          <w:lang w:val="uk-UA"/>
        </w:rPr>
        <w:t>Рис 2.1  Типова структурна с</w:t>
      </w:r>
      <w:r>
        <w:rPr>
          <w:rFonts w:ascii="Times New Roman" w:hAnsi="Times New Roman" w:cs="Times New Roman"/>
          <w:sz w:val="26"/>
          <w:szCs w:val="26"/>
          <w:lang w:val="uk-UA"/>
        </w:rPr>
        <w:t>хема системи відеоспостереження</w:t>
      </w:r>
    </w:p>
    <w:p w:rsidR="0028639E"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 xml:space="preserve">Система складається з наступних основних елементів: </w:t>
      </w:r>
    </w:p>
    <w:p w:rsidR="0028639E"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мережеві камери, які встановлюються на віддалених об'єктах, причому на об'єкті можна встановити 1 або кілька камер, в залежності від розміру об'єкта; </w:t>
      </w:r>
    </w:p>
    <w:p w:rsidR="0028639E"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4568CB">
        <w:rPr>
          <w:rFonts w:ascii="Times New Roman" w:hAnsi="Times New Roman" w:cs="Times New Roman"/>
          <w:sz w:val="28"/>
          <w:szCs w:val="28"/>
          <w:lang w:val="uk-UA"/>
        </w:rPr>
        <w:t xml:space="preserve"> центральний сервер, на якому встановлено ПЗ для централізованого управління моніторингу усіма камерами, а також для запису інформації, одержуваної з камер; </w:t>
      </w:r>
    </w:p>
    <w:p w:rsidR="0028639E"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опціонально можна встановити додаткові комп'ютери в регіонах, наприклад, для локального спостереження за об'єктом. 12.03.01.2018.438 ПЗ 38 Лист Завдання, які дозволяє вирішити дана система: </w:t>
      </w:r>
    </w:p>
    <w:p w:rsidR="0028639E"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централізоване спостереження за декількома об'єктами в режимі реального часу з можливістю одночасного запису зображення на мережеве сховище; </w:t>
      </w:r>
    </w:p>
    <w:p w:rsidR="0028639E"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централізоване спостереження за роботою співробітників в філіях (офісах, магазинах, на складах), які віддалені від центрального офісу на сотні і тисячі кілометрів; </w:t>
      </w:r>
    </w:p>
    <w:p w:rsidR="0028639E"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можливість централізованої запису відео за тривожним сигналом або в постійному режимі; </w:t>
      </w:r>
    </w:p>
    <w:p w:rsidR="0028639E"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повідомлення по телефону або на e-Mail при тривожному подію; </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можливість підключення віддалених робочих місць для перегляду відео, а також перегляд відео з мобільного телефону (смартфону). </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 xml:space="preserve">Принцип їх дії полягає в тому, що такі камери виробляють захоплення, стиснення у формати MPEG-2, MPEG-4, M-JPEG, і після цього здійснюють передачу зі швидкістю до тридцяти зображень в секунду живого зображення по мережі. IP-камери дають можливість авторизованим користувачам отримувати і переглядати дані зображення, обробляти інформацію, аналізувати її і зберігати. </w:t>
      </w:r>
    </w:p>
    <w:p w:rsidR="0028639E"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 xml:space="preserve">При підключенні камери їй присвоюється IP-адреса, тобто вона володіє можливостями веб-сервера, FTP-сервера, FTP-клієнта, SMTP-клієнта - можливість передачі інформації за допомогою електронної пошти, обробки сигналів тривоги і програмування. IP-камера з мережі може передавати не тільки відеозображення, а й іншу інформацію, таку як оцифрований звук, повідомлення про тривогу або ж виявленні руху. Також, за допомогою камер можна отримати необхідні дані для можливості напряму їх в потрібну сторону. Це стосується поворотних камер. Для нашого об'єкта структурна схема представлена на </w:t>
      </w:r>
      <w:r>
        <w:rPr>
          <w:rFonts w:ascii="Times New Roman" w:hAnsi="Times New Roman" w:cs="Times New Roman"/>
          <w:sz w:val="28"/>
          <w:szCs w:val="28"/>
          <w:lang w:val="uk-UA"/>
        </w:rPr>
        <w:t>рис.</w:t>
      </w:r>
      <w:r w:rsidRPr="004568CB">
        <w:rPr>
          <w:rFonts w:ascii="Times New Roman" w:hAnsi="Times New Roman" w:cs="Times New Roman"/>
          <w:sz w:val="28"/>
          <w:szCs w:val="28"/>
          <w:lang w:val="uk-UA"/>
        </w:rPr>
        <w:t xml:space="preserve"> 2.</w:t>
      </w:r>
      <w:r>
        <w:rPr>
          <w:rFonts w:ascii="Times New Roman" w:hAnsi="Times New Roman" w:cs="Times New Roman"/>
          <w:sz w:val="28"/>
          <w:szCs w:val="28"/>
          <w:lang w:val="uk-UA"/>
        </w:rPr>
        <w:t>2</w:t>
      </w:r>
      <w:r w:rsidRPr="004568CB">
        <w:rPr>
          <w:rFonts w:ascii="Times New Roman" w:hAnsi="Times New Roman" w:cs="Times New Roman"/>
          <w:sz w:val="28"/>
          <w:szCs w:val="28"/>
          <w:lang w:val="uk-UA"/>
        </w:rPr>
        <w:t>.</w:t>
      </w:r>
    </w:p>
    <w:p w:rsidR="0028639E" w:rsidRPr="004568C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 xml:space="preserve">Система відеоспостереження складається з 10 купольних камер, 4 з яких знаходяться на вулиці і займаються зйомкою входу в офіс і парковки, 6 камер розташовані в офісних приміщеннях. Як канал зв'язку використовується </w:t>
      </w:r>
      <w:r w:rsidRPr="000926EB">
        <w:rPr>
          <w:rFonts w:ascii="Times New Roman" w:hAnsi="Times New Roman" w:cs="Times New Roman"/>
          <w:sz w:val="28"/>
          <w:szCs w:val="28"/>
          <w:lang w:val="uk-UA"/>
        </w:rPr>
        <w:lastRenderedPageBreak/>
        <w:t>фольгована вита пара FTP. Сигнал від камер по кручений парі надходить на мережевий комунікатор.</w:t>
      </w:r>
    </w:p>
    <w:p w:rsidR="0028639E" w:rsidRPr="004568CB" w:rsidRDefault="00600832" w:rsidP="001A2D87">
      <w:pPr>
        <w:shd w:val="clear" w:color="auto" w:fill="FFFFFF"/>
        <w:spacing w:before="0" w:after="120"/>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5360035" cy="30111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a:srcRect/>
                    <a:stretch>
                      <a:fillRect/>
                    </a:stretch>
                  </pic:blipFill>
                  <pic:spPr bwMode="auto">
                    <a:xfrm>
                      <a:off x="0" y="0"/>
                      <a:ext cx="5360035" cy="3011170"/>
                    </a:xfrm>
                    <a:prstGeom prst="rect">
                      <a:avLst/>
                    </a:prstGeom>
                    <a:noFill/>
                    <a:ln w="9525">
                      <a:noFill/>
                      <a:miter lim="800000"/>
                      <a:headEnd/>
                      <a:tailEnd/>
                    </a:ln>
                  </pic:spPr>
                </pic:pic>
              </a:graphicData>
            </a:graphic>
          </wp:inline>
        </w:drawing>
      </w:r>
    </w:p>
    <w:p w:rsidR="0028639E" w:rsidRPr="004568CB" w:rsidRDefault="0028639E" w:rsidP="001A2D87">
      <w:pPr>
        <w:shd w:val="clear" w:color="auto" w:fill="FFFFFF"/>
        <w:spacing w:before="0" w:after="120"/>
        <w:ind w:left="0" w:firstLine="0"/>
        <w:jc w:val="center"/>
        <w:rPr>
          <w:rFonts w:ascii="Times New Roman" w:hAnsi="Times New Roman" w:cs="Times New Roman"/>
          <w:sz w:val="26"/>
          <w:szCs w:val="26"/>
          <w:lang w:val="uk-UA"/>
        </w:rPr>
      </w:pPr>
      <w:r w:rsidRPr="004568CB">
        <w:rPr>
          <w:rFonts w:ascii="Times New Roman" w:hAnsi="Times New Roman" w:cs="Times New Roman"/>
          <w:sz w:val="26"/>
          <w:szCs w:val="26"/>
          <w:lang w:val="uk-UA"/>
        </w:rPr>
        <w:t>Рис. 2.2. Структурна схема системи відеоспостереження.</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З мережевого комунікатора інформація надходить на комп'ютер оператора. Оператор на моніторі може переглядати запис з камер, як в реальному часі, так і з архіву. На комп'ютері оператора є два</w:t>
      </w:r>
      <w:r>
        <w:rPr>
          <w:rFonts w:ascii="Times New Roman" w:hAnsi="Times New Roman" w:cs="Times New Roman"/>
          <w:sz w:val="28"/>
          <w:szCs w:val="28"/>
          <w:lang w:val="uk-UA"/>
        </w:rPr>
        <w:t xml:space="preserve"> жорсткі диски ємністю по 4 Тб, </w:t>
      </w:r>
      <w:r w:rsidRPr="000926EB">
        <w:rPr>
          <w:rFonts w:ascii="Times New Roman" w:hAnsi="Times New Roman" w:cs="Times New Roman"/>
          <w:sz w:val="28"/>
          <w:szCs w:val="28"/>
          <w:lang w:val="uk-UA"/>
        </w:rPr>
        <w:t>на які йде запис зі всіх камер відеоспостереження, а також проводиться резервне копіювання, що забезпечує більшу безпеку. Обсяг жорстких дисків дозволяє зберігати архіви відеозаписів до півроку. Коли жорсткий диск повністю заповнюється, відбувається автоматичне видалення найперших відеозаписів. Також зі свого робочого місця оператор може задавати розклад записи відеокамер. При необхідності зйомку в реальному часі можна включити на мобільному телефоні або іншому комп'ютері.</w:t>
      </w:r>
    </w:p>
    <w:p w:rsidR="0028639E" w:rsidRPr="003D78BA"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11" w:name="_Toc30786333"/>
      <w:r w:rsidRPr="003D78BA">
        <w:rPr>
          <w:rStyle w:val="af1"/>
          <w:rFonts w:ascii="Times New Roman" w:hAnsi="Times New Roman" w:cs="Times New Roman"/>
          <w:i w:val="0"/>
          <w:iCs w:val="0"/>
          <w:color w:val="auto"/>
          <w:sz w:val="28"/>
          <w:szCs w:val="28"/>
          <w:lang w:eastAsia="en-US"/>
        </w:rPr>
        <w:t>2.2</w:t>
      </w:r>
      <w:r>
        <w:rPr>
          <w:rStyle w:val="af1"/>
          <w:rFonts w:ascii="Times New Roman" w:hAnsi="Times New Roman" w:cs="Times New Roman"/>
          <w:i w:val="0"/>
          <w:iCs w:val="0"/>
          <w:color w:val="auto"/>
          <w:sz w:val="28"/>
          <w:szCs w:val="28"/>
          <w:lang w:val="uk-UA" w:eastAsia="en-US"/>
        </w:rPr>
        <w:t>.</w:t>
      </w:r>
      <w:r w:rsidRPr="003D78BA">
        <w:rPr>
          <w:rStyle w:val="af1"/>
          <w:rFonts w:ascii="Times New Roman" w:hAnsi="Times New Roman" w:cs="Times New Roman"/>
          <w:i w:val="0"/>
          <w:iCs w:val="0"/>
          <w:color w:val="auto"/>
          <w:sz w:val="28"/>
          <w:szCs w:val="28"/>
          <w:lang w:eastAsia="en-US"/>
        </w:rPr>
        <w:t xml:space="preserve"> Типи відеокамер відеоспостереження</w:t>
      </w:r>
      <w:bookmarkEnd w:id="11"/>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Існують наступні типи відеокамер:</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1) модульні;</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2) мініатюрні;</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3) купольні;</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4) корпусні;</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5) гіростабілізованого.</w:t>
      </w:r>
    </w:p>
    <w:p w:rsidR="0028639E" w:rsidRPr="00E84F80"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Модульні</w:t>
      </w:r>
      <w:r>
        <w:rPr>
          <w:rFonts w:ascii="Times New Roman" w:hAnsi="Times New Roman" w:cs="Times New Roman"/>
          <w:sz w:val="28"/>
          <w:szCs w:val="28"/>
          <w:lang w:val="uk-UA"/>
        </w:rPr>
        <w:t xml:space="preserve"> камери</w:t>
      </w:r>
      <w:r w:rsidRPr="000926EB">
        <w:rPr>
          <w:rFonts w:ascii="Times New Roman" w:hAnsi="Times New Roman" w:cs="Times New Roman"/>
          <w:sz w:val="28"/>
          <w:szCs w:val="28"/>
          <w:lang w:val="uk-UA"/>
        </w:rPr>
        <w:t>, вони ж безкорпусні камери відеоспостереження представляють</w:t>
      </w:r>
      <w:r>
        <w:rPr>
          <w:rFonts w:ascii="Times New Roman" w:hAnsi="Times New Roman" w:cs="Times New Roman"/>
          <w:sz w:val="28"/>
          <w:szCs w:val="28"/>
          <w:lang w:val="uk-UA"/>
        </w:rPr>
        <w:t xml:space="preserve"> </w:t>
      </w:r>
      <w:r w:rsidRPr="003D78BA">
        <w:rPr>
          <w:rFonts w:ascii="Times New Roman" w:hAnsi="Times New Roman" w:cs="Times New Roman"/>
          <w:sz w:val="28"/>
          <w:szCs w:val="28"/>
          <w:lang w:val="uk-UA"/>
        </w:rPr>
        <w:t>собою плату з закріпленим на ній об'єктивом (рис 2.3).</w:t>
      </w:r>
    </w:p>
    <w:p w:rsidR="0028639E" w:rsidRPr="000926EB" w:rsidRDefault="00600832" w:rsidP="001A2D87">
      <w:pPr>
        <w:shd w:val="clear" w:color="auto" w:fill="FFFFFF"/>
        <w:spacing w:before="0" w:after="120"/>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lastRenderedPageBreak/>
        <w:drawing>
          <wp:inline distT="0" distB="0" distL="0" distR="0">
            <wp:extent cx="3153410" cy="2664460"/>
            <wp:effectExtent l="1905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a:srcRect/>
                    <a:stretch>
                      <a:fillRect/>
                    </a:stretch>
                  </pic:blipFill>
                  <pic:spPr bwMode="auto">
                    <a:xfrm>
                      <a:off x="0" y="0"/>
                      <a:ext cx="3153410" cy="2664460"/>
                    </a:xfrm>
                    <a:prstGeom prst="rect">
                      <a:avLst/>
                    </a:prstGeom>
                    <a:noFill/>
                    <a:ln w="9525">
                      <a:noFill/>
                      <a:miter lim="800000"/>
                      <a:headEnd/>
                      <a:tailEnd/>
                    </a:ln>
                  </pic:spPr>
                </pic:pic>
              </a:graphicData>
            </a:graphic>
          </wp:inline>
        </w:drawing>
      </w:r>
    </w:p>
    <w:p w:rsidR="0028639E" w:rsidRPr="000926EB" w:rsidRDefault="0028639E" w:rsidP="001A2D87">
      <w:pPr>
        <w:shd w:val="clear" w:color="auto" w:fill="FFFFFF"/>
        <w:spacing w:before="0" w:after="120"/>
        <w:ind w:left="0" w:firstLine="0"/>
        <w:jc w:val="center"/>
        <w:rPr>
          <w:rFonts w:ascii="Times New Roman" w:hAnsi="Times New Roman" w:cs="Times New Roman"/>
          <w:sz w:val="26"/>
          <w:szCs w:val="26"/>
          <w:lang w:val="uk-UA"/>
        </w:rPr>
      </w:pPr>
      <w:r>
        <w:rPr>
          <w:rFonts w:ascii="Times New Roman" w:hAnsi="Times New Roman" w:cs="Times New Roman"/>
          <w:sz w:val="26"/>
          <w:szCs w:val="26"/>
          <w:lang w:val="uk-UA"/>
        </w:rPr>
        <w:t>Рис. 2.3.</w:t>
      </w:r>
      <w:r w:rsidRPr="000926EB">
        <w:rPr>
          <w:rFonts w:ascii="Times New Roman" w:hAnsi="Times New Roman" w:cs="Times New Roman"/>
          <w:sz w:val="26"/>
          <w:szCs w:val="26"/>
          <w:lang w:val="uk-UA"/>
        </w:rPr>
        <w:t xml:space="preserve"> Зовнішній вигляд модульної камери</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Така конструкція одночасно може вважатися і перевагою, і недоліком моделі. З одного боку, модульні камери можна встановлювати в</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корпус або термокожух потрібної конфігурації або використовувати для прихованого</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відеоспостереження завдяки маленьким розмірам. З іншого боку, електроніка</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і оптика камери нічим не захищені і не можуть протистояти негативним</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впливів середовища або людини при використанні їх в якості</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самостійний елемент системи спостереження.</w:t>
      </w:r>
    </w:p>
    <w:p w:rsidR="0028639E" w:rsidRPr="000926EB"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Параметри</w:t>
      </w:r>
      <w:r w:rsidRPr="000926EB">
        <w:rPr>
          <w:rFonts w:ascii="Times New Roman" w:hAnsi="Times New Roman" w:cs="Times New Roman"/>
          <w:sz w:val="28"/>
          <w:szCs w:val="28"/>
          <w:lang w:val="uk-UA"/>
        </w:rPr>
        <w:t xml:space="preserve"> і функціональні можливості відеокамер пріоритетно</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визначаються:</w:t>
      </w:r>
    </w:p>
    <w:p w:rsidR="0028639E" w:rsidRPr="000926E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0926EB">
        <w:rPr>
          <w:rFonts w:ascii="Times New Roman" w:hAnsi="Times New Roman" w:cs="Times New Roman"/>
          <w:sz w:val="28"/>
          <w:szCs w:val="28"/>
          <w:lang w:val="uk-UA"/>
        </w:rPr>
        <w:t xml:space="preserve"> матрицею;</w:t>
      </w:r>
    </w:p>
    <w:p w:rsidR="0028639E" w:rsidRPr="000926E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0926EB">
        <w:rPr>
          <w:rFonts w:ascii="Times New Roman" w:hAnsi="Times New Roman" w:cs="Times New Roman"/>
          <w:sz w:val="28"/>
          <w:szCs w:val="28"/>
          <w:lang w:val="uk-UA"/>
        </w:rPr>
        <w:t xml:space="preserve"> схемою обробки сигналу;</w:t>
      </w:r>
    </w:p>
    <w:p w:rsidR="0028639E"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0926EB">
        <w:rPr>
          <w:rFonts w:ascii="Times New Roman" w:hAnsi="Times New Roman" w:cs="Times New Roman"/>
          <w:sz w:val="28"/>
          <w:szCs w:val="28"/>
          <w:lang w:val="uk-UA"/>
        </w:rPr>
        <w:t xml:space="preserve"> об'єктивом.</w:t>
      </w:r>
    </w:p>
    <w:p w:rsidR="0028639E" w:rsidRPr="000926EB"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Вс</w:t>
      </w:r>
      <w:r w:rsidRPr="000926EB">
        <w:rPr>
          <w:rFonts w:ascii="Times New Roman" w:hAnsi="Times New Roman" w:cs="Times New Roman"/>
          <w:sz w:val="28"/>
          <w:szCs w:val="28"/>
          <w:lang w:val="uk-UA"/>
        </w:rPr>
        <w:t>і ці компоненти в бескорпусном виконанні присутні, а значить, по</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характеристикам такі камери потенційно нічим не поступаються іншим видам.</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Цілком можливо може виникнути питання про доцільність</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додаткових робіт по збірці, герметизації та ін. Справа в тому, що іноді немає</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можливості підібрати готовий виріб, відповідне сукупності</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вимог до технічних характеристик і дизайну. Крім того, при виході з</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ладу модуля його заміна обійдеться дешевше, оскільки досягається економія на</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придбанні кожуха. А при пошкодженні останнього відсутня необхідність</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покупки електронної частини.</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Можна також розглянути питання меншою безболісності модернізації,</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при наявності необхідності, з яких-небудь причин, зміни характеристик в</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кращу сторону.</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lastRenderedPageBreak/>
        <w:t>Природно, не можна скидати з рахунків можливість забезпечення прихованої</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установки бескорпусной камери, оскільки невеликі розміри модуля</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дозволяють зробити це досить просто.</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Основні характеристики модульних відеокамер:</w:t>
      </w:r>
    </w:p>
    <w:p w:rsidR="0028639E" w:rsidRPr="000926E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0926EB">
        <w:rPr>
          <w:rFonts w:ascii="Times New Roman" w:hAnsi="Times New Roman" w:cs="Times New Roman"/>
          <w:sz w:val="28"/>
          <w:szCs w:val="28"/>
          <w:lang w:val="uk-UA"/>
        </w:rPr>
        <w:t xml:space="preserve"> модульні камери можуть мати кольорову або монохромну матрицю, як</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правило, 1/3-дюймову. Вони забезпечують запис відео в досить високому</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дозволі. Для недорогих пристроїв цей показник становить близько 420 ТВЛ,</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для більш дорогих - 700 ТВЛ;</w:t>
      </w:r>
    </w:p>
    <w:p w:rsidR="0028639E" w:rsidRPr="000926E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0926EB">
        <w:rPr>
          <w:rFonts w:ascii="Times New Roman" w:hAnsi="Times New Roman" w:cs="Times New Roman"/>
          <w:sz w:val="28"/>
          <w:szCs w:val="28"/>
          <w:lang w:val="uk-UA"/>
        </w:rPr>
        <w:t xml:space="preserve"> світлочутливість також буде відрізнятися в залежності від цінової</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категорії обладнання, починаючи від 0,1 Люкс, закінчуючи 0,005 Люкс;</w:t>
      </w:r>
    </w:p>
    <w:p w:rsidR="0028639E" w:rsidRPr="000926E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0926EB">
        <w:rPr>
          <w:rFonts w:ascii="Times New Roman" w:hAnsi="Times New Roman" w:cs="Times New Roman"/>
          <w:sz w:val="28"/>
          <w:szCs w:val="28"/>
          <w:lang w:val="uk-UA"/>
        </w:rPr>
        <w:t xml:space="preserve"> камери працюють в режимі день / ніч. Для реалізації такої можливості,</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як правило, встановлюют</w:t>
      </w:r>
      <w:r>
        <w:rPr>
          <w:rFonts w:ascii="Times New Roman" w:hAnsi="Times New Roman" w:cs="Times New Roman"/>
          <w:sz w:val="28"/>
          <w:szCs w:val="28"/>
          <w:lang w:val="uk-UA"/>
        </w:rPr>
        <w:t>ься цифрові інфрачервоні (далі –</w:t>
      </w:r>
      <w:r w:rsidRPr="000926EB">
        <w:rPr>
          <w:rFonts w:ascii="Times New Roman" w:hAnsi="Times New Roman" w:cs="Times New Roman"/>
          <w:sz w:val="28"/>
          <w:szCs w:val="28"/>
          <w:lang w:val="uk-UA"/>
        </w:rPr>
        <w:t xml:space="preserve"> І</w:t>
      </w:r>
      <w:r>
        <w:rPr>
          <w:rFonts w:ascii="Times New Roman" w:hAnsi="Times New Roman" w:cs="Times New Roman"/>
          <w:sz w:val="28"/>
          <w:szCs w:val="28"/>
          <w:lang w:val="uk-UA"/>
        </w:rPr>
        <w:t>Ч</w:t>
      </w:r>
      <w:r w:rsidRPr="000926EB">
        <w:rPr>
          <w:rFonts w:ascii="Times New Roman" w:hAnsi="Times New Roman" w:cs="Times New Roman"/>
          <w:sz w:val="28"/>
          <w:szCs w:val="28"/>
          <w:lang w:val="uk-UA"/>
        </w:rPr>
        <w:t>) фільтри;</w:t>
      </w:r>
    </w:p>
    <w:p w:rsidR="0028639E" w:rsidRPr="000926E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0926EB">
        <w:rPr>
          <w:rFonts w:ascii="Times New Roman" w:hAnsi="Times New Roman" w:cs="Times New Roman"/>
          <w:sz w:val="28"/>
          <w:szCs w:val="28"/>
          <w:lang w:val="uk-UA"/>
        </w:rPr>
        <w:t xml:space="preserve"> найчастіше оснащуються фіксованим об'єктивом з фокусом 2,8 або</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3,6 мм;</w:t>
      </w:r>
    </w:p>
    <w:p w:rsidR="0028639E" w:rsidRPr="000926E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0926EB">
        <w:rPr>
          <w:rFonts w:ascii="Times New Roman" w:hAnsi="Times New Roman" w:cs="Times New Roman"/>
          <w:sz w:val="28"/>
          <w:szCs w:val="28"/>
          <w:lang w:val="uk-UA"/>
        </w:rPr>
        <w:t xml:space="preserve"> діапазон робочих температур від </w:t>
      </w:r>
      <w:r>
        <w:rPr>
          <w:rFonts w:ascii="Times New Roman" w:hAnsi="Times New Roman" w:cs="Times New Roman"/>
          <w:sz w:val="28"/>
          <w:szCs w:val="28"/>
          <w:lang w:val="uk-UA"/>
        </w:rPr>
        <w:t>–</w:t>
      </w:r>
      <w:r w:rsidRPr="000926EB">
        <w:rPr>
          <w:rFonts w:ascii="Times New Roman" w:hAnsi="Times New Roman" w:cs="Times New Roman"/>
          <w:sz w:val="28"/>
          <w:szCs w:val="28"/>
          <w:lang w:val="uk-UA"/>
        </w:rPr>
        <w:t xml:space="preserve">10 до +50. </w:t>
      </w:r>
    </w:p>
    <w:p w:rsidR="0028639E" w:rsidRPr="000926E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Мініатюрні камери м</w:t>
      </w:r>
      <w:r w:rsidRPr="000926EB">
        <w:rPr>
          <w:rFonts w:ascii="Times New Roman" w:hAnsi="Times New Roman" w:cs="Times New Roman"/>
          <w:sz w:val="28"/>
          <w:szCs w:val="28"/>
          <w:lang w:val="uk-UA"/>
        </w:rPr>
        <w:t>ають маленькими розмірами, нерідко використовуються в будівлях і для</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прихованого спостереження, мають квадратний або циліндричний корпус</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(рис. 2.4).</w:t>
      </w:r>
    </w:p>
    <w:p w:rsidR="0028639E" w:rsidRPr="000926EB" w:rsidRDefault="00600832" w:rsidP="001A2D87">
      <w:pPr>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484245" cy="2002155"/>
            <wp:effectExtent l="1905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srcRect/>
                    <a:stretch>
                      <a:fillRect/>
                    </a:stretch>
                  </pic:blipFill>
                  <pic:spPr bwMode="auto">
                    <a:xfrm>
                      <a:off x="0" y="0"/>
                      <a:ext cx="3484245" cy="2002155"/>
                    </a:xfrm>
                    <a:prstGeom prst="rect">
                      <a:avLst/>
                    </a:prstGeom>
                    <a:noFill/>
                    <a:ln w="9525">
                      <a:noFill/>
                      <a:miter lim="800000"/>
                      <a:headEnd/>
                      <a:tailEnd/>
                    </a:ln>
                  </pic:spPr>
                </pic:pic>
              </a:graphicData>
            </a:graphic>
          </wp:inline>
        </w:drawing>
      </w:r>
    </w:p>
    <w:p w:rsidR="0028639E" w:rsidRPr="0032774D" w:rsidRDefault="0028639E" w:rsidP="001A2D87">
      <w:pPr>
        <w:ind w:left="0" w:firstLine="0"/>
        <w:jc w:val="center"/>
        <w:rPr>
          <w:rFonts w:ascii="Times New Roman" w:hAnsi="Times New Roman" w:cs="Times New Roman"/>
          <w:sz w:val="28"/>
          <w:szCs w:val="28"/>
          <w:lang w:val="uk-UA"/>
        </w:rPr>
      </w:pPr>
      <w:r>
        <w:rPr>
          <w:rFonts w:ascii="Times New Roman" w:hAnsi="Times New Roman" w:cs="Times New Roman"/>
          <w:sz w:val="28"/>
          <w:szCs w:val="28"/>
          <w:lang w:val="uk-UA"/>
        </w:rPr>
        <w:t>Рис 2.4.</w:t>
      </w:r>
      <w:r w:rsidRPr="0032774D">
        <w:rPr>
          <w:rFonts w:ascii="Times New Roman" w:hAnsi="Times New Roman" w:cs="Times New Roman"/>
          <w:sz w:val="28"/>
          <w:szCs w:val="28"/>
          <w:lang w:val="uk-UA"/>
        </w:rPr>
        <w:t xml:space="preserve"> Зовнішній вигляд мініатюрної камери</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Міні камери мають такі переваги:</w:t>
      </w:r>
    </w:p>
    <w:p w:rsidR="0028639E" w:rsidRPr="00E84F80"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4F80">
        <w:rPr>
          <w:rFonts w:ascii="Times New Roman" w:hAnsi="Times New Roman" w:cs="Times New Roman"/>
          <w:sz w:val="28"/>
          <w:szCs w:val="28"/>
          <w:lang w:val="uk-UA"/>
        </w:rPr>
        <w:t>мають маленькі розміри, що дозволяє вести приховане спостереження, так як помітити міні камеру дуже складно;</w:t>
      </w:r>
    </w:p>
    <w:p w:rsidR="0028639E" w:rsidRPr="000926E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мініатюрні камери рідко піддаються руйнувань з боку</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вандалів.</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Єдиним недоліком мініатюрних відеокамер спостереження є</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їх нездатність вести професійне відеоспостереження, де дуже важливі</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точність передачі кольору і якісна оптика. В цьому відношенні вони</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 xml:space="preserve">значно </w:t>
      </w:r>
      <w:r w:rsidRPr="000926EB">
        <w:rPr>
          <w:rFonts w:ascii="Times New Roman" w:hAnsi="Times New Roman" w:cs="Times New Roman"/>
          <w:sz w:val="28"/>
          <w:szCs w:val="28"/>
          <w:lang w:val="uk-UA"/>
        </w:rPr>
        <w:lastRenderedPageBreak/>
        <w:t>поступаються звичайним відеокамер. Також варто звернути увагу,</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 xml:space="preserve">що в законодавстві деяких країн передбачена відповідальність за ведення прихованого відеоспостереження, про що також не можна забувати. </w:t>
      </w:r>
    </w:p>
    <w:p w:rsidR="0028639E" w:rsidRPr="000926EB"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Купольні відеокамери на сьогоднішній день є одним з найбільш</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затребуваних приладів на ринку відеоспостереження. головним позитивним</w:t>
      </w:r>
      <w:r>
        <w:rPr>
          <w:rFonts w:ascii="Times New Roman" w:hAnsi="Times New Roman" w:cs="Times New Roman"/>
          <w:sz w:val="28"/>
          <w:szCs w:val="28"/>
          <w:lang w:val="uk-UA"/>
        </w:rPr>
        <w:t xml:space="preserve"> </w:t>
      </w:r>
      <w:r w:rsidRPr="000926EB">
        <w:rPr>
          <w:rFonts w:ascii="Times New Roman" w:hAnsi="Times New Roman" w:cs="Times New Roman"/>
          <w:sz w:val="28"/>
          <w:szCs w:val="28"/>
          <w:lang w:val="uk-UA"/>
        </w:rPr>
        <w:t>атрибутом цієї відеокамери є багатофункціональність і зовнішня</w:t>
      </w:r>
      <w:r>
        <w:rPr>
          <w:rFonts w:ascii="Times New Roman" w:hAnsi="Times New Roman" w:cs="Times New Roman"/>
          <w:sz w:val="28"/>
          <w:szCs w:val="28"/>
          <w:lang w:val="uk-UA"/>
        </w:rPr>
        <w:t xml:space="preserve"> непримітність</w:t>
      </w:r>
      <w:r w:rsidRPr="000926EB">
        <w:rPr>
          <w:rFonts w:ascii="Times New Roman" w:hAnsi="Times New Roman" w:cs="Times New Roman"/>
          <w:sz w:val="28"/>
          <w:szCs w:val="28"/>
          <w:lang w:val="uk-UA"/>
        </w:rPr>
        <w:t>.</w:t>
      </w:r>
    </w:p>
    <w:p w:rsidR="0028639E" w:rsidRPr="00E84F80" w:rsidRDefault="0028639E" w:rsidP="001A2D87">
      <w:pPr>
        <w:spacing w:before="0"/>
        <w:ind w:left="0" w:firstLine="540"/>
        <w:rPr>
          <w:rFonts w:ascii="Times New Roman" w:hAnsi="Times New Roman" w:cs="Times New Roman"/>
          <w:sz w:val="28"/>
          <w:szCs w:val="28"/>
          <w:lang w:val="uk-UA"/>
        </w:rPr>
      </w:pPr>
      <w:r w:rsidRPr="000926EB">
        <w:rPr>
          <w:rFonts w:ascii="Times New Roman" w:hAnsi="Times New Roman" w:cs="Times New Roman"/>
          <w:sz w:val="28"/>
          <w:szCs w:val="28"/>
          <w:lang w:val="uk-UA"/>
        </w:rPr>
        <w:t xml:space="preserve">Купольні камери </w:t>
      </w:r>
      <w:r>
        <w:rPr>
          <w:rFonts w:ascii="Times New Roman" w:hAnsi="Times New Roman" w:cs="Times New Roman"/>
          <w:sz w:val="28"/>
          <w:szCs w:val="28"/>
          <w:lang w:val="uk-UA"/>
        </w:rPr>
        <w:t>–</w:t>
      </w:r>
      <w:r w:rsidRPr="000926EB">
        <w:rPr>
          <w:rFonts w:ascii="Times New Roman" w:hAnsi="Times New Roman" w:cs="Times New Roman"/>
          <w:sz w:val="28"/>
          <w:szCs w:val="28"/>
          <w:lang w:val="uk-UA"/>
        </w:rPr>
        <w:t xml:space="preserve"> це камери мають корпус у вигляді півсфери</w:t>
      </w:r>
      <w:r>
        <w:rPr>
          <w:rFonts w:ascii="Times New Roman" w:hAnsi="Times New Roman" w:cs="Times New Roman"/>
          <w:sz w:val="28"/>
          <w:szCs w:val="28"/>
          <w:lang w:val="uk-UA"/>
        </w:rPr>
        <w:t xml:space="preserve"> (</w:t>
      </w:r>
      <w:r w:rsidRPr="00E84F80">
        <w:rPr>
          <w:rFonts w:ascii="Times New Roman" w:hAnsi="Times New Roman" w:cs="Times New Roman"/>
          <w:sz w:val="28"/>
          <w:szCs w:val="28"/>
          <w:lang w:val="uk-UA"/>
        </w:rPr>
        <w:t>рис</w:t>
      </w:r>
      <w:r>
        <w:rPr>
          <w:rFonts w:ascii="Times New Roman" w:hAnsi="Times New Roman" w:cs="Times New Roman"/>
          <w:sz w:val="28"/>
          <w:szCs w:val="28"/>
          <w:lang w:val="uk-UA"/>
        </w:rPr>
        <w:t>.</w:t>
      </w:r>
      <w:r w:rsidRPr="00E84F80">
        <w:rPr>
          <w:rFonts w:ascii="Times New Roman" w:hAnsi="Times New Roman" w:cs="Times New Roman"/>
          <w:sz w:val="28"/>
          <w:szCs w:val="28"/>
          <w:lang w:val="uk-UA"/>
        </w:rPr>
        <w:t xml:space="preserve"> 2.5</w:t>
      </w:r>
      <w:r>
        <w:rPr>
          <w:rFonts w:ascii="Times New Roman" w:hAnsi="Times New Roman" w:cs="Times New Roman"/>
          <w:sz w:val="28"/>
          <w:szCs w:val="28"/>
          <w:lang w:val="uk-UA"/>
        </w:rPr>
        <w:t>, 2.6</w:t>
      </w:r>
      <w:r w:rsidRPr="00E84F80">
        <w:rPr>
          <w:rFonts w:ascii="Times New Roman" w:hAnsi="Times New Roman" w:cs="Times New Roman"/>
          <w:sz w:val="28"/>
          <w:szCs w:val="28"/>
          <w:lang w:val="uk-UA"/>
        </w:rPr>
        <w:t>). Корпус може бути виконаний як з пластика, так і з металу. Під</w:t>
      </w:r>
      <w:r>
        <w:rPr>
          <w:rFonts w:ascii="Times New Roman" w:hAnsi="Times New Roman" w:cs="Times New Roman"/>
          <w:sz w:val="28"/>
          <w:szCs w:val="28"/>
          <w:lang w:val="uk-UA"/>
        </w:rPr>
        <w:t xml:space="preserve"> </w:t>
      </w:r>
      <w:r w:rsidRPr="00E84F80">
        <w:rPr>
          <w:rFonts w:ascii="Times New Roman" w:hAnsi="Times New Roman" w:cs="Times New Roman"/>
          <w:sz w:val="28"/>
          <w:szCs w:val="28"/>
          <w:lang w:val="uk-UA"/>
        </w:rPr>
        <w:t>другому випадку, камера вважається антивандальной. основною перевагою</w:t>
      </w:r>
      <w:r>
        <w:rPr>
          <w:rFonts w:ascii="Times New Roman" w:hAnsi="Times New Roman" w:cs="Times New Roman"/>
          <w:sz w:val="28"/>
          <w:szCs w:val="28"/>
          <w:lang w:val="uk-UA"/>
        </w:rPr>
        <w:t xml:space="preserve"> </w:t>
      </w:r>
      <w:r w:rsidRPr="00E84F80">
        <w:rPr>
          <w:rFonts w:ascii="Times New Roman" w:hAnsi="Times New Roman" w:cs="Times New Roman"/>
          <w:sz w:val="28"/>
          <w:szCs w:val="28"/>
          <w:lang w:val="uk-UA"/>
        </w:rPr>
        <w:t xml:space="preserve">купольних відеокамер </w:t>
      </w:r>
      <w:r>
        <w:rPr>
          <w:rFonts w:ascii="Times New Roman" w:hAnsi="Times New Roman" w:cs="Times New Roman"/>
          <w:sz w:val="28"/>
          <w:szCs w:val="28"/>
          <w:lang w:val="uk-UA"/>
        </w:rPr>
        <w:t>–</w:t>
      </w:r>
      <w:r w:rsidRPr="00E84F80">
        <w:rPr>
          <w:rFonts w:ascii="Times New Roman" w:hAnsi="Times New Roman" w:cs="Times New Roman"/>
          <w:sz w:val="28"/>
          <w:szCs w:val="28"/>
          <w:lang w:val="uk-UA"/>
        </w:rPr>
        <w:t xml:space="preserve"> це неочевидно для спостережуваного, напрямок огляду</w:t>
      </w:r>
      <w:r>
        <w:rPr>
          <w:rFonts w:ascii="Times New Roman" w:hAnsi="Times New Roman" w:cs="Times New Roman"/>
          <w:sz w:val="28"/>
          <w:szCs w:val="28"/>
          <w:lang w:val="uk-UA"/>
        </w:rPr>
        <w:t xml:space="preserve"> </w:t>
      </w:r>
      <w:r w:rsidRPr="00E84F80">
        <w:rPr>
          <w:rFonts w:ascii="Times New Roman" w:hAnsi="Times New Roman" w:cs="Times New Roman"/>
          <w:sz w:val="28"/>
          <w:szCs w:val="28"/>
          <w:lang w:val="uk-UA"/>
        </w:rPr>
        <w:t xml:space="preserve"> відеокамери. Під основним прозорим куполом розташовується другий, як</w:t>
      </w:r>
      <w:r>
        <w:rPr>
          <w:rFonts w:ascii="Times New Roman" w:hAnsi="Times New Roman" w:cs="Times New Roman"/>
          <w:sz w:val="28"/>
          <w:szCs w:val="28"/>
          <w:lang w:val="uk-UA"/>
        </w:rPr>
        <w:t xml:space="preserve"> </w:t>
      </w:r>
      <w:r w:rsidRPr="00E84F80">
        <w:rPr>
          <w:rFonts w:ascii="Times New Roman" w:hAnsi="Times New Roman" w:cs="Times New Roman"/>
          <w:sz w:val="28"/>
          <w:szCs w:val="28"/>
          <w:lang w:val="uk-UA"/>
        </w:rPr>
        <w:t>правило, чорного кольору, рідше сріблястого.</w:t>
      </w:r>
    </w:p>
    <w:p w:rsidR="0028639E" w:rsidRPr="00521BE9" w:rsidRDefault="00600832" w:rsidP="001A2D87">
      <w:pPr>
        <w:ind w:left="0" w:firstLine="0"/>
        <w:jc w:val="center"/>
        <w:rPr>
          <w:rFonts w:ascii="Times New Roman" w:hAnsi="Times New Roman" w:cs="Times New Roman"/>
          <w:sz w:val="28"/>
          <w:szCs w:val="28"/>
          <w:highlight w:val="cyan"/>
        </w:rPr>
      </w:pPr>
      <w:r>
        <w:rPr>
          <w:rFonts w:ascii="Times New Roman" w:hAnsi="Times New Roman" w:cs="Times New Roman"/>
          <w:noProof/>
          <w:sz w:val="28"/>
          <w:szCs w:val="28"/>
        </w:rPr>
        <w:drawing>
          <wp:inline distT="0" distB="0" distL="0" distR="0">
            <wp:extent cx="1875790" cy="178181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srcRect/>
                    <a:stretch>
                      <a:fillRect/>
                    </a:stretch>
                  </pic:blipFill>
                  <pic:spPr bwMode="auto">
                    <a:xfrm>
                      <a:off x="0" y="0"/>
                      <a:ext cx="1875790" cy="1781810"/>
                    </a:xfrm>
                    <a:prstGeom prst="rect">
                      <a:avLst/>
                    </a:prstGeom>
                    <a:noFill/>
                    <a:ln w="9525">
                      <a:noFill/>
                      <a:miter lim="800000"/>
                      <a:headEnd/>
                      <a:tailEnd/>
                    </a:ln>
                  </pic:spPr>
                </pic:pic>
              </a:graphicData>
            </a:graphic>
          </wp:inline>
        </w:drawing>
      </w:r>
    </w:p>
    <w:p w:rsidR="0028639E" w:rsidRDefault="0028639E" w:rsidP="001A2D87">
      <w:pPr>
        <w:ind w:left="0" w:firstLine="0"/>
        <w:jc w:val="center"/>
        <w:rPr>
          <w:rFonts w:ascii="Times New Roman" w:hAnsi="Times New Roman" w:cs="Times New Roman"/>
          <w:sz w:val="26"/>
          <w:szCs w:val="26"/>
          <w:lang w:val="uk-UA"/>
        </w:rPr>
      </w:pPr>
      <w:r>
        <w:rPr>
          <w:rFonts w:ascii="Times New Roman" w:hAnsi="Times New Roman" w:cs="Times New Roman"/>
          <w:sz w:val="26"/>
          <w:szCs w:val="26"/>
          <w:lang w:val="uk-UA"/>
        </w:rPr>
        <w:t>Рис.2.5.</w:t>
      </w:r>
      <w:r w:rsidRPr="0032774D">
        <w:rPr>
          <w:rFonts w:ascii="Times New Roman" w:hAnsi="Times New Roman" w:cs="Times New Roman"/>
          <w:sz w:val="26"/>
          <w:szCs w:val="26"/>
          <w:lang w:val="uk-UA"/>
        </w:rPr>
        <w:t xml:space="preserve"> Зовнішній вигляд купольної камери</w:t>
      </w:r>
    </w:p>
    <w:p w:rsidR="0028639E" w:rsidRPr="003D78BA" w:rsidRDefault="00600832" w:rsidP="001A2D87">
      <w:pPr>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1955165" cy="1955165"/>
            <wp:effectExtent l="1905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a:srcRect/>
                    <a:stretch>
                      <a:fillRect/>
                    </a:stretch>
                  </pic:blipFill>
                  <pic:spPr bwMode="auto">
                    <a:xfrm>
                      <a:off x="0" y="0"/>
                      <a:ext cx="1955165" cy="1955165"/>
                    </a:xfrm>
                    <a:prstGeom prst="rect">
                      <a:avLst/>
                    </a:prstGeom>
                    <a:noFill/>
                    <a:ln w="9525">
                      <a:noFill/>
                      <a:miter lim="800000"/>
                      <a:headEnd/>
                      <a:tailEnd/>
                    </a:ln>
                  </pic:spPr>
                </pic:pic>
              </a:graphicData>
            </a:graphic>
          </wp:inline>
        </w:drawing>
      </w:r>
    </w:p>
    <w:p w:rsidR="0028639E" w:rsidRPr="0032774D" w:rsidRDefault="0028639E" w:rsidP="001A2D87">
      <w:pPr>
        <w:ind w:left="0" w:firstLine="0"/>
        <w:jc w:val="center"/>
        <w:rPr>
          <w:rFonts w:ascii="Times New Roman" w:hAnsi="Times New Roman" w:cs="Times New Roman"/>
          <w:sz w:val="26"/>
          <w:szCs w:val="26"/>
          <w:lang w:val="uk-UA"/>
        </w:rPr>
      </w:pPr>
      <w:r>
        <w:rPr>
          <w:rFonts w:ascii="Times New Roman" w:hAnsi="Times New Roman" w:cs="Times New Roman"/>
          <w:sz w:val="26"/>
          <w:szCs w:val="26"/>
          <w:lang w:val="uk-UA"/>
        </w:rPr>
        <w:t>Рис 2.6.</w:t>
      </w:r>
      <w:r w:rsidRPr="0032774D">
        <w:rPr>
          <w:rFonts w:ascii="Times New Roman" w:hAnsi="Times New Roman" w:cs="Times New Roman"/>
          <w:sz w:val="26"/>
          <w:szCs w:val="26"/>
          <w:lang w:val="uk-UA"/>
        </w:rPr>
        <w:t xml:space="preserve"> Зовнішній вигляд купольної поворотної камери</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Купольні камери діляться на поворотні і стаціонарні.</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Поворотні камери відеоспостереження, крім параметрів, властивих</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іншим камерам, характеризуються:</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32774D">
        <w:rPr>
          <w:rFonts w:ascii="Times New Roman" w:hAnsi="Times New Roman" w:cs="Times New Roman"/>
          <w:sz w:val="28"/>
          <w:szCs w:val="28"/>
          <w:lang w:val="uk-UA"/>
        </w:rPr>
        <w:t xml:space="preserve"> величиною кута обертання в горизонтальній і вертикальній площинах;</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швидкістю повороту;</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діапазоном фотографії із близької відстані;</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наявністю певної кількості попередніх (фіксованих кутів</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повороту, значень фокусної відстані).</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Купольні відеокамери так само поділяються на кілька видів:</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купольні відеокамери з фіксованим об'єктивом і не мають</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можливості регулювання фокусної відстані, тобто фокусна відстань задано</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один раз, і воно є незмінним;</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купольні відеокамери з варіофокальним об'єктивом, тобто об'єктив з</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фокусною відстанню, змінним вручну - це особливо зручно, коли немає</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достовірних даних, про те в яких умовах буде використовуватися відеокамера,</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тобто на якій відстані буде перебувати об'єкт для спостереження.</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Варіофокальний об'єктив зазвичай налаштовують один раз при монтажі</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відеокамери і в подальшому вже не коригують настройки. Зазвичай в</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купольні камери встановлюється варіофокальний об'єктив з фокусною</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відстанню 4-9 мм або 2,8-12 мм.</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Якщо купольна камера встановлюється в приміщенні, то кріпиться на стелю</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таким чином, щоб підстава камери знаходилося паралельно підлозі</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Горизонтально), якщо на вулиці - то на стін</w:t>
      </w:r>
      <w:r>
        <w:rPr>
          <w:rFonts w:ascii="Times New Roman" w:hAnsi="Times New Roman" w:cs="Times New Roman"/>
          <w:sz w:val="28"/>
          <w:szCs w:val="28"/>
          <w:lang w:val="uk-UA"/>
        </w:rPr>
        <w:t xml:space="preserve">і будівлі, огорожі або опорі за </w:t>
      </w:r>
      <w:r w:rsidRPr="0032774D">
        <w:rPr>
          <w:rFonts w:ascii="Times New Roman" w:hAnsi="Times New Roman" w:cs="Times New Roman"/>
          <w:sz w:val="28"/>
          <w:szCs w:val="28"/>
          <w:lang w:val="uk-UA"/>
        </w:rPr>
        <w:t>допомогою спеціального кронштейна, що зберігає горизонтальне положення</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основи.</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За своїми функціональними особливостями купольні пристрої можуть бути:</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з кольоровою матрицею;</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монохромні;</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з можливістю запису звуку;</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з наявністю ІК підсвічування. ІК підсвічування дозволяє бачити спостережуваний</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об'єкт в повній темряві. У відеокамерах з ІК підсвічуванням може бути</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встановлений механічний ІК фільтр або електронна ІК корекція.</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У системах відеоспостереження корпусні камери займають одну з лідируючих позицій. У ряді випадків вони можуть не комплектуватися об'єктивами, мережевими адаптерами або кронштейнами.</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Вуличні відеокамери оснащуються як вбудованими, так і змінними об'єктивами. Останній варіант більш затребуваний в професійних</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 xml:space="preserve">системах </w:t>
      </w:r>
      <w:r w:rsidRPr="0032774D">
        <w:rPr>
          <w:rFonts w:ascii="Times New Roman" w:hAnsi="Times New Roman" w:cs="Times New Roman"/>
          <w:sz w:val="28"/>
          <w:szCs w:val="28"/>
          <w:lang w:val="uk-UA"/>
        </w:rPr>
        <w:lastRenderedPageBreak/>
        <w:t>безпеки. Установка різних об'єктивів дає можливість</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підібрати оптимальний варіант для різних завдань, виходячи з характеристик</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конкретного об'єкта.</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У більшості випадків корпусні камера відеоспостереження комплектується</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 xml:space="preserve">приладом із зарядовим зв'язком (далі </w:t>
      </w:r>
      <w:r>
        <w:rPr>
          <w:rFonts w:ascii="Times New Roman" w:hAnsi="Times New Roman" w:cs="Times New Roman"/>
          <w:sz w:val="28"/>
          <w:szCs w:val="28"/>
          <w:lang w:val="uk-UA"/>
        </w:rPr>
        <w:t>– ПЗЗ</w:t>
      </w:r>
      <w:r w:rsidRPr="0032774D">
        <w:rPr>
          <w:rFonts w:ascii="Times New Roman" w:hAnsi="Times New Roman" w:cs="Times New Roman"/>
          <w:sz w:val="28"/>
          <w:szCs w:val="28"/>
          <w:lang w:val="uk-UA"/>
        </w:rPr>
        <w:t>-матриця) високої чутливості.</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Це сприяє отриманню детального відеоряду контрольованого</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об'єкта. Більшість камер має досить широкі функціональні</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можливості. Система настройки дозволяє змінити наступні параметри в</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автоматичному або ручному режимі:</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шумозаглушення;</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маскування;</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детекция руху;</w:t>
      </w:r>
    </w:p>
    <w:p w:rsidR="0028639E" w:rsidRPr="0032774D"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компенсація фонової засвітки і інших.</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Таким чином вдається легко налаштувати камери в залежності від ситуації.</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Корпусні відеокамера, як правило, призначена для установки в</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закритих опалювальних приміщеннях. Однак, відеокамера, вміщена в</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спеціальний термокожух, отримує захист від попадання вологи, пилу і може</w:t>
      </w:r>
      <w:r>
        <w:rPr>
          <w:rFonts w:ascii="Times New Roman" w:hAnsi="Times New Roman" w:cs="Times New Roman"/>
          <w:sz w:val="28"/>
          <w:szCs w:val="28"/>
          <w:lang w:val="uk-UA"/>
        </w:rPr>
        <w:t xml:space="preserve"> бути встановлена </w:t>
      </w:r>
      <w:r w:rsidRPr="0032774D">
        <w:rPr>
          <w:rFonts w:ascii="Times New Roman" w:hAnsi="Times New Roman" w:cs="Times New Roman"/>
          <w:sz w:val="28"/>
          <w:szCs w:val="28"/>
          <w:lang w:val="uk-UA"/>
        </w:rPr>
        <w:t>на вулиці. За рахунок цього можна без проблем здійснювати</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відеомоніторинг при самих несприятливих погодних умовах.</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Функціональні деталі відеокамери, розміщеної в захисному термокожух, що не</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можуть бути пошкоджені агресивними впливами зовнішнього середовища.</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 xml:space="preserve">Зовнішній вигляд корпусних камери представлений на </w:t>
      </w:r>
      <w:r>
        <w:rPr>
          <w:rFonts w:ascii="Times New Roman" w:hAnsi="Times New Roman" w:cs="Times New Roman"/>
          <w:sz w:val="28"/>
          <w:szCs w:val="28"/>
          <w:lang w:val="uk-UA"/>
        </w:rPr>
        <w:t>рис. 2.7</w:t>
      </w:r>
      <w:r w:rsidRPr="0032774D">
        <w:rPr>
          <w:rFonts w:ascii="Times New Roman" w:hAnsi="Times New Roman" w:cs="Times New Roman"/>
          <w:sz w:val="28"/>
          <w:szCs w:val="28"/>
          <w:lang w:val="uk-UA"/>
        </w:rPr>
        <w:t>.</w:t>
      </w:r>
    </w:p>
    <w:p w:rsidR="0028639E" w:rsidRPr="0032774D" w:rsidRDefault="00600832" w:rsidP="001A2D87">
      <w:pPr>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664460" cy="1828800"/>
            <wp:effectExtent l="1905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a:srcRect/>
                    <a:stretch>
                      <a:fillRect/>
                    </a:stretch>
                  </pic:blipFill>
                  <pic:spPr bwMode="auto">
                    <a:xfrm>
                      <a:off x="0" y="0"/>
                      <a:ext cx="2664460" cy="1828800"/>
                    </a:xfrm>
                    <a:prstGeom prst="rect">
                      <a:avLst/>
                    </a:prstGeom>
                    <a:noFill/>
                    <a:ln w="9525">
                      <a:noFill/>
                      <a:miter lim="800000"/>
                      <a:headEnd/>
                      <a:tailEnd/>
                    </a:ln>
                  </pic:spPr>
                </pic:pic>
              </a:graphicData>
            </a:graphic>
          </wp:inline>
        </w:drawing>
      </w:r>
    </w:p>
    <w:p w:rsidR="0028639E" w:rsidRPr="0032774D" w:rsidRDefault="0028639E" w:rsidP="001A2D87">
      <w:pPr>
        <w:ind w:left="0" w:firstLine="0"/>
        <w:jc w:val="center"/>
        <w:rPr>
          <w:rFonts w:ascii="Times New Roman" w:hAnsi="Times New Roman" w:cs="Times New Roman"/>
          <w:sz w:val="26"/>
          <w:szCs w:val="26"/>
          <w:lang w:val="uk-UA"/>
        </w:rPr>
      </w:pPr>
      <w:r>
        <w:rPr>
          <w:rFonts w:ascii="Times New Roman" w:hAnsi="Times New Roman" w:cs="Times New Roman"/>
          <w:sz w:val="26"/>
          <w:szCs w:val="26"/>
          <w:lang w:val="uk-UA"/>
        </w:rPr>
        <w:t>Рис.2.7.</w:t>
      </w:r>
      <w:r w:rsidRPr="0032774D">
        <w:rPr>
          <w:rFonts w:ascii="Times New Roman" w:hAnsi="Times New Roman" w:cs="Times New Roman"/>
          <w:sz w:val="26"/>
          <w:szCs w:val="26"/>
          <w:lang w:val="uk-UA"/>
        </w:rPr>
        <w:t xml:space="preserve"> Зовнішній вигляд корпусних камери</w:t>
      </w:r>
    </w:p>
    <w:p w:rsidR="0028639E" w:rsidRPr="0032774D" w:rsidRDefault="0028639E" w:rsidP="001A2D87">
      <w:pPr>
        <w:spacing w:before="0"/>
        <w:ind w:left="0" w:firstLine="540"/>
        <w:rPr>
          <w:rFonts w:ascii="Times New Roman" w:hAnsi="Times New Roman" w:cs="Times New Roman"/>
          <w:sz w:val="28"/>
          <w:szCs w:val="28"/>
          <w:lang w:val="uk-UA"/>
        </w:rPr>
      </w:pPr>
      <w:r w:rsidRPr="0032774D">
        <w:rPr>
          <w:rFonts w:ascii="Times New Roman" w:hAnsi="Times New Roman" w:cs="Times New Roman"/>
          <w:sz w:val="28"/>
          <w:szCs w:val="28"/>
          <w:lang w:val="uk-UA"/>
        </w:rPr>
        <w:t>Гіростабілізован</w:t>
      </w:r>
      <w:r>
        <w:rPr>
          <w:rFonts w:ascii="Times New Roman" w:hAnsi="Times New Roman" w:cs="Times New Roman"/>
          <w:sz w:val="28"/>
          <w:szCs w:val="28"/>
          <w:lang w:val="uk-UA"/>
        </w:rPr>
        <w:t>і в</w:t>
      </w:r>
      <w:r w:rsidRPr="0032774D">
        <w:rPr>
          <w:rFonts w:ascii="Times New Roman" w:hAnsi="Times New Roman" w:cs="Times New Roman"/>
          <w:sz w:val="28"/>
          <w:szCs w:val="28"/>
          <w:lang w:val="uk-UA"/>
        </w:rPr>
        <w:t>ідеокамери використовуються на рухомих об'єктах. завданням камери</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є отримання стабілізованого зображення. Цей пристрій може</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застосовуватися для різних об'єктів, наприклад, трансформаторні підстанції,</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 xml:space="preserve">нафтогазовий сектор, щогли лінії електропередач (далi </w:t>
      </w:r>
      <w:r>
        <w:rPr>
          <w:rFonts w:ascii="Times New Roman" w:hAnsi="Times New Roman" w:cs="Times New Roman"/>
          <w:sz w:val="28"/>
          <w:szCs w:val="28"/>
          <w:lang w:val="uk-UA"/>
        </w:rPr>
        <w:t>–</w:t>
      </w:r>
      <w:r w:rsidRPr="0032774D">
        <w:rPr>
          <w:rFonts w:ascii="Times New Roman" w:hAnsi="Times New Roman" w:cs="Times New Roman"/>
          <w:sz w:val="28"/>
          <w:szCs w:val="28"/>
          <w:lang w:val="uk-UA"/>
        </w:rPr>
        <w:t xml:space="preserve"> ЛЕП).</w:t>
      </w:r>
      <w:r>
        <w:rPr>
          <w:rFonts w:ascii="Times New Roman" w:hAnsi="Times New Roman" w:cs="Times New Roman"/>
          <w:sz w:val="28"/>
          <w:szCs w:val="28"/>
          <w:lang w:val="uk-UA"/>
        </w:rPr>
        <w:t xml:space="preserve"> В</w:t>
      </w:r>
      <w:r w:rsidRPr="0032774D">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lastRenderedPageBreak/>
        <w:t>основному використовуються для огляду місцевості, спостереження за обстановкою,</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моніторингу надзвичайних ситуацій, проведення пошукових робіт, виявлення</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об'єктів і вимірювання їх координат.</w:t>
      </w:r>
      <w:r>
        <w:rPr>
          <w:rFonts w:ascii="Times New Roman" w:hAnsi="Times New Roman" w:cs="Times New Roman"/>
          <w:sz w:val="28"/>
          <w:szCs w:val="28"/>
          <w:lang w:val="uk-UA"/>
        </w:rPr>
        <w:t xml:space="preserve"> </w:t>
      </w:r>
      <w:r w:rsidRPr="0032774D">
        <w:rPr>
          <w:rFonts w:ascii="Times New Roman" w:hAnsi="Times New Roman" w:cs="Times New Roman"/>
          <w:sz w:val="28"/>
          <w:szCs w:val="28"/>
          <w:lang w:val="uk-UA"/>
        </w:rPr>
        <w:t>Зовнішній вигляд гіростабілізований</w:t>
      </w:r>
      <w:r>
        <w:rPr>
          <w:rFonts w:ascii="Times New Roman" w:hAnsi="Times New Roman" w:cs="Times New Roman"/>
          <w:sz w:val="28"/>
          <w:szCs w:val="28"/>
          <w:lang w:val="uk-UA"/>
        </w:rPr>
        <w:t xml:space="preserve"> камери представлений на рис. 2.8</w:t>
      </w:r>
      <w:r w:rsidRPr="0032774D">
        <w:rPr>
          <w:rFonts w:ascii="Times New Roman" w:hAnsi="Times New Roman" w:cs="Times New Roman"/>
          <w:sz w:val="28"/>
          <w:szCs w:val="28"/>
          <w:lang w:val="uk-UA"/>
        </w:rPr>
        <w:t>.</w:t>
      </w:r>
    </w:p>
    <w:p w:rsidR="0028639E" w:rsidRPr="003D78BA" w:rsidRDefault="00600832" w:rsidP="001A2D87">
      <w:pPr>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3625850" cy="214439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a:srcRect/>
                    <a:stretch>
                      <a:fillRect/>
                    </a:stretch>
                  </pic:blipFill>
                  <pic:spPr bwMode="auto">
                    <a:xfrm>
                      <a:off x="0" y="0"/>
                      <a:ext cx="3625850" cy="2144395"/>
                    </a:xfrm>
                    <a:prstGeom prst="rect">
                      <a:avLst/>
                    </a:prstGeom>
                    <a:noFill/>
                    <a:ln w="9525">
                      <a:noFill/>
                      <a:miter lim="800000"/>
                      <a:headEnd/>
                      <a:tailEnd/>
                    </a:ln>
                  </pic:spPr>
                </pic:pic>
              </a:graphicData>
            </a:graphic>
          </wp:inline>
        </w:drawing>
      </w:r>
    </w:p>
    <w:p w:rsidR="0028639E" w:rsidRPr="0032774D" w:rsidRDefault="0028639E" w:rsidP="001A2D87">
      <w:pPr>
        <w:ind w:left="0" w:firstLine="0"/>
        <w:jc w:val="center"/>
        <w:rPr>
          <w:rFonts w:ascii="Times New Roman" w:hAnsi="Times New Roman" w:cs="Times New Roman"/>
          <w:sz w:val="26"/>
          <w:szCs w:val="26"/>
          <w:lang w:val="uk-UA"/>
        </w:rPr>
      </w:pPr>
      <w:r>
        <w:rPr>
          <w:rFonts w:ascii="Times New Roman" w:hAnsi="Times New Roman" w:cs="Times New Roman"/>
          <w:sz w:val="26"/>
          <w:szCs w:val="26"/>
          <w:lang w:val="uk-UA"/>
        </w:rPr>
        <w:t>Рис. 2.8.</w:t>
      </w:r>
      <w:r w:rsidRPr="0032774D">
        <w:rPr>
          <w:rFonts w:ascii="Times New Roman" w:hAnsi="Times New Roman" w:cs="Times New Roman"/>
          <w:sz w:val="26"/>
          <w:szCs w:val="26"/>
          <w:lang w:val="uk-UA"/>
        </w:rPr>
        <w:t xml:space="preserve"> Зовнішній вигляд гіростабілізований камери</w:t>
      </w:r>
    </w:p>
    <w:p w:rsidR="0028639E" w:rsidRPr="00781AFD"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val="uk-UA" w:eastAsia="en-US"/>
        </w:rPr>
      </w:pPr>
      <w:bookmarkStart w:id="12" w:name="_Toc30786334"/>
      <w:r w:rsidRPr="003D78BA">
        <w:rPr>
          <w:rStyle w:val="af1"/>
          <w:rFonts w:ascii="Times New Roman" w:hAnsi="Times New Roman" w:cs="Times New Roman"/>
          <w:i w:val="0"/>
          <w:iCs w:val="0"/>
          <w:color w:val="auto"/>
          <w:sz w:val="28"/>
          <w:szCs w:val="28"/>
          <w:lang w:eastAsia="en-US"/>
        </w:rPr>
        <w:t>2.3.</w:t>
      </w:r>
      <w:r>
        <w:rPr>
          <w:rStyle w:val="af1"/>
          <w:rFonts w:ascii="Times New Roman" w:hAnsi="Times New Roman" w:cs="Times New Roman"/>
          <w:i w:val="0"/>
          <w:iCs w:val="0"/>
          <w:color w:val="auto"/>
          <w:sz w:val="28"/>
          <w:szCs w:val="28"/>
          <w:lang w:val="uk-UA" w:eastAsia="en-US"/>
        </w:rPr>
        <w:t xml:space="preserve"> </w:t>
      </w:r>
      <w:r w:rsidRPr="003D78BA">
        <w:rPr>
          <w:rStyle w:val="af1"/>
          <w:rFonts w:ascii="Times New Roman" w:hAnsi="Times New Roman" w:cs="Times New Roman"/>
          <w:i w:val="0"/>
          <w:iCs w:val="0"/>
          <w:color w:val="auto"/>
          <w:sz w:val="28"/>
          <w:szCs w:val="28"/>
          <w:lang w:eastAsia="en-US"/>
        </w:rPr>
        <w:t xml:space="preserve">Обладненя </w:t>
      </w:r>
      <w:r>
        <w:rPr>
          <w:rStyle w:val="af1"/>
          <w:rFonts w:ascii="Times New Roman" w:hAnsi="Times New Roman" w:cs="Times New Roman"/>
          <w:i w:val="0"/>
          <w:iCs w:val="0"/>
          <w:color w:val="auto"/>
          <w:sz w:val="28"/>
          <w:szCs w:val="28"/>
          <w:lang w:val="uk-UA" w:eastAsia="en-US"/>
        </w:rPr>
        <w:t xml:space="preserve">системи </w:t>
      </w:r>
      <w:r w:rsidRPr="003D78BA">
        <w:rPr>
          <w:rStyle w:val="af1"/>
          <w:rFonts w:ascii="Times New Roman" w:hAnsi="Times New Roman" w:cs="Times New Roman"/>
          <w:i w:val="0"/>
          <w:iCs w:val="0"/>
          <w:color w:val="auto"/>
          <w:sz w:val="28"/>
          <w:szCs w:val="28"/>
          <w:lang w:eastAsia="en-US"/>
        </w:rPr>
        <w:t>відеоспостереження</w:t>
      </w:r>
      <w:bookmarkEnd w:id="12"/>
    </w:p>
    <w:p w:rsidR="0028639E" w:rsidRPr="003D78BA" w:rsidRDefault="0028639E" w:rsidP="001A2D87">
      <w:pPr>
        <w:spacing w:before="0"/>
        <w:ind w:left="0" w:firstLine="540"/>
        <w:rPr>
          <w:rFonts w:ascii="Times New Roman" w:hAnsi="Times New Roman" w:cs="Times New Roman"/>
          <w:sz w:val="28"/>
          <w:szCs w:val="28"/>
          <w:lang w:val="uk-UA"/>
        </w:rPr>
      </w:pPr>
      <w:r w:rsidRPr="003D78BA">
        <w:rPr>
          <w:rFonts w:ascii="Times New Roman" w:hAnsi="Times New Roman" w:cs="Times New Roman"/>
          <w:sz w:val="28"/>
          <w:szCs w:val="28"/>
          <w:lang w:val="uk-UA"/>
        </w:rPr>
        <w:t>Квадратори (quad compressor) призначені для одночасного відображення на екрані монітора відеоспостереження зображень від декількох, зазвичай 4 відеокамер, в режимі реального часу. Квадратор ділить екран монітора відеоспостереження на чотири прямокутні області, в кожній з яких міститься зображення від відеокамери, підключеної до відповідного відеовходу квадратора. Одночасно з висновком відеоінформації на монітор, квадрировать зображення через квадратор надходять на відеомагнітофон. Як правило, квадратори встановлюють в невеликі системи відеоспостереження офісів, магазинів, гаражів, автостоянок тощо.</w:t>
      </w:r>
    </w:p>
    <w:p w:rsidR="0028639E" w:rsidRPr="003D78BA" w:rsidRDefault="0028639E" w:rsidP="001A2D87">
      <w:pPr>
        <w:spacing w:before="0"/>
        <w:ind w:left="0" w:firstLine="540"/>
        <w:rPr>
          <w:rFonts w:ascii="Times New Roman" w:hAnsi="Times New Roman" w:cs="Times New Roman"/>
          <w:sz w:val="28"/>
          <w:szCs w:val="28"/>
          <w:lang w:val="uk-UA"/>
        </w:rPr>
      </w:pPr>
      <w:r w:rsidRPr="003D78BA">
        <w:rPr>
          <w:rFonts w:ascii="Times New Roman" w:hAnsi="Times New Roman" w:cs="Times New Roman"/>
          <w:sz w:val="28"/>
          <w:szCs w:val="28"/>
          <w:lang w:val="uk-UA"/>
        </w:rPr>
        <w:t>Вступник в квадратор аналоговий відеосигнал спочатку оцифровується, а потім стискається до розміру відповідної області екрану. На виході квадратор формує аналоговий відеосигнал, в якому представлені відеосигнали всіх чотирьох квадрантів. Сучасні квадратори, як правило, оцифровує відеосигнали і видають остаточне зображення розміром 512 x 512 або 1024 x 1024 пікселів. З огляду на те, що картинок на екрані чотири, кількість пікселів кожного зображення в чотири рази менше, ніж повноекранного. І, отже, якість кожного зображення, яке передається на монітор відеоспостереження і записується на відеомагнітофон, помітно гірше, ніж повноекранного.</w:t>
      </w:r>
    </w:p>
    <w:p w:rsidR="0028639E" w:rsidRPr="003D78BA" w:rsidRDefault="0028639E" w:rsidP="001A2D87">
      <w:pPr>
        <w:spacing w:before="0"/>
        <w:ind w:left="0" w:firstLine="540"/>
        <w:rPr>
          <w:rFonts w:ascii="Times New Roman" w:hAnsi="Times New Roman" w:cs="Times New Roman"/>
          <w:sz w:val="28"/>
          <w:szCs w:val="28"/>
          <w:lang w:val="uk-UA"/>
        </w:rPr>
      </w:pPr>
      <w:r w:rsidRPr="003D78BA">
        <w:rPr>
          <w:rFonts w:ascii="Times New Roman" w:hAnsi="Times New Roman" w:cs="Times New Roman"/>
          <w:sz w:val="28"/>
          <w:szCs w:val="28"/>
          <w:lang w:val="uk-UA"/>
        </w:rPr>
        <w:lastRenderedPageBreak/>
        <w:t>Квадратори, що перемикаються в повноекранний формат, обробляють відеосигнал по-різному. У найбільш простих моделях квадраторов одне з чотирьох раніше оцифрованих зображень просто розтягується на весь екран. У більш дорогих моделях в повноекранному режимі відеосигнал оцифровується з максимальним можливим для даної моделі дозволом.</w:t>
      </w:r>
      <w:r>
        <w:rPr>
          <w:rFonts w:ascii="Times New Roman" w:hAnsi="Times New Roman" w:cs="Times New Roman"/>
          <w:sz w:val="28"/>
          <w:szCs w:val="28"/>
          <w:lang w:val="uk-UA"/>
        </w:rPr>
        <w:t xml:space="preserve"> </w:t>
      </w:r>
    </w:p>
    <w:p w:rsidR="0028639E" w:rsidRPr="003D78BA" w:rsidRDefault="0028639E" w:rsidP="001A2D87">
      <w:pPr>
        <w:spacing w:before="0"/>
        <w:ind w:left="0" w:firstLine="540"/>
        <w:rPr>
          <w:rFonts w:ascii="Times New Roman" w:hAnsi="Times New Roman" w:cs="Times New Roman"/>
          <w:sz w:val="28"/>
          <w:szCs w:val="28"/>
          <w:lang w:val="uk-UA"/>
        </w:rPr>
      </w:pPr>
      <w:r w:rsidRPr="003D78BA">
        <w:rPr>
          <w:rFonts w:ascii="Times New Roman" w:hAnsi="Times New Roman" w:cs="Times New Roman"/>
          <w:sz w:val="28"/>
          <w:szCs w:val="28"/>
          <w:lang w:val="uk-UA"/>
        </w:rPr>
        <w:t>Мультиплексори - це пристрої, призначені для роботи в складі системи відеоспостереження. Класичні мультиплексори виконують мультиплексування (перемикання) за часом входять на них відеосигналів з декількох камер відеоспостереження і формують два типи вихідних відеосигналів: один для перегляду на моніторі відеоспостереження, інший для запису на відеомагнітофон (відеорекордер).</w:t>
      </w:r>
    </w:p>
    <w:p w:rsidR="0028639E" w:rsidRDefault="00600832" w:rsidP="001A2D87">
      <w:pPr>
        <w:spacing w:before="0"/>
        <w:ind w:left="0" w:firstLine="0"/>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drawing>
          <wp:inline distT="0" distB="0" distL="0" distR="0">
            <wp:extent cx="3594735" cy="2175510"/>
            <wp:effectExtent l="1905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srcRect/>
                    <a:stretch>
                      <a:fillRect/>
                    </a:stretch>
                  </pic:blipFill>
                  <pic:spPr bwMode="auto">
                    <a:xfrm>
                      <a:off x="0" y="0"/>
                      <a:ext cx="3594735" cy="2175510"/>
                    </a:xfrm>
                    <a:prstGeom prst="rect">
                      <a:avLst/>
                    </a:prstGeom>
                    <a:noFill/>
                    <a:ln w="9525">
                      <a:noFill/>
                      <a:miter lim="800000"/>
                      <a:headEnd/>
                      <a:tailEnd/>
                    </a:ln>
                  </pic:spPr>
                </pic:pic>
              </a:graphicData>
            </a:graphic>
          </wp:inline>
        </w:drawing>
      </w:r>
    </w:p>
    <w:p w:rsidR="0028639E" w:rsidRPr="0032774D" w:rsidRDefault="0028639E" w:rsidP="001A2D87">
      <w:pPr>
        <w:spacing w:before="0"/>
        <w:ind w:left="0" w:firstLine="0"/>
        <w:jc w:val="center"/>
        <w:rPr>
          <w:rFonts w:ascii="Times New Roman" w:hAnsi="Times New Roman" w:cs="Times New Roman"/>
          <w:color w:val="000000"/>
          <w:sz w:val="26"/>
          <w:szCs w:val="26"/>
          <w:lang w:val="uk-UA"/>
        </w:rPr>
      </w:pPr>
      <w:r w:rsidRPr="0032774D">
        <w:rPr>
          <w:rFonts w:ascii="Times New Roman" w:hAnsi="Times New Roman" w:cs="Times New Roman"/>
          <w:color w:val="000000"/>
          <w:sz w:val="26"/>
          <w:szCs w:val="26"/>
          <w:lang w:val="uk-UA"/>
        </w:rPr>
        <w:t>Рис.2.9</w:t>
      </w:r>
      <w:r>
        <w:rPr>
          <w:rFonts w:ascii="Times New Roman" w:hAnsi="Times New Roman" w:cs="Times New Roman"/>
          <w:color w:val="000000"/>
          <w:sz w:val="26"/>
          <w:szCs w:val="26"/>
          <w:lang w:val="uk-UA"/>
        </w:rPr>
        <w:t>.</w:t>
      </w:r>
      <w:r w:rsidRPr="0032774D">
        <w:rPr>
          <w:rFonts w:ascii="Times New Roman" w:hAnsi="Times New Roman" w:cs="Times New Roman"/>
          <w:color w:val="000000"/>
          <w:sz w:val="26"/>
          <w:szCs w:val="26"/>
          <w:lang w:val="uk-UA"/>
        </w:rPr>
        <w:t xml:space="preserve">  Приклад мультиплексора</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F0275A">
        <w:rPr>
          <w:rFonts w:ascii="Times New Roman" w:hAnsi="Times New Roman" w:cs="Times New Roman"/>
          <w:color w:val="000000"/>
          <w:sz w:val="28"/>
          <w:szCs w:val="28"/>
          <w:lang w:val="uk-UA"/>
        </w:rPr>
        <w:t>Сигнали зображення, що надходять з виходу мультиплексора на відеомонітор, одночасно формують на його екрані зображення зі всіх відеокамер. Так якщо до мультиплексора підключено 16 відеокамер, то на екрані відеомонітора відображатимуться відеозображення з кожної відеокамери, по одному в кожному з 16 вікон. У той же час оператор може вибрати будь-яку відеокамеру для повноекранного відображення її відеоінформації на відеомоніторі.</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F0275A">
        <w:rPr>
          <w:rFonts w:ascii="Times New Roman" w:hAnsi="Times New Roman" w:cs="Times New Roman"/>
          <w:color w:val="000000"/>
          <w:sz w:val="28"/>
          <w:szCs w:val="28"/>
          <w:lang w:val="uk-UA"/>
        </w:rPr>
        <w:t xml:space="preserve">Одночасно з цим, на виході мультиплексора, підключеного до відеомагнітофона, формуються розділені за часом мультиплексовані відеосигнали зі всіх відеокамер, вибраних для запису. У цьому випадку принцип роботи мультиплексора аналогічний принципу роботи послідовного комутатора. При цьому мультиплексор обробляє відеосигнали таким чином, що кожен наступний кадр, що посилається на відеомагнітофон або пристрій цифрового запису, виходить від наступної, як правило, один по одному підключеної до нього відеокамери. Мультиплексори, що дозволяють або </w:t>
      </w:r>
      <w:r w:rsidRPr="00F0275A">
        <w:rPr>
          <w:rFonts w:ascii="Times New Roman" w:hAnsi="Times New Roman" w:cs="Times New Roman"/>
          <w:color w:val="000000"/>
          <w:sz w:val="28"/>
          <w:szCs w:val="28"/>
          <w:lang w:val="uk-UA"/>
        </w:rPr>
        <w:lastRenderedPageBreak/>
        <w:t>проводити обробку відеозображень (мультиплексування) для запису на відеомагнітофон, або переглядати зображення підключених відеокамер, отримали назву - симплексний відеомультиплексор.</w:t>
      </w:r>
    </w:p>
    <w:p w:rsidR="0028639E" w:rsidRPr="00F0275A"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Що стосовнод</w:t>
      </w:r>
      <w:r w:rsidRPr="00F0275A">
        <w:rPr>
          <w:rFonts w:ascii="Times New Roman" w:hAnsi="Times New Roman" w:cs="Times New Roman"/>
          <w:color w:val="000000"/>
          <w:sz w:val="28"/>
          <w:szCs w:val="28"/>
          <w:lang w:val="uk-UA"/>
        </w:rPr>
        <w:t>уплекс</w:t>
      </w:r>
      <w:r>
        <w:rPr>
          <w:rFonts w:ascii="Times New Roman" w:hAnsi="Times New Roman" w:cs="Times New Roman"/>
          <w:color w:val="000000"/>
          <w:sz w:val="28"/>
          <w:szCs w:val="28"/>
          <w:lang w:val="uk-UA"/>
        </w:rPr>
        <w:t>них</w:t>
      </w:r>
      <w:r w:rsidRPr="00F0275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мультиплексорів, то а</w:t>
      </w:r>
      <w:r w:rsidRPr="00F0275A">
        <w:rPr>
          <w:rFonts w:ascii="Times New Roman" w:hAnsi="Times New Roman" w:cs="Times New Roman"/>
          <w:color w:val="000000"/>
          <w:sz w:val="28"/>
          <w:szCs w:val="28"/>
          <w:lang w:val="uk-UA"/>
        </w:rPr>
        <w:t>рхітектура і принцип роботи симплексного мультиплексора не дозволяють йому виконувати одночасно дві вищеперелічені функції. Одночасне виконання цих завдань реалізують дуплексні мультиплексори, що представляють собою два мультиплексора в одному корпусі. Один мультиплексор призначений для запису відеоінформації на відеомагнітофон або пристрій цифрового запису, а інший для відтворення на відеомоніторі "живого" відео або раніше зроблених відеозаписів.</w:t>
      </w:r>
    </w:p>
    <w:p w:rsidR="0028639E" w:rsidRPr="00F0275A"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 роботі</w:t>
      </w:r>
      <w:r w:rsidRPr="00F0275A">
        <w:rPr>
          <w:rFonts w:ascii="Times New Roman" w:hAnsi="Times New Roman" w:cs="Times New Roman"/>
          <w:color w:val="000000"/>
          <w:sz w:val="28"/>
          <w:szCs w:val="28"/>
          <w:lang w:val="uk-UA"/>
        </w:rPr>
        <w:t xml:space="preserve"> мультиплексора в комп'ютерній мережі</w:t>
      </w:r>
      <w:r>
        <w:rPr>
          <w:rFonts w:ascii="Times New Roman" w:hAnsi="Times New Roman" w:cs="Times New Roman"/>
          <w:color w:val="000000"/>
          <w:sz w:val="28"/>
          <w:szCs w:val="28"/>
          <w:lang w:val="uk-UA"/>
        </w:rPr>
        <w:t>, то п</w:t>
      </w:r>
      <w:r w:rsidRPr="00F0275A">
        <w:rPr>
          <w:rFonts w:ascii="Times New Roman" w:hAnsi="Times New Roman" w:cs="Times New Roman"/>
          <w:color w:val="000000"/>
          <w:sz w:val="28"/>
          <w:szCs w:val="28"/>
          <w:lang w:val="uk-UA"/>
        </w:rPr>
        <w:t>рактично всі дуплексні мультиплексори мають мережеві карти і можуть підключатися до мережі Ethernet. При цьому буде можливий перегляд на комп'ютері відеозаписів і відеофрагментів, що зберігаються на мультиплексоре, з можливістю їх передачі по електронній пошті, наступним збереженням і печаткою.</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F0275A">
        <w:rPr>
          <w:rFonts w:ascii="Times New Roman" w:hAnsi="Times New Roman" w:cs="Times New Roman"/>
          <w:color w:val="000000"/>
          <w:sz w:val="28"/>
          <w:szCs w:val="28"/>
          <w:lang w:val="uk-UA"/>
        </w:rPr>
        <w:t>У той же час, через порт RS-485, який присутній у всіх мультиплексорів, дуплексні мультиплексори можна об'єднувати в мережу і керувати ними за допомогою однієї клавіатури. В кінцевому підсумку можна побудувати систему відеоспостереження, яка об'єднує до декількох сотень відеокамер.</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F0275A">
        <w:rPr>
          <w:rFonts w:ascii="Times New Roman" w:hAnsi="Times New Roman" w:cs="Times New Roman"/>
          <w:color w:val="000000"/>
          <w:sz w:val="28"/>
          <w:szCs w:val="28"/>
          <w:lang w:val="uk-UA"/>
        </w:rPr>
        <w:t>Для того щоб одночасно проводити запис відеоінформації, а також переглядати на одному моніторі відеоспостереження комбінацію з "живого" відео і зроблених раніше відеозаписів, застосовуються триплексні мультиплексори.</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F0275A">
        <w:rPr>
          <w:rFonts w:ascii="Times New Roman" w:hAnsi="Times New Roman" w:cs="Times New Roman"/>
          <w:color w:val="000000"/>
          <w:sz w:val="28"/>
          <w:szCs w:val="28"/>
          <w:lang w:val="uk-UA"/>
        </w:rPr>
        <w:t>Сучасне програмне забезпечення і триплексний мультиплексор забезпечує одночасне відеоспостереження на відеомоніторі "живого" відео до 64 камер, високоякісну цифрову запис на жорсткий диск інформації з цих камер і відтворення раніше записаних відеофрагментів.</w:t>
      </w:r>
    </w:p>
    <w:p w:rsidR="0028639E" w:rsidRDefault="0028639E" w:rsidP="001A2D87">
      <w:pPr>
        <w:spacing w:before="0"/>
        <w:ind w:left="0" w:firstLine="540"/>
        <w:rPr>
          <w:rFonts w:ascii="Times New Roman" w:hAnsi="Times New Roman" w:cs="Times New Roman"/>
          <w:color w:val="000000"/>
          <w:sz w:val="28"/>
          <w:szCs w:val="28"/>
          <w:lang w:val="uk-UA"/>
        </w:rPr>
      </w:pPr>
      <w:r w:rsidRPr="00F0275A">
        <w:rPr>
          <w:rFonts w:ascii="Times New Roman" w:hAnsi="Times New Roman" w:cs="Times New Roman"/>
          <w:color w:val="000000"/>
          <w:sz w:val="28"/>
          <w:szCs w:val="28"/>
          <w:lang w:val="uk-UA"/>
        </w:rPr>
        <w:t xml:space="preserve">Використовуючи комп'ютер і мережевий триплексний мультиплексор, оператор системи відеоспостереження може контролювати приєднані до мультиплексору поворотні пристрої і камери, виробляти перефокусировку об'єктива, формувати і активувати предустановки відеокамер. Іншими словами, все, що раніше робилося за допомогою клавіатури управління, тепер виконується за допомогою триплексного мультиплексора і персонального комп'ютера. Екранне меню мультиплексора дозволяє </w:t>
      </w:r>
      <w:r w:rsidRPr="00F0275A">
        <w:rPr>
          <w:rFonts w:ascii="Times New Roman" w:hAnsi="Times New Roman" w:cs="Times New Roman"/>
          <w:color w:val="000000"/>
          <w:sz w:val="28"/>
          <w:szCs w:val="28"/>
          <w:lang w:val="uk-UA"/>
        </w:rPr>
        <w:lastRenderedPageBreak/>
        <w:t>здійснювати пошук відеофрагментів за сигналом тривоги, час, дату, номеру відеокамери.</w:t>
      </w:r>
    </w:p>
    <w:p w:rsidR="0028639E" w:rsidRDefault="0028639E" w:rsidP="001A2D87">
      <w:pPr>
        <w:spacing w:before="0"/>
        <w:ind w:left="0" w:firstLine="540"/>
        <w:rPr>
          <w:rFonts w:ascii="Times New Roman" w:hAnsi="Times New Roman" w:cs="Times New Roman"/>
          <w:color w:val="000000"/>
          <w:sz w:val="28"/>
          <w:szCs w:val="28"/>
          <w:lang w:val="uk-UA"/>
        </w:rPr>
      </w:pPr>
      <w:r w:rsidRPr="00F0275A">
        <w:rPr>
          <w:rFonts w:ascii="Times New Roman" w:hAnsi="Times New Roman" w:cs="Times New Roman"/>
          <w:color w:val="000000"/>
          <w:sz w:val="28"/>
          <w:szCs w:val="28"/>
          <w:lang w:val="uk-UA"/>
        </w:rPr>
        <w:t>Переваги сучасних триплексному мультиплексорів</w:t>
      </w:r>
      <w:r>
        <w:rPr>
          <w:rFonts w:ascii="Times New Roman" w:hAnsi="Times New Roman" w:cs="Times New Roman"/>
          <w:color w:val="000000"/>
          <w:sz w:val="28"/>
          <w:szCs w:val="28"/>
          <w:lang w:val="uk-UA"/>
        </w:rPr>
        <w:t>:</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 xml:space="preserve">. </w:t>
      </w:r>
      <w:r w:rsidRPr="00F0275A">
        <w:rPr>
          <w:rFonts w:ascii="Times New Roman" w:hAnsi="Times New Roman" w:cs="Times New Roman"/>
          <w:color w:val="000000"/>
          <w:sz w:val="28"/>
          <w:szCs w:val="28"/>
          <w:lang w:val="uk-UA"/>
        </w:rPr>
        <w:t>Налаштування мультиплексора і управління камерами відеоспостереження через LAN-мережу [Ethernet / Internet];</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 xml:space="preserve">. </w:t>
      </w:r>
      <w:r w:rsidRPr="00F0275A">
        <w:rPr>
          <w:rFonts w:ascii="Times New Roman" w:hAnsi="Times New Roman" w:cs="Times New Roman"/>
          <w:color w:val="000000"/>
          <w:sz w:val="28"/>
          <w:szCs w:val="28"/>
          <w:lang w:val="uk-UA"/>
        </w:rPr>
        <w:t>Цифровий запис відео, перегляд "живого" зображення і відеозапису, зробленого раніше, проводиться одночасно;</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3</w:t>
      </w:r>
      <w:r>
        <w:rPr>
          <w:rFonts w:ascii="Times New Roman" w:hAnsi="Times New Roman" w:cs="Times New Roman"/>
          <w:color w:val="000000"/>
          <w:sz w:val="28"/>
          <w:szCs w:val="28"/>
          <w:lang w:val="uk-UA"/>
        </w:rPr>
        <w:t xml:space="preserve">. </w:t>
      </w:r>
      <w:r w:rsidRPr="00F0275A">
        <w:rPr>
          <w:rFonts w:ascii="Times New Roman" w:hAnsi="Times New Roman" w:cs="Times New Roman"/>
          <w:color w:val="000000"/>
          <w:sz w:val="28"/>
          <w:szCs w:val="28"/>
          <w:lang w:val="uk-UA"/>
        </w:rPr>
        <w:t>Налаштування якості запису для кожної підключеної камери;</w:t>
      </w:r>
    </w:p>
    <w:p w:rsidR="0028639E"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4.</w:t>
      </w:r>
      <w:r>
        <w:rPr>
          <w:rFonts w:ascii="Times New Roman" w:hAnsi="Times New Roman" w:cs="Times New Roman"/>
          <w:color w:val="000000"/>
          <w:sz w:val="28"/>
          <w:szCs w:val="28"/>
          <w:lang w:val="uk-UA"/>
        </w:rPr>
        <w:t xml:space="preserve"> </w:t>
      </w:r>
      <w:r w:rsidRPr="00F0275A">
        <w:rPr>
          <w:rFonts w:ascii="Times New Roman" w:hAnsi="Times New Roman" w:cs="Times New Roman"/>
          <w:color w:val="000000"/>
          <w:sz w:val="28"/>
          <w:szCs w:val="28"/>
          <w:lang w:val="uk-UA"/>
        </w:rPr>
        <w:t>Пряме і реверсивний відтворення відеозаписів з різною швидкістю;</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5</w:t>
      </w:r>
      <w:r>
        <w:rPr>
          <w:rFonts w:ascii="Times New Roman" w:hAnsi="Times New Roman" w:cs="Times New Roman"/>
          <w:color w:val="000000"/>
          <w:sz w:val="28"/>
          <w:szCs w:val="28"/>
          <w:lang w:val="uk-UA"/>
        </w:rPr>
        <w:t xml:space="preserve">. </w:t>
      </w:r>
      <w:r w:rsidRPr="00F0275A">
        <w:rPr>
          <w:rFonts w:ascii="Times New Roman" w:hAnsi="Times New Roman" w:cs="Times New Roman"/>
          <w:color w:val="000000"/>
          <w:sz w:val="28"/>
          <w:szCs w:val="28"/>
          <w:lang w:val="uk-UA"/>
        </w:rPr>
        <w:t>Миттєвий доступ до відеозаписів, швидкий пошук по дату, час, номер камери, сигналом тривоги;</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6</w:t>
      </w:r>
      <w:r>
        <w:rPr>
          <w:rFonts w:ascii="Times New Roman" w:hAnsi="Times New Roman" w:cs="Times New Roman"/>
          <w:color w:val="000000"/>
          <w:sz w:val="28"/>
          <w:szCs w:val="28"/>
          <w:lang w:val="uk-UA"/>
        </w:rPr>
        <w:t xml:space="preserve">. </w:t>
      </w:r>
      <w:r w:rsidRPr="00F0275A">
        <w:rPr>
          <w:rFonts w:ascii="Times New Roman" w:hAnsi="Times New Roman" w:cs="Times New Roman"/>
          <w:color w:val="000000"/>
          <w:sz w:val="28"/>
          <w:szCs w:val="28"/>
          <w:lang w:val="uk-UA"/>
        </w:rPr>
        <w:t>Автоматичне включення запису по сигналу тривоги;</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7.</w:t>
      </w:r>
      <w:r>
        <w:rPr>
          <w:rFonts w:ascii="Times New Roman" w:hAnsi="Times New Roman" w:cs="Times New Roman"/>
          <w:color w:val="000000"/>
          <w:sz w:val="28"/>
          <w:szCs w:val="28"/>
          <w:lang w:val="uk-UA"/>
        </w:rPr>
        <w:t xml:space="preserve"> </w:t>
      </w:r>
      <w:r w:rsidRPr="00F0275A">
        <w:rPr>
          <w:rFonts w:ascii="Times New Roman" w:hAnsi="Times New Roman" w:cs="Times New Roman"/>
          <w:color w:val="000000"/>
          <w:sz w:val="28"/>
          <w:szCs w:val="28"/>
          <w:lang w:val="uk-UA"/>
        </w:rPr>
        <w:t>Одночасний перегляд зображення на двох моніторах в мультиекран форматі;</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8</w:t>
      </w:r>
      <w:r>
        <w:rPr>
          <w:rFonts w:ascii="Times New Roman" w:hAnsi="Times New Roman" w:cs="Times New Roman"/>
          <w:color w:val="000000"/>
          <w:sz w:val="28"/>
          <w:szCs w:val="28"/>
          <w:lang w:val="uk-UA"/>
        </w:rPr>
        <w:t xml:space="preserve">. </w:t>
      </w:r>
      <w:r w:rsidRPr="00F0275A">
        <w:rPr>
          <w:rFonts w:ascii="Times New Roman" w:hAnsi="Times New Roman" w:cs="Times New Roman"/>
          <w:color w:val="000000"/>
          <w:sz w:val="28"/>
          <w:szCs w:val="28"/>
          <w:lang w:val="uk-UA"/>
        </w:rPr>
        <w:t>Вбудований детектор руху, програмований для кожної камери.</w:t>
      </w:r>
    </w:p>
    <w:p w:rsidR="0028639E" w:rsidRPr="00F0275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9.</w:t>
      </w:r>
      <w:r>
        <w:rPr>
          <w:rFonts w:ascii="Times New Roman" w:hAnsi="Times New Roman" w:cs="Times New Roman"/>
          <w:color w:val="000000"/>
          <w:sz w:val="28"/>
          <w:szCs w:val="28"/>
          <w:lang w:val="uk-UA"/>
        </w:rPr>
        <w:t xml:space="preserve"> </w:t>
      </w:r>
      <w:r w:rsidRPr="00F0275A">
        <w:rPr>
          <w:rFonts w:ascii="Times New Roman" w:hAnsi="Times New Roman" w:cs="Times New Roman"/>
          <w:color w:val="000000"/>
          <w:sz w:val="28"/>
          <w:szCs w:val="28"/>
          <w:lang w:val="uk-UA"/>
        </w:rPr>
        <w:t xml:space="preserve">Синхронізація кадрів в </w:t>
      </w:r>
      <w:r>
        <w:rPr>
          <w:rFonts w:ascii="Times New Roman" w:hAnsi="Times New Roman" w:cs="Times New Roman"/>
          <w:color w:val="000000"/>
          <w:sz w:val="28"/>
          <w:szCs w:val="28"/>
          <w:lang w:val="uk-UA"/>
        </w:rPr>
        <w:t>мультиплексові.</w:t>
      </w:r>
    </w:p>
    <w:p w:rsidR="0028639E" w:rsidRDefault="0028639E" w:rsidP="001A2D87">
      <w:pPr>
        <w:spacing w:before="0"/>
        <w:ind w:left="0" w:firstLine="540"/>
        <w:rPr>
          <w:rFonts w:ascii="Times New Roman" w:hAnsi="Times New Roman" w:cs="Times New Roman"/>
          <w:color w:val="000000"/>
          <w:sz w:val="28"/>
          <w:szCs w:val="28"/>
          <w:lang w:val="uk-UA"/>
        </w:rPr>
      </w:pPr>
      <w:r w:rsidRPr="00F0275A">
        <w:rPr>
          <w:rFonts w:ascii="Times New Roman" w:hAnsi="Times New Roman" w:cs="Times New Roman"/>
          <w:color w:val="000000"/>
          <w:sz w:val="28"/>
          <w:szCs w:val="28"/>
          <w:lang w:val="uk-UA"/>
        </w:rPr>
        <w:t>Отримуючи на відеовходи сигнали від різних відеокамер, мультиплексор повинен вибудувати в часі ланцюжок по одному кадру від кожної відеокамери в заданому порядку. Усі вхідні відеосигнали обробляються в мультиплексоре цифровим сигнальним процесором і синхронізуються їм в єдину послідовність кадрів. З огляду на те, що сигнали від різних відеокамер можуть приходити на мультиплексор не одночасно, кадри, які мають затримку щодо оброблюваного сигналу, можуть бути процесором пропущені. Тому досить часто в мультиплексори встановлюють по два процесори синхронізації сигналів на парні і непарні кадри, в результаті чого виробляється цифрове запам'ятовування і правильна їх синхронізація без пропусків</w:t>
      </w:r>
    </w:p>
    <w:p w:rsidR="0028639E" w:rsidRPr="003D78BA"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13" w:name="_Toc30786335"/>
      <w:r w:rsidRPr="003D78BA">
        <w:rPr>
          <w:rStyle w:val="af1"/>
          <w:rFonts w:ascii="Times New Roman" w:hAnsi="Times New Roman" w:cs="Times New Roman"/>
          <w:i w:val="0"/>
          <w:iCs w:val="0"/>
          <w:color w:val="auto"/>
          <w:sz w:val="28"/>
          <w:szCs w:val="28"/>
          <w:lang w:eastAsia="en-US"/>
        </w:rPr>
        <w:t>2.4</w:t>
      </w:r>
      <w:r>
        <w:rPr>
          <w:rStyle w:val="af1"/>
          <w:rFonts w:ascii="Times New Roman" w:hAnsi="Times New Roman" w:cs="Times New Roman"/>
          <w:i w:val="0"/>
          <w:iCs w:val="0"/>
          <w:color w:val="auto"/>
          <w:sz w:val="28"/>
          <w:szCs w:val="28"/>
          <w:lang w:val="uk-UA" w:eastAsia="en-US"/>
        </w:rPr>
        <w:t>.</w:t>
      </w:r>
      <w:r w:rsidRPr="003D78BA">
        <w:rPr>
          <w:rStyle w:val="af1"/>
          <w:rFonts w:ascii="Times New Roman" w:hAnsi="Times New Roman" w:cs="Times New Roman"/>
          <w:i w:val="0"/>
          <w:iCs w:val="0"/>
          <w:color w:val="auto"/>
          <w:sz w:val="28"/>
          <w:szCs w:val="28"/>
          <w:lang w:eastAsia="en-US"/>
        </w:rPr>
        <w:t xml:space="preserve"> Надійність і рівні ризику впливу для виділених загроз Розумного будинку</w:t>
      </w:r>
      <w:bookmarkEnd w:id="13"/>
    </w:p>
    <w:p w:rsidR="0028639E" w:rsidRPr="00581E0D" w:rsidRDefault="0028639E" w:rsidP="001A2D87">
      <w:pPr>
        <w:spacing w:before="0"/>
        <w:ind w:left="0" w:firstLine="540"/>
        <w:rPr>
          <w:rFonts w:ascii="Times New Roman" w:hAnsi="Times New Roman" w:cs="Times New Roman"/>
          <w:sz w:val="28"/>
          <w:szCs w:val="28"/>
        </w:rPr>
      </w:pPr>
      <w:r w:rsidRPr="00581E0D">
        <w:rPr>
          <w:rFonts w:ascii="Times New Roman" w:hAnsi="Times New Roman" w:cs="Times New Roman"/>
          <w:sz w:val="28"/>
          <w:szCs w:val="28"/>
        </w:rPr>
        <w:t xml:space="preserve">Розвиток </w:t>
      </w:r>
      <w:r w:rsidRPr="003D78BA">
        <w:rPr>
          <w:rFonts w:ascii="Times New Roman" w:hAnsi="Times New Roman" w:cs="Times New Roman"/>
          <w:color w:val="000000"/>
          <w:sz w:val="28"/>
          <w:szCs w:val="28"/>
          <w:lang w:val="uk-UA"/>
        </w:rPr>
        <w:t>технології</w:t>
      </w:r>
      <w:r w:rsidRPr="00581E0D">
        <w:rPr>
          <w:rFonts w:ascii="Times New Roman" w:hAnsi="Times New Roman" w:cs="Times New Roman"/>
          <w:sz w:val="28"/>
          <w:szCs w:val="28"/>
        </w:rPr>
        <w:t xml:space="preserve"> «Розумний будинок» призвело до якісної зміни місця і ролі систем автоматизації та управління будівлями. Все більше людей замислюються про концепцію взаємної ув'язки різноманітного інженерного устаткування будівель та організаційно-технічних рішень по експлуатації з використанням систем автоматизації і управління. Метою використання даної технології є створення системи, здатної підтримувати безпечні та </w:t>
      </w:r>
      <w:r w:rsidRPr="00581E0D">
        <w:rPr>
          <w:rFonts w:ascii="Times New Roman" w:hAnsi="Times New Roman" w:cs="Times New Roman"/>
          <w:sz w:val="28"/>
          <w:szCs w:val="28"/>
        </w:rPr>
        <w:lastRenderedPageBreak/>
        <w:t>комфортні умови роботи або проживання, а також забезпечувати спрощену систему управління службами і підсистемами будівлі. Сучасна система, побудована за технологією «Розумний будинок» може включати в себе підсистеми управління кліматом і освітленням, охоронної сигналізації та відеоспостереження, водопостачання, віддаленого моніторингу та інші.</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В даний час технологія «Розумний будинок» вважається однією з найперспективніших і динамічно розвиваються. У США дана технологія вже давно є широко застосовується в різних сферах автоматизації житлових будівель. У Європі, в тому числі і в Україні, популяризація та розвиток технології</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«Розумний будинок» тільки набирає обертів. Найбільш популярними об'єктами для впровадження даної технології є комерційна нерухомість (торговельні центри, офісні будівлі, банки, готелі), державні будівлі (вокзали, аеропорти, спортивні та культурні установи), а також об'єкти домашньої автоматизації.</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За даними експертів компанії YORK International, прогнозується щорічне зростання ринку систем, що використовують дану технологію на 20-25% в рік. Цей ріст обумовлений тим, що більш розвинена інженерна та інформаційна інфраструктура «Розумного будинку» дозволяє реалізувати якісно новий рівень надання послуг і істотно підвищити його споживчу цінність.</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Однак поряд з очевидними перевагами може виникнути цілий ряд проблем, пов'язаних із забезпеченням інформаційної безпеки організацій та осіб, що використовують дану технологію.</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При побудові систем за технологією «Розумний будинок» можна виділити два різних підходи, які мають різну ступінь надійності.</w:t>
      </w:r>
    </w:p>
    <w:p w:rsidR="0028639E" w:rsidRPr="003D78BA"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3D78BA">
        <w:rPr>
          <w:rFonts w:ascii="Times New Roman" w:hAnsi="Times New Roman" w:cs="Times New Roman"/>
          <w:color w:val="000000"/>
          <w:sz w:val="28"/>
          <w:szCs w:val="28"/>
          <w:lang w:val="uk-UA"/>
        </w:rPr>
        <w:t xml:space="preserve"> централізований;</w:t>
      </w:r>
    </w:p>
    <w:p w:rsidR="0028639E" w:rsidRPr="003D78BA"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sidRPr="003D78BA">
        <w:rPr>
          <w:rFonts w:ascii="Times New Roman" w:hAnsi="Times New Roman" w:cs="Times New Roman"/>
          <w:color w:val="000000"/>
          <w:sz w:val="28"/>
          <w:szCs w:val="28"/>
          <w:lang w:val="uk-UA"/>
        </w:rPr>
        <w:t xml:space="preserve"> децентралізований;</w:t>
      </w:r>
    </w:p>
    <w:p w:rsidR="0028639E" w:rsidRPr="003D78BA"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3D78BA">
        <w:rPr>
          <w:rFonts w:ascii="Times New Roman" w:hAnsi="Times New Roman" w:cs="Times New Roman"/>
          <w:color w:val="000000"/>
          <w:sz w:val="28"/>
          <w:szCs w:val="28"/>
          <w:lang w:val="uk-UA"/>
        </w:rPr>
        <w:t>централізований метод реалізації технології</w:t>
      </w:r>
      <w:r>
        <w:rPr>
          <w:rFonts w:ascii="Times New Roman" w:hAnsi="Times New Roman" w:cs="Times New Roman"/>
          <w:color w:val="000000"/>
          <w:sz w:val="28"/>
          <w:szCs w:val="28"/>
          <w:lang w:val="uk-UA"/>
        </w:rPr>
        <w:t>.</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«Розумний будинок» за своєю суттю є об'єднанням різноманітних датчиків і контролерів в єдину складну телекомунікаційну мережу з центральним контролером. В ролі центрального контролера може застосовуватися сервер, в якості якого використовується будь-який сучасний комп'ютер, і програмне забезпечення з підтримкою необхідного програмного софта і протоколів. Даний контролер є "мозком" системи автоматизації «Розумного будинку». У назві відображена головна суть підходу</w:t>
      </w:r>
      <w:r>
        <w:rPr>
          <w:rFonts w:ascii="Times New Roman" w:hAnsi="Times New Roman" w:cs="Times New Roman"/>
          <w:color w:val="000000"/>
          <w:sz w:val="28"/>
          <w:szCs w:val="28"/>
          <w:lang w:val="uk-UA"/>
        </w:rPr>
        <w:t xml:space="preserve"> –</w:t>
      </w:r>
      <w:r w:rsidRPr="003D78BA">
        <w:rPr>
          <w:rFonts w:ascii="Times New Roman" w:hAnsi="Times New Roman" w:cs="Times New Roman"/>
          <w:color w:val="000000"/>
          <w:sz w:val="28"/>
          <w:szCs w:val="28"/>
          <w:lang w:val="uk-UA"/>
        </w:rPr>
        <w:t xml:space="preserve"> до </w:t>
      </w:r>
      <w:r w:rsidRPr="003D78BA">
        <w:rPr>
          <w:rFonts w:ascii="Times New Roman" w:hAnsi="Times New Roman" w:cs="Times New Roman"/>
          <w:color w:val="000000"/>
          <w:sz w:val="28"/>
          <w:szCs w:val="28"/>
          <w:lang w:val="uk-UA"/>
        </w:rPr>
        <w:lastRenderedPageBreak/>
        <w:t>центрального Котроллер системи підключені всі основні і допоміжні блоки, при цьому всі</w:t>
      </w:r>
      <w:r>
        <w:rPr>
          <w:rFonts w:ascii="Times New Roman" w:hAnsi="Times New Roman" w:cs="Times New Roman"/>
          <w:color w:val="000000"/>
          <w:sz w:val="28"/>
          <w:szCs w:val="28"/>
          <w:lang w:val="uk-UA"/>
        </w:rPr>
        <w:t xml:space="preserve"> и</w:t>
      </w:r>
      <w:r w:rsidRPr="003D78BA">
        <w:rPr>
          <w:rFonts w:ascii="Times New Roman" w:hAnsi="Times New Roman" w:cs="Times New Roman"/>
          <w:color w:val="000000"/>
          <w:sz w:val="28"/>
          <w:szCs w:val="28"/>
          <w:lang w:val="uk-UA"/>
        </w:rPr>
        <w:t>компоненти оснащені власними микроконтроллерами, але взаємодіють вони виключно за допомогою центрального контролера.</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Телекомунікаційна мережа є основним елементом, що забезпечує функціонування системи життєзабезпечення. Через мережу проводиться з'їм інформації з різного роду датчиків і передача їх головного сервера для обробки. Сервер після обробки інформації здійснює передачу сигналів управління на виконавчі елементи (датчики перекриття води, включення засобів пожежогасіння, блокування дверей і т.д.). Через центральний сервер відбувається настройка і управління «Розумним домом» легальним користувачем, а також через нього при необхідності здійснюється передача заданою інформації господареві квартири (офісу) при його відсутності (наприклад, про несанкціоноване проникнення, протечках, пожежі). Така телекомунікаційна мережа може бути побудована з використанням як провідних, так і бездротових каналів зв'язку, наприклад з використанням Wi-Fi, Bluetooth, або 3G.</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Використання даного підходу дозволяє поєднувати пристрої різних виробників, що в свою чергу здешевлює розгортання всієї системи. Основним мінусом є велика залежність від роботи центрального контролера. Також користувач може з метою управління та контролю підключити центральний контролер до мережі Інтернет, тим самим піддаючи всю систему різним загрозам і атакам.</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Децентралізований підхід має на увазі розгортання системи з розподіленою логікою. На відміну від централізованого підходу в децентралізованому підході відсутній центральний контролер. В цьому випадку система складається з датчиків, сенсорів і активаторів. Датчики виявляють зміна будь-яких характеристик в будинку, руху або зміни заданих в програмі параметрів, і реагують на ці зміни командою виконуючим пристроям, які включаються активаторами. При децентралізованому підході в разі відмови одного з компонентів порушується тільки функціональна частина, за яку відповідав цей компонент. Тому такі системи є більш безпечними і надійними в порівнянні з системами реалізовані з централізованого методу. Значним мінусом даного підходу є те, що проектування системи вимагає високої кваліфікації і великого досвіду, що в свою чергу позначається і на вартості розгортання системи.</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lastRenderedPageBreak/>
        <w:t>Розглянемо ризики інформаційної безпеки систем, побудованих за технологією «Розумний будинок». Вважаємо, що базовими класичними загрозами інформаційній безпеці є порушення конфіденційності, цілісності та доступності інформації.</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Під конфіденційністю інформації ми усвідомлюємо неможливість витоку конфіденційної комп'ютерної інформації організацій (осіб), які експлуатують</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Під доступністю інформації ми розуміємо стан системи, при якому легальні користувачі (і сама система), використовуючи елементи «</w:t>
      </w:r>
      <w:r>
        <w:rPr>
          <w:rFonts w:ascii="Times New Roman" w:hAnsi="Times New Roman" w:cs="Times New Roman"/>
          <w:color w:val="000000"/>
          <w:sz w:val="28"/>
          <w:szCs w:val="28"/>
          <w:lang w:val="uk-UA"/>
        </w:rPr>
        <w:t>Розумно</w:t>
      </w:r>
      <w:r w:rsidRPr="003D78BA">
        <w:rPr>
          <w:rFonts w:ascii="Times New Roman" w:hAnsi="Times New Roman" w:cs="Times New Roman"/>
          <w:color w:val="000000"/>
          <w:sz w:val="28"/>
          <w:szCs w:val="28"/>
          <w:lang w:val="uk-UA"/>
        </w:rPr>
        <w:t>го будинку», можуть реалізовувати дозволені в системі дії (відкривати двері, включати кондиціонування або систему пожежогасіння, моніторити ситуацію і т.д.). Порушення доступності інформації може призвести до неможливості системи реагувати на різні ситуації, в тому числі і аварійні.</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Під цілісністю інформації ми розуміємо такий стан системи, при якому легальні користувачі (і сама система) отримують достовірну інформацію про стан підсистем «Розумного будинку». Отримання системи недостовірної інформації про температуру в приміщеннях, наявності пожежу, витоку газу і води і т.п. призведе до неадекватних її діям (наприклад, до включення системи пожежогасіння, перекриття води і т.д.). З прикладів видно, що порушення конфіденційності, цілісності та доступності інформації в системі, побудованої за технологією «Розумний будинок», може привести як до дезорганізації роботи організацій (осіб), її експлуатують, так і до катастрофічних наслідків.</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581E0D">
        <w:rPr>
          <w:rFonts w:ascii="Times New Roman" w:hAnsi="Times New Roman" w:cs="Times New Roman"/>
          <w:sz w:val="28"/>
          <w:szCs w:val="28"/>
        </w:rPr>
        <w:t>З</w:t>
      </w:r>
      <w:r w:rsidRPr="003D78BA">
        <w:rPr>
          <w:rFonts w:ascii="Times New Roman" w:hAnsi="Times New Roman" w:cs="Times New Roman"/>
          <w:color w:val="000000"/>
          <w:sz w:val="28"/>
          <w:szCs w:val="28"/>
          <w:lang w:val="uk-UA"/>
        </w:rPr>
        <w:t>начення ризику інформаційної безпеки будемо розраховувати на основі ймовірності (частоти) реалізації загроз на вразливі елементи системи, ефективності загроз в разі їх реалізації, а так-же можливого збитку для активів системи. Для визначення значення ризику будемо використовувати якісну шкалу оцінки, яка дає можливість виробити розуміння про ступінь уразливості систем, побудованих за аналізованої технології. Нижче наведені приклади якісних шкал оцінки ризиків інформаційної безпеки.</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t>Під класом активу будемо розуміти роль тієї чи іншої підсистеми (елемента підсистеми) «Розумного будинку» в забезпеченні якості функціонування системи (збитку функціонуванню всієї системи). Так, наприклад, помилкове спрацьовування датчика витоку води і датчика пожежної сигналізації, може привести до різних наслідків. Якісна шкала оцінки рівня класу активу може виглядати в наступному вигляді.</w:t>
      </w:r>
    </w:p>
    <w:p w:rsidR="0028639E" w:rsidRPr="003D78BA" w:rsidRDefault="0028639E" w:rsidP="001A2D87">
      <w:pPr>
        <w:spacing w:before="0"/>
        <w:ind w:left="0" w:firstLine="540"/>
        <w:rPr>
          <w:rFonts w:ascii="Times New Roman" w:hAnsi="Times New Roman" w:cs="Times New Roman"/>
          <w:color w:val="000000"/>
          <w:sz w:val="28"/>
          <w:szCs w:val="28"/>
          <w:lang w:val="uk-UA"/>
        </w:rPr>
      </w:pPr>
      <w:r w:rsidRPr="003D78BA">
        <w:rPr>
          <w:rFonts w:ascii="Times New Roman" w:hAnsi="Times New Roman" w:cs="Times New Roman"/>
          <w:color w:val="000000"/>
          <w:sz w:val="28"/>
          <w:szCs w:val="28"/>
          <w:lang w:val="uk-UA"/>
        </w:rPr>
        <w:lastRenderedPageBreak/>
        <w:t xml:space="preserve">Висока вплив на систему </w:t>
      </w:r>
      <w:r>
        <w:rPr>
          <w:rFonts w:ascii="Times New Roman" w:hAnsi="Times New Roman" w:cs="Times New Roman"/>
          <w:color w:val="000000"/>
          <w:sz w:val="28"/>
          <w:szCs w:val="28"/>
          <w:lang w:val="uk-UA"/>
        </w:rPr>
        <w:t xml:space="preserve">– </w:t>
      </w:r>
      <w:r w:rsidRPr="003D78BA">
        <w:rPr>
          <w:rFonts w:ascii="Times New Roman" w:hAnsi="Times New Roman" w:cs="Times New Roman"/>
          <w:color w:val="000000"/>
          <w:sz w:val="28"/>
          <w:szCs w:val="28"/>
          <w:lang w:val="uk-UA"/>
        </w:rPr>
        <w:t xml:space="preserve"> вплив на конфіденційність, цілісність і доступність елементів системи може заподіяти організації (власникам) значний або катастрофічний збиток. Середнє вплив на систему </w:t>
      </w:r>
      <w:r>
        <w:rPr>
          <w:rFonts w:ascii="Times New Roman" w:hAnsi="Times New Roman" w:cs="Times New Roman"/>
          <w:color w:val="000000"/>
          <w:sz w:val="28"/>
          <w:szCs w:val="28"/>
          <w:lang w:val="uk-UA"/>
        </w:rPr>
        <w:t xml:space="preserve">– </w:t>
      </w:r>
      <w:r w:rsidRPr="003D78BA">
        <w:rPr>
          <w:rFonts w:ascii="Times New Roman" w:hAnsi="Times New Roman" w:cs="Times New Roman"/>
          <w:color w:val="000000"/>
          <w:sz w:val="28"/>
          <w:szCs w:val="28"/>
          <w:lang w:val="uk-UA"/>
        </w:rPr>
        <w:t xml:space="preserve"> вплив на конфіденційність, цілісність і доступність елементів системи може заподіяти організації (власникам) середній збиток. Середній збиток не викликає значних або катастрофічних змін, однак порушує нормальну роботу організації (нормальну життєдіяльність).</w:t>
      </w:r>
      <w:r>
        <w:rPr>
          <w:rFonts w:ascii="Times New Roman" w:hAnsi="Times New Roman" w:cs="Times New Roman"/>
          <w:color w:val="000000"/>
          <w:sz w:val="28"/>
          <w:szCs w:val="28"/>
          <w:lang w:val="uk-UA"/>
        </w:rPr>
        <w:t xml:space="preserve"> </w:t>
      </w:r>
      <w:r w:rsidRPr="003D78BA">
        <w:rPr>
          <w:rFonts w:ascii="Times New Roman" w:hAnsi="Times New Roman" w:cs="Times New Roman"/>
          <w:color w:val="000000"/>
          <w:sz w:val="28"/>
          <w:szCs w:val="28"/>
          <w:lang w:val="uk-UA"/>
        </w:rPr>
        <w:t xml:space="preserve">Низький вплив на систему </w:t>
      </w:r>
      <w:r>
        <w:rPr>
          <w:rFonts w:ascii="Times New Roman" w:hAnsi="Times New Roman" w:cs="Times New Roman"/>
          <w:color w:val="000000"/>
          <w:sz w:val="28"/>
          <w:szCs w:val="28"/>
          <w:lang w:val="uk-UA"/>
        </w:rPr>
        <w:t>–</w:t>
      </w:r>
      <w:r w:rsidRPr="003D78BA">
        <w:rPr>
          <w:rFonts w:ascii="Times New Roman" w:hAnsi="Times New Roman" w:cs="Times New Roman"/>
          <w:color w:val="000000"/>
          <w:sz w:val="28"/>
          <w:szCs w:val="28"/>
          <w:lang w:val="uk-UA"/>
        </w:rPr>
        <w:t xml:space="preserve"> вплив на конфіденційність, цілісність і доступність елементів системи не заподіює організації (власникам) будь-якого серйозного збитку. Оцінку ймовірності реалізації загрози на вразливі елементи системи, побудованої за технологією «Розумний будинок», будемо оцінювати через частоту реалізації загрози за певний період.</w:t>
      </w:r>
    </w:p>
    <w:p w:rsidR="0028639E" w:rsidRPr="009041A4"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1. Висока. Ймовірно реалізацію однієї чи кількох скількох загроз в межах року.</w:t>
      </w:r>
    </w:p>
    <w:p w:rsidR="0028639E" w:rsidRPr="009041A4"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2. Середня. Загроза може виникнути в межах двох-трьох років.</w:t>
      </w:r>
    </w:p>
    <w:p w:rsidR="0028639E" w:rsidRPr="009041A4"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3. Низька. Виникнення загрози в межах трьох років малоймовірно.</w:t>
      </w:r>
    </w:p>
    <w:p w:rsidR="0028639E" w:rsidRPr="009041A4"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Оцінку ефективності реалізації загрози на вразливі елементи даної системи будемо оцінювати за наступною шкалою:</w:t>
      </w:r>
    </w:p>
    <w:p w:rsidR="0028639E" w:rsidRPr="009041A4"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1. Висока схильність до впливу. Значний або повний збиток для активу.</w:t>
      </w:r>
    </w:p>
    <w:p w:rsidR="0028639E" w:rsidRPr="009041A4"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2. Середня схильність до впливу. Середній або обмежений збиток.</w:t>
      </w:r>
    </w:p>
    <w:p w:rsidR="0028639E" w:rsidRPr="009041A4"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3. Низька схильність до впливу. Незначний збиток або відсутність такого.</w:t>
      </w:r>
    </w:p>
    <w:p w:rsidR="0028639E" w:rsidRPr="009041A4"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Так, наприклад, такий канал витоку конфіденційної комп'ютерної інформації, як з'їм зловмисником побічних електромагнітних випромінювань сервера, має різну ефективність в різних умовах і може приймати значення від низької до високої схильності впливу. Для обчислення рівня ризику будемо використовувати підхід, запропонований компанією Microsoft. На першому етапі, на підставі значення класу активу і оцінки схильності активу впливу (ефективності реалізації загрози) визначається рівень впливу (таблиця 2.1).</w:t>
      </w:r>
      <w:r>
        <w:rPr>
          <w:rFonts w:ascii="Times New Roman" w:hAnsi="Times New Roman" w:cs="Times New Roman"/>
          <w:color w:val="000000"/>
          <w:sz w:val="28"/>
          <w:szCs w:val="28"/>
          <w:lang w:val="uk-UA"/>
        </w:rPr>
        <w:t xml:space="preserve"> </w:t>
      </w:r>
      <w:r w:rsidRPr="009041A4">
        <w:rPr>
          <w:rFonts w:ascii="Times New Roman" w:hAnsi="Times New Roman" w:cs="Times New Roman"/>
          <w:color w:val="000000"/>
          <w:sz w:val="28"/>
          <w:szCs w:val="28"/>
          <w:lang w:val="uk-UA"/>
        </w:rPr>
        <w:t>На другому етапі, на підставі рівня впливу та ймовірності реалізації загрози визначається ризик інформаційної безпеки (таблиця 2.2).</w:t>
      </w:r>
      <w:r>
        <w:rPr>
          <w:rFonts w:ascii="Times New Roman" w:hAnsi="Times New Roman" w:cs="Times New Roman"/>
          <w:color w:val="000000"/>
          <w:sz w:val="28"/>
          <w:szCs w:val="28"/>
          <w:lang w:val="uk-UA"/>
        </w:rPr>
        <w:t xml:space="preserve"> </w:t>
      </w:r>
      <w:r w:rsidRPr="009041A4">
        <w:rPr>
          <w:rFonts w:ascii="Times New Roman" w:hAnsi="Times New Roman" w:cs="Times New Roman"/>
          <w:color w:val="000000"/>
          <w:sz w:val="28"/>
          <w:szCs w:val="28"/>
          <w:lang w:val="uk-UA"/>
        </w:rPr>
        <w:t xml:space="preserve">Проведемо оцінку ризиків інформаційної безності системи, побудованої за технологією «Розумний будинок». Як приклад візьмемо приміщення офісу, в якому циркулює конфіденційна інформація, існують вимоги щодо забезпечення доступності та цілісності інформації, а також вимоги щодо нормальної </w:t>
      </w:r>
      <w:r w:rsidRPr="009041A4">
        <w:rPr>
          <w:rFonts w:ascii="Times New Roman" w:hAnsi="Times New Roman" w:cs="Times New Roman"/>
          <w:color w:val="000000"/>
          <w:sz w:val="28"/>
          <w:szCs w:val="28"/>
          <w:lang w:val="uk-UA"/>
        </w:rPr>
        <w:lastRenderedPageBreak/>
        <w:t>життєдіяльності співробітників. Все офісне обладнання підключено через єдину мережу, яку контролює центральний контролер.</w:t>
      </w:r>
    </w:p>
    <w:p w:rsidR="0028639E" w:rsidRPr="009041A4" w:rsidRDefault="0028639E" w:rsidP="001A2D87">
      <w:pPr>
        <w:spacing w:before="120"/>
        <w:ind w:left="0"/>
        <w:jc w:val="right"/>
        <w:rPr>
          <w:rFonts w:ascii="Times New Roman" w:hAnsi="Times New Roman" w:cs="Times New Roman"/>
          <w:sz w:val="28"/>
          <w:szCs w:val="28"/>
          <w:lang w:val="uk-UA"/>
        </w:rPr>
      </w:pPr>
      <w:r w:rsidRPr="009041A4">
        <w:rPr>
          <w:rFonts w:ascii="Times New Roman" w:hAnsi="Times New Roman" w:cs="Times New Roman"/>
          <w:sz w:val="28"/>
          <w:szCs w:val="28"/>
          <w:lang w:val="uk-UA"/>
        </w:rPr>
        <w:t>Таблиця 2.1</w:t>
      </w:r>
    </w:p>
    <w:p w:rsidR="0028639E" w:rsidRPr="009041A4" w:rsidRDefault="0028639E" w:rsidP="001A2D87">
      <w:pPr>
        <w:spacing w:before="0"/>
        <w:ind w:left="0" w:firstLine="0"/>
        <w:jc w:val="center"/>
        <w:rPr>
          <w:rFonts w:ascii="Times New Roman" w:hAnsi="Times New Roman" w:cs="Times New Roman"/>
          <w:b/>
          <w:bCs/>
          <w:sz w:val="28"/>
          <w:szCs w:val="28"/>
          <w:lang w:val="uk-UA"/>
        </w:rPr>
      </w:pPr>
      <w:r w:rsidRPr="009041A4">
        <w:rPr>
          <w:rFonts w:ascii="Times New Roman" w:hAnsi="Times New Roman" w:cs="Times New Roman"/>
          <w:b/>
          <w:bCs/>
          <w:color w:val="000000"/>
          <w:sz w:val="28"/>
          <w:szCs w:val="28"/>
          <w:lang w:val="uk-UA"/>
        </w:rPr>
        <w:t>Рівні впливу</w:t>
      </w:r>
    </w:p>
    <w:tbl>
      <w:tblPr>
        <w:tblW w:w="7616"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209"/>
        <w:gridCol w:w="2403"/>
        <w:gridCol w:w="1323"/>
        <w:gridCol w:w="1618"/>
        <w:gridCol w:w="1063"/>
      </w:tblGrid>
      <w:tr w:rsidR="0028639E" w:rsidRPr="00FA0CA9">
        <w:trPr>
          <w:trHeight w:val="247"/>
          <w:jc w:val="center"/>
        </w:trPr>
        <w:tc>
          <w:tcPr>
            <w:tcW w:w="1209" w:type="dxa"/>
            <w:vMerge w:val="restart"/>
            <w:tcBorders>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sz w:val="24"/>
                <w:szCs w:val="24"/>
                <w:lang w:val="uk-UA"/>
              </w:rPr>
            </w:pPr>
            <w:r>
              <w:rPr>
                <w:rFonts w:ascii="Times New Roman" w:hAnsi="Times New Roman" w:cs="Times New Roman"/>
                <w:color w:val="231F20"/>
                <w:sz w:val="24"/>
                <w:szCs w:val="24"/>
              </w:rPr>
              <w:t>Клас</w:t>
            </w:r>
            <w:r w:rsidRPr="00DE180B">
              <w:rPr>
                <w:rFonts w:ascii="Times New Roman" w:hAnsi="Times New Roman" w:cs="Times New Roman"/>
                <w:color w:val="231F20"/>
                <w:sz w:val="24"/>
                <w:szCs w:val="24"/>
              </w:rPr>
              <w:t xml:space="preserve"> </w:t>
            </w:r>
            <w:r w:rsidRPr="00DE180B">
              <w:rPr>
                <w:rFonts w:ascii="Times New Roman" w:hAnsi="Times New Roman" w:cs="Times New Roman"/>
                <w:color w:val="231F20"/>
                <w:w w:val="95"/>
                <w:sz w:val="24"/>
                <w:szCs w:val="24"/>
              </w:rPr>
              <w:t>актив</w:t>
            </w:r>
            <w:r>
              <w:rPr>
                <w:rFonts w:ascii="Times New Roman" w:hAnsi="Times New Roman" w:cs="Times New Roman"/>
                <w:color w:val="231F20"/>
                <w:w w:val="95"/>
                <w:sz w:val="24"/>
                <w:szCs w:val="24"/>
                <w:lang w:val="uk-UA"/>
              </w:rPr>
              <w:t>у</w:t>
            </w:r>
          </w:p>
        </w:tc>
        <w:tc>
          <w:tcPr>
            <w:tcW w:w="2403" w:type="dxa"/>
            <w:tcBorders>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sz w:val="24"/>
                <w:szCs w:val="24"/>
                <w:lang w:val="uk-UA"/>
              </w:rPr>
            </w:pPr>
            <w:r w:rsidRPr="00DE180B">
              <w:rPr>
                <w:rFonts w:ascii="Times New Roman" w:hAnsi="Times New Roman" w:cs="Times New Roman"/>
                <w:color w:val="231F20"/>
                <w:sz w:val="24"/>
                <w:szCs w:val="24"/>
              </w:rPr>
              <w:t>В</w:t>
            </w:r>
            <w:r>
              <w:rPr>
                <w:rFonts w:ascii="Times New Roman" w:hAnsi="Times New Roman" w:cs="Times New Roman"/>
                <w:color w:val="231F20"/>
                <w:sz w:val="24"/>
                <w:szCs w:val="24"/>
                <w:lang w:val="uk-UA"/>
              </w:rPr>
              <w:t>и</w:t>
            </w:r>
            <w:r w:rsidRPr="00DE180B">
              <w:rPr>
                <w:rFonts w:ascii="Times New Roman" w:hAnsi="Times New Roman" w:cs="Times New Roman"/>
                <w:color w:val="231F20"/>
                <w:sz w:val="24"/>
                <w:szCs w:val="24"/>
              </w:rPr>
              <w:t>сок</w:t>
            </w:r>
            <w:r>
              <w:rPr>
                <w:rFonts w:ascii="Times New Roman" w:hAnsi="Times New Roman" w:cs="Times New Roman"/>
                <w:color w:val="231F20"/>
                <w:sz w:val="24"/>
                <w:szCs w:val="24"/>
                <w:lang w:val="uk-UA"/>
              </w:rPr>
              <w:t>ий</w:t>
            </w:r>
            <w:r w:rsidRPr="00DE180B">
              <w:rPr>
                <w:rFonts w:ascii="Times New Roman" w:hAnsi="Times New Roman" w:cs="Times New Roman"/>
                <w:color w:val="231F20"/>
                <w:sz w:val="24"/>
                <w:szCs w:val="24"/>
              </w:rPr>
              <w:t xml:space="preserve"> </w:t>
            </w:r>
            <w:r>
              <w:rPr>
                <w:rFonts w:ascii="Times New Roman" w:hAnsi="Times New Roman" w:cs="Times New Roman"/>
                <w:color w:val="231F20"/>
                <w:sz w:val="24"/>
                <w:szCs w:val="24"/>
                <w:lang w:val="uk-UA"/>
              </w:rPr>
              <w:t>вплив</w:t>
            </w:r>
          </w:p>
        </w:tc>
        <w:tc>
          <w:tcPr>
            <w:tcW w:w="1323"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С</w:t>
            </w:r>
            <w:r>
              <w:rPr>
                <w:rFonts w:ascii="Times New Roman" w:hAnsi="Times New Roman" w:cs="Times New Roman"/>
                <w:color w:val="231F20"/>
                <w:sz w:val="24"/>
                <w:szCs w:val="24"/>
                <w:lang w:val="uk-UA"/>
              </w:rPr>
              <w:t>е</w:t>
            </w:r>
            <w:r w:rsidRPr="00DE180B">
              <w:rPr>
                <w:rFonts w:ascii="Times New Roman" w:hAnsi="Times New Roman" w:cs="Times New Roman"/>
                <w:color w:val="231F20"/>
                <w:sz w:val="24"/>
                <w:szCs w:val="24"/>
              </w:rPr>
              <w:t>редн</w:t>
            </w:r>
            <w:r>
              <w:rPr>
                <w:rFonts w:ascii="Times New Roman" w:hAnsi="Times New Roman" w:cs="Times New Roman"/>
                <w:color w:val="231F20"/>
                <w:sz w:val="24"/>
                <w:szCs w:val="24"/>
                <w:lang w:val="uk-UA"/>
              </w:rPr>
              <w:t>ій</w:t>
            </w:r>
          </w:p>
        </w:tc>
        <w:tc>
          <w:tcPr>
            <w:tcW w:w="1618"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В</w:t>
            </w:r>
            <w:r>
              <w:rPr>
                <w:rFonts w:ascii="Times New Roman" w:hAnsi="Times New Roman" w:cs="Times New Roman"/>
                <w:color w:val="231F20"/>
                <w:sz w:val="24"/>
                <w:szCs w:val="24"/>
                <w:lang w:val="uk-UA"/>
              </w:rPr>
              <w:t>и</w:t>
            </w:r>
            <w:r w:rsidRPr="00DE180B">
              <w:rPr>
                <w:rFonts w:ascii="Times New Roman" w:hAnsi="Times New Roman" w:cs="Times New Roman"/>
                <w:color w:val="231F20"/>
                <w:sz w:val="24"/>
                <w:szCs w:val="24"/>
              </w:rPr>
              <w:t>сок</w:t>
            </w:r>
            <w:r>
              <w:rPr>
                <w:rFonts w:ascii="Times New Roman" w:hAnsi="Times New Roman" w:cs="Times New Roman"/>
                <w:color w:val="231F20"/>
                <w:sz w:val="24"/>
                <w:szCs w:val="24"/>
                <w:lang w:val="uk-UA"/>
              </w:rPr>
              <w:t>ий</w:t>
            </w:r>
          </w:p>
        </w:tc>
        <w:tc>
          <w:tcPr>
            <w:tcW w:w="1063"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В</w:t>
            </w:r>
            <w:r>
              <w:rPr>
                <w:rFonts w:ascii="Times New Roman" w:hAnsi="Times New Roman" w:cs="Times New Roman"/>
                <w:color w:val="231F20"/>
                <w:sz w:val="24"/>
                <w:szCs w:val="24"/>
                <w:lang w:val="uk-UA"/>
              </w:rPr>
              <w:t>и</w:t>
            </w:r>
            <w:r w:rsidRPr="00DE180B">
              <w:rPr>
                <w:rFonts w:ascii="Times New Roman" w:hAnsi="Times New Roman" w:cs="Times New Roman"/>
                <w:color w:val="231F20"/>
                <w:sz w:val="24"/>
                <w:szCs w:val="24"/>
              </w:rPr>
              <w:t>сок</w:t>
            </w:r>
            <w:r>
              <w:rPr>
                <w:rFonts w:ascii="Times New Roman" w:hAnsi="Times New Roman" w:cs="Times New Roman"/>
                <w:color w:val="231F20"/>
                <w:sz w:val="24"/>
                <w:szCs w:val="24"/>
                <w:lang w:val="uk-UA"/>
              </w:rPr>
              <w:t>ий</w:t>
            </w:r>
          </w:p>
        </w:tc>
      </w:tr>
      <w:tr w:rsidR="0028639E" w:rsidRPr="00FA0CA9">
        <w:trPr>
          <w:trHeight w:val="250"/>
          <w:jc w:val="center"/>
        </w:trPr>
        <w:tc>
          <w:tcPr>
            <w:tcW w:w="1209" w:type="dxa"/>
            <w:vMerge/>
            <w:tcBorders>
              <w:top w:val="nil"/>
              <w:bottom w:val="single" w:sz="4" w:space="0" w:color="231F20"/>
            </w:tcBorders>
            <w:vAlign w:val="center"/>
          </w:tcPr>
          <w:p w:rsidR="0028639E" w:rsidRPr="00DE180B" w:rsidRDefault="0028639E" w:rsidP="00850C19">
            <w:pPr>
              <w:widowControl w:val="0"/>
              <w:autoSpaceDE w:val="0"/>
              <w:autoSpaceDN w:val="0"/>
              <w:spacing w:before="0" w:line="240" w:lineRule="auto"/>
              <w:ind w:left="0" w:firstLine="0"/>
              <w:jc w:val="center"/>
              <w:rPr>
                <w:rFonts w:ascii="Times New Roman" w:hAnsi="Times New Roman" w:cs="Times New Roman"/>
                <w:sz w:val="24"/>
                <w:szCs w:val="24"/>
                <w:lang w:val="en-US"/>
              </w:rPr>
            </w:pPr>
          </w:p>
        </w:tc>
        <w:tc>
          <w:tcPr>
            <w:tcW w:w="2403"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С</w:t>
            </w:r>
            <w:r>
              <w:rPr>
                <w:rFonts w:ascii="Times New Roman" w:hAnsi="Times New Roman" w:cs="Times New Roman"/>
                <w:color w:val="231F20"/>
                <w:sz w:val="24"/>
                <w:szCs w:val="24"/>
                <w:lang w:val="uk-UA"/>
              </w:rPr>
              <w:t>е</w:t>
            </w:r>
            <w:r w:rsidRPr="00DE180B">
              <w:rPr>
                <w:rFonts w:ascii="Times New Roman" w:hAnsi="Times New Roman" w:cs="Times New Roman"/>
                <w:color w:val="231F20"/>
                <w:sz w:val="24"/>
                <w:szCs w:val="24"/>
              </w:rPr>
              <w:t>редн</w:t>
            </w:r>
            <w:r>
              <w:rPr>
                <w:rFonts w:ascii="Times New Roman" w:hAnsi="Times New Roman" w:cs="Times New Roman"/>
                <w:color w:val="231F20"/>
                <w:sz w:val="24"/>
                <w:szCs w:val="24"/>
                <w:lang w:val="uk-UA"/>
              </w:rPr>
              <w:t>ій</w:t>
            </w:r>
            <w:r w:rsidRPr="00DE180B">
              <w:rPr>
                <w:rFonts w:ascii="Times New Roman" w:hAnsi="Times New Roman" w:cs="Times New Roman"/>
                <w:color w:val="231F20"/>
                <w:sz w:val="24"/>
                <w:szCs w:val="24"/>
              </w:rPr>
              <w:t xml:space="preserve"> </w:t>
            </w:r>
            <w:r>
              <w:rPr>
                <w:rFonts w:ascii="Times New Roman" w:hAnsi="Times New Roman" w:cs="Times New Roman"/>
                <w:color w:val="231F20"/>
                <w:sz w:val="24"/>
                <w:szCs w:val="24"/>
                <w:lang w:val="uk-UA"/>
              </w:rPr>
              <w:t>вплив</w:t>
            </w:r>
          </w:p>
        </w:tc>
        <w:tc>
          <w:tcPr>
            <w:tcW w:w="1323"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Низ</w:t>
            </w:r>
            <w:r>
              <w:rPr>
                <w:rFonts w:ascii="Times New Roman" w:hAnsi="Times New Roman" w:cs="Times New Roman"/>
                <w:color w:val="231F20"/>
                <w:sz w:val="24"/>
                <w:szCs w:val="24"/>
                <w:lang w:val="uk-UA"/>
              </w:rPr>
              <w:t>ь</w:t>
            </w:r>
            <w:r w:rsidRPr="00DE180B">
              <w:rPr>
                <w:rFonts w:ascii="Times New Roman" w:hAnsi="Times New Roman" w:cs="Times New Roman"/>
                <w:color w:val="231F20"/>
                <w:sz w:val="24"/>
                <w:szCs w:val="24"/>
              </w:rPr>
              <w:t>к</w:t>
            </w:r>
            <w:r>
              <w:rPr>
                <w:rFonts w:ascii="Times New Roman" w:hAnsi="Times New Roman" w:cs="Times New Roman"/>
                <w:color w:val="231F20"/>
                <w:sz w:val="24"/>
                <w:szCs w:val="24"/>
                <w:lang w:val="uk-UA"/>
              </w:rPr>
              <w:t>ий</w:t>
            </w:r>
          </w:p>
        </w:tc>
        <w:tc>
          <w:tcPr>
            <w:tcW w:w="1618"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С</w:t>
            </w:r>
            <w:r>
              <w:rPr>
                <w:rFonts w:ascii="Times New Roman" w:hAnsi="Times New Roman" w:cs="Times New Roman"/>
                <w:color w:val="231F20"/>
                <w:sz w:val="24"/>
                <w:szCs w:val="24"/>
                <w:lang w:val="uk-UA"/>
              </w:rPr>
              <w:t>е</w:t>
            </w:r>
            <w:r w:rsidRPr="00DE180B">
              <w:rPr>
                <w:rFonts w:ascii="Times New Roman" w:hAnsi="Times New Roman" w:cs="Times New Roman"/>
                <w:color w:val="231F20"/>
                <w:sz w:val="24"/>
                <w:szCs w:val="24"/>
              </w:rPr>
              <w:t>редн</w:t>
            </w:r>
            <w:r>
              <w:rPr>
                <w:rFonts w:ascii="Times New Roman" w:hAnsi="Times New Roman" w:cs="Times New Roman"/>
                <w:color w:val="231F20"/>
                <w:sz w:val="24"/>
                <w:szCs w:val="24"/>
                <w:lang w:val="uk-UA"/>
              </w:rPr>
              <w:t>ій</w:t>
            </w:r>
          </w:p>
        </w:tc>
        <w:tc>
          <w:tcPr>
            <w:tcW w:w="1063"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В</w:t>
            </w:r>
            <w:r>
              <w:rPr>
                <w:rFonts w:ascii="Times New Roman" w:hAnsi="Times New Roman" w:cs="Times New Roman"/>
                <w:color w:val="231F20"/>
                <w:sz w:val="24"/>
                <w:szCs w:val="24"/>
                <w:lang w:val="uk-UA"/>
              </w:rPr>
              <w:t>и</w:t>
            </w:r>
            <w:r w:rsidRPr="00DE180B">
              <w:rPr>
                <w:rFonts w:ascii="Times New Roman" w:hAnsi="Times New Roman" w:cs="Times New Roman"/>
                <w:color w:val="231F20"/>
                <w:sz w:val="24"/>
                <w:szCs w:val="24"/>
              </w:rPr>
              <w:t>сок</w:t>
            </w:r>
            <w:r>
              <w:rPr>
                <w:rFonts w:ascii="Times New Roman" w:hAnsi="Times New Roman" w:cs="Times New Roman"/>
                <w:color w:val="231F20"/>
                <w:sz w:val="24"/>
                <w:szCs w:val="24"/>
                <w:lang w:val="uk-UA"/>
              </w:rPr>
              <w:t>ий</w:t>
            </w:r>
          </w:p>
        </w:tc>
      </w:tr>
      <w:tr w:rsidR="0028639E" w:rsidRPr="00FA0CA9">
        <w:trPr>
          <w:trHeight w:val="62"/>
          <w:jc w:val="center"/>
        </w:trPr>
        <w:tc>
          <w:tcPr>
            <w:tcW w:w="1209" w:type="dxa"/>
            <w:vMerge/>
            <w:tcBorders>
              <w:top w:val="nil"/>
              <w:bottom w:val="single" w:sz="4" w:space="0" w:color="231F20"/>
            </w:tcBorders>
            <w:vAlign w:val="center"/>
          </w:tcPr>
          <w:p w:rsidR="0028639E" w:rsidRPr="00DE180B" w:rsidRDefault="0028639E" w:rsidP="00850C19">
            <w:pPr>
              <w:widowControl w:val="0"/>
              <w:autoSpaceDE w:val="0"/>
              <w:autoSpaceDN w:val="0"/>
              <w:spacing w:before="0" w:line="240" w:lineRule="auto"/>
              <w:ind w:left="0" w:firstLine="0"/>
              <w:jc w:val="center"/>
              <w:rPr>
                <w:rFonts w:ascii="Times New Roman" w:hAnsi="Times New Roman" w:cs="Times New Roman"/>
                <w:sz w:val="24"/>
                <w:szCs w:val="24"/>
                <w:lang w:val="en-US"/>
              </w:rPr>
            </w:pPr>
          </w:p>
        </w:tc>
        <w:tc>
          <w:tcPr>
            <w:tcW w:w="2403"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Низ</w:t>
            </w:r>
            <w:r>
              <w:rPr>
                <w:rFonts w:ascii="Times New Roman" w:hAnsi="Times New Roman" w:cs="Times New Roman"/>
                <w:color w:val="231F20"/>
                <w:sz w:val="24"/>
                <w:szCs w:val="24"/>
                <w:lang w:val="uk-UA"/>
              </w:rPr>
              <w:t>ь</w:t>
            </w:r>
            <w:r w:rsidRPr="00DE180B">
              <w:rPr>
                <w:rFonts w:ascii="Times New Roman" w:hAnsi="Times New Roman" w:cs="Times New Roman"/>
                <w:color w:val="231F20"/>
                <w:sz w:val="24"/>
                <w:szCs w:val="24"/>
              </w:rPr>
              <w:t>к</w:t>
            </w:r>
            <w:r>
              <w:rPr>
                <w:rFonts w:ascii="Times New Roman" w:hAnsi="Times New Roman" w:cs="Times New Roman"/>
                <w:color w:val="231F20"/>
                <w:sz w:val="24"/>
                <w:szCs w:val="24"/>
                <w:lang w:val="uk-UA"/>
              </w:rPr>
              <w:t>ий</w:t>
            </w:r>
            <w:r w:rsidRPr="00DE180B">
              <w:rPr>
                <w:rFonts w:ascii="Times New Roman" w:hAnsi="Times New Roman" w:cs="Times New Roman"/>
                <w:color w:val="231F20"/>
                <w:sz w:val="24"/>
                <w:szCs w:val="24"/>
              </w:rPr>
              <w:t xml:space="preserve"> </w:t>
            </w:r>
            <w:r>
              <w:rPr>
                <w:rFonts w:ascii="Times New Roman" w:hAnsi="Times New Roman" w:cs="Times New Roman"/>
                <w:color w:val="231F20"/>
                <w:sz w:val="24"/>
                <w:szCs w:val="24"/>
                <w:lang w:val="uk-UA"/>
              </w:rPr>
              <w:t>вплив</w:t>
            </w:r>
          </w:p>
        </w:tc>
        <w:tc>
          <w:tcPr>
            <w:tcW w:w="1323"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Низ</w:t>
            </w:r>
            <w:r>
              <w:rPr>
                <w:rFonts w:ascii="Times New Roman" w:hAnsi="Times New Roman" w:cs="Times New Roman"/>
                <w:color w:val="231F20"/>
                <w:sz w:val="24"/>
                <w:szCs w:val="24"/>
                <w:lang w:val="uk-UA"/>
              </w:rPr>
              <w:t>ь</w:t>
            </w:r>
            <w:r w:rsidRPr="00DE180B">
              <w:rPr>
                <w:rFonts w:ascii="Times New Roman" w:hAnsi="Times New Roman" w:cs="Times New Roman"/>
                <w:color w:val="231F20"/>
                <w:sz w:val="24"/>
                <w:szCs w:val="24"/>
              </w:rPr>
              <w:t>к</w:t>
            </w:r>
            <w:r>
              <w:rPr>
                <w:rFonts w:ascii="Times New Roman" w:hAnsi="Times New Roman" w:cs="Times New Roman"/>
                <w:color w:val="231F20"/>
                <w:sz w:val="24"/>
                <w:szCs w:val="24"/>
                <w:lang w:val="uk-UA"/>
              </w:rPr>
              <w:t>ий</w:t>
            </w:r>
          </w:p>
        </w:tc>
        <w:tc>
          <w:tcPr>
            <w:tcW w:w="1618"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Низ</w:t>
            </w:r>
            <w:r>
              <w:rPr>
                <w:rFonts w:ascii="Times New Roman" w:hAnsi="Times New Roman" w:cs="Times New Roman"/>
                <w:color w:val="231F20"/>
                <w:sz w:val="24"/>
                <w:szCs w:val="24"/>
                <w:lang w:val="uk-UA"/>
              </w:rPr>
              <w:t>ь</w:t>
            </w:r>
            <w:r w:rsidRPr="00DE180B">
              <w:rPr>
                <w:rFonts w:ascii="Times New Roman" w:hAnsi="Times New Roman" w:cs="Times New Roman"/>
                <w:color w:val="231F20"/>
                <w:sz w:val="24"/>
                <w:szCs w:val="24"/>
              </w:rPr>
              <w:t>к</w:t>
            </w:r>
            <w:r>
              <w:rPr>
                <w:rFonts w:ascii="Times New Roman" w:hAnsi="Times New Roman" w:cs="Times New Roman"/>
                <w:color w:val="231F20"/>
                <w:sz w:val="24"/>
                <w:szCs w:val="24"/>
                <w:lang w:val="uk-UA"/>
              </w:rPr>
              <w:t>ий</w:t>
            </w:r>
          </w:p>
        </w:tc>
        <w:tc>
          <w:tcPr>
            <w:tcW w:w="1063"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С</w:t>
            </w:r>
            <w:r>
              <w:rPr>
                <w:rFonts w:ascii="Times New Roman" w:hAnsi="Times New Roman" w:cs="Times New Roman"/>
                <w:color w:val="231F20"/>
                <w:sz w:val="24"/>
                <w:szCs w:val="24"/>
                <w:lang w:val="uk-UA"/>
              </w:rPr>
              <w:t>е</w:t>
            </w:r>
            <w:r w:rsidRPr="00DE180B">
              <w:rPr>
                <w:rFonts w:ascii="Times New Roman" w:hAnsi="Times New Roman" w:cs="Times New Roman"/>
                <w:color w:val="231F20"/>
                <w:sz w:val="24"/>
                <w:szCs w:val="24"/>
              </w:rPr>
              <w:t>редн</w:t>
            </w:r>
            <w:r>
              <w:rPr>
                <w:rFonts w:ascii="Times New Roman" w:hAnsi="Times New Roman" w:cs="Times New Roman"/>
                <w:color w:val="231F20"/>
                <w:sz w:val="24"/>
                <w:szCs w:val="24"/>
                <w:lang w:val="uk-UA"/>
              </w:rPr>
              <w:t>ій</w:t>
            </w:r>
          </w:p>
        </w:tc>
      </w:tr>
      <w:tr w:rsidR="0028639E" w:rsidRPr="00FA0CA9">
        <w:trPr>
          <w:trHeight w:val="235"/>
          <w:jc w:val="center"/>
        </w:trPr>
        <w:tc>
          <w:tcPr>
            <w:tcW w:w="1209" w:type="dxa"/>
            <w:vMerge w:val="restart"/>
            <w:tcBorders>
              <w:top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p>
        </w:tc>
        <w:tc>
          <w:tcPr>
            <w:tcW w:w="2403" w:type="dxa"/>
            <w:vMerge w:val="restart"/>
            <w:tcBorders>
              <w:top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p>
        </w:tc>
        <w:tc>
          <w:tcPr>
            <w:tcW w:w="1323"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Низ</w:t>
            </w:r>
            <w:r>
              <w:rPr>
                <w:rFonts w:ascii="Times New Roman" w:hAnsi="Times New Roman" w:cs="Times New Roman"/>
                <w:color w:val="231F20"/>
                <w:sz w:val="24"/>
                <w:szCs w:val="24"/>
                <w:lang w:val="uk-UA"/>
              </w:rPr>
              <w:t>ь</w:t>
            </w:r>
            <w:r w:rsidRPr="00DE180B">
              <w:rPr>
                <w:rFonts w:ascii="Times New Roman" w:hAnsi="Times New Roman" w:cs="Times New Roman"/>
                <w:color w:val="231F20"/>
                <w:sz w:val="24"/>
                <w:szCs w:val="24"/>
              </w:rPr>
              <w:t>к</w:t>
            </w:r>
            <w:r>
              <w:rPr>
                <w:rFonts w:ascii="Times New Roman" w:hAnsi="Times New Roman" w:cs="Times New Roman"/>
                <w:color w:val="231F20"/>
                <w:sz w:val="24"/>
                <w:szCs w:val="24"/>
                <w:lang w:val="uk-UA"/>
              </w:rPr>
              <w:t>ий</w:t>
            </w:r>
          </w:p>
        </w:tc>
        <w:tc>
          <w:tcPr>
            <w:tcW w:w="1618"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С</w:t>
            </w:r>
            <w:r>
              <w:rPr>
                <w:rFonts w:ascii="Times New Roman" w:hAnsi="Times New Roman" w:cs="Times New Roman"/>
                <w:color w:val="231F20"/>
                <w:sz w:val="24"/>
                <w:szCs w:val="24"/>
                <w:lang w:val="uk-UA"/>
              </w:rPr>
              <w:t>е</w:t>
            </w:r>
            <w:r w:rsidRPr="00DE180B">
              <w:rPr>
                <w:rFonts w:ascii="Times New Roman" w:hAnsi="Times New Roman" w:cs="Times New Roman"/>
                <w:color w:val="231F20"/>
                <w:sz w:val="24"/>
                <w:szCs w:val="24"/>
              </w:rPr>
              <w:t>редн</w:t>
            </w:r>
            <w:r>
              <w:rPr>
                <w:rFonts w:ascii="Times New Roman" w:hAnsi="Times New Roman" w:cs="Times New Roman"/>
                <w:color w:val="231F20"/>
                <w:sz w:val="24"/>
                <w:szCs w:val="24"/>
                <w:lang w:val="uk-UA"/>
              </w:rPr>
              <w:t>ій</w:t>
            </w:r>
          </w:p>
        </w:tc>
        <w:tc>
          <w:tcPr>
            <w:tcW w:w="1063" w:type="dxa"/>
            <w:tcBorders>
              <w:top w:val="single" w:sz="4" w:space="0" w:color="231F20"/>
              <w:bottom w:val="single" w:sz="4" w:space="0" w:color="231F20"/>
            </w:tcBorders>
            <w:vAlign w:val="center"/>
          </w:tcPr>
          <w:p w:rsidR="0028639E" w:rsidRPr="00DE180B" w:rsidRDefault="0028639E" w:rsidP="00850C19">
            <w:pPr>
              <w:pStyle w:val="TableParagraph"/>
              <w:ind w:left="0" w:firstLine="0"/>
              <w:jc w:val="center"/>
              <w:rPr>
                <w:rFonts w:ascii="Times New Roman" w:hAnsi="Times New Roman" w:cs="Times New Roman"/>
                <w:sz w:val="24"/>
                <w:szCs w:val="24"/>
              </w:rPr>
            </w:pPr>
            <w:r w:rsidRPr="00DE180B">
              <w:rPr>
                <w:rFonts w:ascii="Times New Roman" w:hAnsi="Times New Roman" w:cs="Times New Roman"/>
                <w:color w:val="231F20"/>
                <w:sz w:val="24"/>
                <w:szCs w:val="24"/>
              </w:rPr>
              <w:t>В</w:t>
            </w:r>
            <w:r>
              <w:rPr>
                <w:rFonts w:ascii="Times New Roman" w:hAnsi="Times New Roman" w:cs="Times New Roman"/>
                <w:color w:val="231F20"/>
                <w:sz w:val="24"/>
                <w:szCs w:val="24"/>
                <w:lang w:val="uk-UA"/>
              </w:rPr>
              <w:t>и</w:t>
            </w:r>
            <w:r w:rsidRPr="00DE180B">
              <w:rPr>
                <w:rFonts w:ascii="Times New Roman" w:hAnsi="Times New Roman" w:cs="Times New Roman"/>
                <w:color w:val="231F20"/>
                <w:sz w:val="24"/>
                <w:szCs w:val="24"/>
              </w:rPr>
              <w:t>сок</w:t>
            </w:r>
            <w:r>
              <w:rPr>
                <w:rFonts w:ascii="Times New Roman" w:hAnsi="Times New Roman" w:cs="Times New Roman"/>
                <w:color w:val="231F20"/>
                <w:sz w:val="24"/>
                <w:szCs w:val="24"/>
                <w:lang w:val="uk-UA"/>
              </w:rPr>
              <w:t>ий</w:t>
            </w:r>
          </w:p>
        </w:tc>
      </w:tr>
      <w:tr w:rsidR="0028639E" w:rsidRPr="00FA0CA9">
        <w:trPr>
          <w:trHeight w:val="152"/>
          <w:jc w:val="center"/>
        </w:trPr>
        <w:tc>
          <w:tcPr>
            <w:tcW w:w="1209" w:type="dxa"/>
            <w:vMerge/>
            <w:tcBorders>
              <w:top w:val="nil"/>
            </w:tcBorders>
            <w:vAlign w:val="center"/>
          </w:tcPr>
          <w:p w:rsidR="0028639E" w:rsidRPr="00DE180B" w:rsidRDefault="0028639E" w:rsidP="00850C19">
            <w:pPr>
              <w:widowControl w:val="0"/>
              <w:autoSpaceDE w:val="0"/>
              <w:autoSpaceDN w:val="0"/>
              <w:spacing w:before="0" w:line="240" w:lineRule="auto"/>
              <w:ind w:left="0" w:firstLine="0"/>
              <w:jc w:val="center"/>
              <w:rPr>
                <w:rFonts w:ascii="Times New Roman" w:hAnsi="Times New Roman" w:cs="Times New Roman"/>
                <w:sz w:val="24"/>
                <w:szCs w:val="24"/>
                <w:lang w:val="en-US"/>
              </w:rPr>
            </w:pPr>
          </w:p>
        </w:tc>
        <w:tc>
          <w:tcPr>
            <w:tcW w:w="2403" w:type="dxa"/>
            <w:vMerge/>
            <w:tcBorders>
              <w:top w:val="nil"/>
            </w:tcBorders>
            <w:vAlign w:val="center"/>
          </w:tcPr>
          <w:p w:rsidR="0028639E" w:rsidRPr="00DE180B" w:rsidRDefault="0028639E" w:rsidP="00850C19">
            <w:pPr>
              <w:widowControl w:val="0"/>
              <w:autoSpaceDE w:val="0"/>
              <w:autoSpaceDN w:val="0"/>
              <w:spacing w:before="0" w:line="240" w:lineRule="auto"/>
              <w:ind w:left="0" w:firstLine="0"/>
              <w:jc w:val="center"/>
              <w:rPr>
                <w:rFonts w:ascii="Times New Roman" w:hAnsi="Times New Roman" w:cs="Times New Roman"/>
                <w:sz w:val="24"/>
                <w:szCs w:val="24"/>
                <w:lang w:val="en-US"/>
              </w:rPr>
            </w:pPr>
          </w:p>
        </w:tc>
        <w:tc>
          <w:tcPr>
            <w:tcW w:w="4004" w:type="dxa"/>
            <w:gridSpan w:val="3"/>
            <w:tcBorders>
              <w:top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sz w:val="24"/>
                <w:szCs w:val="24"/>
                <w:lang w:val="uk-UA"/>
              </w:rPr>
            </w:pPr>
            <w:r>
              <w:rPr>
                <w:rFonts w:ascii="Times New Roman" w:hAnsi="Times New Roman" w:cs="Times New Roman"/>
                <w:color w:val="231F20"/>
                <w:sz w:val="24"/>
                <w:szCs w:val="24"/>
                <w:lang w:val="uk-UA"/>
              </w:rPr>
              <w:t>Рівень</w:t>
            </w:r>
            <w:r w:rsidRPr="00DE180B">
              <w:rPr>
                <w:rFonts w:ascii="Times New Roman" w:hAnsi="Times New Roman" w:cs="Times New Roman"/>
                <w:color w:val="231F20"/>
                <w:sz w:val="24"/>
                <w:szCs w:val="24"/>
              </w:rPr>
              <w:t xml:space="preserve"> </w:t>
            </w:r>
            <w:r>
              <w:rPr>
                <w:rFonts w:ascii="Times New Roman" w:hAnsi="Times New Roman" w:cs="Times New Roman"/>
                <w:color w:val="231F20"/>
                <w:sz w:val="24"/>
                <w:szCs w:val="24"/>
                <w:lang w:val="uk-UA"/>
              </w:rPr>
              <w:t>впливу</w:t>
            </w:r>
          </w:p>
        </w:tc>
      </w:tr>
    </w:tbl>
    <w:p w:rsidR="0028639E" w:rsidRPr="00581E0D" w:rsidRDefault="0028639E" w:rsidP="001A2D87">
      <w:pPr>
        <w:jc w:val="right"/>
        <w:rPr>
          <w:rFonts w:ascii="Times New Roman" w:hAnsi="Times New Roman" w:cs="Times New Roman"/>
          <w:sz w:val="28"/>
          <w:szCs w:val="28"/>
        </w:rPr>
      </w:pPr>
      <w:r w:rsidRPr="00581E0D">
        <w:rPr>
          <w:rFonts w:ascii="Times New Roman" w:hAnsi="Times New Roman" w:cs="Times New Roman"/>
          <w:sz w:val="28"/>
          <w:szCs w:val="28"/>
        </w:rPr>
        <w:t>Таблиця 2</w:t>
      </w:r>
      <w:r>
        <w:rPr>
          <w:rFonts w:ascii="Times New Roman" w:hAnsi="Times New Roman" w:cs="Times New Roman"/>
          <w:sz w:val="28"/>
          <w:szCs w:val="28"/>
        </w:rPr>
        <w:t>.2</w:t>
      </w:r>
    </w:p>
    <w:p w:rsidR="0028639E" w:rsidRPr="009041A4" w:rsidRDefault="0028639E" w:rsidP="001A2D87">
      <w:pPr>
        <w:spacing w:before="0"/>
        <w:ind w:left="0" w:firstLine="0"/>
        <w:jc w:val="center"/>
        <w:rPr>
          <w:rFonts w:ascii="Times New Roman" w:hAnsi="Times New Roman" w:cs="Times New Roman"/>
          <w:b/>
          <w:bCs/>
          <w:color w:val="000000"/>
          <w:sz w:val="28"/>
          <w:szCs w:val="28"/>
          <w:lang w:val="uk-UA"/>
        </w:rPr>
      </w:pPr>
      <w:r w:rsidRPr="009041A4">
        <w:rPr>
          <w:rFonts w:ascii="Times New Roman" w:hAnsi="Times New Roman" w:cs="Times New Roman"/>
          <w:b/>
          <w:bCs/>
          <w:color w:val="000000"/>
          <w:sz w:val="28"/>
          <w:szCs w:val="28"/>
          <w:lang w:val="uk-UA"/>
        </w:rPr>
        <w:t>Визначення підсумкового ризику</w:t>
      </w:r>
    </w:p>
    <w:tbl>
      <w:tblPr>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059"/>
        <w:gridCol w:w="1449"/>
        <w:gridCol w:w="1594"/>
        <w:gridCol w:w="1402"/>
        <w:gridCol w:w="1432"/>
      </w:tblGrid>
      <w:tr w:rsidR="0028639E" w:rsidRPr="00FA0CA9">
        <w:trPr>
          <w:trHeight w:val="232"/>
          <w:jc w:val="center"/>
        </w:trPr>
        <w:tc>
          <w:tcPr>
            <w:tcW w:w="2059" w:type="dxa"/>
            <w:vMerge w:val="restart"/>
            <w:tcBorders>
              <w:bottom w:val="single" w:sz="4" w:space="0" w:color="231F20"/>
            </w:tcBorders>
            <w:vAlign w:val="center"/>
          </w:tcPr>
          <w:p w:rsidR="0028639E" w:rsidRPr="009041A4" w:rsidRDefault="0028639E" w:rsidP="00850C19">
            <w:pPr>
              <w:pStyle w:val="TableParagraph"/>
              <w:ind w:left="61" w:right="17" w:firstLine="0"/>
              <w:jc w:val="center"/>
              <w:rPr>
                <w:rFonts w:ascii="Times New Roman" w:hAnsi="Times New Roman" w:cs="Times New Roman"/>
                <w:color w:val="231F20"/>
                <w:sz w:val="24"/>
                <w:szCs w:val="24"/>
                <w:lang w:val="uk-UA"/>
              </w:rPr>
            </w:pPr>
            <w:r>
              <w:rPr>
                <w:rFonts w:ascii="Times New Roman" w:hAnsi="Times New Roman" w:cs="Times New Roman"/>
                <w:color w:val="231F20"/>
                <w:sz w:val="24"/>
                <w:szCs w:val="24"/>
                <w:lang w:val="uk-UA"/>
              </w:rPr>
              <w:t>Вплив</w:t>
            </w:r>
            <w:r w:rsidRPr="009041A4">
              <w:rPr>
                <w:rFonts w:ascii="Times New Roman" w:hAnsi="Times New Roman" w:cs="Times New Roman"/>
                <w:color w:val="231F20"/>
                <w:sz w:val="24"/>
                <w:szCs w:val="24"/>
                <w:lang w:val="ru-RU"/>
              </w:rPr>
              <w:t xml:space="preserve"> (из табл</w:t>
            </w:r>
            <w:r>
              <w:rPr>
                <w:rFonts w:ascii="Times New Roman" w:hAnsi="Times New Roman" w:cs="Times New Roman"/>
                <w:color w:val="231F20"/>
                <w:sz w:val="24"/>
                <w:szCs w:val="24"/>
                <w:lang w:val="uk-UA"/>
              </w:rPr>
              <w:t>. 2.</w:t>
            </w:r>
            <w:r w:rsidRPr="009041A4">
              <w:rPr>
                <w:rFonts w:ascii="Times New Roman" w:hAnsi="Times New Roman" w:cs="Times New Roman"/>
                <w:color w:val="231F20"/>
                <w:sz w:val="24"/>
                <w:szCs w:val="24"/>
                <w:lang w:val="ru-RU"/>
              </w:rPr>
              <w:t>1)</w:t>
            </w:r>
          </w:p>
        </w:tc>
        <w:tc>
          <w:tcPr>
            <w:tcW w:w="1449" w:type="dxa"/>
            <w:tcBorders>
              <w:bottom w:val="single" w:sz="4" w:space="0" w:color="231F20"/>
            </w:tcBorders>
            <w:vAlign w:val="center"/>
          </w:tcPr>
          <w:p w:rsidR="0028639E" w:rsidRPr="009041A4" w:rsidRDefault="0028639E" w:rsidP="00850C19">
            <w:pPr>
              <w:pStyle w:val="TableParagraph"/>
              <w:ind w:left="70" w:right="51"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В</w:t>
            </w:r>
            <w:r>
              <w:rPr>
                <w:rFonts w:ascii="Times New Roman" w:hAnsi="Times New Roman" w:cs="Times New Roman"/>
                <w:color w:val="231F20"/>
                <w:sz w:val="24"/>
                <w:szCs w:val="24"/>
                <w:lang w:val="uk-UA"/>
              </w:rPr>
              <w:t>и</w:t>
            </w:r>
            <w:r w:rsidRPr="00DE180B">
              <w:rPr>
                <w:rFonts w:ascii="Times New Roman" w:hAnsi="Times New Roman" w:cs="Times New Roman"/>
                <w:color w:val="231F20"/>
                <w:sz w:val="24"/>
                <w:szCs w:val="24"/>
              </w:rPr>
              <w:t>сок</w:t>
            </w:r>
            <w:r>
              <w:rPr>
                <w:rFonts w:ascii="Times New Roman" w:hAnsi="Times New Roman" w:cs="Times New Roman"/>
                <w:color w:val="231F20"/>
                <w:sz w:val="24"/>
                <w:szCs w:val="24"/>
                <w:lang w:val="uk-UA"/>
              </w:rPr>
              <w:t>ий</w:t>
            </w:r>
          </w:p>
        </w:tc>
        <w:tc>
          <w:tcPr>
            <w:tcW w:w="1594" w:type="dxa"/>
            <w:tcBorders>
              <w:top w:val="single" w:sz="4" w:space="0" w:color="231F20"/>
              <w:bottom w:val="single" w:sz="4" w:space="0" w:color="231F20"/>
            </w:tcBorders>
            <w:vAlign w:val="center"/>
          </w:tcPr>
          <w:p w:rsidR="0028639E" w:rsidRPr="009041A4" w:rsidRDefault="0028639E" w:rsidP="00850C19">
            <w:pPr>
              <w:pStyle w:val="TableParagraph"/>
              <w:ind w:left="146"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С</w:t>
            </w:r>
            <w:r>
              <w:rPr>
                <w:rFonts w:ascii="Times New Roman" w:hAnsi="Times New Roman" w:cs="Times New Roman"/>
                <w:color w:val="231F20"/>
                <w:sz w:val="24"/>
                <w:szCs w:val="24"/>
                <w:lang w:val="uk-UA"/>
              </w:rPr>
              <w:t>е</w:t>
            </w:r>
            <w:r w:rsidRPr="00DE180B">
              <w:rPr>
                <w:rFonts w:ascii="Times New Roman" w:hAnsi="Times New Roman" w:cs="Times New Roman"/>
                <w:color w:val="231F20"/>
                <w:sz w:val="24"/>
                <w:szCs w:val="24"/>
              </w:rPr>
              <w:t>редн</w:t>
            </w:r>
            <w:r>
              <w:rPr>
                <w:rFonts w:ascii="Times New Roman" w:hAnsi="Times New Roman" w:cs="Times New Roman"/>
                <w:color w:val="231F20"/>
                <w:sz w:val="24"/>
                <w:szCs w:val="24"/>
                <w:lang w:val="uk-UA"/>
              </w:rPr>
              <w:t>ій</w:t>
            </w:r>
          </w:p>
        </w:tc>
        <w:tc>
          <w:tcPr>
            <w:tcW w:w="1402" w:type="dxa"/>
            <w:tcBorders>
              <w:top w:val="single" w:sz="4" w:space="0" w:color="231F20"/>
              <w:bottom w:val="single" w:sz="4" w:space="0" w:color="231F20"/>
            </w:tcBorders>
            <w:vAlign w:val="center"/>
          </w:tcPr>
          <w:p w:rsidR="0028639E" w:rsidRPr="009041A4" w:rsidRDefault="0028639E" w:rsidP="00850C19">
            <w:pPr>
              <w:pStyle w:val="TableParagraph"/>
              <w:ind w:left="81"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В</w:t>
            </w:r>
            <w:r>
              <w:rPr>
                <w:rFonts w:ascii="Times New Roman" w:hAnsi="Times New Roman" w:cs="Times New Roman"/>
                <w:color w:val="231F20"/>
                <w:sz w:val="24"/>
                <w:szCs w:val="24"/>
                <w:lang w:val="uk-UA"/>
              </w:rPr>
              <w:t>и</w:t>
            </w:r>
            <w:r w:rsidRPr="00DE180B">
              <w:rPr>
                <w:rFonts w:ascii="Times New Roman" w:hAnsi="Times New Roman" w:cs="Times New Roman"/>
                <w:color w:val="231F20"/>
                <w:sz w:val="24"/>
                <w:szCs w:val="24"/>
              </w:rPr>
              <w:t>сок</w:t>
            </w:r>
            <w:r>
              <w:rPr>
                <w:rFonts w:ascii="Times New Roman" w:hAnsi="Times New Roman" w:cs="Times New Roman"/>
                <w:color w:val="231F20"/>
                <w:sz w:val="24"/>
                <w:szCs w:val="24"/>
                <w:lang w:val="uk-UA"/>
              </w:rPr>
              <w:t>ий</w:t>
            </w:r>
          </w:p>
        </w:tc>
        <w:tc>
          <w:tcPr>
            <w:tcW w:w="1432" w:type="dxa"/>
            <w:tcBorders>
              <w:top w:val="single" w:sz="4" w:space="0" w:color="231F20"/>
              <w:bottom w:val="single" w:sz="4" w:space="0" w:color="231F20"/>
            </w:tcBorders>
            <w:vAlign w:val="center"/>
          </w:tcPr>
          <w:p w:rsidR="0028639E" w:rsidRPr="009041A4" w:rsidRDefault="0028639E" w:rsidP="00850C19">
            <w:pPr>
              <w:pStyle w:val="TableParagraph"/>
              <w:ind w:left="89"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В</w:t>
            </w:r>
            <w:r>
              <w:rPr>
                <w:rFonts w:ascii="Times New Roman" w:hAnsi="Times New Roman" w:cs="Times New Roman"/>
                <w:color w:val="231F20"/>
                <w:sz w:val="24"/>
                <w:szCs w:val="24"/>
                <w:lang w:val="uk-UA"/>
              </w:rPr>
              <w:t>и</w:t>
            </w:r>
            <w:r w:rsidRPr="00DE180B">
              <w:rPr>
                <w:rFonts w:ascii="Times New Roman" w:hAnsi="Times New Roman" w:cs="Times New Roman"/>
                <w:color w:val="231F20"/>
                <w:sz w:val="24"/>
                <w:szCs w:val="24"/>
              </w:rPr>
              <w:t>сок</w:t>
            </w:r>
            <w:r>
              <w:rPr>
                <w:rFonts w:ascii="Times New Roman" w:hAnsi="Times New Roman" w:cs="Times New Roman"/>
                <w:color w:val="231F20"/>
                <w:sz w:val="24"/>
                <w:szCs w:val="24"/>
                <w:lang w:val="uk-UA"/>
              </w:rPr>
              <w:t>ий</w:t>
            </w:r>
          </w:p>
        </w:tc>
      </w:tr>
      <w:tr w:rsidR="0028639E" w:rsidRPr="00FA0CA9">
        <w:trPr>
          <w:trHeight w:val="250"/>
          <w:jc w:val="center"/>
        </w:trPr>
        <w:tc>
          <w:tcPr>
            <w:tcW w:w="2059" w:type="dxa"/>
            <w:vMerge/>
            <w:tcBorders>
              <w:top w:val="nil"/>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p>
        </w:tc>
        <w:tc>
          <w:tcPr>
            <w:tcW w:w="1449"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С</w:t>
            </w:r>
            <w:r>
              <w:rPr>
                <w:rFonts w:ascii="Times New Roman" w:hAnsi="Times New Roman" w:cs="Times New Roman"/>
                <w:color w:val="231F20"/>
                <w:sz w:val="24"/>
                <w:szCs w:val="24"/>
                <w:lang w:val="uk-UA"/>
              </w:rPr>
              <w:t>е</w:t>
            </w:r>
            <w:r w:rsidRPr="00DE180B">
              <w:rPr>
                <w:rFonts w:ascii="Times New Roman" w:hAnsi="Times New Roman" w:cs="Times New Roman"/>
                <w:color w:val="231F20"/>
                <w:sz w:val="24"/>
                <w:szCs w:val="24"/>
              </w:rPr>
              <w:t>редн</w:t>
            </w:r>
            <w:r>
              <w:rPr>
                <w:rFonts w:ascii="Times New Roman" w:hAnsi="Times New Roman" w:cs="Times New Roman"/>
                <w:color w:val="231F20"/>
                <w:sz w:val="24"/>
                <w:szCs w:val="24"/>
                <w:lang w:val="uk-UA"/>
              </w:rPr>
              <w:t>ій</w:t>
            </w:r>
          </w:p>
        </w:tc>
        <w:tc>
          <w:tcPr>
            <w:tcW w:w="1594"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Низ</w:t>
            </w:r>
            <w:r>
              <w:rPr>
                <w:rFonts w:ascii="Times New Roman" w:hAnsi="Times New Roman" w:cs="Times New Roman"/>
                <w:color w:val="231F20"/>
                <w:sz w:val="24"/>
                <w:szCs w:val="24"/>
                <w:lang w:val="uk-UA"/>
              </w:rPr>
              <w:t>ь</w:t>
            </w:r>
            <w:r w:rsidRPr="00DE180B">
              <w:rPr>
                <w:rFonts w:ascii="Times New Roman" w:hAnsi="Times New Roman" w:cs="Times New Roman"/>
                <w:color w:val="231F20"/>
                <w:sz w:val="24"/>
                <w:szCs w:val="24"/>
              </w:rPr>
              <w:t>к</w:t>
            </w:r>
            <w:r>
              <w:rPr>
                <w:rFonts w:ascii="Times New Roman" w:hAnsi="Times New Roman" w:cs="Times New Roman"/>
                <w:color w:val="231F20"/>
                <w:sz w:val="24"/>
                <w:szCs w:val="24"/>
                <w:lang w:val="uk-UA"/>
              </w:rPr>
              <w:t>ий</w:t>
            </w:r>
          </w:p>
        </w:tc>
        <w:tc>
          <w:tcPr>
            <w:tcW w:w="1402"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С</w:t>
            </w:r>
            <w:r>
              <w:rPr>
                <w:rFonts w:ascii="Times New Roman" w:hAnsi="Times New Roman" w:cs="Times New Roman"/>
                <w:color w:val="231F20"/>
                <w:sz w:val="24"/>
                <w:szCs w:val="24"/>
                <w:lang w:val="uk-UA"/>
              </w:rPr>
              <w:t>е</w:t>
            </w:r>
            <w:r w:rsidRPr="00DE180B">
              <w:rPr>
                <w:rFonts w:ascii="Times New Roman" w:hAnsi="Times New Roman" w:cs="Times New Roman"/>
                <w:color w:val="231F20"/>
                <w:sz w:val="24"/>
                <w:szCs w:val="24"/>
              </w:rPr>
              <w:t>редн</w:t>
            </w:r>
            <w:r>
              <w:rPr>
                <w:rFonts w:ascii="Times New Roman" w:hAnsi="Times New Roman" w:cs="Times New Roman"/>
                <w:color w:val="231F20"/>
                <w:sz w:val="24"/>
                <w:szCs w:val="24"/>
                <w:lang w:val="uk-UA"/>
              </w:rPr>
              <w:t>ій</w:t>
            </w:r>
          </w:p>
        </w:tc>
        <w:tc>
          <w:tcPr>
            <w:tcW w:w="1432"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В</w:t>
            </w:r>
            <w:r>
              <w:rPr>
                <w:rFonts w:ascii="Times New Roman" w:hAnsi="Times New Roman" w:cs="Times New Roman"/>
                <w:color w:val="231F20"/>
                <w:sz w:val="24"/>
                <w:szCs w:val="24"/>
                <w:lang w:val="uk-UA"/>
              </w:rPr>
              <w:t>и</w:t>
            </w:r>
            <w:r w:rsidRPr="00DE180B">
              <w:rPr>
                <w:rFonts w:ascii="Times New Roman" w:hAnsi="Times New Roman" w:cs="Times New Roman"/>
                <w:color w:val="231F20"/>
                <w:sz w:val="24"/>
                <w:szCs w:val="24"/>
              </w:rPr>
              <w:t>сок</w:t>
            </w:r>
            <w:r>
              <w:rPr>
                <w:rFonts w:ascii="Times New Roman" w:hAnsi="Times New Roman" w:cs="Times New Roman"/>
                <w:color w:val="231F20"/>
                <w:sz w:val="24"/>
                <w:szCs w:val="24"/>
                <w:lang w:val="uk-UA"/>
              </w:rPr>
              <w:t>ий</w:t>
            </w:r>
          </w:p>
        </w:tc>
      </w:tr>
      <w:tr w:rsidR="0028639E" w:rsidRPr="00FA0CA9">
        <w:trPr>
          <w:trHeight w:val="208"/>
          <w:jc w:val="center"/>
        </w:trPr>
        <w:tc>
          <w:tcPr>
            <w:tcW w:w="2059" w:type="dxa"/>
            <w:vMerge/>
            <w:tcBorders>
              <w:top w:val="nil"/>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p>
        </w:tc>
        <w:tc>
          <w:tcPr>
            <w:tcW w:w="1449"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Низ</w:t>
            </w:r>
            <w:r>
              <w:rPr>
                <w:rFonts w:ascii="Times New Roman" w:hAnsi="Times New Roman" w:cs="Times New Roman"/>
                <w:color w:val="231F20"/>
                <w:sz w:val="24"/>
                <w:szCs w:val="24"/>
                <w:lang w:val="uk-UA"/>
              </w:rPr>
              <w:t>ь</w:t>
            </w:r>
            <w:r w:rsidRPr="00DE180B">
              <w:rPr>
                <w:rFonts w:ascii="Times New Roman" w:hAnsi="Times New Roman" w:cs="Times New Roman"/>
                <w:color w:val="231F20"/>
                <w:sz w:val="24"/>
                <w:szCs w:val="24"/>
              </w:rPr>
              <w:t>к</w:t>
            </w:r>
            <w:r>
              <w:rPr>
                <w:rFonts w:ascii="Times New Roman" w:hAnsi="Times New Roman" w:cs="Times New Roman"/>
                <w:color w:val="231F20"/>
                <w:sz w:val="24"/>
                <w:szCs w:val="24"/>
                <w:lang w:val="uk-UA"/>
              </w:rPr>
              <w:t>ий</w:t>
            </w:r>
          </w:p>
        </w:tc>
        <w:tc>
          <w:tcPr>
            <w:tcW w:w="1594"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Низ</w:t>
            </w:r>
            <w:r>
              <w:rPr>
                <w:rFonts w:ascii="Times New Roman" w:hAnsi="Times New Roman" w:cs="Times New Roman"/>
                <w:color w:val="231F20"/>
                <w:sz w:val="24"/>
                <w:szCs w:val="24"/>
                <w:lang w:val="uk-UA"/>
              </w:rPr>
              <w:t>ь</w:t>
            </w:r>
            <w:r w:rsidRPr="00DE180B">
              <w:rPr>
                <w:rFonts w:ascii="Times New Roman" w:hAnsi="Times New Roman" w:cs="Times New Roman"/>
                <w:color w:val="231F20"/>
                <w:sz w:val="24"/>
                <w:szCs w:val="24"/>
              </w:rPr>
              <w:t>к</w:t>
            </w:r>
            <w:r>
              <w:rPr>
                <w:rFonts w:ascii="Times New Roman" w:hAnsi="Times New Roman" w:cs="Times New Roman"/>
                <w:color w:val="231F20"/>
                <w:sz w:val="24"/>
                <w:szCs w:val="24"/>
                <w:lang w:val="uk-UA"/>
              </w:rPr>
              <w:t>ий</w:t>
            </w:r>
          </w:p>
        </w:tc>
        <w:tc>
          <w:tcPr>
            <w:tcW w:w="1402"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Низ</w:t>
            </w:r>
            <w:r>
              <w:rPr>
                <w:rFonts w:ascii="Times New Roman" w:hAnsi="Times New Roman" w:cs="Times New Roman"/>
                <w:color w:val="231F20"/>
                <w:sz w:val="24"/>
                <w:szCs w:val="24"/>
                <w:lang w:val="uk-UA"/>
              </w:rPr>
              <w:t>ь</w:t>
            </w:r>
            <w:r w:rsidRPr="00DE180B">
              <w:rPr>
                <w:rFonts w:ascii="Times New Roman" w:hAnsi="Times New Roman" w:cs="Times New Roman"/>
                <w:color w:val="231F20"/>
                <w:sz w:val="24"/>
                <w:szCs w:val="24"/>
              </w:rPr>
              <w:t>к</w:t>
            </w:r>
            <w:r>
              <w:rPr>
                <w:rFonts w:ascii="Times New Roman" w:hAnsi="Times New Roman" w:cs="Times New Roman"/>
                <w:color w:val="231F20"/>
                <w:sz w:val="24"/>
                <w:szCs w:val="24"/>
                <w:lang w:val="uk-UA"/>
              </w:rPr>
              <w:t>ий</w:t>
            </w:r>
          </w:p>
        </w:tc>
        <w:tc>
          <w:tcPr>
            <w:tcW w:w="1432"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С</w:t>
            </w:r>
            <w:r>
              <w:rPr>
                <w:rFonts w:ascii="Times New Roman" w:hAnsi="Times New Roman" w:cs="Times New Roman"/>
                <w:color w:val="231F20"/>
                <w:sz w:val="24"/>
                <w:szCs w:val="24"/>
                <w:lang w:val="uk-UA"/>
              </w:rPr>
              <w:t>е</w:t>
            </w:r>
            <w:r w:rsidRPr="00DE180B">
              <w:rPr>
                <w:rFonts w:ascii="Times New Roman" w:hAnsi="Times New Roman" w:cs="Times New Roman"/>
                <w:color w:val="231F20"/>
                <w:sz w:val="24"/>
                <w:szCs w:val="24"/>
              </w:rPr>
              <w:t>редн</w:t>
            </w:r>
            <w:r>
              <w:rPr>
                <w:rFonts w:ascii="Times New Roman" w:hAnsi="Times New Roman" w:cs="Times New Roman"/>
                <w:color w:val="231F20"/>
                <w:sz w:val="24"/>
                <w:szCs w:val="24"/>
                <w:lang w:val="uk-UA"/>
              </w:rPr>
              <w:t>ій</w:t>
            </w:r>
          </w:p>
        </w:tc>
      </w:tr>
      <w:tr w:rsidR="0028639E" w:rsidRPr="00FA0CA9">
        <w:trPr>
          <w:trHeight w:val="305"/>
          <w:jc w:val="center"/>
        </w:trPr>
        <w:tc>
          <w:tcPr>
            <w:tcW w:w="2059" w:type="dxa"/>
            <w:vMerge w:val="restart"/>
            <w:tcBorders>
              <w:top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p>
        </w:tc>
        <w:tc>
          <w:tcPr>
            <w:tcW w:w="1449" w:type="dxa"/>
            <w:vMerge w:val="restart"/>
            <w:tcBorders>
              <w:top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p>
        </w:tc>
        <w:tc>
          <w:tcPr>
            <w:tcW w:w="1594"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Низ</w:t>
            </w:r>
            <w:r>
              <w:rPr>
                <w:rFonts w:ascii="Times New Roman" w:hAnsi="Times New Roman" w:cs="Times New Roman"/>
                <w:color w:val="231F20"/>
                <w:sz w:val="24"/>
                <w:szCs w:val="24"/>
                <w:lang w:val="uk-UA"/>
              </w:rPr>
              <w:t>ь</w:t>
            </w:r>
            <w:r w:rsidRPr="00DE180B">
              <w:rPr>
                <w:rFonts w:ascii="Times New Roman" w:hAnsi="Times New Roman" w:cs="Times New Roman"/>
                <w:color w:val="231F20"/>
                <w:sz w:val="24"/>
                <w:szCs w:val="24"/>
              </w:rPr>
              <w:t>к</w:t>
            </w:r>
            <w:r>
              <w:rPr>
                <w:rFonts w:ascii="Times New Roman" w:hAnsi="Times New Roman" w:cs="Times New Roman"/>
                <w:color w:val="231F20"/>
                <w:sz w:val="24"/>
                <w:szCs w:val="24"/>
                <w:lang w:val="uk-UA"/>
              </w:rPr>
              <w:t>ий</w:t>
            </w:r>
          </w:p>
        </w:tc>
        <w:tc>
          <w:tcPr>
            <w:tcW w:w="1402"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С</w:t>
            </w:r>
            <w:r>
              <w:rPr>
                <w:rFonts w:ascii="Times New Roman" w:hAnsi="Times New Roman" w:cs="Times New Roman"/>
                <w:color w:val="231F20"/>
                <w:sz w:val="24"/>
                <w:szCs w:val="24"/>
                <w:lang w:val="uk-UA"/>
              </w:rPr>
              <w:t>е</w:t>
            </w:r>
            <w:r w:rsidRPr="00DE180B">
              <w:rPr>
                <w:rFonts w:ascii="Times New Roman" w:hAnsi="Times New Roman" w:cs="Times New Roman"/>
                <w:color w:val="231F20"/>
                <w:sz w:val="24"/>
                <w:szCs w:val="24"/>
              </w:rPr>
              <w:t>редн</w:t>
            </w:r>
            <w:r>
              <w:rPr>
                <w:rFonts w:ascii="Times New Roman" w:hAnsi="Times New Roman" w:cs="Times New Roman"/>
                <w:color w:val="231F20"/>
                <w:sz w:val="24"/>
                <w:szCs w:val="24"/>
                <w:lang w:val="uk-UA"/>
              </w:rPr>
              <w:t>ій</w:t>
            </w:r>
          </w:p>
        </w:tc>
        <w:tc>
          <w:tcPr>
            <w:tcW w:w="1432" w:type="dxa"/>
            <w:tcBorders>
              <w:top w:val="single" w:sz="4" w:space="0" w:color="231F20"/>
              <w:bottom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r w:rsidRPr="00DE180B">
              <w:rPr>
                <w:rFonts w:ascii="Times New Roman" w:hAnsi="Times New Roman" w:cs="Times New Roman"/>
                <w:color w:val="231F20"/>
                <w:sz w:val="24"/>
                <w:szCs w:val="24"/>
              </w:rPr>
              <w:t>В</w:t>
            </w:r>
            <w:r>
              <w:rPr>
                <w:rFonts w:ascii="Times New Roman" w:hAnsi="Times New Roman" w:cs="Times New Roman"/>
                <w:color w:val="231F20"/>
                <w:sz w:val="24"/>
                <w:szCs w:val="24"/>
                <w:lang w:val="uk-UA"/>
              </w:rPr>
              <w:t>и</w:t>
            </w:r>
            <w:r w:rsidRPr="00DE180B">
              <w:rPr>
                <w:rFonts w:ascii="Times New Roman" w:hAnsi="Times New Roman" w:cs="Times New Roman"/>
                <w:color w:val="231F20"/>
                <w:sz w:val="24"/>
                <w:szCs w:val="24"/>
              </w:rPr>
              <w:t>сок</w:t>
            </w:r>
            <w:r>
              <w:rPr>
                <w:rFonts w:ascii="Times New Roman" w:hAnsi="Times New Roman" w:cs="Times New Roman"/>
                <w:color w:val="231F20"/>
                <w:sz w:val="24"/>
                <w:szCs w:val="24"/>
                <w:lang w:val="uk-UA"/>
              </w:rPr>
              <w:t>ий</w:t>
            </w:r>
          </w:p>
        </w:tc>
      </w:tr>
      <w:tr w:rsidR="0028639E" w:rsidRPr="00FA0CA9">
        <w:trPr>
          <w:trHeight w:val="136"/>
          <w:jc w:val="center"/>
        </w:trPr>
        <w:tc>
          <w:tcPr>
            <w:tcW w:w="2059" w:type="dxa"/>
            <w:vMerge/>
            <w:tcBorders>
              <w:top w:val="nil"/>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p>
        </w:tc>
        <w:tc>
          <w:tcPr>
            <w:tcW w:w="1449" w:type="dxa"/>
            <w:vMerge/>
            <w:tcBorders>
              <w:top w:val="nil"/>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lang w:val="ru-RU"/>
              </w:rPr>
            </w:pPr>
          </w:p>
        </w:tc>
        <w:tc>
          <w:tcPr>
            <w:tcW w:w="4428" w:type="dxa"/>
            <w:gridSpan w:val="3"/>
            <w:tcBorders>
              <w:top w:val="single" w:sz="4" w:space="0" w:color="231F20"/>
            </w:tcBorders>
            <w:vAlign w:val="center"/>
          </w:tcPr>
          <w:p w:rsidR="0028639E" w:rsidRPr="009041A4" w:rsidRDefault="0028639E" w:rsidP="00850C19">
            <w:pPr>
              <w:pStyle w:val="TableParagraph"/>
              <w:ind w:left="0" w:firstLine="0"/>
              <w:jc w:val="center"/>
              <w:rPr>
                <w:rFonts w:ascii="Times New Roman" w:hAnsi="Times New Roman" w:cs="Times New Roman"/>
                <w:color w:val="231F20"/>
                <w:sz w:val="24"/>
                <w:szCs w:val="24"/>
              </w:rPr>
            </w:pPr>
            <w:r>
              <w:rPr>
                <w:rFonts w:ascii="Times New Roman" w:hAnsi="Times New Roman" w:cs="Times New Roman"/>
                <w:color w:val="231F20"/>
                <w:sz w:val="24"/>
                <w:szCs w:val="24"/>
                <w:lang w:val="ru-RU"/>
              </w:rPr>
              <w:t>Рівень</w:t>
            </w:r>
            <w:r w:rsidRPr="00DE180B">
              <w:rPr>
                <w:rFonts w:ascii="Times New Roman" w:hAnsi="Times New Roman" w:cs="Times New Roman"/>
                <w:color w:val="231F20"/>
                <w:sz w:val="24"/>
                <w:szCs w:val="24"/>
              </w:rPr>
              <w:t xml:space="preserve"> </w:t>
            </w:r>
            <w:r w:rsidRPr="009041A4">
              <w:rPr>
                <w:rFonts w:ascii="Times New Roman" w:hAnsi="Times New Roman" w:cs="Times New Roman"/>
                <w:color w:val="231F20"/>
                <w:sz w:val="24"/>
                <w:szCs w:val="24"/>
              </w:rPr>
              <w:t>ймовірності реалізації загрози</w:t>
            </w:r>
          </w:p>
        </w:tc>
      </w:tr>
    </w:tbl>
    <w:p w:rsidR="0028639E" w:rsidRPr="009041A4" w:rsidRDefault="0028639E" w:rsidP="001A2D87">
      <w:pPr>
        <w:spacing w:before="0"/>
        <w:ind w:left="0" w:firstLine="540"/>
        <w:rPr>
          <w:rFonts w:ascii="Times New Roman" w:hAnsi="Times New Roman" w:cs="Times New Roman"/>
          <w:color w:val="000000"/>
          <w:sz w:val="16"/>
          <w:szCs w:val="16"/>
          <w:lang w:val="uk-UA"/>
        </w:rPr>
      </w:pPr>
    </w:p>
    <w:p w:rsidR="0028639E" w:rsidRPr="009041A4"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Необхідно відзначити, що точна оцінка ризиків інформаційної безпеки повинна здійснювала вляться для конкретних умов існування організації, до яких відносяться ступінь важливості інформації, що циркулює в організації, її рас положення, які використовуються механізми управління інформаційною безпекою тощо. У даній статті проводиться тільки наближена оцінка ризиків для вироблення розуміння про необхідність викорис тання механізмів забезпечення інформаційної безпеки таких технологій.</w:t>
      </w:r>
    </w:p>
    <w:p w:rsidR="0028639E"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Виходячи з результатів оцінки, найнебезпечнішими є ті загрози, при яких зловмисник може брати під контроль всю систему, построєну по аналізованій технології. Тому вкрай необхідним є проведення заходів щодо захисту телекомунікаційної мережі, розмежування прав доступу користувачів, захист від інсайдерів. Небезпечними є ризики втрати електроживлення, пожежа в серверній, поломки устаткування і відмова програмного забезпечення, що відповідає за централізованому управління системою. Реалізація даних загроз може призвести до катастрофічних наслідк</w:t>
      </w:r>
      <w:r>
        <w:rPr>
          <w:rFonts w:ascii="Times New Roman" w:hAnsi="Times New Roman" w:cs="Times New Roman"/>
          <w:color w:val="000000"/>
          <w:sz w:val="28"/>
          <w:szCs w:val="28"/>
          <w:lang w:val="uk-UA"/>
        </w:rPr>
        <w:t>ів</w:t>
      </w:r>
      <w:r w:rsidRPr="009041A4">
        <w:rPr>
          <w:rFonts w:ascii="Times New Roman" w:hAnsi="Times New Roman" w:cs="Times New Roman"/>
          <w:color w:val="000000"/>
          <w:sz w:val="28"/>
          <w:szCs w:val="28"/>
          <w:lang w:val="uk-UA"/>
        </w:rPr>
        <w:t xml:space="preserve"> для всієї системи. </w:t>
      </w:r>
    </w:p>
    <w:p w:rsidR="0028639E" w:rsidRDefault="0028639E" w:rsidP="001A2D87">
      <w:pPr>
        <w:spacing w:before="0"/>
        <w:ind w:left="0" w:firstLine="540"/>
        <w:rPr>
          <w:rFonts w:ascii="Times New Roman" w:hAnsi="Times New Roman" w:cs="Times New Roman"/>
          <w:color w:val="000000"/>
          <w:sz w:val="28"/>
          <w:szCs w:val="28"/>
          <w:lang w:val="uk-UA"/>
        </w:rPr>
      </w:pPr>
      <w:r w:rsidRPr="009041A4">
        <w:rPr>
          <w:rFonts w:ascii="Times New Roman" w:hAnsi="Times New Roman" w:cs="Times New Roman"/>
          <w:color w:val="000000"/>
          <w:sz w:val="28"/>
          <w:szCs w:val="28"/>
          <w:lang w:val="uk-UA"/>
        </w:rPr>
        <w:t xml:space="preserve">Тому важливим завданням при проектуванні подібних систем є детальна оцінка ризику для конкретних умов з аналізом всіх потенційних загроз і вразливостей. У подальших дослідженнях будуть розроблені методики оцінки результатів впливу різних загроз на </w:t>
      </w:r>
      <w:r>
        <w:rPr>
          <w:rFonts w:ascii="Times New Roman" w:hAnsi="Times New Roman" w:cs="Times New Roman"/>
          <w:color w:val="000000"/>
          <w:sz w:val="28"/>
          <w:szCs w:val="28"/>
          <w:lang w:val="uk-UA"/>
        </w:rPr>
        <w:t>вразливі</w:t>
      </w:r>
      <w:r w:rsidRPr="009041A4">
        <w:rPr>
          <w:rFonts w:ascii="Times New Roman" w:hAnsi="Times New Roman" w:cs="Times New Roman"/>
          <w:color w:val="000000"/>
          <w:sz w:val="28"/>
          <w:szCs w:val="28"/>
          <w:lang w:val="uk-UA"/>
        </w:rPr>
        <w:t xml:space="preserve"> елементи систем, побудованих за технологією "Розумний будинок".</w:t>
      </w:r>
    </w:p>
    <w:p w:rsidR="0028639E" w:rsidRPr="00452256" w:rsidRDefault="0028639E" w:rsidP="001A2D87">
      <w:pPr>
        <w:keepNext/>
        <w:spacing w:before="0" w:after="120" w:line="360" w:lineRule="auto"/>
        <w:ind w:left="0" w:firstLine="0"/>
        <w:jc w:val="center"/>
        <w:outlineLvl w:val="0"/>
        <w:rPr>
          <w:rFonts w:ascii="Times New Roman" w:hAnsi="Times New Roman" w:cs="Times New Roman"/>
          <w:b/>
          <w:bCs/>
          <w:kern w:val="32"/>
          <w:sz w:val="26"/>
          <w:szCs w:val="26"/>
          <w:lang w:eastAsia="uk-UA"/>
        </w:rPr>
      </w:pPr>
      <w:r>
        <w:rPr>
          <w:rFonts w:ascii="Times New Roman" w:hAnsi="Times New Roman" w:cs="Times New Roman"/>
          <w:color w:val="000000"/>
          <w:sz w:val="28"/>
          <w:szCs w:val="28"/>
          <w:lang w:val="uk-UA"/>
        </w:rPr>
        <w:br w:type="page"/>
      </w:r>
      <w:bookmarkStart w:id="14" w:name="_Toc30786336"/>
      <w:r w:rsidRPr="00452256">
        <w:rPr>
          <w:rFonts w:ascii="Times New Roman" w:hAnsi="Times New Roman" w:cs="Times New Roman"/>
          <w:b/>
          <w:bCs/>
          <w:kern w:val="32"/>
          <w:sz w:val="26"/>
          <w:szCs w:val="26"/>
          <w:lang w:eastAsia="uk-UA"/>
        </w:rPr>
        <w:lastRenderedPageBreak/>
        <w:t>3.  РОЗРОБКА  ПРОЕКТУ  СИСТЕМИ  ОХОРОННО</w:t>
      </w:r>
      <w:r>
        <w:rPr>
          <w:rFonts w:ascii="Times New Roman" w:hAnsi="Times New Roman" w:cs="Times New Roman"/>
          <w:b/>
          <w:bCs/>
          <w:kern w:val="32"/>
          <w:sz w:val="26"/>
          <w:szCs w:val="26"/>
          <w:lang w:val="uk-UA" w:eastAsia="uk-UA"/>
        </w:rPr>
        <w:t>ГО</w:t>
      </w:r>
      <w:r w:rsidRPr="00452256">
        <w:rPr>
          <w:rFonts w:ascii="Times New Roman" w:hAnsi="Times New Roman" w:cs="Times New Roman"/>
          <w:b/>
          <w:bCs/>
          <w:kern w:val="32"/>
          <w:sz w:val="26"/>
          <w:szCs w:val="26"/>
          <w:lang w:eastAsia="uk-UA"/>
        </w:rPr>
        <w:t xml:space="preserve">  </w:t>
      </w:r>
      <w:r>
        <w:rPr>
          <w:rFonts w:ascii="Times New Roman" w:hAnsi="Times New Roman" w:cs="Times New Roman"/>
          <w:b/>
          <w:bCs/>
          <w:kern w:val="32"/>
          <w:sz w:val="26"/>
          <w:szCs w:val="26"/>
          <w:lang w:val="uk-UA" w:eastAsia="uk-UA"/>
        </w:rPr>
        <w:t>ВІДЕОСПОСТЕРЕЖЕННЯ</w:t>
      </w:r>
      <w:r w:rsidRPr="00452256">
        <w:rPr>
          <w:rFonts w:ascii="Times New Roman" w:hAnsi="Times New Roman" w:cs="Times New Roman"/>
          <w:b/>
          <w:bCs/>
          <w:kern w:val="32"/>
          <w:sz w:val="26"/>
          <w:szCs w:val="26"/>
          <w:lang w:eastAsia="uk-UA"/>
        </w:rPr>
        <w:t xml:space="preserve">  ДЛЯ  РОЗУМНОГО  БУДИНКУ</w:t>
      </w:r>
      <w:bookmarkEnd w:id="14"/>
    </w:p>
    <w:p w:rsidR="0028639E" w:rsidRPr="00E44247" w:rsidRDefault="0028639E" w:rsidP="001A2D87">
      <w:pPr>
        <w:pStyle w:val="3"/>
        <w:spacing w:before="0" w:after="120" w:line="276" w:lineRule="auto"/>
        <w:ind w:left="0" w:firstLine="540"/>
        <w:rPr>
          <w:rStyle w:val="af1"/>
          <w:rFonts w:ascii="Times New Roman" w:hAnsi="Times New Roman" w:cs="Times New Roman"/>
          <w:i w:val="0"/>
          <w:iCs w:val="0"/>
          <w:color w:val="auto"/>
          <w:sz w:val="28"/>
          <w:szCs w:val="28"/>
          <w:lang w:val="uk-UA" w:eastAsia="en-US"/>
        </w:rPr>
      </w:pPr>
      <w:bookmarkStart w:id="15" w:name="_Toc30786337"/>
      <w:r>
        <w:rPr>
          <w:rStyle w:val="af1"/>
          <w:rFonts w:ascii="Times New Roman" w:hAnsi="Times New Roman" w:cs="Times New Roman"/>
          <w:i w:val="0"/>
          <w:iCs w:val="0"/>
          <w:color w:val="auto"/>
          <w:sz w:val="28"/>
          <w:szCs w:val="28"/>
          <w:lang w:val="uk-UA" w:eastAsia="en-US"/>
        </w:rPr>
        <w:t>3.1.  Аналіз  об’єкту  охорони</w:t>
      </w:r>
      <w:bookmarkEnd w:id="15"/>
    </w:p>
    <w:p w:rsidR="0028639E" w:rsidRPr="00E44247" w:rsidRDefault="0028639E" w:rsidP="001A2D87">
      <w:pPr>
        <w:spacing w:before="0"/>
        <w:ind w:left="0" w:firstLine="540"/>
        <w:rPr>
          <w:rFonts w:ascii="Times New Roman" w:hAnsi="Times New Roman" w:cs="Times New Roman"/>
          <w:color w:val="000000"/>
          <w:sz w:val="28"/>
          <w:szCs w:val="28"/>
          <w:lang w:val="uk-UA"/>
        </w:rPr>
      </w:pPr>
      <w:bookmarkStart w:id="16" w:name="_Toc516650778"/>
      <w:r w:rsidRPr="00E44247">
        <w:rPr>
          <w:rFonts w:ascii="Times New Roman" w:hAnsi="Times New Roman" w:cs="Times New Roman"/>
          <w:color w:val="000000"/>
          <w:sz w:val="28"/>
          <w:szCs w:val="28"/>
          <w:lang w:val="uk-UA"/>
        </w:rPr>
        <w:t>Об'єктом</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є</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приватний</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будинок,</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який</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знаходиться</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місті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Нікополь,</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Дніпровської</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області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вул.</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Сагайдачного</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116.</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Дім</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має</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один</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головних</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вхід.</w:t>
      </w:r>
      <w:bookmarkEnd w:id="16"/>
    </w:p>
    <w:p w:rsidR="0028639E" w:rsidRPr="00E44247" w:rsidRDefault="0028639E" w:rsidP="001A2D87">
      <w:pPr>
        <w:spacing w:before="0"/>
        <w:ind w:left="0" w:firstLine="540"/>
        <w:rPr>
          <w:rFonts w:ascii="Times New Roman" w:hAnsi="Times New Roman" w:cs="Times New Roman"/>
          <w:color w:val="000000"/>
          <w:sz w:val="28"/>
          <w:szCs w:val="28"/>
          <w:lang w:val="uk-UA"/>
        </w:rPr>
      </w:pPr>
      <w:bookmarkStart w:id="17" w:name="_Toc516650779"/>
      <w:r w:rsidRPr="00E44247">
        <w:rPr>
          <w:rFonts w:ascii="Times New Roman" w:hAnsi="Times New Roman" w:cs="Times New Roman"/>
          <w:color w:val="000000"/>
          <w:sz w:val="28"/>
          <w:szCs w:val="28"/>
          <w:lang w:val="uk-UA"/>
        </w:rPr>
        <w:t>Площа:</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поверху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79.1</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м²</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висотою</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h=2.7</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поверху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96.7</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м²</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висотою</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h=1.6</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2.4</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м</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підвалу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22.2</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м²</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висотою</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h=2м.</w:t>
      </w:r>
      <w:bookmarkEnd w:id="17"/>
    </w:p>
    <w:p w:rsidR="0028639E" w:rsidRPr="00E44247" w:rsidRDefault="0028639E" w:rsidP="001A2D87">
      <w:pPr>
        <w:spacing w:before="0"/>
        <w:ind w:left="0" w:firstLine="540"/>
        <w:rPr>
          <w:rFonts w:ascii="Times New Roman" w:hAnsi="Times New Roman" w:cs="Times New Roman"/>
          <w:color w:val="000000"/>
          <w:sz w:val="28"/>
          <w:szCs w:val="28"/>
          <w:lang w:val="uk-UA"/>
        </w:rPr>
      </w:pPr>
      <w:bookmarkStart w:id="18" w:name="_Toc516650780"/>
      <w:r w:rsidRPr="00E44247">
        <w:rPr>
          <w:rFonts w:ascii="Times New Roman" w:hAnsi="Times New Roman" w:cs="Times New Roman"/>
          <w:color w:val="000000"/>
          <w:sz w:val="28"/>
          <w:szCs w:val="28"/>
          <w:lang w:val="uk-UA"/>
        </w:rPr>
        <w:t>Фундамент</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будинку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капітальний</w:t>
      </w:r>
      <w:r>
        <w:rPr>
          <w:rFonts w:ascii="Times New Roman" w:hAnsi="Times New Roman" w:cs="Times New Roman"/>
          <w:color w:val="000000"/>
          <w:sz w:val="28"/>
          <w:szCs w:val="28"/>
          <w:lang w:val="uk-UA"/>
        </w:rPr>
        <w:t xml:space="preserve">  заліз</w:t>
      </w:r>
      <w:r w:rsidRPr="00E44247">
        <w:rPr>
          <w:rFonts w:ascii="Times New Roman" w:hAnsi="Times New Roman" w:cs="Times New Roman"/>
          <w:color w:val="000000"/>
          <w:sz w:val="28"/>
          <w:szCs w:val="28"/>
          <w:lang w:val="uk-UA"/>
        </w:rPr>
        <w:t>обетонний,</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стіни</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капітально</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цегельні,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обшиті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гіпсокартоном,</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стелі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приміщень</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капітальні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залізобетонні.</w:t>
      </w:r>
      <w:bookmarkEnd w:id="18"/>
    </w:p>
    <w:p w:rsidR="0028639E" w:rsidRDefault="0028639E" w:rsidP="001A2D87">
      <w:pPr>
        <w:spacing w:before="0"/>
        <w:ind w:left="0" w:firstLine="540"/>
        <w:rPr>
          <w:rFonts w:ascii="Times New Roman" w:hAnsi="Times New Roman" w:cs="Times New Roman"/>
          <w:color w:val="000000"/>
          <w:sz w:val="28"/>
          <w:szCs w:val="28"/>
          <w:lang w:val="uk-UA"/>
        </w:rPr>
      </w:pPr>
      <w:bookmarkStart w:id="19" w:name="_Toc516650781"/>
      <w:r w:rsidRPr="00E44247">
        <w:rPr>
          <w:rFonts w:ascii="Times New Roman" w:hAnsi="Times New Roman" w:cs="Times New Roman"/>
          <w:color w:val="000000"/>
          <w:sz w:val="28"/>
          <w:szCs w:val="28"/>
          <w:lang w:val="uk-UA"/>
        </w:rPr>
        <w:t>Будинок</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собі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має:</w:t>
      </w:r>
      <w:r>
        <w:rPr>
          <w:rFonts w:ascii="Times New Roman" w:hAnsi="Times New Roman" w:cs="Times New Roman"/>
          <w:color w:val="000000"/>
          <w:sz w:val="28"/>
          <w:szCs w:val="28"/>
          <w:lang w:val="uk-UA"/>
        </w:rPr>
        <w:t xml:space="preserve">  </w:t>
      </w:r>
    </w:p>
    <w:p w:rsidR="0028639E" w:rsidRPr="00A54F31" w:rsidRDefault="0028639E" w:rsidP="001A2D87">
      <w:pPr>
        <w:pStyle w:val="ae"/>
        <w:numPr>
          <w:ilvl w:val="0"/>
          <w:numId w:val="13"/>
        </w:numPr>
        <w:spacing w:before="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Вхід у будинок,</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тамбур,</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хо</w:t>
      </w:r>
      <w:r w:rsidRPr="00E44247">
        <w:rPr>
          <w:rFonts w:ascii="Times New Roman" w:hAnsi="Times New Roman" w:cs="Times New Roman"/>
          <w:color w:val="000000"/>
          <w:sz w:val="28"/>
          <w:szCs w:val="28"/>
          <w:lang w:val="uk-UA"/>
        </w:rPr>
        <w:t>л,</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кухню,</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вітальню,</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спальні,</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ванні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кімнати,</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сан</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вузли,</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дитячу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кімнату,</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2</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коридори,</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комору,</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підвал,</w:t>
      </w:r>
      <w:r>
        <w:rPr>
          <w:rFonts w:ascii="Times New Roman" w:hAnsi="Times New Roman" w:cs="Times New Roman"/>
          <w:color w:val="000000"/>
          <w:sz w:val="28"/>
          <w:szCs w:val="28"/>
          <w:lang w:val="uk-UA"/>
        </w:rPr>
        <w:t xml:space="preserve">  </w:t>
      </w:r>
    </w:p>
    <w:p w:rsidR="0028639E"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котельню,</w:t>
      </w:r>
      <w:r>
        <w:rPr>
          <w:rFonts w:ascii="Times New Roman" w:hAnsi="Times New Roman" w:cs="Times New Roman"/>
          <w:color w:val="000000"/>
          <w:sz w:val="28"/>
          <w:szCs w:val="28"/>
          <w:lang w:val="uk-UA"/>
        </w:rPr>
        <w:t xml:space="preserve">    </w:t>
      </w:r>
    </w:p>
    <w:p w:rsidR="0028639E" w:rsidRPr="00E44247" w:rsidRDefault="0028639E" w:rsidP="001A2D87">
      <w:pPr>
        <w:spacing w:before="0"/>
        <w:ind w:left="0" w:firstLine="54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кабінет.</w:t>
      </w:r>
      <w:bookmarkEnd w:id="19"/>
    </w:p>
    <w:p w:rsidR="0028639E" w:rsidRPr="00E44247" w:rsidRDefault="0028639E" w:rsidP="001A2D87">
      <w:pPr>
        <w:spacing w:before="0"/>
        <w:ind w:left="0" w:firstLine="540"/>
        <w:rPr>
          <w:rFonts w:ascii="Times New Roman" w:hAnsi="Times New Roman" w:cs="Times New Roman"/>
          <w:color w:val="000000"/>
          <w:sz w:val="28"/>
          <w:szCs w:val="28"/>
          <w:lang w:val="uk-UA"/>
        </w:rPr>
      </w:pPr>
      <w:bookmarkStart w:id="20" w:name="_Toc516650782"/>
      <w:r w:rsidRPr="00E44247">
        <w:rPr>
          <w:rFonts w:ascii="Times New Roman" w:hAnsi="Times New Roman" w:cs="Times New Roman"/>
          <w:color w:val="000000"/>
          <w:sz w:val="28"/>
          <w:szCs w:val="28"/>
          <w:lang w:val="uk-UA"/>
        </w:rPr>
        <w:t>Вікна</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будинку</w:t>
      </w:r>
      <w:r>
        <w:rPr>
          <w:rFonts w:ascii="Times New Roman" w:hAnsi="Times New Roman" w:cs="Times New Roman"/>
          <w:color w:val="000000"/>
          <w:sz w:val="28"/>
          <w:szCs w:val="28"/>
          <w:lang w:val="uk-UA"/>
        </w:rPr>
        <w:t xml:space="preserve"> –  </w:t>
      </w:r>
      <w:r w:rsidRPr="00E44247">
        <w:rPr>
          <w:rFonts w:ascii="Times New Roman" w:hAnsi="Times New Roman" w:cs="Times New Roman"/>
          <w:color w:val="000000"/>
          <w:sz w:val="28"/>
          <w:szCs w:val="28"/>
          <w:lang w:val="uk-UA"/>
        </w:rPr>
        <w:t>склопакети</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однією</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стулкою.</w:t>
      </w:r>
      <w:bookmarkEnd w:id="20"/>
    </w:p>
    <w:p w:rsidR="0028639E" w:rsidRPr="00E44247" w:rsidRDefault="0028639E" w:rsidP="001A2D87">
      <w:pPr>
        <w:spacing w:before="0"/>
        <w:ind w:left="0" w:firstLine="540"/>
        <w:rPr>
          <w:rFonts w:ascii="Times New Roman" w:hAnsi="Times New Roman" w:cs="Times New Roman"/>
          <w:color w:val="000000"/>
          <w:sz w:val="28"/>
          <w:szCs w:val="28"/>
          <w:lang w:val="uk-UA"/>
        </w:rPr>
      </w:pPr>
      <w:bookmarkStart w:id="21" w:name="_Toc516650783"/>
      <w:r w:rsidRPr="00E44247">
        <w:rPr>
          <w:rFonts w:ascii="Times New Roman" w:hAnsi="Times New Roman" w:cs="Times New Roman"/>
          <w:color w:val="000000"/>
          <w:sz w:val="28"/>
          <w:szCs w:val="28"/>
          <w:lang w:val="uk-UA"/>
        </w:rPr>
        <w:t>Перехідні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двері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всіх</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кімнатах</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дерев'яні,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мають</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один</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урізний</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замок.</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Головні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вхідні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двері: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металево</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броньовані,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мають</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3</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урізних</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замка.</w:t>
      </w:r>
      <w:bookmarkStart w:id="22" w:name="_Toc516650784"/>
      <w:bookmarkEnd w:id="21"/>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Будинок</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знаходиться</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спальному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районі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приватного</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сектору</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біля</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якого</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житлові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сусідські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будинки.</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Дім</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стоїть</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перехресті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доріг.</w:t>
      </w:r>
      <w:bookmarkEnd w:id="22"/>
    </w:p>
    <w:p w:rsidR="0028639E" w:rsidRPr="00E44247" w:rsidRDefault="0028639E" w:rsidP="001A2D87">
      <w:pPr>
        <w:spacing w:before="0"/>
        <w:ind w:left="0" w:firstLine="540"/>
        <w:rPr>
          <w:rFonts w:ascii="Times New Roman" w:hAnsi="Times New Roman" w:cs="Times New Roman"/>
          <w:color w:val="000000"/>
          <w:sz w:val="28"/>
          <w:szCs w:val="28"/>
          <w:lang w:val="uk-UA"/>
        </w:rPr>
      </w:pPr>
      <w:bookmarkStart w:id="23" w:name="_Toc516650785"/>
      <w:r w:rsidRPr="00E44247">
        <w:rPr>
          <w:rFonts w:ascii="Times New Roman" w:hAnsi="Times New Roman" w:cs="Times New Roman"/>
          <w:color w:val="000000"/>
          <w:sz w:val="28"/>
          <w:szCs w:val="28"/>
          <w:lang w:val="uk-UA"/>
        </w:rPr>
        <w:t>Об’єкт</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охорони</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зображено</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на</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рис</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3.1.</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3.2.і</w:t>
      </w:r>
      <w:r>
        <w:rPr>
          <w:rFonts w:ascii="Times New Roman" w:hAnsi="Times New Roman" w:cs="Times New Roman"/>
          <w:color w:val="000000"/>
          <w:sz w:val="28"/>
          <w:szCs w:val="28"/>
          <w:lang w:val="uk-UA"/>
        </w:rPr>
        <w:t xml:space="preserve">  </w:t>
      </w:r>
      <w:r w:rsidRPr="00E44247">
        <w:rPr>
          <w:rFonts w:ascii="Times New Roman" w:hAnsi="Times New Roman" w:cs="Times New Roman"/>
          <w:color w:val="000000"/>
          <w:sz w:val="28"/>
          <w:szCs w:val="28"/>
          <w:lang w:val="uk-UA"/>
        </w:rPr>
        <w:t>3.3.</w:t>
      </w:r>
      <w:bookmarkEnd w:id="23"/>
    </w:p>
    <w:bookmarkStart w:id="24" w:name="_Toc516650786"/>
    <w:bookmarkEnd w:id="24"/>
    <w:p w:rsidR="0028639E" w:rsidRPr="00E44247" w:rsidRDefault="0028639E" w:rsidP="001A2D87">
      <w:pPr>
        <w:shd w:val="clear" w:color="auto" w:fill="FFFFFF"/>
        <w:spacing w:before="0" w:after="120" w:line="360" w:lineRule="auto"/>
        <w:ind w:left="0" w:firstLine="0"/>
        <w:jc w:val="center"/>
        <w:rPr>
          <w:rFonts w:ascii="Times New Roman" w:hAnsi="Times New Roman" w:cs="Times New Roman"/>
          <w:sz w:val="26"/>
          <w:szCs w:val="26"/>
          <w:lang w:val="uk-UA"/>
        </w:rPr>
      </w:pPr>
      <w:r w:rsidRPr="00E44247">
        <w:rPr>
          <w:rFonts w:ascii="Times New Roman" w:hAnsi="Times New Roman" w:cs="Times New Roman"/>
          <w:sz w:val="26"/>
          <w:szCs w:val="26"/>
          <w:lang w:val="uk-UA"/>
        </w:rPr>
        <w:object w:dxaOrig="12885" w:dyaOrig="14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25pt;height:533.9pt" o:ole="">
            <v:imagedata r:id="rId34" o:title=""/>
          </v:shape>
          <o:OLEObject Type="Embed" ProgID="Msxml2.SAXXMLReader.5.0" ShapeID="_x0000_i1025" DrawAspect="Content" ObjectID="_1642200137" r:id="rId35"/>
        </w:object>
      </w:r>
      <w:bookmarkStart w:id="25" w:name="_Toc516650787"/>
      <w:r w:rsidRPr="00E44247">
        <w:rPr>
          <w:rFonts w:ascii="Times New Roman" w:hAnsi="Times New Roman" w:cs="Times New Roman"/>
          <w:sz w:val="26"/>
          <w:szCs w:val="26"/>
          <w:lang w:val="uk-UA"/>
        </w:rPr>
        <w:t>Рис.</w:t>
      </w:r>
      <w:r w:rsidRPr="00565C11">
        <w:rPr>
          <w:rFonts w:ascii="Times New Roman" w:hAnsi="Times New Roman" w:cs="Times New Roman"/>
          <w:sz w:val="26"/>
          <w:szCs w:val="26"/>
        </w:rPr>
        <w:t xml:space="preserve">  </w:t>
      </w:r>
      <w:r w:rsidRPr="00E44247">
        <w:rPr>
          <w:rFonts w:ascii="Times New Roman" w:hAnsi="Times New Roman" w:cs="Times New Roman"/>
          <w:sz w:val="26"/>
          <w:szCs w:val="26"/>
          <w:lang w:val="uk-UA"/>
        </w:rPr>
        <w:t>3.1.</w:t>
      </w:r>
      <w:r>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Перший</w:t>
      </w:r>
      <w:r>
        <w:rPr>
          <w:rFonts w:ascii="Times New Roman" w:hAnsi="Times New Roman" w:cs="Times New Roman"/>
          <w:sz w:val="26"/>
          <w:szCs w:val="26"/>
          <w:lang w:val="uk-UA"/>
        </w:rPr>
        <w:t xml:space="preserve">  </w:t>
      </w:r>
      <w:r w:rsidRPr="00565C11">
        <w:rPr>
          <w:rFonts w:ascii="Times New Roman" w:hAnsi="Times New Roman" w:cs="Times New Roman"/>
          <w:sz w:val="26"/>
          <w:szCs w:val="26"/>
          <w:lang w:val="uk-UA"/>
        </w:rPr>
        <w:t>п</w:t>
      </w:r>
      <w:r w:rsidRPr="00E44247">
        <w:rPr>
          <w:rFonts w:ascii="Times New Roman" w:hAnsi="Times New Roman" w:cs="Times New Roman"/>
          <w:sz w:val="26"/>
          <w:szCs w:val="26"/>
          <w:lang w:val="uk-UA"/>
        </w:rPr>
        <w:t>оверх</w:t>
      </w:r>
      <w:r>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об’єкту</w:t>
      </w:r>
      <w:r>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охорони</w:t>
      </w:r>
      <w:bookmarkEnd w:id="25"/>
    </w:p>
    <w:p w:rsidR="0028639E" w:rsidRPr="00E44247" w:rsidRDefault="00600832" w:rsidP="001A2D87">
      <w:pPr>
        <w:shd w:val="clear" w:color="auto" w:fill="FFFFFF"/>
        <w:spacing w:before="0" w:after="120" w:line="360" w:lineRule="auto"/>
        <w:ind w:left="0" w:firstLine="0"/>
        <w:jc w:val="center"/>
        <w:rPr>
          <w:rFonts w:ascii="Times New Roman" w:hAnsi="Times New Roman" w:cs="Times New Roman"/>
          <w:sz w:val="26"/>
          <w:szCs w:val="26"/>
          <w:lang w:val="uk-UA"/>
        </w:rPr>
      </w:pPr>
      <w:bookmarkStart w:id="26" w:name="_Toc516650788"/>
      <w:r>
        <w:rPr>
          <w:rFonts w:ascii="Times New Roman" w:hAnsi="Times New Roman" w:cs="Times New Roman"/>
          <w:noProof/>
          <w:sz w:val="26"/>
          <w:szCs w:val="26"/>
        </w:rPr>
        <w:lastRenderedPageBreak/>
        <w:drawing>
          <wp:inline distT="0" distB="0" distL="0" distR="0">
            <wp:extent cx="5691505" cy="66687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
                    <a:srcRect/>
                    <a:stretch>
                      <a:fillRect/>
                    </a:stretch>
                  </pic:blipFill>
                  <pic:spPr bwMode="auto">
                    <a:xfrm>
                      <a:off x="0" y="0"/>
                      <a:ext cx="5691505" cy="6668770"/>
                    </a:xfrm>
                    <a:prstGeom prst="rect">
                      <a:avLst/>
                    </a:prstGeom>
                    <a:noFill/>
                    <a:ln w="9525">
                      <a:noFill/>
                      <a:miter lim="800000"/>
                      <a:headEnd/>
                      <a:tailEnd/>
                    </a:ln>
                  </pic:spPr>
                </pic:pic>
              </a:graphicData>
            </a:graphic>
          </wp:inline>
        </w:drawing>
      </w:r>
      <w:bookmarkEnd w:id="26"/>
    </w:p>
    <w:p w:rsidR="0028639E" w:rsidRDefault="0028639E" w:rsidP="001A2D87">
      <w:pPr>
        <w:shd w:val="clear" w:color="auto" w:fill="FFFFFF"/>
        <w:spacing w:before="0" w:after="120"/>
        <w:ind w:left="0" w:firstLine="0"/>
        <w:jc w:val="center"/>
        <w:rPr>
          <w:rFonts w:ascii="Times New Roman" w:hAnsi="Times New Roman" w:cs="Times New Roman"/>
          <w:sz w:val="26"/>
          <w:szCs w:val="26"/>
          <w:lang w:val="uk-UA"/>
        </w:rPr>
      </w:pPr>
      <w:bookmarkStart w:id="27" w:name="_Toc516650789"/>
      <w:r w:rsidRPr="00E44247">
        <w:rPr>
          <w:rFonts w:ascii="Times New Roman" w:hAnsi="Times New Roman" w:cs="Times New Roman"/>
          <w:sz w:val="26"/>
          <w:szCs w:val="26"/>
          <w:lang w:val="uk-UA"/>
        </w:rPr>
        <w:t>Рис.</w:t>
      </w:r>
      <w:r>
        <w:rPr>
          <w:rFonts w:ascii="Times New Roman" w:hAnsi="Times New Roman" w:cs="Times New Roman"/>
          <w:sz w:val="26"/>
          <w:szCs w:val="26"/>
        </w:rPr>
        <w:t xml:space="preserve">  </w:t>
      </w:r>
      <w:r w:rsidRPr="00E44247">
        <w:rPr>
          <w:rFonts w:ascii="Times New Roman" w:hAnsi="Times New Roman" w:cs="Times New Roman"/>
          <w:sz w:val="26"/>
          <w:szCs w:val="26"/>
          <w:lang w:val="uk-UA"/>
        </w:rPr>
        <w:t>3.2.</w:t>
      </w:r>
      <w:r>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Другий</w:t>
      </w:r>
      <w:r>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поверх</w:t>
      </w:r>
      <w:r>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об’єкту</w:t>
      </w:r>
      <w:r>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охорони</w:t>
      </w:r>
      <w:bookmarkEnd w:id="27"/>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Пріорітетною кімнатою для охорони і безпеки є кабінет, який знаходится на першому поверсі житлового будинку. Основні цінності (матеріальні, грошові, цінні папери) зберігаються у вогнетривкому сейфі . Доступ до сейфа мають тільки батьки. Найбільш уразливим місцем для проникнення порушника на цей об'єкт є двері і вікна.</w:t>
      </w:r>
    </w:p>
    <w:p w:rsidR="0028639E" w:rsidRPr="00E44247" w:rsidRDefault="0028639E" w:rsidP="001A2D87">
      <w:pPr>
        <w:shd w:val="clear" w:color="auto" w:fill="FFFFFF"/>
        <w:spacing w:before="0" w:after="120"/>
        <w:ind w:left="0" w:firstLine="0"/>
        <w:jc w:val="center"/>
        <w:rPr>
          <w:rFonts w:ascii="Times New Roman" w:hAnsi="Times New Roman" w:cs="Times New Roman"/>
          <w:sz w:val="26"/>
          <w:szCs w:val="26"/>
          <w:lang w:val="uk-UA"/>
        </w:rPr>
      </w:pPr>
    </w:p>
    <w:p w:rsidR="0028639E" w:rsidRDefault="00600832" w:rsidP="001A2D87">
      <w:pPr>
        <w:shd w:val="clear" w:color="auto" w:fill="FFFFFF"/>
        <w:spacing w:before="0" w:after="120"/>
        <w:ind w:left="0" w:firstLine="0"/>
        <w:jc w:val="center"/>
        <w:rPr>
          <w:rFonts w:ascii="Times New Roman" w:hAnsi="Times New Roman" w:cs="Times New Roman"/>
          <w:sz w:val="26"/>
          <w:szCs w:val="26"/>
          <w:lang w:val="uk-UA"/>
        </w:rPr>
      </w:pPr>
      <w:bookmarkStart w:id="28" w:name="_Toc516650790"/>
      <w:r>
        <w:rPr>
          <w:rFonts w:ascii="Times New Roman" w:hAnsi="Times New Roman" w:cs="Times New Roman"/>
          <w:noProof/>
          <w:sz w:val="26"/>
          <w:szCs w:val="26"/>
        </w:rPr>
        <w:lastRenderedPageBreak/>
        <w:drawing>
          <wp:inline distT="0" distB="0" distL="0" distR="0">
            <wp:extent cx="5691505" cy="66846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7"/>
                    <a:srcRect/>
                    <a:stretch>
                      <a:fillRect/>
                    </a:stretch>
                  </pic:blipFill>
                  <pic:spPr bwMode="auto">
                    <a:xfrm>
                      <a:off x="0" y="0"/>
                      <a:ext cx="5691505" cy="6684645"/>
                    </a:xfrm>
                    <a:prstGeom prst="rect">
                      <a:avLst/>
                    </a:prstGeom>
                    <a:noFill/>
                    <a:ln w="9525">
                      <a:noFill/>
                      <a:miter lim="800000"/>
                      <a:headEnd/>
                      <a:tailEnd/>
                    </a:ln>
                  </pic:spPr>
                </pic:pic>
              </a:graphicData>
            </a:graphic>
          </wp:inline>
        </w:drawing>
      </w:r>
      <w:bookmarkStart w:id="29" w:name="_Toc516650791"/>
      <w:bookmarkEnd w:id="28"/>
    </w:p>
    <w:p w:rsidR="0028639E" w:rsidRPr="00452256" w:rsidRDefault="0028639E" w:rsidP="001A2D87">
      <w:pPr>
        <w:shd w:val="clear" w:color="auto" w:fill="FFFFFF"/>
        <w:spacing w:before="0" w:after="120"/>
        <w:ind w:left="0" w:firstLine="0"/>
        <w:jc w:val="center"/>
        <w:rPr>
          <w:rFonts w:ascii="Times New Roman" w:hAnsi="Times New Roman" w:cs="Times New Roman"/>
          <w:sz w:val="26"/>
          <w:szCs w:val="26"/>
          <w:lang w:val="uk-UA"/>
        </w:rPr>
      </w:pPr>
      <w:r w:rsidRPr="00E44247">
        <w:rPr>
          <w:rFonts w:ascii="Times New Roman" w:hAnsi="Times New Roman" w:cs="Times New Roman"/>
          <w:sz w:val="26"/>
          <w:szCs w:val="26"/>
          <w:lang w:val="uk-UA"/>
        </w:rPr>
        <w:t>Рис.</w:t>
      </w:r>
      <w:r w:rsidRPr="00D270CB">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3.3.</w:t>
      </w:r>
      <w:r>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Підвал</w:t>
      </w:r>
      <w:r>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об’єкту</w:t>
      </w:r>
      <w:r>
        <w:rPr>
          <w:rFonts w:ascii="Times New Roman" w:hAnsi="Times New Roman" w:cs="Times New Roman"/>
          <w:sz w:val="26"/>
          <w:szCs w:val="26"/>
          <w:lang w:val="uk-UA"/>
        </w:rPr>
        <w:t xml:space="preserve">  </w:t>
      </w:r>
      <w:r w:rsidRPr="00E44247">
        <w:rPr>
          <w:rFonts w:ascii="Times New Roman" w:hAnsi="Times New Roman" w:cs="Times New Roman"/>
          <w:sz w:val="26"/>
          <w:szCs w:val="26"/>
          <w:lang w:val="uk-UA"/>
        </w:rPr>
        <w:t>охорони</w:t>
      </w:r>
      <w:bookmarkEnd w:id="29"/>
      <w:r>
        <w:rPr>
          <w:rFonts w:ascii="Times New Roman" w:hAnsi="Times New Roman" w:cs="Times New Roman"/>
          <w:sz w:val="26"/>
          <w:szCs w:val="26"/>
          <w:lang w:val="uk-UA"/>
        </w:rPr>
        <w:t xml:space="preserve"> </w:t>
      </w:r>
    </w:p>
    <w:p w:rsidR="0028639E" w:rsidRPr="00452256"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30" w:name="_Toc30786338"/>
      <w:r w:rsidRPr="00452256">
        <w:rPr>
          <w:rStyle w:val="af1"/>
          <w:rFonts w:ascii="Times New Roman" w:hAnsi="Times New Roman" w:cs="Times New Roman"/>
          <w:i w:val="0"/>
          <w:iCs w:val="0"/>
          <w:color w:val="auto"/>
          <w:sz w:val="28"/>
          <w:szCs w:val="28"/>
          <w:lang w:eastAsia="en-US"/>
        </w:rPr>
        <w:t>3.2.  Розробка структури системи відеоспостереження</w:t>
      </w:r>
      <w:bookmarkEnd w:id="30"/>
    </w:p>
    <w:p w:rsidR="0028639E" w:rsidRPr="00452256" w:rsidRDefault="0028639E" w:rsidP="001A2D87">
      <w:pPr>
        <w:spacing w:before="0"/>
        <w:ind w:left="0" w:firstLine="540"/>
        <w:rPr>
          <w:rFonts w:cs="Times New Roman"/>
          <w:color w:val="000000"/>
        </w:rPr>
      </w:pPr>
      <w:r w:rsidRPr="00452256">
        <w:rPr>
          <w:rFonts w:ascii="Times New Roman" w:hAnsi="Times New Roman" w:cs="Times New Roman"/>
          <w:color w:val="000000"/>
          <w:sz w:val="28"/>
          <w:szCs w:val="28"/>
          <w:lang w:val="uk-UA"/>
        </w:rPr>
        <w:t>Основне завдання розроблювальної системи відеоспостереження – одержання, запис і відтворення візуальної інформації про поточні події на охоронюваному об'єкті.</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 xml:space="preserve">Розроблювана система відеоспостереження є комбінованою й полягає: з аналогових і IP відеокамер, середовища передачі даних, перетворювачів сигналу (відеосервер) записуючого пристрою (відеореєстратор) пристрою </w:t>
      </w:r>
      <w:r w:rsidRPr="00452256">
        <w:rPr>
          <w:rFonts w:ascii="Times New Roman" w:hAnsi="Times New Roman" w:cs="Times New Roman"/>
          <w:color w:val="000000"/>
          <w:sz w:val="28"/>
          <w:szCs w:val="28"/>
          <w:lang w:val="uk-UA"/>
        </w:rPr>
        <w:lastRenderedPageBreak/>
        <w:t>відображення й відеоархіву. Кількість IP відеокамер у системі – чотири, кількість аналогових відеокамер – сім. Система відеоспостереження має можливість розширюватися шляхом додавання нових компонентів. Перевагою комбінованої системи відеоспостереження є те, що в одній системі можна використовувати відеокамери з різними параметрами, різними матрицями, різних виробників. Таким чином, на ключові точки огляду на об'єктах доцільно встановлення відеокамери з високою РЗ, а в місцях загального огляду: коридори, периметр досить використовувати відеокамери з невеликою РЗ і більш доступною за ціною. Структура системи відеоспостереження представлено на рис</w:t>
      </w:r>
      <w:r>
        <w:rPr>
          <w:rFonts w:ascii="Times New Roman" w:hAnsi="Times New Roman" w:cs="Times New Roman"/>
          <w:color w:val="000000"/>
          <w:sz w:val="28"/>
          <w:szCs w:val="28"/>
          <w:lang w:val="uk-UA"/>
        </w:rPr>
        <w:t>.</w:t>
      </w:r>
      <w:r w:rsidRPr="00452256">
        <w:rPr>
          <w:rFonts w:ascii="Times New Roman" w:hAnsi="Times New Roman" w:cs="Times New Roman"/>
          <w:color w:val="000000"/>
          <w:sz w:val="28"/>
          <w:szCs w:val="28"/>
          <w:lang w:val="uk-UA"/>
        </w:rPr>
        <w:t xml:space="preserve"> 3.4.</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Структура системи відеоспостереження складається з:</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 IP відеокамер;</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 аналогових відеокамер;</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 відеосервера;</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 відеореєстратора;</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 відеоархіва;</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 персонального комп'ютера;</w:t>
      </w:r>
    </w:p>
    <w:p w:rsidR="0028639E" w:rsidRPr="00452256" w:rsidRDefault="00600832" w:rsidP="001A2D87">
      <w:pPr>
        <w:spacing w:before="0"/>
        <w:ind w:left="0" w:firstLine="0"/>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drawing>
          <wp:inline distT="0" distB="0" distL="0" distR="0">
            <wp:extent cx="5013325" cy="4193540"/>
            <wp:effectExtent l="19050" t="0" r="0" b="0"/>
            <wp:docPr id="27" name="Рисунок 27"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_2"/>
                    <pic:cNvPicPr>
                      <a:picLocks noChangeAspect="1" noChangeArrowheads="1"/>
                    </pic:cNvPicPr>
                  </pic:nvPicPr>
                  <pic:blipFill>
                    <a:blip r:embed="rId38"/>
                    <a:srcRect/>
                    <a:stretch>
                      <a:fillRect/>
                    </a:stretch>
                  </pic:blipFill>
                  <pic:spPr bwMode="auto">
                    <a:xfrm>
                      <a:off x="0" y="0"/>
                      <a:ext cx="5013325" cy="4193540"/>
                    </a:xfrm>
                    <a:prstGeom prst="rect">
                      <a:avLst/>
                    </a:prstGeom>
                    <a:noFill/>
                    <a:ln w="9525">
                      <a:noFill/>
                      <a:miter lim="800000"/>
                      <a:headEnd/>
                      <a:tailEnd/>
                    </a:ln>
                  </pic:spPr>
                </pic:pic>
              </a:graphicData>
            </a:graphic>
          </wp:inline>
        </w:drawing>
      </w:r>
    </w:p>
    <w:p w:rsidR="0028639E" w:rsidRPr="00CE7199" w:rsidRDefault="0028639E" w:rsidP="001A2D87">
      <w:pPr>
        <w:shd w:val="clear" w:color="000000" w:fill="auto"/>
        <w:suppressAutoHyphens/>
        <w:spacing w:before="120" w:after="120"/>
        <w:ind w:left="0" w:firstLine="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Рис. 3.4. </w:t>
      </w:r>
      <w:r w:rsidRPr="00CE7199">
        <w:rPr>
          <w:rFonts w:ascii="Times New Roman" w:hAnsi="Times New Roman" w:cs="Times New Roman"/>
          <w:sz w:val="24"/>
          <w:szCs w:val="24"/>
          <w:lang w:val="uk-UA"/>
        </w:rPr>
        <w:t>Структура системи відеоспостереження</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lastRenderedPageBreak/>
        <w:t>З'єднання IP камер з відеореєстратором здійснюється за допомогою витої пари.</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З'єднання аналогових камер з відеосервером здійснюється за допомогою коаксіального кабелю.</w:t>
      </w:r>
    </w:p>
    <w:p w:rsidR="0028639E" w:rsidRPr="00452256"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31" w:name="_Toc30786339"/>
      <w:bookmarkStart w:id="32" w:name="_Toc465312429"/>
      <w:bookmarkStart w:id="33" w:name="_Toc465312773"/>
      <w:r w:rsidRPr="00452256">
        <w:rPr>
          <w:rStyle w:val="af1"/>
          <w:rFonts w:ascii="Times New Roman" w:hAnsi="Times New Roman" w:cs="Times New Roman"/>
          <w:i w:val="0"/>
          <w:iCs w:val="0"/>
          <w:color w:val="auto"/>
          <w:sz w:val="28"/>
          <w:szCs w:val="28"/>
          <w:lang w:eastAsia="en-US"/>
        </w:rPr>
        <w:t>3.3. Розрахунки характеристик відеокамер</w:t>
      </w:r>
      <w:bookmarkEnd w:id="31"/>
    </w:p>
    <w:bookmarkEnd w:id="32"/>
    <w:bookmarkEnd w:id="33"/>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Розрахунки величини максимального видалення зони спостереження.</w:t>
      </w:r>
    </w:p>
    <w:p w:rsidR="0028639E" w:rsidRPr="00767174" w:rsidRDefault="0028639E" w:rsidP="001A2D87">
      <w:pPr>
        <w:spacing w:before="0"/>
        <w:ind w:left="0" w:firstLine="540"/>
        <w:rPr>
          <w:rFonts w:ascii="Times New Roman" w:hAnsi="Times New Roman" w:cs="Times New Roman"/>
          <w:sz w:val="28"/>
          <w:szCs w:val="28"/>
          <w:lang w:val="uk-UA"/>
        </w:rPr>
      </w:pPr>
      <w:r w:rsidRPr="00452256">
        <w:rPr>
          <w:rFonts w:ascii="Times New Roman" w:hAnsi="Times New Roman" w:cs="Times New Roman"/>
          <w:color w:val="000000"/>
          <w:sz w:val="28"/>
          <w:szCs w:val="28"/>
          <w:lang w:val="uk-UA"/>
        </w:rPr>
        <w:t>При побудові системи відеоспостереження завжди необхідно визначити максимальну відстань, на яку можуть бути віднесені відеокамери одна від одної для організації безперервної зони відеоконтролю. Ця відстань у значній мірі визначає загальну кількість установлюваних відеокамер на заданій території. Як відомо, застосовуючи об'єктив з більшою фокусною відстанню, можна проводити відеоспостереження за ділянками, розташованими на значному видаленні від місця установки відеокамери. Однак істотне обмеження на величину видалення при цьому накладає ступінь освітленості об'єкта в темний час доби. На рис</w:t>
      </w:r>
      <w:r>
        <w:rPr>
          <w:rFonts w:ascii="Times New Roman" w:hAnsi="Times New Roman" w:cs="Times New Roman"/>
          <w:color w:val="000000"/>
          <w:sz w:val="28"/>
          <w:szCs w:val="28"/>
          <w:lang w:val="uk-UA"/>
        </w:rPr>
        <w:t>.</w:t>
      </w:r>
      <w:r w:rsidRPr="00452256">
        <w:rPr>
          <w:rFonts w:ascii="Times New Roman" w:hAnsi="Times New Roman" w:cs="Times New Roman"/>
          <w:color w:val="000000"/>
          <w:sz w:val="28"/>
          <w:szCs w:val="28"/>
          <w:lang w:val="uk-UA"/>
        </w:rPr>
        <w:t xml:space="preserve"> 3.5 схематично показане розташування відеокамер</w:t>
      </w:r>
      <w:r w:rsidRPr="00767174">
        <w:rPr>
          <w:rFonts w:ascii="Times New Roman" w:hAnsi="Times New Roman" w:cs="Times New Roman"/>
          <w:sz w:val="28"/>
          <w:szCs w:val="28"/>
          <w:lang w:val="uk-UA"/>
        </w:rPr>
        <w:t>и й джерела світла на ділянці терито</w:t>
      </w:r>
      <w:r>
        <w:rPr>
          <w:rFonts w:ascii="Times New Roman" w:hAnsi="Times New Roman" w:cs="Times New Roman"/>
          <w:sz w:val="28"/>
          <w:szCs w:val="28"/>
          <w:lang w:val="uk-UA"/>
        </w:rPr>
        <w:t>рії</w:t>
      </w:r>
      <w:r w:rsidRPr="00767174">
        <w:rPr>
          <w:rFonts w:ascii="Times New Roman" w:hAnsi="Times New Roman" w:cs="Times New Roman"/>
          <w:sz w:val="28"/>
          <w:szCs w:val="28"/>
          <w:lang w:val="uk-UA"/>
        </w:rPr>
        <w:t>.</w:t>
      </w:r>
    </w:p>
    <w:p w:rsidR="0028639E" w:rsidRPr="00767174" w:rsidRDefault="00600832" w:rsidP="001A2D87">
      <w:pPr>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139690" cy="2837815"/>
            <wp:effectExtent l="19050" t="0" r="3810" b="0"/>
            <wp:docPr id="28" name="Рисунок 28"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_3"/>
                    <pic:cNvPicPr>
                      <a:picLocks noChangeAspect="1" noChangeArrowheads="1"/>
                    </pic:cNvPicPr>
                  </pic:nvPicPr>
                  <pic:blipFill>
                    <a:blip r:embed="rId39"/>
                    <a:srcRect/>
                    <a:stretch>
                      <a:fillRect/>
                    </a:stretch>
                  </pic:blipFill>
                  <pic:spPr bwMode="auto">
                    <a:xfrm>
                      <a:off x="0" y="0"/>
                      <a:ext cx="5139690" cy="2837815"/>
                    </a:xfrm>
                    <a:prstGeom prst="rect">
                      <a:avLst/>
                    </a:prstGeom>
                    <a:noFill/>
                    <a:ln w="9525">
                      <a:noFill/>
                      <a:miter lim="800000"/>
                      <a:headEnd/>
                      <a:tailEnd/>
                    </a:ln>
                  </pic:spPr>
                </pic:pic>
              </a:graphicData>
            </a:graphic>
          </wp:inline>
        </w:drawing>
      </w:r>
    </w:p>
    <w:p w:rsidR="0028639E" w:rsidRPr="007A4974" w:rsidRDefault="0028639E" w:rsidP="001A2D87">
      <w:pPr>
        <w:spacing w:before="120" w:after="120"/>
        <w:ind w:left="0" w:firstLine="0"/>
        <w:jc w:val="center"/>
        <w:rPr>
          <w:rFonts w:ascii="Times New Roman" w:hAnsi="Times New Roman" w:cs="Times New Roman"/>
          <w:sz w:val="26"/>
          <w:szCs w:val="26"/>
          <w:lang w:val="uk-UA"/>
        </w:rPr>
      </w:pPr>
      <w:r w:rsidRPr="007A4974">
        <w:rPr>
          <w:rFonts w:ascii="Times New Roman" w:hAnsi="Times New Roman" w:cs="Times New Roman"/>
          <w:sz w:val="26"/>
          <w:szCs w:val="26"/>
          <w:lang w:val="uk-UA"/>
        </w:rPr>
        <w:t>Рис</w:t>
      </w:r>
      <w:r>
        <w:rPr>
          <w:rFonts w:ascii="Times New Roman" w:hAnsi="Times New Roman" w:cs="Times New Roman"/>
          <w:sz w:val="26"/>
          <w:szCs w:val="26"/>
          <w:lang w:val="uk-UA"/>
        </w:rPr>
        <w:t>.</w:t>
      </w:r>
      <w:r w:rsidRPr="007A4974">
        <w:rPr>
          <w:rFonts w:ascii="Times New Roman" w:hAnsi="Times New Roman" w:cs="Times New Roman"/>
          <w:sz w:val="26"/>
          <w:szCs w:val="26"/>
          <w:lang w:val="uk-UA"/>
        </w:rPr>
        <w:t xml:space="preserve"> </w:t>
      </w:r>
      <w:r>
        <w:rPr>
          <w:rFonts w:ascii="Times New Roman" w:hAnsi="Times New Roman" w:cs="Times New Roman"/>
          <w:sz w:val="26"/>
          <w:szCs w:val="26"/>
          <w:lang w:val="uk-UA"/>
        </w:rPr>
        <w:t>3.5.</w:t>
      </w:r>
      <w:r w:rsidRPr="007A4974">
        <w:rPr>
          <w:rFonts w:ascii="Times New Roman" w:hAnsi="Times New Roman" w:cs="Times New Roman"/>
          <w:sz w:val="26"/>
          <w:szCs w:val="26"/>
          <w:lang w:val="uk-UA"/>
        </w:rPr>
        <w:t xml:space="preserve">  Схематичне положення відеокамери, освітлювального приладу й об'єкта спостереження на ділянці території</w:t>
      </w:r>
    </w:p>
    <w:p w:rsidR="0028639E" w:rsidRPr="00452256" w:rsidRDefault="0028639E" w:rsidP="001A2D87">
      <w:pPr>
        <w:spacing w:before="0"/>
        <w:ind w:left="0" w:firstLine="540"/>
        <w:rPr>
          <w:rFonts w:ascii="Times New Roman" w:hAnsi="Times New Roman" w:cs="Times New Roman"/>
          <w:color w:val="000000"/>
          <w:sz w:val="28"/>
          <w:szCs w:val="28"/>
          <w:lang w:val="uk-UA"/>
        </w:rPr>
      </w:pPr>
      <w:r w:rsidRPr="00452256">
        <w:rPr>
          <w:rFonts w:ascii="Times New Roman" w:hAnsi="Times New Roman" w:cs="Times New Roman"/>
          <w:color w:val="000000"/>
          <w:sz w:val="28"/>
          <w:szCs w:val="28"/>
          <w:lang w:val="uk-UA"/>
        </w:rPr>
        <w:t xml:space="preserve">Ґрунтуючись на реальних технічних параметрах відеокамер, освітлювального устаткування й характеристиках місцевості, можна розрахунковим методом визначити величину максимального видалення відеокамери від об'єкта спостереження. Для цього необхідно скористатися </w:t>
      </w:r>
      <w:r w:rsidRPr="00452256">
        <w:rPr>
          <w:rFonts w:ascii="Times New Roman" w:hAnsi="Times New Roman" w:cs="Times New Roman"/>
          <w:color w:val="000000"/>
          <w:sz w:val="28"/>
          <w:szCs w:val="28"/>
          <w:lang w:val="uk-UA"/>
        </w:rPr>
        <w:lastRenderedPageBreak/>
        <w:t>формулою, по якій визначається рівень освітленості на об'єктиві відеокамери, створюваний освітлювальним приладом:</w:t>
      </w:r>
    </w:p>
    <w:p w:rsidR="0028639E" w:rsidRPr="00767174" w:rsidRDefault="0028639E" w:rsidP="001A2D87">
      <w:pPr>
        <w:shd w:val="clear" w:color="000000" w:fill="auto"/>
        <w:suppressAutoHyphens/>
        <w:ind w:left="0" w:firstLine="0"/>
        <w:jc w:val="center"/>
        <w:rPr>
          <w:rFonts w:ascii="Times New Roman" w:hAnsi="Times New Roman" w:cs="Times New Roman"/>
          <w:sz w:val="28"/>
          <w:szCs w:val="28"/>
          <w:lang w:val="uk-UA"/>
        </w:rPr>
      </w:pPr>
      <w:r w:rsidRPr="00767174">
        <w:rPr>
          <w:rFonts w:ascii="Times New Roman" w:hAnsi="Times New Roman" w:cs="Times New Roman"/>
          <w:position w:val="-30"/>
          <w:sz w:val="28"/>
          <w:szCs w:val="28"/>
          <w:lang w:val="uk-UA"/>
        </w:rPr>
        <w:object w:dxaOrig="2620" w:dyaOrig="680">
          <v:shape id="_x0000_i1026" type="#_x0000_t75" style="width:127.15pt;height:36.45pt" o:ole="">
            <v:imagedata r:id="rId40" o:title=""/>
          </v:shape>
          <o:OLEObject Type="Embed" ProgID="Equation.3" ShapeID="_x0000_i1026" DrawAspect="Content" ObjectID="_1642200138" r:id="rId41"/>
        </w:object>
      </w:r>
    </w:p>
    <w:p w:rsidR="0028639E" w:rsidRPr="00767174" w:rsidRDefault="0028639E" w:rsidP="001A2D87">
      <w:pPr>
        <w:spacing w:before="0"/>
        <w:ind w:left="0" w:firstLine="0"/>
        <w:rPr>
          <w:rFonts w:ascii="Times New Roman" w:hAnsi="Times New Roman" w:cs="Times New Roman"/>
          <w:sz w:val="28"/>
          <w:szCs w:val="28"/>
          <w:lang w:val="uk-UA"/>
        </w:rPr>
      </w:pPr>
      <w:r w:rsidRPr="00767174">
        <w:rPr>
          <w:rFonts w:ascii="Times New Roman" w:hAnsi="Times New Roman" w:cs="Times New Roman"/>
          <w:sz w:val="28"/>
          <w:szCs w:val="28"/>
          <w:lang w:val="uk-UA"/>
        </w:rPr>
        <w:t xml:space="preserve">де </w:t>
      </w:r>
      <w:r w:rsidRPr="00767174">
        <w:rPr>
          <w:rFonts w:ascii="Times New Roman" w:hAnsi="Times New Roman" w:cs="Times New Roman"/>
          <w:i/>
          <w:iCs/>
          <w:sz w:val="28"/>
          <w:szCs w:val="28"/>
          <w:lang w:val="uk-UA"/>
        </w:rPr>
        <w:t>Е</w:t>
      </w:r>
      <w:r w:rsidRPr="00767174">
        <w:rPr>
          <w:rFonts w:ascii="Times New Roman" w:hAnsi="Times New Roman" w:cs="Times New Roman"/>
          <w:i/>
          <w:iCs/>
          <w:sz w:val="28"/>
          <w:szCs w:val="28"/>
          <w:vertAlign w:val="subscript"/>
          <w:lang w:val="uk-UA"/>
        </w:rPr>
        <w:t>v</w:t>
      </w:r>
      <w:r w:rsidRPr="0076717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67174">
        <w:rPr>
          <w:rFonts w:ascii="Times New Roman" w:hAnsi="Times New Roman" w:cs="Times New Roman"/>
          <w:sz w:val="28"/>
          <w:szCs w:val="28"/>
          <w:lang w:val="uk-UA"/>
        </w:rPr>
        <w:t xml:space="preserve"> мінімально-припустимий рівень освітленості на об'єктиві відеокамери;</w:t>
      </w:r>
      <w:r>
        <w:rPr>
          <w:rFonts w:ascii="Times New Roman" w:hAnsi="Times New Roman" w:cs="Times New Roman"/>
          <w:sz w:val="28"/>
          <w:szCs w:val="28"/>
          <w:lang w:val="uk-UA"/>
        </w:rPr>
        <w:t xml:space="preserve"> </w:t>
      </w:r>
      <w:r w:rsidRPr="00767174">
        <w:rPr>
          <w:rFonts w:ascii="Times New Roman" w:hAnsi="Times New Roman" w:cs="Times New Roman"/>
          <w:i/>
          <w:iCs/>
          <w:sz w:val="28"/>
          <w:szCs w:val="28"/>
          <w:lang w:val="uk-UA"/>
        </w:rPr>
        <w:t>I</w:t>
      </w:r>
      <w:r w:rsidRPr="00767174">
        <w:rPr>
          <w:rFonts w:ascii="Times New Roman" w:hAnsi="Times New Roman" w:cs="Times New Roman"/>
          <w:i/>
          <w:iCs/>
          <w:sz w:val="28"/>
          <w:szCs w:val="28"/>
          <w:vertAlign w:val="subscript"/>
          <w:lang w:val="uk-UA"/>
        </w:rPr>
        <w:t>v</w:t>
      </w:r>
      <w:r w:rsidRPr="0076717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67174">
        <w:rPr>
          <w:rFonts w:ascii="Times New Roman" w:hAnsi="Times New Roman" w:cs="Times New Roman"/>
          <w:sz w:val="28"/>
          <w:szCs w:val="28"/>
          <w:lang w:val="uk-UA"/>
        </w:rPr>
        <w:t xml:space="preserve"> сила світлового потоку, створюваного освітлювальним приладом;</w:t>
      </w:r>
      <w:r>
        <w:rPr>
          <w:rFonts w:ascii="Times New Roman" w:hAnsi="Times New Roman" w:cs="Times New Roman"/>
          <w:sz w:val="28"/>
          <w:szCs w:val="28"/>
          <w:lang w:val="uk-UA"/>
        </w:rPr>
        <w:t xml:space="preserve"> </w:t>
      </w:r>
      <w:r w:rsidRPr="00767174">
        <w:rPr>
          <w:rFonts w:ascii="Times New Roman" w:hAnsi="Times New Roman" w:cs="Times New Roman"/>
          <w:sz w:val="28"/>
          <w:szCs w:val="28"/>
          <w:lang w:val="uk-UA"/>
        </w:rPr>
        <w:t>α (17° у конкретному прикладі) кут, під яким освітлювальний прилад висвітлює об'єкт спостереження;</w:t>
      </w:r>
      <w:r>
        <w:rPr>
          <w:rFonts w:ascii="Times New Roman" w:hAnsi="Times New Roman" w:cs="Times New Roman"/>
          <w:sz w:val="28"/>
          <w:szCs w:val="28"/>
          <w:lang w:val="uk-UA"/>
        </w:rPr>
        <w:t xml:space="preserve"> </w:t>
      </w:r>
      <w:r w:rsidRPr="00767174">
        <w:rPr>
          <w:rFonts w:ascii="Times New Roman" w:hAnsi="Times New Roman" w:cs="Times New Roman"/>
          <w:i/>
          <w:iCs/>
          <w:sz w:val="28"/>
          <w:szCs w:val="28"/>
          <w:lang w:val="uk-UA"/>
        </w:rPr>
        <w:t>K</w:t>
      </w:r>
      <w:r w:rsidRPr="0076717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67174">
        <w:rPr>
          <w:rFonts w:ascii="Times New Roman" w:hAnsi="Times New Roman" w:cs="Times New Roman"/>
          <w:sz w:val="28"/>
          <w:szCs w:val="28"/>
          <w:lang w:val="uk-UA"/>
        </w:rPr>
        <w:t xml:space="preserve"> коефіцієнт відбиття світлового потоку;</w:t>
      </w:r>
      <w:r>
        <w:rPr>
          <w:rFonts w:ascii="Times New Roman" w:hAnsi="Times New Roman" w:cs="Times New Roman"/>
          <w:sz w:val="28"/>
          <w:szCs w:val="28"/>
          <w:lang w:val="uk-UA"/>
        </w:rPr>
        <w:t xml:space="preserve"> </w:t>
      </w:r>
      <w:r w:rsidRPr="00767174">
        <w:rPr>
          <w:rFonts w:ascii="Times New Roman" w:hAnsi="Times New Roman" w:cs="Times New Roman"/>
          <w:i/>
          <w:iCs/>
          <w:sz w:val="28"/>
          <w:szCs w:val="28"/>
          <w:lang w:val="uk-UA"/>
        </w:rPr>
        <w:t>R</w:t>
      </w:r>
      <w:r w:rsidRPr="00767174">
        <w:rPr>
          <w:rFonts w:ascii="Times New Roman" w:hAnsi="Times New Roman" w:cs="Times New Roman"/>
          <w:i/>
          <w:iCs/>
          <w:sz w:val="28"/>
          <w:szCs w:val="28"/>
          <w:vertAlign w:val="subscript"/>
          <w:lang w:val="uk-UA"/>
        </w:rPr>
        <w:t>1</w:t>
      </w:r>
      <w:r w:rsidRPr="00767174">
        <w:rPr>
          <w:rFonts w:ascii="Times New Roman" w:hAnsi="Times New Roman" w:cs="Times New Roman"/>
          <w:i/>
          <w:iCs/>
          <w:sz w:val="28"/>
          <w:szCs w:val="28"/>
          <w:lang w:val="uk-UA"/>
        </w:rPr>
        <w:t>+R</w:t>
      </w:r>
      <w:r w:rsidRPr="00767174">
        <w:rPr>
          <w:rFonts w:ascii="Times New Roman" w:hAnsi="Times New Roman" w:cs="Times New Roman"/>
          <w:i/>
          <w:iCs/>
          <w:sz w:val="28"/>
          <w:szCs w:val="28"/>
          <w:vertAlign w:val="subscript"/>
          <w:lang w:val="uk-UA"/>
        </w:rPr>
        <w:t>2</w:t>
      </w:r>
      <w:r w:rsidRPr="007671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67174">
        <w:rPr>
          <w:rFonts w:ascii="Times New Roman" w:hAnsi="Times New Roman" w:cs="Times New Roman"/>
          <w:sz w:val="28"/>
          <w:szCs w:val="28"/>
          <w:lang w:val="uk-UA"/>
        </w:rPr>
        <w:t>сумарна відстань, подолана світловим променем від джерела світла до об'єктива відеокамери.</w:t>
      </w:r>
    </w:p>
    <w:p w:rsidR="0028639E" w:rsidRPr="00767174" w:rsidRDefault="0028639E" w:rsidP="001A2D87">
      <w:pPr>
        <w:spacing w:before="0"/>
        <w:ind w:left="0" w:firstLine="540"/>
        <w:rPr>
          <w:rFonts w:ascii="Times New Roman" w:hAnsi="Times New Roman" w:cs="Times New Roman"/>
          <w:sz w:val="28"/>
          <w:szCs w:val="28"/>
          <w:lang w:val="uk-UA"/>
        </w:rPr>
      </w:pPr>
      <w:r w:rsidRPr="00767174">
        <w:rPr>
          <w:rFonts w:ascii="Times New Roman" w:hAnsi="Times New Roman" w:cs="Times New Roman"/>
          <w:sz w:val="28"/>
          <w:szCs w:val="28"/>
          <w:lang w:val="uk-UA"/>
        </w:rPr>
        <w:t>Для відеокамер з високою РЗ Sony Exview B1073WB2-K12 припустимий рівень освітленості (чутливість) становить величину 0,1 лк. Освітлювальний прилад  з галогенними лампами потужністю 50 Вт створюють світловий потік у центрі діаграми спрямованості силою 8000 кд.</w:t>
      </w:r>
    </w:p>
    <w:p w:rsidR="0028639E" w:rsidRPr="00767174" w:rsidRDefault="0028639E" w:rsidP="001A2D87">
      <w:pPr>
        <w:spacing w:before="0"/>
        <w:ind w:left="0" w:firstLine="540"/>
        <w:rPr>
          <w:rFonts w:ascii="Times New Roman" w:hAnsi="Times New Roman" w:cs="Times New Roman"/>
          <w:sz w:val="28"/>
          <w:szCs w:val="28"/>
          <w:lang w:val="uk-UA"/>
        </w:rPr>
      </w:pPr>
      <w:r w:rsidRPr="00767174">
        <w:rPr>
          <w:rFonts w:ascii="Times New Roman" w:hAnsi="Times New Roman" w:cs="Times New Roman"/>
          <w:sz w:val="28"/>
          <w:szCs w:val="28"/>
          <w:lang w:val="uk-UA"/>
        </w:rPr>
        <w:t>Коефіцієнт відбиття світлового потоку для людини на тлі місцевості К=0,22.</w:t>
      </w:r>
    </w:p>
    <w:p w:rsidR="0028639E" w:rsidRPr="00767174" w:rsidRDefault="0028639E" w:rsidP="001A2D87">
      <w:pPr>
        <w:spacing w:before="0"/>
        <w:ind w:left="0" w:firstLine="540"/>
        <w:rPr>
          <w:rFonts w:ascii="Times New Roman" w:hAnsi="Times New Roman" w:cs="Times New Roman"/>
          <w:sz w:val="28"/>
          <w:szCs w:val="28"/>
          <w:lang w:val="uk-UA"/>
        </w:rPr>
      </w:pPr>
      <w:r w:rsidRPr="00767174">
        <w:rPr>
          <w:rFonts w:ascii="Times New Roman" w:hAnsi="Times New Roman" w:cs="Times New Roman"/>
          <w:sz w:val="28"/>
          <w:szCs w:val="28"/>
          <w:lang w:val="uk-UA"/>
        </w:rPr>
        <w:t>Використовуючи попереднє вираження можна визначити сумарн</w:t>
      </w:r>
      <w:r>
        <w:rPr>
          <w:rFonts w:ascii="Times New Roman" w:hAnsi="Times New Roman" w:cs="Times New Roman"/>
          <w:sz w:val="28"/>
          <w:szCs w:val="28"/>
          <w:lang w:val="uk-UA"/>
        </w:rPr>
        <w:t>у</w:t>
      </w:r>
      <w:r w:rsidRPr="00767174">
        <w:rPr>
          <w:rFonts w:ascii="Times New Roman" w:hAnsi="Times New Roman" w:cs="Times New Roman"/>
          <w:sz w:val="28"/>
          <w:szCs w:val="28"/>
          <w:lang w:val="uk-UA"/>
        </w:rPr>
        <w:t xml:space="preserve"> відстань R</w:t>
      </w:r>
      <w:r w:rsidRPr="00767174">
        <w:rPr>
          <w:rFonts w:ascii="Times New Roman" w:hAnsi="Times New Roman" w:cs="Times New Roman"/>
          <w:sz w:val="28"/>
          <w:szCs w:val="28"/>
          <w:vertAlign w:val="subscript"/>
          <w:lang w:val="uk-UA"/>
        </w:rPr>
        <w:t>1</w:t>
      </w:r>
      <w:r w:rsidRPr="00767174">
        <w:rPr>
          <w:rFonts w:ascii="Times New Roman" w:hAnsi="Times New Roman" w:cs="Times New Roman"/>
          <w:sz w:val="28"/>
          <w:szCs w:val="28"/>
          <w:lang w:val="uk-UA"/>
        </w:rPr>
        <w:t>+R</w:t>
      </w:r>
      <w:r w:rsidRPr="00767174">
        <w:rPr>
          <w:rFonts w:ascii="Times New Roman" w:hAnsi="Times New Roman" w:cs="Times New Roman"/>
          <w:sz w:val="28"/>
          <w:szCs w:val="28"/>
          <w:vertAlign w:val="subscript"/>
          <w:lang w:val="uk-UA"/>
        </w:rPr>
        <w:t>2</w:t>
      </w:r>
      <w:r w:rsidRPr="00767174">
        <w:rPr>
          <w:rFonts w:ascii="Times New Roman" w:hAnsi="Times New Roman" w:cs="Times New Roman"/>
          <w:sz w:val="28"/>
          <w:szCs w:val="28"/>
          <w:lang w:val="uk-UA"/>
        </w:rPr>
        <w:t>.</w:t>
      </w:r>
    </w:p>
    <w:p w:rsidR="0028639E" w:rsidRPr="00767174" w:rsidRDefault="0028639E" w:rsidP="001A2D87">
      <w:pPr>
        <w:spacing w:before="0"/>
        <w:ind w:left="0" w:firstLine="540"/>
        <w:rPr>
          <w:rFonts w:ascii="Times New Roman" w:hAnsi="Times New Roman" w:cs="Times New Roman"/>
          <w:sz w:val="28"/>
          <w:szCs w:val="28"/>
          <w:lang w:val="uk-UA"/>
        </w:rPr>
      </w:pPr>
      <w:r w:rsidRPr="00767174">
        <w:rPr>
          <w:rFonts w:ascii="Times New Roman" w:hAnsi="Times New Roman" w:cs="Times New Roman"/>
          <w:sz w:val="28"/>
          <w:szCs w:val="28"/>
          <w:lang w:val="uk-UA"/>
        </w:rPr>
        <w:t>Після проведення обчислень одержимо величину:</w:t>
      </w:r>
    </w:p>
    <w:p w:rsidR="0028639E" w:rsidRPr="00767174" w:rsidRDefault="0028639E" w:rsidP="001A2D87">
      <w:pPr>
        <w:shd w:val="clear" w:color="000000" w:fill="auto"/>
        <w:suppressAutoHyphens/>
        <w:ind w:left="0" w:firstLine="0"/>
        <w:jc w:val="center"/>
        <w:rPr>
          <w:rFonts w:ascii="Times New Roman" w:hAnsi="Times New Roman" w:cs="Times New Roman"/>
          <w:i/>
          <w:iCs/>
          <w:sz w:val="28"/>
          <w:szCs w:val="28"/>
          <w:lang w:val="uk-UA"/>
        </w:rPr>
      </w:pPr>
      <w:r w:rsidRPr="00767174">
        <w:rPr>
          <w:rFonts w:ascii="Times New Roman" w:hAnsi="Times New Roman" w:cs="Times New Roman"/>
          <w:i/>
          <w:iCs/>
          <w:sz w:val="28"/>
          <w:szCs w:val="28"/>
          <w:lang w:val="uk-UA"/>
        </w:rPr>
        <w:t>R</w:t>
      </w:r>
      <w:r w:rsidRPr="00767174">
        <w:rPr>
          <w:rFonts w:ascii="Times New Roman" w:hAnsi="Times New Roman" w:cs="Times New Roman"/>
          <w:i/>
          <w:iCs/>
          <w:sz w:val="28"/>
          <w:szCs w:val="28"/>
          <w:vertAlign w:val="subscript"/>
          <w:lang w:val="uk-UA"/>
        </w:rPr>
        <w:t>1</w:t>
      </w:r>
      <w:r w:rsidRPr="00767174">
        <w:rPr>
          <w:rFonts w:ascii="Times New Roman" w:hAnsi="Times New Roman" w:cs="Times New Roman"/>
          <w:i/>
          <w:iCs/>
          <w:sz w:val="28"/>
          <w:szCs w:val="28"/>
          <w:lang w:val="uk-UA"/>
        </w:rPr>
        <w:t>+R</w:t>
      </w:r>
      <w:r w:rsidRPr="00767174">
        <w:rPr>
          <w:rFonts w:ascii="Times New Roman" w:hAnsi="Times New Roman" w:cs="Times New Roman"/>
          <w:i/>
          <w:iCs/>
          <w:sz w:val="28"/>
          <w:szCs w:val="28"/>
          <w:vertAlign w:val="subscript"/>
          <w:lang w:val="uk-UA"/>
        </w:rPr>
        <w:t>2</w:t>
      </w:r>
      <w:r w:rsidRPr="00767174">
        <w:rPr>
          <w:rFonts w:ascii="Times New Roman" w:hAnsi="Times New Roman" w:cs="Times New Roman"/>
          <w:i/>
          <w:iCs/>
          <w:sz w:val="28"/>
          <w:szCs w:val="28"/>
          <w:lang w:val="uk-UA"/>
        </w:rPr>
        <w:t xml:space="preserve"> = 121 м</w:t>
      </w:r>
    </w:p>
    <w:p w:rsidR="0028639E" w:rsidRPr="00767174" w:rsidRDefault="0028639E" w:rsidP="001A2D87">
      <w:pPr>
        <w:shd w:val="clear" w:color="000000" w:fill="auto"/>
        <w:suppressAutoHyphens/>
        <w:ind w:left="0" w:firstLine="0"/>
        <w:jc w:val="center"/>
        <w:rPr>
          <w:rFonts w:ascii="Times New Roman" w:hAnsi="Times New Roman" w:cs="Times New Roman"/>
          <w:i/>
          <w:iCs/>
          <w:sz w:val="28"/>
          <w:szCs w:val="28"/>
          <w:lang w:val="uk-UA"/>
        </w:rPr>
      </w:pPr>
      <w:r w:rsidRPr="00767174">
        <w:rPr>
          <w:rFonts w:ascii="Times New Roman" w:hAnsi="Times New Roman" w:cs="Times New Roman"/>
          <w:i/>
          <w:iCs/>
          <w:sz w:val="28"/>
          <w:szCs w:val="28"/>
          <w:lang w:val="uk-UA"/>
        </w:rPr>
        <w:t>R</w:t>
      </w:r>
      <w:r w:rsidRPr="00767174">
        <w:rPr>
          <w:rFonts w:ascii="Times New Roman" w:hAnsi="Times New Roman" w:cs="Times New Roman"/>
          <w:i/>
          <w:iCs/>
          <w:sz w:val="28"/>
          <w:szCs w:val="28"/>
          <w:vertAlign w:val="subscript"/>
          <w:lang w:val="uk-UA"/>
        </w:rPr>
        <w:t>2</w:t>
      </w:r>
      <w:r w:rsidRPr="00767174">
        <w:rPr>
          <w:rFonts w:ascii="Times New Roman" w:hAnsi="Times New Roman" w:cs="Times New Roman"/>
          <w:i/>
          <w:iCs/>
          <w:sz w:val="28"/>
          <w:szCs w:val="28"/>
          <w:lang w:val="uk-UA"/>
        </w:rPr>
        <w:t xml:space="preserve"> = 20/cosα =21 м</w:t>
      </w:r>
    </w:p>
    <w:p w:rsidR="0028639E" w:rsidRPr="00767174" w:rsidRDefault="0028639E" w:rsidP="001A2D87">
      <w:pPr>
        <w:spacing w:before="0"/>
        <w:ind w:left="0" w:firstLine="0"/>
        <w:rPr>
          <w:rFonts w:ascii="Times New Roman" w:hAnsi="Times New Roman" w:cs="Times New Roman"/>
          <w:sz w:val="28"/>
          <w:szCs w:val="28"/>
          <w:lang w:val="uk-UA"/>
        </w:rPr>
      </w:pPr>
      <w:r w:rsidRPr="00767174">
        <w:rPr>
          <w:rFonts w:ascii="Times New Roman" w:hAnsi="Times New Roman" w:cs="Times New Roman"/>
          <w:sz w:val="28"/>
          <w:szCs w:val="28"/>
          <w:lang w:val="uk-UA"/>
        </w:rPr>
        <w:t xml:space="preserve">де 21 </w:t>
      </w:r>
      <w:r>
        <w:rPr>
          <w:rFonts w:ascii="Times New Roman" w:hAnsi="Times New Roman" w:cs="Times New Roman"/>
          <w:sz w:val="28"/>
          <w:szCs w:val="28"/>
          <w:lang w:val="uk-UA"/>
        </w:rPr>
        <w:t>–</w:t>
      </w:r>
      <w:r w:rsidRPr="00767174">
        <w:rPr>
          <w:rFonts w:ascii="Times New Roman" w:hAnsi="Times New Roman" w:cs="Times New Roman"/>
          <w:sz w:val="28"/>
          <w:szCs w:val="28"/>
          <w:lang w:val="uk-UA"/>
        </w:rPr>
        <w:t xml:space="preserve"> максимальна відстань у метрах від об'єкта спостереження до найближчого освітлювального приладу. R</w:t>
      </w:r>
      <w:r w:rsidRPr="00452256">
        <w:rPr>
          <w:rFonts w:ascii="Times New Roman" w:hAnsi="Times New Roman" w:cs="Times New Roman"/>
          <w:sz w:val="28"/>
          <w:szCs w:val="28"/>
          <w:vertAlign w:val="subscript"/>
          <w:lang w:val="uk-UA"/>
        </w:rPr>
        <w:t>1</w:t>
      </w:r>
      <w:r w:rsidRPr="00767174">
        <w:rPr>
          <w:rFonts w:ascii="Times New Roman" w:hAnsi="Times New Roman" w:cs="Times New Roman"/>
          <w:sz w:val="28"/>
          <w:szCs w:val="28"/>
          <w:lang w:val="uk-UA"/>
        </w:rPr>
        <w:t xml:space="preserve"> =100м </w:t>
      </w:r>
      <w:r>
        <w:rPr>
          <w:rFonts w:ascii="Times New Roman" w:hAnsi="Times New Roman" w:cs="Times New Roman"/>
          <w:sz w:val="28"/>
          <w:szCs w:val="28"/>
          <w:lang w:val="uk-UA"/>
        </w:rPr>
        <w:t>–</w:t>
      </w:r>
      <w:r w:rsidRPr="00767174">
        <w:rPr>
          <w:rFonts w:ascii="Times New Roman" w:hAnsi="Times New Roman" w:cs="Times New Roman"/>
          <w:sz w:val="28"/>
          <w:szCs w:val="28"/>
          <w:lang w:val="uk-UA"/>
        </w:rPr>
        <w:t xml:space="preserve"> максимальне видалення відеокамери від об'єкта спостереження</w:t>
      </w:r>
    </w:p>
    <w:p w:rsidR="0028639E" w:rsidRPr="00767174" w:rsidRDefault="0028639E" w:rsidP="001A2D87">
      <w:pPr>
        <w:shd w:val="clear" w:color="000000" w:fill="auto"/>
        <w:suppressAutoHyphens/>
        <w:jc w:val="center"/>
        <w:rPr>
          <w:rFonts w:ascii="Times New Roman" w:hAnsi="Times New Roman" w:cs="Times New Roman"/>
          <w:sz w:val="28"/>
          <w:szCs w:val="28"/>
          <w:lang w:val="uk-UA"/>
        </w:rPr>
      </w:pPr>
      <w:r w:rsidRPr="00767174">
        <w:rPr>
          <w:rFonts w:ascii="Times New Roman" w:hAnsi="Times New Roman" w:cs="Times New Roman"/>
          <w:i/>
          <w:iCs/>
          <w:sz w:val="28"/>
          <w:szCs w:val="28"/>
          <w:lang w:val="uk-UA"/>
        </w:rPr>
        <w:t>L = R</w:t>
      </w:r>
      <w:r w:rsidRPr="00767174">
        <w:rPr>
          <w:rFonts w:ascii="Times New Roman" w:hAnsi="Times New Roman" w:cs="Times New Roman"/>
          <w:i/>
          <w:iCs/>
          <w:sz w:val="28"/>
          <w:szCs w:val="28"/>
          <w:vertAlign w:val="subscript"/>
          <w:lang w:val="uk-UA"/>
        </w:rPr>
        <w:t>1</w:t>
      </w:r>
      <w:r w:rsidRPr="00767174">
        <w:rPr>
          <w:rFonts w:ascii="Times New Roman" w:hAnsi="Times New Roman" w:cs="Times New Roman"/>
          <w:i/>
          <w:iCs/>
          <w:sz w:val="28"/>
          <w:szCs w:val="28"/>
          <w:lang w:val="uk-UA"/>
        </w:rPr>
        <w:t>/Cosβ</w:t>
      </w:r>
      <w:r>
        <w:rPr>
          <w:rFonts w:ascii="Times New Roman" w:hAnsi="Times New Roman" w:cs="Times New Roman"/>
          <w:sz w:val="28"/>
          <w:szCs w:val="28"/>
          <w:lang w:val="uk-UA"/>
        </w:rPr>
        <w:t>=</w:t>
      </w:r>
      <w:r w:rsidRPr="00767174">
        <w:rPr>
          <w:rFonts w:ascii="Times New Roman" w:hAnsi="Times New Roman" w:cs="Times New Roman"/>
          <w:sz w:val="28"/>
          <w:szCs w:val="28"/>
          <w:lang w:val="uk-UA"/>
        </w:rPr>
        <w:t>100м,</w:t>
      </w:r>
    </w:p>
    <w:p w:rsidR="0028639E" w:rsidRPr="00767174" w:rsidRDefault="0028639E" w:rsidP="001A2D87">
      <w:pPr>
        <w:spacing w:before="0"/>
        <w:ind w:left="0" w:firstLine="0"/>
        <w:rPr>
          <w:rFonts w:ascii="Times New Roman" w:hAnsi="Times New Roman" w:cs="Times New Roman"/>
          <w:sz w:val="28"/>
          <w:szCs w:val="28"/>
          <w:lang w:val="uk-UA"/>
        </w:rPr>
      </w:pPr>
      <w:r w:rsidRPr="00767174">
        <w:rPr>
          <w:rFonts w:ascii="Times New Roman" w:hAnsi="Times New Roman" w:cs="Times New Roman"/>
          <w:sz w:val="28"/>
          <w:szCs w:val="28"/>
          <w:lang w:val="uk-UA"/>
        </w:rPr>
        <w:t xml:space="preserve">де </w:t>
      </w:r>
      <w:r w:rsidRPr="00767174">
        <w:rPr>
          <w:rFonts w:ascii="Times New Roman" w:hAnsi="Times New Roman" w:cs="Times New Roman"/>
          <w:sz w:val="28"/>
          <w:szCs w:val="28"/>
          <w:lang w:val="uk-UA"/>
        </w:rPr>
        <w:tab/>
        <w:t>β = arcsin H/R</w:t>
      </w:r>
      <w:r w:rsidRPr="00767174">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=1</w:t>
      </w:r>
      <w:r w:rsidRPr="007671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67174">
        <w:rPr>
          <w:rFonts w:ascii="Times New Roman" w:hAnsi="Times New Roman" w:cs="Times New Roman"/>
          <w:sz w:val="28"/>
          <w:szCs w:val="28"/>
          <w:lang w:val="uk-UA"/>
        </w:rPr>
        <w:t>кут відбиття світлового потоку;</w:t>
      </w:r>
      <w:r>
        <w:rPr>
          <w:rFonts w:ascii="Times New Roman" w:hAnsi="Times New Roman" w:cs="Times New Roman"/>
          <w:sz w:val="28"/>
          <w:szCs w:val="28"/>
          <w:lang w:val="uk-UA"/>
        </w:rPr>
        <w:t xml:space="preserve"> Н = 2.5</w:t>
      </w:r>
      <w:r w:rsidRPr="00767174">
        <w:rPr>
          <w:rFonts w:ascii="Times New Roman" w:hAnsi="Times New Roman" w:cs="Times New Roman"/>
          <w:sz w:val="28"/>
          <w:szCs w:val="28"/>
          <w:lang w:val="uk-UA"/>
        </w:rPr>
        <w:t xml:space="preserve"> м </w:t>
      </w:r>
      <w:r>
        <w:rPr>
          <w:rFonts w:ascii="Times New Roman" w:hAnsi="Times New Roman" w:cs="Times New Roman"/>
          <w:sz w:val="28"/>
          <w:szCs w:val="28"/>
          <w:lang w:val="uk-UA"/>
        </w:rPr>
        <w:t>–</w:t>
      </w:r>
      <w:r w:rsidRPr="00767174">
        <w:rPr>
          <w:rFonts w:ascii="Times New Roman" w:hAnsi="Times New Roman" w:cs="Times New Roman"/>
          <w:sz w:val="28"/>
          <w:szCs w:val="28"/>
          <w:lang w:val="uk-UA"/>
        </w:rPr>
        <w:t xml:space="preserve"> висота установки відеокамери.</w:t>
      </w:r>
    </w:p>
    <w:p w:rsidR="0028639E" w:rsidRPr="007A4974"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t>У системах відеоспостереження необхідно</w:t>
      </w:r>
      <w:r>
        <w:rPr>
          <w:rFonts w:ascii="Times New Roman" w:hAnsi="Times New Roman" w:cs="Times New Roman"/>
          <w:sz w:val="28"/>
          <w:szCs w:val="28"/>
          <w:lang w:val="uk-UA"/>
        </w:rPr>
        <w:t xml:space="preserve"> виконати вимоги, відповідно до </w:t>
      </w:r>
      <w:r w:rsidRPr="007A4974">
        <w:rPr>
          <w:rFonts w:ascii="Times New Roman" w:hAnsi="Times New Roman" w:cs="Times New Roman"/>
          <w:sz w:val="28"/>
          <w:szCs w:val="28"/>
          <w:lang w:val="uk-UA"/>
        </w:rPr>
        <w:t>яких на спостережуваному просторі в найбільш віддалену відеокамеру, можна було розпізнати порушника з високим ступенем імовірності. Для цього необхідно правильно вибрати фокусну відстань об'єктива й тип ПЗЗ-матриці (тип відеокамери) за критерієм РЗ .</w:t>
      </w:r>
    </w:p>
    <w:p w:rsidR="0028639E" w:rsidRPr="007A4974"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lastRenderedPageBreak/>
        <w:t>Для того, щоб розпізнати предмет спостереження мінімального розміру, необхідно, щоб зображення цього предмета займало не менш 5 телевізійних ліній (ТВЛ). У якості тестових предметів спостереження використовуються білі фігури (коло, квадрат, трикутник) розміром 0,3 м, розташовані на чорному тлі. Практичні випробування показали, що якщо оператор здатний розрізняти ці розташовані в найбільш вилученій зоні спостереження предмети на екрані монітора, то оператор здатний ідентифікувати порушника на тлі місцевості. Дослідним шляхом доведене, що білі тестові предмети (коло, квадрат, трикутник) розміром 0,3 м, розташовані на чорному тлі у віддаленій зоні спостереження, добре різняться між собою, якщо на зображення цих предметів на екрані монітора доводиться 5 ТВЛ. Виходячи із цієї умови можна здійснити розрахунок повного розміру видимого об'єкта для обраного типу відеокамери.</w:t>
      </w:r>
    </w:p>
    <w:p w:rsidR="0028639E" w:rsidRPr="00452256"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Виконаємо р</w:t>
      </w:r>
      <w:r w:rsidRPr="00452256">
        <w:rPr>
          <w:rFonts w:ascii="Times New Roman" w:hAnsi="Times New Roman" w:cs="Times New Roman"/>
          <w:sz w:val="28"/>
          <w:szCs w:val="28"/>
          <w:lang w:val="uk-UA"/>
        </w:rPr>
        <w:t>озрахунки повного розміру видимого об'єкта в максимально віддаленій зоні спостереження.</w:t>
      </w:r>
    </w:p>
    <w:p w:rsidR="0028639E" w:rsidRPr="007A4974"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t>Як відомо, мінімальний розмір однієї дискрети зображення на екрані монітора становить величину:</w:t>
      </w:r>
    </w:p>
    <w:p w:rsidR="0028639E" w:rsidRPr="007A4974"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lang w:val="uk-UA"/>
        </w:rPr>
      </w:pPr>
      <w:r w:rsidRPr="007A4974">
        <w:rPr>
          <w:rFonts w:ascii="Times New Roman" w:hAnsi="Times New Roman" w:cs="Times New Roman"/>
          <w:i/>
          <w:iCs/>
          <w:sz w:val="28"/>
          <w:szCs w:val="28"/>
          <w:lang w:val="uk-UA"/>
        </w:rPr>
        <w:t>d=3S/4R;</w:t>
      </w:r>
    </w:p>
    <w:p w:rsidR="0028639E" w:rsidRPr="007A4974" w:rsidRDefault="0028639E" w:rsidP="001A2D87">
      <w:pPr>
        <w:spacing w:before="0"/>
        <w:ind w:left="0" w:firstLine="0"/>
        <w:rPr>
          <w:rFonts w:ascii="Times New Roman" w:hAnsi="Times New Roman" w:cs="Times New Roman"/>
          <w:sz w:val="28"/>
          <w:szCs w:val="28"/>
          <w:lang w:val="uk-UA"/>
        </w:rPr>
      </w:pPr>
      <w:r w:rsidRPr="007A4974">
        <w:rPr>
          <w:rFonts w:ascii="Times New Roman" w:hAnsi="Times New Roman" w:cs="Times New Roman"/>
          <w:sz w:val="28"/>
          <w:szCs w:val="28"/>
          <w:lang w:val="uk-UA"/>
        </w:rPr>
        <w:t xml:space="preserve">де </w:t>
      </w:r>
      <w:r w:rsidRPr="007A4974">
        <w:rPr>
          <w:rFonts w:ascii="Times New Roman" w:hAnsi="Times New Roman" w:cs="Times New Roman"/>
          <w:i/>
          <w:iCs/>
          <w:sz w:val="28"/>
          <w:szCs w:val="28"/>
          <w:lang w:val="uk-UA"/>
        </w:rPr>
        <w:t>d</w:t>
      </w:r>
      <w:r w:rsidRPr="007A497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A4974">
        <w:rPr>
          <w:rFonts w:ascii="Times New Roman" w:hAnsi="Times New Roman" w:cs="Times New Roman"/>
          <w:sz w:val="28"/>
          <w:szCs w:val="28"/>
          <w:lang w:val="uk-UA"/>
        </w:rPr>
        <w:t xml:space="preserve"> розмір однієї дискрети зображення;</w:t>
      </w:r>
      <w:r>
        <w:rPr>
          <w:rFonts w:ascii="Times New Roman" w:hAnsi="Times New Roman" w:cs="Times New Roman"/>
          <w:sz w:val="28"/>
          <w:szCs w:val="28"/>
          <w:lang w:val="uk-UA"/>
        </w:rPr>
        <w:t xml:space="preserve"> </w:t>
      </w:r>
      <w:r w:rsidRPr="007A4974">
        <w:rPr>
          <w:rFonts w:ascii="Times New Roman" w:hAnsi="Times New Roman" w:cs="Times New Roman"/>
          <w:i/>
          <w:iCs/>
          <w:sz w:val="28"/>
          <w:szCs w:val="28"/>
          <w:lang w:val="uk-UA"/>
        </w:rPr>
        <w:t>R</w:t>
      </w:r>
      <w:r>
        <w:rPr>
          <w:rFonts w:ascii="Times New Roman" w:hAnsi="Times New Roman" w:cs="Times New Roman"/>
          <w:i/>
          <w:iCs/>
          <w:sz w:val="28"/>
          <w:szCs w:val="28"/>
          <w:lang w:val="uk-UA"/>
        </w:rPr>
        <w:t xml:space="preserve"> –</w:t>
      </w:r>
      <w:r w:rsidRPr="007A4974">
        <w:rPr>
          <w:rFonts w:ascii="Times New Roman" w:hAnsi="Times New Roman" w:cs="Times New Roman"/>
          <w:sz w:val="28"/>
          <w:szCs w:val="28"/>
          <w:lang w:val="uk-UA"/>
        </w:rPr>
        <w:t xml:space="preserve"> роздільна здатність відеокамери у ТВЛ;</w:t>
      </w:r>
      <w:r>
        <w:rPr>
          <w:rFonts w:ascii="Times New Roman" w:hAnsi="Times New Roman" w:cs="Times New Roman"/>
          <w:sz w:val="28"/>
          <w:szCs w:val="28"/>
          <w:lang w:val="uk-UA"/>
        </w:rPr>
        <w:t xml:space="preserve"> </w:t>
      </w:r>
      <w:r w:rsidRPr="007A4974">
        <w:rPr>
          <w:rFonts w:ascii="Times New Roman" w:hAnsi="Times New Roman" w:cs="Times New Roman"/>
          <w:i/>
          <w:iCs/>
          <w:sz w:val="28"/>
          <w:szCs w:val="28"/>
          <w:lang w:val="uk-UA"/>
        </w:rPr>
        <w:t>S</w:t>
      </w:r>
      <w:r>
        <w:rPr>
          <w:rFonts w:ascii="Times New Roman" w:hAnsi="Times New Roman" w:cs="Times New Roman"/>
          <w:sz w:val="28"/>
          <w:szCs w:val="28"/>
          <w:lang w:val="uk-UA"/>
        </w:rPr>
        <w:t xml:space="preserve"> –</w:t>
      </w:r>
      <w:r w:rsidRPr="007A4974">
        <w:rPr>
          <w:rFonts w:ascii="Times New Roman" w:hAnsi="Times New Roman" w:cs="Times New Roman"/>
          <w:sz w:val="28"/>
          <w:szCs w:val="28"/>
          <w:lang w:val="uk-UA"/>
        </w:rPr>
        <w:t xml:space="preserve"> повний розмір видимого зображення</w:t>
      </w:r>
    </w:p>
    <w:p w:rsidR="0028639E" w:rsidRPr="007A4974"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t>Розмір тестового предмета висотою й шириною 0,3 м що займає на екрані монітора 5 ТВЛ, буде дорівнює величині 15S/4R= 0,3м;</w:t>
      </w:r>
    </w:p>
    <w:p w:rsidR="0028639E" w:rsidRPr="007A4974"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t>Звідси повний розмір видимого об'єкта</w:t>
      </w:r>
    </w:p>
    <w:p w:rsidR="0028639E" w:rsidRPr="007A4974"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lang w:val="uk-UA"/>
        </w:rPr>
      </w:pPr>
      <w:r w:rsidRPr="007A4974">
        <w:rPr>
          <w:rFonts w:ascii="Times New Roman" w:hAnsi="Times New Roman" w:cs="Times New Roman"/>
          <w:i/>
          <w:iCs/>
          <w:sz w:val="28"/>
          <w:szCs w:val="28"/>
          <w:lang w:val="uk-UA"/>
        </w:rPr>
        <w:t>S= 1,2R/15 = 0,08R;</w:t>
      </w:r>
    </w:p>
    <w:p w:rsidR="0028639E" w:rsidRPr="007A4974"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t>Виходячи з вищенаведеного аналізу випливає, що для відеокамер із середньою РЗ R = 400 ТВЛ повний розмір видимого об'єкта S=32 м, а для відеокамери з РЗ R = 600 ТВЛ S=48 м.</w:t>
      </w:r>
    </w:p>
    <w:p w:rsidR="0028639E" w:rsidRPr="007A4974"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t>З вищенаведеного можна зробити наступні виводи:</w:t>
      </w:r>
    </w:p>
    <w:p w:rsidR="0028639E" w:rsidRPr="007A4974"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7A4974">
        <w:rPr>
          <w:rFonts w:ascii="Times New Roman" w:hAnsi="Times New Roman" w:cs="Times New Roman"/>
          <w:sz w:val="28"/>
          <w:szCs w:val="28"/>
          <w:lang w:val="uk-UA"/>
        </w:rPr>
        <w:t xml:space="preserve"> при однаковому куті огляду довжина сектору огляду для відеокамер з високою РЗ (R = 600) в 1, 5 рази вище, ніж для відеокамер із середньою  РЗ (R = 400);</w:t>
      </w:r>
    </w:p>
    <w:p w:rsidR="0028639E"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7A4974">
        <w:rPr>
          <w:rFonts w:ascii="Times New Roman" w:hAnsi="Times New Roman" w:cs="Times New Roman"/>
          <w:sz w:val="28"/>
          <w:szCs w:val="28"/>
          <w:lang w:val="uk-UA"/>
        </w:rPr>
        <w:t xml:space="preserve"> при однаковій довжині сектору огляду кут огляду для відеокамер з високою РЗ в 1,5 рази вище, ніж для відеокамер із </w:t>
      </w:r>
      <w:r w:rsidRPr="00A54F31">
        <w:rPr>
          <w:rFonts w:ascii="Times New Roman" w:hAnsi="Times New Roman" w:cs="Times New Roman"/>
          <w:sz w:val="28"/>
          <w:szCs w:val="28"/>
          <w:lang w:val="uk-UA"/>
        </w:rPr>
        <w:t>середньою  (рис</w:t>
      </w:r>
      <w:r>
        <w:rPr>
          <w:rFonts w:ascii="Times New Roman" w:hAnsi="Times New Roman" w:cs="Times New Roman"/>
          <w:sz w:val="28"/>
          <w:szCs w:val="28"/>
          <w:lang w:val="uk-UA"/>
        </w:rPr>
        <w:t>.</w:t>
      </w:r>
      <w:r w:rsidRPr="00A54F31">
        <w:rPr>
          <w:rFonts w:ascii="Times New Roman" w:hAnsi="Times New Roman" w:cs="Times New Roman"/>
          <w:sz w:val="28"/>
          <w:szCs w:val="28"/>
          <w:lang w:val="uk-UA"/>
        </w:rPr>
        <w:t xml:space="preserve"> 3.6).</w:t>
      </w:r>
    </w:p>
    <w:p w:rsidR="0028639E" w:rsidRPr="00452256"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lastRenderedPageBreak/>
        <w:t xml:space="preserve">При відомій відстані L від відеокамери до об'єкта спостереження можна визначити кут зору об'єктива з вираження </w:t>
      </w:r>
      <w:r w:rsidRPr="00452256">
        <w:rPr>
          <w:rFonts w:ascii="Times New Roman" w:hAnsi="Times New Roman" w:cs="Times New Roman"/>
          <w:sz w:val="28"/>
          <w:szCs w:val="28"/>
          <w:lang w:val="uk-UA"/>
        </w:rPr>
        <w:t>(рис</w:t>
      </w:r>
      <w:r>
        <w:rPr>
          <w:rFonts w:ascii="Times New Roman" w:hAnsi="Times New Roman" w:cs="Times New Roman"/>
          <w:sz w:val="28"/>
          <w:szCs w:val="28"/>
          <w:lang w:val="uk-UA"/>
        </w:rPr>
        <w:t>.</w:t>
      </w:r>
      <w:r w:rsidRPr="00452256">
        <w:rPr>
          <w:rFonts w:ascii="Times New Roman" w:hAnsi="Times New Roman" w:cs="Times New Roman"/>
          <w:sz w:val="28"/>
          <w:szCs w:val="28"/>
          <w:lang w:val="uk-UA"/>
        </w:rPr>
        <w:t xml:space="preserve"> 3.7):</w:t>
      </w:r>
    </w:p>
    <w:p w:rsidR="0028639E" w:rsidRPr="00767174" w:rsidRDefault="0028639E" w:rsidP="001A2D87">
      <w:pPr>
        <w:shd w:val="clear" w:color="000000" w:fill="auto"/>
        <w:suppressAutoHyphens/>
        <w:spacing w:before="120" w:after="120"/>
        <w:ind w:left="0" w:firstLine="0"/>
        <w:jc w:val="center"/>
        <w:rPr>
          <w:rFonts w:ascii="Times New Roman" w:hAnsi="Times New Roman" w:cs="Times New Roman"/>
          <w:sz w:val="28"/>
          <w:szCs w:val="28"/>
          <w:highlight w:val="lightGray"/>
          <w:lang w:val="uk-UA"/>
        </w:rPr>
      </w:pPr>
      <w:r w:rsidRPr="007A4974">
        <w:rPr>
          <w:rFonts w:ascii="Times New Roman" w:hAnsi="Times New Roman" w:cs="Times New Roman"/>
          <w:position w:val="-24"/>
          <w:sz w:val="28"/>
          <w:szCs w:val="28"/>
          <w:lang w:val="uk-UA"/>
        </w:rPr>
        <w:object w:dxaOrig="1680" w:dyaOrig="620">
          <v:shape id="_x0000_i1027" type="#_x0000_t75" style="width:85.1pt;height:28.05pt" o:ole="">
            <v:imagedata r:id="rId42" o:title=""/>
          </v:shape>
          <o:OLEObject Type="Embed" ProgID="Equation.3" ShapeID="_x0000_i1027" DrawAspect="Content" ObjectID="_1642200139" r:id="rId43"/>
        </w:object>
      </w:r>
    </w:p>
    <w:p w:rsidR="0028639E" w:rsidRPr="007A4974" w:rsidRDefault="0028639E" w:rsidP="001A2D87">
      <w:pPr>
        <w:spacing w:before="0"/>
        <w:ind w:left="0" w:firstLine="540"/>
        <w:rPr>
          <w:rFonts w:ascii="Times New Roman" w:hAnsi="Times New Roman" w:cs="Times New Roman"/>
          <w:sz w:val="28"/>
          <w:szCs w:val="28"/>
          <w:lang w:val="uk-UA"/>
        </w:rPr>
      </w:pPr>
    </w:p>
    <w:p w:rsidR="0028639E" w:rsidRPr="00767174" w:rsidRDefault="00600832" w:rsidP="001A2D87">
      <w:pPr>
        <w:ind w:left="0" w:firstLine="0"/>
        <w:jc w:val="center"/>
        <w:rPr>
          <w:rFonts w:ascii="Times New Roman" w:hAnsi="Times New Roman" w:cs="Times New Roman"/>
          <w:sz w:val="28"/>
          <w:szCs w:val="28"/>
          <w:highlight w:val="lightGray"/>
          <w:lang w:val="uk-UA"/>
        </w:rPr>
      </w:pPr>
      <w:r>
        <w:rPr>
          <w:rFonts w:ascii="Times New Roman" w:hAnsi="Times New Roman" w:cs="Times New Roman"/>
          <w:noProof/>
          <w:sz w:val="28"/>
          <w:szCs w:val="28"/>
        </w:rPr>
        <w:drawing>
          <wp:inline distT="0" distB="0" distL="0" distR="0">
            <wp:extent cx="4130675" cy="1734185"/>
            <wp:effectExtent l="19050" t="0" r="3175" b="0"/>
            <wp:docPr id="31" name="Рисунок 4" descr="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_4"/>
                    <pic:cNvPicPr>
                      <a:picLocks noChangeAspect="1" noChangeArrowheads="1"/>
                    </pic:cNvPicPr>
                  </pic:nvPicPr>
                  <pic:blipFill>
                    <a:blip r:embed="rId44"/>
                    <a:srcRect/>
                    <a:stretch>
                      <a:fillRect/>
                    </a:stretch>
                  </pic:blipFill>
                  <pic:spPr bwMode="auto">
                    <a:xfrm>
                      <a:off x="0" y="0"/>
                      <a:ext cx="4130675" cy="1734185"/>
                    </a:xfrm>
                    <a:prstGeom prst="rect">
                      <a:avLst/>
                    </a:prstGeom>
                    <a:noFill/>
                    <a:ln w="9525">
                      <a:noFill/>
                      <a:miter lim="800000"/>
                      <a:headEnd/>
                      <a:tailEnd/>
                    </a:ln>
                  </pic:spPr>
                </pic:pic>
              </a:graphicData>
            </a:graphic>
          </wp:inline>
        </w:drawing>
      </w:r>
    </w:p>
    <w:p w:rsidR="0028639E" w:rsidRPr="007A4974" w:rsidRDefault="0028639E" w:rsidP="001A2D87">
      <w:pPr>
        <w:spacing w:before="120" w:after="120"/>
        <w:ind w:left="0" w:firstLine="0"/>
        <w:jc w:val="center"/>
        <w:rPr>
          <w:rFonts w:ascii="Times New Roman" w:hAnsi="Times New Roman" w:cs="Times New Roman"/>
          <w:sz w:val="26"/>
          <w:szCs w:val="26"/>
          <w:highlight w:val="lightGray"/>
          <w:lang w:val="uk-UA"/>
        </w:rPr>
      </w:pPr>
      <w:r w:rsidRPr="00A54F31">
        <w:rPr>
          <w:rFonts w:ascii="Times New Roman" w:hAnsi="Times New Roman" w:cs="Times New Roman"/>
          <w:sz w:val="26"/>
          <w:szCs w:val="26"/>
          <w:lang w:val="uk-UA"/>
        </w:rPr>
        <w:t>Рис</w:t>
      </w:r>
      <w:r>
        <w:rPr>
          <w:rFonts w:ascii="Times New Roman" w:hAnsi="Times New Roman" w:cs="Times New Roman"/>
          <w:sz w:val="26"/>
          <w:szCs w:val="26"/>
          <w:lang w:val="uk-UA"/>
        </w:rPr>
        <w:t xml:space="preserve">. 3.6. </w:t>
      </w:r>
      <w:r w:rsidRPr="00A54F31">
        <w:rPr>
          <w:rFonts w:ascii="Times New Roman" w:hAnsi="Times New Roman" w:cs="Times New Roman"/>
          <w:sz w:val="26"/>
          <w:szCs w:val="26"/>
          <w:lang w:val="uk-UA"/>
        </w:rPr>
        <w:t xml:space="preserve"> </w:t>
      </w:r>
      <w:r w:rsidRPr="007A4974">
        <w:rPr>
          <w:rFonts w:ascii="Times New Roman" w:hAnsi="Times New Roman" w:cs="Times New Roman"/>
          <w:sz w:val="26"/>
          <w:szCs w:val="26"/>
          <w:lang w:val="uk-UA"/>
        </w:rPr>
        <w:t>Порівняльна довжина секторів огляду для відеокамер з високою й середньою РЗ при однаковому куті огляду</w:t>
      </w:r>
    </w:p>
    <w:p w:rsidR="0028639E" w:rsidRPr="00767174" w:rsidRDefault="00600832" w:rsidP="001A2D87">
      <w:pPr>
        <w:jc w:val="center"/>
        <w:rPr>
          <w:rFonts w:ascii="Times New Roman" w:hAnsi="Times New Roman" w:cs="Times New Roman"/>
          <w:sz w:val="28"/>
          <w:szCs w:val="28"/>
          <w:highlight w:val="lightGray"/>
          <w:lang w:val="uk-UA"/>
        </w:rPr>
      </w:pPr>
      <w:r>
        <w:rPr>
          <w:rFonts w:ascii="Times New Roman" w:hAnsi="Times New Roman" w:cs="Times New Roman"/>
          <w:noProof/>
          <w:sz w:val="28"/>
          <w:szCs w:val="28"/>
        </w:rPr>
        <w:drawing>
          <wp:inline distT="0" distB="0" distL="0" distR="0">
            <wp:extent cx="3578860" cy="2096770"/>
            <wp:effectExtent l="19050" t="0" r="2540" b="0"/>
            <wp:docPr id="32" name="Рисунок 32" descr="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_5"/>
                    <pic:cNvPicPr>
                      <a:picLocks noChangeAspect="1" noChangeArrowheads="1"/>
                    </pic:cNvPicPr>
                  </pic:nvPicPr>
                  <pic:blipFill>
                    <a:blip r:embed="rId45"/>
                    <a:srcRect/>
                    <a:stretch>
                      <a:fillRect/>
                    </a:stretch>
                  </pic:blipFill>
                  <pic:spPr bwMode="auto">
                    <a:xfrm>
                      <a:off x="0" y="0"/>
                      <a:ext cx="3578860" cy="2096770"/>
                    </a:xfrm>
                    <a:prstGeom prst="rect">
                      <a:avLst/>
                    </a:prstGeom>
                    <a:noFill/>
                    <a:ln w="9525">
                      <a:noFill/>
                      <a:miter lim="800000"/>
                      <a:headEnd/>
                      <a:tailEnd/>
                    </a:ln>
                  </pic:spPr>
                </pic:pic>
              </a:graphicData>
            </a:graphic>
          </wp:inline>
        </w:drawing>
      </w:r>
    </w:p>
    <w:p w:rsidR="0028639E" w:rsidRPr="007A4974" w:rsidRDefault="0028639E" w:rsidP="001A2D87">
      <w:pPr>
        <w:spacing w:before="120" w:after="120"/>
        <w:ind w:left="0" w:firstLine="0"/>
        <w:jc w:val="center"/>
        <w:rPr>
          <w:rFonts w:ascii="Times New Roman" w:hAnsi="Times New Roman" w:cs="Times New Roman"/>
          <w:sz w:val="26"/>
          <w:szCs w:val="26"/>
          <w:highlight w:val="lightGray"/>
          <w:lang w:val="uk-UA"/>
        </w:rPr>
      </w:pPr>
      <w:r>
        <w:rPr>
          <w:rFonts w:ascii="Times New Roman" w:hAnsi="Times New Roman" w:cs="Times New Roman"/>
          <w:sz w:val="26"/>
          <w:szCs w:val="26"/>
          <w:lang w:val="uk-UA"/>
        </w:rPr>
        <w:t>Рис. 3.7</w:t>
      </w:r>
      <w:r w:rsidRPr="00A54F31">
        <w:rPr>
          <w:rFonts w:ascii="Times New Roman" w:hAnsi="Times New Roman" w:cs="Times New Roman"/>
          <w:sz w:val="26"/>
          <w:szCs w:val="26"/>
          <w:lang w:val="uk-UA"/>
        </w:rPr>
        <w:t xml:space="preserve">. </w:t>
      </w:r>
      <w:r w:rsidRPr="007A4974">
        <w:rPr>
          <w:rFonts w:ascii="Times New Roman" w:hAnsi="Times New Roman" w:cs="Times New Roman"/>
          <w:sz w:val="28"/>
          <w:szCs w:val="28"/>
          <w:lang w:val="uk-UA"/>
        </w:rPr>
        <w:t xml:space="preserve"> </w:t>
      </w:r>
      <w:r w:rsidRPr="007A4974">
        <w:rPr>
          <w:rFonts w:ascii="Times New Roman" w:hAnsi="Times New Roman" w:cs="Times New Roman"/>
          <w:sz w:val="26"/>
          <w:szCs w:val="26"/>
          <w:lang w:val="uk-UA"/>
        </w:rPr>
        <w:t>Порівняльна величина кутів огляду для відеокамер з високою й середньою РЗ при од</w:t>
      </w:r>
      <w:r>
        <w:rPr>
          <w:rFonts w:ascii="Times New Roman" w:hAnsi="Times New Roman" w:cs="Times New Roman"/>
          <w:sz w:val="26"/>
          <w:szCs w:val="26"/>
          <w:lang w:val="uk-UA"/>
        </w:rPr>
        <w:t>наковій довжині секторів огляду</w:t>
      </w:r>
    </w:p>
    <w:p w:rsidR="0028639E" w:rsidRPr="007A4974"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t>При відомому куті огляду можна визначити відстань від відеокамери до об'єкта спостереження:</w:t>
      </w:r>
    </w:p>
    <w:p w:rsidR="0028639E" w:rsidRPr="007A4974" w:rsidRDefault="00600832" w:rsidP="001A2D87">
      <w:pPr>
        <w:shd w:val="clear" w:color="000000" w:fill="auto"/>
        <w:suppressAutoHyphens/>
        <w:spacing w:before="120" w:after="120"/>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835660" cy="346710"/>
            <wp:effectExtent l="1905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a:srcRect/>
                    <a:stretch>
                      <a:fillRect/>
                    </a:stretch>
                  </pic:blipFill>
                  <pic:spPr bwMode="auto">
                    <a:xfrm>
                      <a:off x="0" y="0"/>
                      <a:ext cx="835660" cy="346710"/>
                    </a:xfrm>
                    <a:prstGeom prst="rect">
                      <a:avLst/>
                    </a:prstGeom>
                    <a:solidFill>
                      <a:srgbClr val="000000"/>
                    </a:solidFill>
                    <a:ln w="9525">
                      <a:noFill/>
                      <a:miter lim="800000"/>
                      <a:headEnd/>
                      <a:tailEnd/>
                    </a:ln>
                  </pic:spPr>
                </pic:pic>
              </a:graphicData>
            </a:graphic>
          </wp:inline>
        </w:drawing>
      </w:r>
    </w:p>
    <w:p w:rsidR="0028639E" w:rsidRPr="007A4974"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t>При більш високих вимогах до якості передачі зображення необхідно, щоб на самий дрібний розглянутий предмет доводилася більша кількість ТВЛ (до 8 ТВЛ). При цьому повний розмір видимого об'єкта (при РЗ 400 ТВЛ) буде рівний S= 0,05R =20 м.</w:t>
      </w:r>
    </w:p>
    <w:p w:rsidR="0028639E" w:rsidRPr="007A4974" w:rsidRDefault="0028639E" w:rsidP="001A2D87">
      <w:pPr>
        <w:spacing w:before="0"/>
        <w:ind w:left="0" w:firstLine="540"/>
        <w:rPr>
          <w:rFonts w:ascii="Times New Roman" w:hAnsi="Times New Roman" w:cs="Times New Roman"/>
          <w:sz w:val="28"/>
          <w:szCs w:val="28"/>
          <w:lang w:val="uk-UA"/>
        </w:rPr>
      </w:pPr>
      <w:r w:rsidRPr="007A4974">
        <w:rPr>
          <w:rFonts w:ascii="Times New Roman" w:hAnsi="Times New Roman" w:cs="Times New Roman"/>
          <w:sz w:val="28"/>
          <w:szCs w:val="28"/>
          <w:lang w:val="uk-UA"/>
        </w:rPr>
        <w:lastRenderedPageBreak/>
        <w:t xml:space="preserve">З вищевикладеного можна зробити висновок, що бажання підвищити якість зображення у віддаленій зоні відеоспостереження приведе до збільшення кількості відеокамер. Використовуючи пропонований метод, можна завжди з достатньою точністю </w:t>
      </w:r>
      <w:r>
        <w:rPr>
          <w:rFonts w:ascii="Times New Roman" w:hAnsi="Times New Roman" w:cs="Times New Roman"/>
          <w:sz w:val="28"/>
          <w:szCs w:val="28"/>
          <w:lang w:val="uk-UA"/>
        </w:rPr>
        <w:t>зробити необхідні розрахунки</w:t>
      </w:r>
      <w:r w:rsidRPr="007A4974">
        <w:rPr>
          <w:rFonts w:ascii="Times New Roman" w:hAnsi="Times New Roman" w:cs="Times New Roman"/>
          <w:sz w:val="28"/>
          <w:szCs w:val="28"/>
          <w:lang w:val="uk-UA"/>
        </w:rPr>
        <w:t>.</w:t>
      </w:r>
    </w:p>
    <w:p w:rsidR="0028639E" w:rsidRPr="00DD0E7E" w:rsidRDefault="0028639E" w:rsidP="001A2D87">
      <w:pPr>
        <w:spacing w:before="0"/>
        <w:ind w:left="0" w:firstLine="540"/>
        <w:rPr>
          <w:rFonts w:ascii="Times New Roman" w:hAnsi="Times New Roman" w:cs="Times New Roman"/>
          <w:sz w:val="28"/>
          <w:szCs w:val="28"/>
          <w:lang w:val="uk-UA"/>
        </w:rPr>
      </w:pPr>
      <w:r w:rsidRPr="00DD0E7E">
        <w:rPr>
          <w:rFonts w:ascii="Times New Roman" w:hAnsi="Times New Roman" w:cs="Times New Roman"/>
          <w:sz w:val="28"/>
          <w:szCs w:val="28"/>
          <w:lang w:val="uk-UA"/>
        </w:rPr>
        <w:t>Розрахунки величини дистанції ефективного огляду відеокамер.</w:t>
      </w:r>
    </w:p>
    <w:p w:rsidR="0028639E" w:rsidRPr="00DD0E7E" w:rsidRDefault="0028639E" w:rsidP="001A2D87">
      <w:pPr>
        <w:spacing w:before="0"/>
        <w:ind w:left="0" w:firstLine="540"/>
        <w:rPr>
          <w:rFonts w:ascii="Times New Roman" w:hAnsi="Times New Roman" w:cs="Times New Roman"/>
          <w:sz w:val="28"/>
          <w:szCs w:val="28"/>
          <w:lang w:val="uk-UA"/>
        </w:rPr>
      </w:pPr>
      <w:r w:rsidRPr="00DD0E7E">
        <w:rPr>
          <w:rFonts w:ascii="Times New Roman" w:hAnsi="Times New Roman" w:cs="Times New Roman"/>
          <w:sz w:val="28"/>
          <w:szCs w:val="28"/>
          <w:lang w:val="uk-UA"/>
        </w:rPr>
        <w:t xml:space="preserve">На малюнку схематично показане зразкове розташування відеокамер на ділянці периметра. З </w:t>
      </w:r>
      <w:r>
        <w:rPr>
          <w:rFonts w:ascii="Times New Roman" w:hAnsi="Times New Roman" w:cs="Times New Roman"/>
          <w:sz w:val="28"/>
          <w:szCs w:val="28"/>
          <w:lang w:val="uk-UA"/>
        </w:rPr>
        <w:t>рис.</w:t>
      </w:r>
      <w:r w:rsidRPr="00DD0E7E">
        <w:rPr>
          <w:rFonts w:ascii="Times New Roman" w:hAnsi="Times New Roman" w:cs="Times New Roman"/>
          <w:sz w:val="28"/>
          <w:szCs w:val="28"/>
          <w:lang w:val="uk-UA"/>
        </w:rPr>
        <w:t xml:space="preserve"> 2.5 видн</w:t>
      </w:r>
      <w:r>
        <w:rPr>
          <w:rFonts w:ascii="Times New Roman" w:hAnsi="Times New Roman" w:cs="Times New Roman"/>
          <w:sz w:val="28"/>
          <w:szCs w:val="28"/>
          <w:lang w:val="uk-UA"/>
        </w:rPr>
        <w:t>о</w:t>
      </w:r>
      <w:r w:rsidRPr="00DD0E7E">
        <w:rPr>
          <w:rFonts w:ascii="Times New Roman" w:hAnsi="Times New Roman" w:cs="Times New Roman"/>
          <w:sz w:val="28"/>
          <w:szCs w:val="28"/>
          <w:lang w:val="uk-UA"/>
        </w:rPr>
        <w:t>, що в горизонтальній площині сектор огляду має «мертву» зону М1 і дистанцію активного огляду D.</w:t>
      </w:r>
    </w:p>
    <w:p w:rsidR="0028639E" w:rsidRPr="00DD0E7E" w:rsidRDefault="00600832" w:rsidP="001A2D87">
      <w:pPr>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777105" cy="3089910"/>
            <wp:effectExtent l="19050" t="0" r="4445" b="0"/>
            <wp:docPr id="34" name="Рисунок 34" descr="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_6"/>
                    <pic:cNvPicPr>
                      <a:picLocks noChangeAspect="1" noChangeArrowheads="1"/>
                    </pic:cNvPicPr>
                  </pic:nvPicPr>
                  <pic:blipFill>
                    <a:blip r:embed="rId47"/>
                    <a:srcRect/>
                    <a:stretch>
                      <a:fillRect/>
                    </a:stretch>
                  </pic:blipFill>
                  <pic:spPr bwMode="auto">
                    <a:xfrm>
                      <a:off x="0" y="0"/>
                      <a:ext cx="4777105" cy="3089910"/>
                    </a:xfrm>
                    <a:prstGeom prst="rect">
                      <a:avLst/>
                    </a:prstGeom>
                    <a:noFill/>
                    <a:ln w="9525">
                      <a:noFill/>
                      <a:miter lim="800000"/>
                      <a:headEnd/>
                      <a:tailEnd/>
                    </a:ln>
                  </pic:spPr>
                </pic:pic>
              </a:graphicData>
            </a:graphic>
          </wp:inline>
        </w:drawing>
      </w:r>
    </w:p>
    <w:p w:rsidR="0028639E" w:rsidRPr="00DD0E7E" w:rsidRDefault="0028639E" w:rsidP="001A2D87">
      <w:pPr>
        <w:spacing w:before="120" w:after="120"/>
        <w:ind w:left="0" w:firstLine="0"/>
        <w:jc w:val="center"/>
        <w:rPr>
          <w:rFonts w:ascii="Times New Roman" w:hAnsi="Times New Roman" w:cs="Times New Roman"/>
          <w:sz w:val="26"/>
          <w:szCs w:val="26"/>
          <w:lang w:val="uk-UA"/>
        </w:rPr>
      </w:pPr>
      <w:r>
        <w:rPr>
          <w:rFonts w:ascii="Times New Roman" w:hAnsi="Times New Roman" w:cs="Times New Roman"/>
          <w:sz w:val="26"/>
          <w:szCs w:val="26"/>
          <w:lang w:val="uk-UA"/>
        </w:rPr>
        <w:t>Рис. 3.8</w:t>
      </w:r>
      <w:r w:rsidRPr="00A54F31">
        <w:rPr>
          <w:rFonts w:ascii="Times New Roman" w:hAnsi="Times New Roman" w:cs="Times New Roman"/>
          <w:sz w:val="26"/>
          <w:szCs w:val="26"/>
          <w:lang w:val="uk-UA"/>
        </w:rPr>
        <w:t xml:space="preserve">. </w:t>
      </w:r>
      <w:r w:rsidRPr="00DD0E7E">
        <w:rPr>
          <w:rFonts w:ascii="Times New Roman" w:hAnsi="Times New Roman" w:cs="Times New Roman"/>
          <w:sz w:val="26"/>
          <w:szCs w:val="26"/>
          <w:lang w:val="uk-UA"/>
        </w:rPr>
        <w:t xml:space="preserve"> Розташування відеокамер на ділянці периметра</w:t>
      </w:r>
    </w:p>
    <w:p w:rsidR="0028639E" w:rsidRPr="00DD0E7E" w:rsidRDefault="0028639E" w:rsidP="001A2D87">
      <w:pPr>
        <w:spacing w:before="0"/>
        <w:ind w:left="0" w:firstLine="540"/>
        <w:rPr>
          <w:rFonts w:ascii="Times New Roman" w:hAnsi="Times New Roman" w:cs="Times New Roman"/>
          <w:sz w:val="28"/>
          <w:szCs w:val="28"/>
          <w:lang w:val="uk-UA"/>
        </w:rPr>
      </w:pPr>
      <w:r w:rsidRPr="00DD0E7E">
        <w:rPr>
          <w:rFonts w:ascii="Times New Roman" w:hAnsi="Times New Roman" w:cs="Times New Roman"/>
          <w:sz w:val="28"/>
          <w:szCs w:val="28"/>
          <w:lang w:val="uk-UA"/>
        </w:rPr>
        <w:t xml:space="preserve">Як видно з </w:t>
      </w:r>
      <w:r>
        <w:rPr>
          <w:rFonts w:ascii="Times New Roman" w:hAnsi="Times New Roman" w:cs="Times New Roman"/>
          <w:sz w:val="28"/>
          <w:szCs w:val="28"/>
          <w:lang w:val="uk-UA"/>
        </w:rPr>
        <w:t>рис. 3.8</w:t>
      </w:r>
      <w:r w:rsidRPr="00A54F31">
        <w:rPr>
          <w:rFonts w:ascii="Times New Roman" w:hAnsi="Times New Roman" w:cs="Times New Roman"/>
          <w:sz w:val="28"/>
          <w:szCs w:val="28"/>
          <w:lang w:val="uk-UA"/>
        </w:rPr>
        <w:t>,</w:t>
      </w:r>
      <w:r w:rsidRPr="00DD0E7E">
        <w:rPr>
          <w:rFonts w:ascii="Times New Roman" w:hAnsi="Times New Roman" w:cs="Times New Roman"/>
          <w:sz w:val="28"/>
          <w:szCs w:val="28"/>
          <w:lang w:val="uk-UA"/>
        </w:rPr>
        <w:t xml:space="preserve"> сектор огляду відеокамери має мертву зону М1, обумовлену значенням кута огляду об'єктива по горизонталі й шириною зони відеоконтролю. Зона відеоконтролю складається із двох ділянок шириною по 3 м</w:t>
      </w:r>
      <w:r>
        <w:rPr>
          <w:rFonts w:ascii="Times New Roman" w:hAnsi="Times New Roman" w:cs="Times New Roman"/>
          <w:sz w:val="28"/>
          <w:szCs w:val="28"/>
          <w:lang w:val="uk-UA"/>
        </w:rPr>
        <w:t xml:space="preserve">. </w:t>
      </w:r>
      <w:r w:rsidRPr="00DD0E7E">
        <w:rPr>
          <w:rFonts w:ascii="Times New Roman" w:hAnsi="Times New Roman" w:cs="Times New Roman"/>
          <w:sz w:val="28"/>
          <w:szCs w:val="28"/>
          <w:lang w:val="uk-UA"/>
        </w:rPr>
        <w:t>Величина мертвої зони визначається з вираження</w:t>
      </w:r>
      <w:r>
        <w:rPr>
          <w:rFonts w:ascii="Times New Roman" w:hAnsi="Times New Roman" w:cs="Times New Roman"/>
          <w:sz w:val="28"/>
          <w:szCs w:val="28"/>
          <w:lang w:val="uk-UA"/>
        </w:rPr>
        <w:t>:</w:t>
      </w:r>
    </w:p>
    <w:p w:rsidR="0028639E" w:rsidRPr="00DD0E7E" w:rsidRDefault="00600832" w:rsidP="001A2D87">
      <w:pPr>
        <w:shd w:val="clear" w:color="000000" w:fill="auto"/>
        <w:suppressAutoHyphens/>
        <w:spacing w:before="120" w:after="120"/>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087755" cy="39433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8"/>
                    <a:srcRect/>
                    <a:stretch>
                      <a:fillRect/>
                    </a:stretch>
                  </pic:blipFill>
                  <pic:spPr bwMode="auto">
                    <a:xfrm>
                      <a:off x="0" y="0"/>
                      <a:ext cx="1087755" cy="394335"/>
                    </a:xfrm>
                    <a:prstGeom prst="rect">
                      <a:avLst/>
                    </a:prstGeom>
                    <a:noFill/>
                    <a:ln w="9525">
                      <a:noFill/>
                      <a:miter lim="800000"/>
                      <a:headEnd/>
                      <a:tailEnd/>
                    </a:ln>
                  </pic:spPr>
                </pic:pic>
              </a:graphicData>
            </a:graphic>
          </wp:inline>
        </w:drawing>
      </w:r>
    </w:p>
    <w:p w:rsidR="0028639E" w:rsidRPr="00863451" w:rsidRDefault="0028639E" w:rsidP="001A2D87">
      <w:pPr>
        <w:shd w:val="clear" w:color="000000" w:fill="auto"/>
        <w:suppressAutoHyphens/>
        <w:spacing w:before="120" w:after="120"/>
        <w:ind w:left="0" w:firstLine="0"/>
        <w:jc w:val="center"/>
        <w:rPr>
          <w:rFonts w:ascii="Times New Roman" w:hAnsi="Times New Roman" w:cs="Times New Roman"/>
          <w:sz w:val="28"/>
          <w:szCs w:val="28"/>
          <w:lang w:val="uk-UA"/>
        </w:rPr>
      </w:pPr>
      <w:r w:rsidRPr="00863451">
        <w:rPr>
          <w:rFonts w:ascii="Times New Roman" w:hAnsi="Times New Roman" w:cs="Times New Roman"/>
          <w:position w:val="-30"/>
          <w:sz w:val="28"/>
          <w:szCs w:val="28"/>
          <w:lang w:val="uk-UA"/>
        </w:rPr>
        <w:object w:dxaOrig="2420" w:dyaOrig="680">
          <v:shape id="_x0000_i1028" type="#_x0000_t75" style="width:122.5pt;height:36.45pt" o:ole="">
            <v:imagedata r:id="rId49" o:title=""/>
          </v:shape>
          <o:OLEObject Type="Embed" ProgID="Equation.3" ShapeID="_x0000_i1028" DrawAspect="Content" ObjectID="_1642200140" r:id="rId50"/>
        </w:object>
      </w:r>
    </w:p>
    <w:p w:rsidR="0028639E" w:rsidRPr="00863451" w:rsidRDefault="0028639E" w:rsidP="001A2D87">
      <w:pPr>
        <w:spacing w:before="0"/>
        <w:ind w:left="0" w:firstLine="0"/>
        <w:rPr>
          <w:rFonts w:ascii="Times New Roman" w:hAnsi="Times New Roman" w:cs="Times New Roman"/>
          <w:sz w:val="28"/>
          <w:szCs w:val="28"/>
          <w:lang w:val="uk-UA"/>
        </w:rPr>
      </w:pPr>
      <w:r w:rsidRPr="00863451">
        <w:rPr>
          <w:rFonts w:ascii="Times New Roman" w:hAnsi="Times New Roman" w:cs="Times New Roman"/>
          <w:sz w:val="28"/>
          <w:szCs w:val="28"/>
          <w:lang w:val="uk-UA"/>
        </w:rPr>
        <w:t xml:space="preserve">де К </w:t>
      </w:r>
      <w:r>
        <w:rPr>
          <w:rFonts w:ascii="Times New Roman" w:hAnsi="Times New Roman" w:cs="Times New Roman"/>
          <w:sz w:val="28"/>
          <w:szCs w:val="28"/>
          <w:lang w:val="uk-UA"/>
        </w:rPr>
        <w:t>–</w:t>
      </w:r>
      <w:r w:rsidRPr="00863451">
        <w:rPr>
          <w:rFonts w:ascii="Times New Roman" w:hAnsi="Times New Roman" w:cs="Times New Roman"/>
          <w:sz w:val="28"/>
          <w:szCs w:val="28"/>
          <w:lang w:val="uk-UA"/>
        </w:rPr>
        <w:t xml:space="preserve"> ширина зони відеоконтролю (відповідає ширині зони відчуження периметра, тобто рівна 2 м);</w:t>
      </w:r>
      <w:r>
        <w:rPr>
          <w:rFonts w:ascii="Times New Roman" w:hAnsi="Times New Roman" w:cs="Times New Roman"/>
          <w:sz w:val="28"/>
          <w:szCs w:val="28"/>
          <w:lang w:val="uk-UA"/>
        </w:rPr>
        <w:t xml:space="preserve"> </w:t>
      </w:r>
      <w:r w:rsidRPr="00863451">
        <w:rPr>
          <w:rFonts w:ascii="Times New Roman" w:hAnsi="Times New Roman" w:cs="Times New Roman"/>
          <w:sz w:val="28"/>
          <w:szCs w:val="28"/>
          <w:lang w:val="uk-UA"/>
        </w:rPr>
        <w:sym w:font="Symbol" w:char="F061"/>
      </w:r>
      <w:r w:rsidRPr="0086345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63451">
        <w:rPr>
          <w:rFonts w:ascii="Times New Roman" w:hAnsi="Times New Roman" w:cs="Times New Roman"/>
          <w:sz w:val="28"/>
          <w:szCs w:val="28"/>
          <w:lang w:val="uk-UA"/>
        </w:rPr>
        <w:t xml:space="preserve"> кут зору об'єктива по горизонталі (у нашому випадку приблизно 160°), як було визначено вище.</w:t>
      </w:r>
    </w:p>
    <w:p w:rsidR="0028639E" w:rsidRPr="00863451" w:rsidRDefault="0028639E" w:rsidP="001A2D87">
      <w:pPr>
        <w:spacing w:before="0"/>
        <w:ind w:left="0" w:firstLine="540"/>
        <w:rPr>
          <w:rFonts w:ascii="Times New Roman" w:hAnsi="Times New Roman" w:cs="Times New Roman"/>
          <w:sz w:val="28"/>
          <w:szCs w:val="28"/>
          <w:lang w:val="uk-UA"/>
        </w:rPr>
      </w:pPr>
      <w:r w:rsidRPr="00863451">
        <w:rPr>
          <w:rFonts w:ascii="Times New Roman" w:hAnsi="Times New Roman" w:cs="Times New Roman"/>
          <w:sz w:val="28"/>
          <w:szCs w:val="28"/>
          <w:lang w:val="uk-UA"/>
        </w:rPr>
        <w:lastRenderedPageBreak/>
        <w:t>Відповідно до попередніх розрахунків максимальне видалення відеокамери від об'єкта спостереження L=</w:t>
      </w:r>
      <w:r>
        <w:rPr>
          <w:rFonts w:ascii="Times New Roman" w:hAnsi="Times New Roman" w:cs="Times New Roman"/>
          <w:sz w:val="28"/>
          <w:szCs w:val="28"/>
          <w:lang w:val="uk-UA"/>
        </w:rPr>
        <w:t>67м</w:t>
      </w:r>
      <w:r w:rsidRPr="00863451">
        <w:rPr>
          <w:rFonts w:ascii="Times New Roman" w:hAnsi="Times New Roman" w:cs="Times New Roman"/>
          <w:sz w:val="28"/>
          <w:szCs w:val="28"/>
          <w:lang w:val="uk-UA"/>
        </w:rPr>
        <w:t>.</w:t>
      </w:r>
    </w:p>
    <w:p w:rsidR="0028639E" w:rsidRPr="00863451" w:rsidRDefault="0028639E" w:rsidP="001A2D87">
      <w:pPr>
        <w:spacing w:before="0"/>
        <w:ind w:left="0" w:firstLine="540"/>
        <w:rPr>
          <w:rFonts w:ascii="Times New Roman" w:hAnsi="Times New Roman" w:cs="Times New Roman"/>
          <w:sz w:val="28"/>
          <w:szCs w:val="28"/>
          <w:lang w:val="uk-UA"/>
        </w:rPr>
      </w:pPr>
      <w:r w:rsidRPr="00863451">
        <w:rPr>
          <w:rFonts w:ascii="Times New Roman" w:hAnsi="Times New Roman" w:cs="Times New Roman"/>
          <w:sz w:val="28"/>
          <w:szCs w:val="28"/>
          <w:lang w:val="uk-UA"/>
        </w:rPr>
        <w:t>Величина об'єкта спостереження S для телевізійної системи, що має у своєму складі відеореєстратор РЗ 400 ТВЛ:</w:t>
      </w:r>
    </w:p>
    <w:p w:rsidR="0028639E" w:rsidRPr="00863451"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lang w:val="uk-UA"/>
        </w:rPr>
      </w:pPr>
      <w:r w:rsidRPr="00863451">
        <w:rPr>
          <w:rFonts w:ascii="Times New Roman" w:hAnsi="Times New Roman" w:cs="Times New Roman"/>
          <w:i/>
          <w:iCs/>
          <w:sz w:val="28"/>
          <w:szCs w:val="28"/>
          <w:lang w:val="uk-UA"/>
        </w:rPr>
        <w:t>S = 0,08R</w:t>
      </w:r>
    </w:p>
    <w:p w:rsidR="0028639E" w:rsidRPr="00863451" w:rsidRDefault="0028639E" w:rsidP="001A2D87">
      <w:pPr>
        <w:spacing w:before="0"/>
        <w:ind w:left="0" w:firstLine="0"/>
        <w:rPr>
          <w:rFonts w:ascii="Times New Roman" w:hAnsi="Times New Roman" w:cs="Times New Roman"/>
          <w:sz w:val="28"/>
          <w:szCs w:val="28"/>
          <w:lang w:val="uk-UA"/>
        </w:rPr>
      </w:pPr>
      <w:r w:rsidRPr="00863451">
        <w:rPr>
          <w:rFonts w:ascii="Times New Roman" w:hAnsi="Times New Roman" w:cs="Times New Roman"/>
          <w:sz w:val="28"/>
          <w:szCs w:val="28"/>
          <w:lang w:val="uk-UA"/>
        </w:rPr>
        <w:t xml:space="preserve">де </w:t>
      </w:r>
      <w:r w:rsidRPr="00863451">
        <w:rPr>
          <w:rFonts w:ascii="Times New Roman" w:hAnsi="Times New Roman" w:cs="Times New Roman"/>
          <w:i/>
          <w:iCs/>
          <w:sz w:val="28"/>
          <w:szCs w:val="28"/>
          <w:lang w:val="uk-UA"/>
        </w:rPr>
        <w:t>R</w:t>
      </w:r>
      <w:r w:rsidRPr="00863451">
        <w:rPr>
          <w:rFonts w:ascii="Times New Roman" w:hAnsi="Times New Roman" w:cs="Times New Roman"/>
          <w:sz w:val="28"/>
          <w:szCs w:val="28"/>
          <w:lang w:val="uk-UA"/>
        </w:rPr>
        <w:t xml:space="preserve"> = 400 – РЗ.</w:t>
      </w:r>
    </w:p>
    <w:p w:rsidR="0028639E" w:rsidRPr="00863451" w:rsidRDefault="0028639E" w:rsidP="001A2D87">
      <w:pPr>
        <w:spacing w:before="0"/>
        <w:ind w:left="0" w:firstLine="540"/>
        <w:rPr>
          <w:rFonts w:ascii="Times New Roman" w:hAnsi="Times New Roman" w:cs="Times New Roman"/>
          <w:sz w:val="28"/>
          <w:szCs w:val="28"/>
          <w:lang w:val="uk-UA"/>
        </w:rPr>
      </w:pPr>
      <w:r w:rsidRPr="00863451">
        <w:rPr>
          <w:rFonts w:ascii="Times New Roman" w:hAnsi="Times New Roman" w:cs="Times New Roman"/>
          <w:sz w:val="28"/>
          <w:szCs w:val="28"/>
          <w:lang w:val="uk-UA"/>
        </w:rPr>
        <w:t>При цьому, необхідно відзначити, що РЗ системи, в основному, визначається РЗ самого реєстратора, тому що реєстратор є найбільш вузькою ланкою системи по цьому параметру.</w:t>
      </w:r>
    </w:p>
    <w:p w:rsidR="0028639E" w:rsidRPr="00A54F31" w:rsidRDefault="0028639E" w:rsidP="001A2D87">
      <w:pPr>
        <w:spacing w:before="0"/>
        <w:ind w:left="0" w:firstLine="540"/>
        <w:rPr>
          <w:rFonts w:ascii="Times New Roman" w:hAnsi="Times New Roman" w:cs="Times New Roman"/>
          <w:sz w:val="28"/>
          <w:szCs w:val="28"/>
          <w:lang w:val="uk-UA"/>
        </w:rPr>
      </w:pPr>
      <w:r w:rsidRPr="00863451">
        <w:rPr>
          <w:rFonts w:ascii="Times New Roman" w:hAnsi="Times New Roman" w:cs="Times New Roman"/>
          <w:sz w:val="28"/>
          <w:szCs w:val="28"/>
          <w:lang w:val="uk-UA"/>
        </w:rPr>
        <w:t xml:space="preserve">Необхідно також визначити величину мертвої зони, обумовленої значенням кута огляду об'єктива відеокамери по </w:t>
      </w:r>
      <w:r>
        <w:rPr>
          <w:rFonts w:ascii="Times New Roman" w:hAnsi="Times New Roman" w:cs="Times New Roman"/>
          <w:sz w:val="28"/>
          <w:szCs w:val="28"/>
          <w:lang w:val="uk-UA"/>
        </w:rPr>
        <w:t>вертикалі (рисунок 3.8</w:t>
      </w:r>
      <w:r w:rsidRPr="00A54F31">
        <w:rPr>
          <w:rFonts w:ascii="Times New Roman" w:hAnsi="Times New Roman" w:cs="Times New Roman"/>
          <w:sz w:val="28"/>
          <w:szCs w:val="28"/>
          <w:lang w:val="uk-UA"/>
        </w:rPr>
        <w:t>).</w:t>
      </w:r>
    </w:p>
    <w:p w:rsidR="0028639E" w:rsidRPr="009F5EBD" w:rsidRDefault="00600832" w:rsidP="001A2D87">
      <w:pPr>
        <w:spacing w:before="120" w:after="120"/>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4682490" cy="2049780"/>
            <wp:effectExtent l="19050" t="0" r="3810" b="0"/>
            <wp:docPr id="37" name="Рисунок 37" descr="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_7"/>
                    <pic:cNvPicPr>
                      <a:picLocks noChangeAspect="1" noChangeArrowheads="1"/>
                    </pic:cNvPicPr>
                  </pic:nvPicPr>
                  <pic:blipFill>
                    <a:blip r:embed="rId51"/>
                    <a:srcRect/>
                    <a:stretch>
                      <a:fillRect/>
                    </a:stretch>
                  </pic:blipFill>
                  <pic:spPr bwMode="auto">
                    <a:xfrm>
                      <a:off x="0" y="0"/>
                      <a:ext cx="4682490" cy="2049780"/>
                    </a:xfrm>
                    <a:prstGeom prst="rect">
                      <a:avLst/>
                    </a:prstGeom>
                    <a:noFill/>
                    <a:ln w="9525">
                      <a:noFill/>
                      <a:miter lim="800000"/>
                      <a:headEnd/>
                      <a:tailEnd/>
                    </a:ln>
                  </pic:spPr>
                </pic:pic>
              </a:graphicData>
            </a:graphic>
          </wp:inline>
        </w:drawing>
      </w:r>
    </w:p>
    <w:p w:rsidR="0028639E" w:rsidRPr="00863451" w:rsidRDefault="0028639E" w:rsidP="001A2D87">
      <w:pPr>
        <w:spacing w:before="120" w:after="120"/>
        <w:ind w:left="0" w:firstLine="0"/>
        <w:jc w:val="center"/>
        <w:rPr>
          <w:rFonts w:ascii="Times New Roman" w:hAnsi="Times New Roman" w:cs="Times New Roman"/>
          <w:sz w:val="26"/>
          <w:szCs w:val="26"/>
          <w:lang w:val="uk-UA"/>
        </w:rPr>
      </w:pPr>
      <w:r>
        <w:rPr>
          <w:rFonts w:ascii="Times New Roman" w:hAnsi="Times New Roman" w:cs="Times New Roman"/>
          <w:sz w:val="26"/>
          <w:szCs w:val="26"/>
          <w:lang w:val="uk-UA"/>
        </w:rPr>
        <w:t>Рис. 3</w:t>
      </w:r>
      <w:r w:rsidRPr="00A54F31">
        <w:rPr>
          <w:rFonts w:ascii="Times New Roman" w:hAnsi="Times New Roman" w:cs="Times New Roman"/>
          <w:sz w:val="26"/>
          <w:szCs w:val="26"/>
          <w:lang w:val="uk-UA"/>
        </w:rPr>
        <w:t>.</w:t>
      </w:r>
      <w:r>
        <w:rPr>
          <w:rFonts w:ascii="Times New Roman" w:hAnsi="Times New Roman" w:cs="Times New Roman"/>
          <w:sz w:val="26"/>
          <w:szCs w:val="26"/>
          <w:lang w:val="uk-UA"/>
        </w:rPr>
        <w:t>9</w:t>
      </w:r>
      <w:r w:rsidRPr="00A54F31">
        <w:rPr>
          <w:rFonts w:ascii="Times New Roman" w:hAnsi="Times New Roman" w:cs="Times New Roman"/>
          <w:sz w:val="26"/>
          <w:szCs w:val="26"/>
          <w:lang w:val="uk-UA"/>
        </w:rPr>
        <w:t>.</w:t>
      </w:r>
      <w:r w:rsidRPr="00863451">
        <w:rPr>
          <w:rFonts w:ascii="Times New Roman" w:hAnsi="Times New Roman" w:cs="Times New Roman"/>
          <w:sz w:val="26"/>
          <w:szCs w:val="26"/>
          <w:lang w:val="uk-UA"/>
        </w:rPr>
        <w:t xml:space="preserve">  Сектор огляду відеокамери у вертикальній площині</w:t>
      </w:r>
    </w:p>
    <w:p w:rsidR="0028639E" w:rsidRPr="009F5EBD" w:rsidRDefault="0028639E" w:rsidP="001A2D87">
      <w:pPr>
        <w:spacing w:before="0"/>
        <w:ind w:left="0" w:firstLine="540"/>
        <w:rPr>
          <w:rFonts w:ascii="Times New Roman" w:hAnsi="Times New Roman" w:cs="Times New Roman"/>
          <w:sz w:val="28"/>
          <w:szCs w:val="28"/>
          <w:highlight w:val="lightGray"/>
          <w:lang w:val="uk-UA"/>
        </w:rPr>
      </w:pPr>
      <w:r w:rsidRPr="009F5EBD">
        <w:rPr>
          <w:rFonts w:ascii="Times New Roman" w:hAnsi="Times New Roman" w:cs="Times New Roman"/>
          <w:sz w:val="28"/>
          <w:szCs w:val="28"/>
          <w:lang w:val="uk-UA"/>
        </w:rPr>
        <w:t>Згідно з рис. 3.9:</w:t>
      </w:r>
    </w:p>
    <w:p w:rsidR="0028639E" w:rsidRPr="00863451"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highlight w:val="green"/>
          <w:lang w:val="uk-UA"/>
        </w:rPr>
      </w:pPr>
      <w:r w:rsidRPr="00863451">
        <w:rPr>
          <w:rFonts w:ascii="Times New Roman" w:hAnsi="Times New Roman" w:cs="Times New Roman"/>
          <w:i/>
          <w:iCs/>
          <w:sz w:val="28"/>
          <w:szCs w:val="28"/>
          <w:lang w:val="uk-UA"/>
        </w:rPr>
        <w:t>М2 = Н tg (</w:t>
      </w:r>
      <w:r w:rsidRPr="00863451">
        <w:rPr>
          <w:rFonts w:ascii="Times New Roman" w:hAnsi="Times New Roman" w:cs="Times New Roman"/>
          <w:i/>
          <w:iCs/>
          <w:sz w:val="28"/>
          <w:szCs w:val="28"/>
          <w:lang w:val="uk-UA"/>
        </w:rPr>
        <w:sym w:font="Symbol" w:char="F064"/>
      </w:r>
      <w:r w:rsidRPr="00863451">
        <w:rPr>
          <w:rFonts w:ascii="Times New Roman" w:hAnsi="Times New Roman" w:cs="Times New Roman"/>
          <w:i/>
          <w:iCs/>
          <w:sz w:val="28"/>
          <w:szCs w:val="28"/>
          <w:lang w:val="uk-UA"/>
        </w:rPr>
        <w:t>-</w:t>
      </w:r>
      <w:r w:rsidRPr="00863451">
        <w:rPr>
          <w:rFonts w:ascii="Times New Roman" w:hAnsi="Times New Roman" w:cs="Times New Roman"/>
          <w:i/>
          <w:iCs/>
          <w:sz w:val="28"/>
          <w:szCs w:val="28"/>
          <w:lang w:val="uk-UA"/>
        </w:rPr>
        <w:sym w:font="Symbol" w:char="F062"/>
      </w:r>
      <w:r w:rsidRPr="00863451">
        <w:rPr>
          <w:rFonts w:ascii="Times New Roman" w:hAnsi="Times New Roman" w:cs="Times New Roman"/>
          <w:i/>
          <w:iCs/>
          <w:sz w:val="28"/>
          <w:szCs w:val="28"/>
          <w:lang w:val="uk-UA"/>
        </w:rPr>
        <w:t xml:space="preserve">) </w:t>
      </w:r>
    </w:p>
    <w:p w:rsidR="0028639E" w:rsidRPr="00DD0E7E"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highlight w:val="lightGray"/>
          <w:lang w:val="uk-UA"/>
        </w:rPr>
      </w:pPr>
      <w:r w:rsidRPr="00863451">
        <w:rPr>
          <w:rFonts w:ascii="Times New Roman" w:hAnsi="Times New Roman" w:cs="Times New Roman"/>
          <w:i/>
          <w:iCs/>
          <w:sz w:val="28"/>
          <w:szCs w:val="28"/>
          <w:lang w:val="uk-UA"/>
        </w:rPr>
        <w:t>М2 = 2,5·tg (85-75)=0.44м</w:t>
      </w:r>
    </w:p>
    <w:p w:rsidR="0028639E" w:rsidRPr="00863451" w:rsidRDefault="0028639E" w:rsidP="001A2D87">
      <w:pPr>
        <w:spacing w:before="0"/>
        <w:ind w:left="0" w:firstLine="0"/>
        <w:rPr>
          <w:rFonts w:ascii="Times New Roman" w:hAnsi="Times New Roman" w:cs="Times New Roman"/>
          <w:sz w:val="28"/>
          <w:szCs w:val="28"/>
          <w:lang w:val="uk-UA"/>
        </w:rPr>
      </w:pPr>
      <w:r w:rsidRPr="00863451">
        <w:rPr>
          <w:rFonts w:ascii="Times New Roman" w:hAnsi="Times New Roman" w:cs="Times New Roman"/>
          <w:sz w:val="28"/>
          <w:szCs w:val="28"/>
          <w:lang w:val="uk-UA"/>
        </w:rPr>
        <w:t xml:space="preserve">де </w:t>
      </w:r>
      <w:r w:rsidRPr="00863451">
        <w:rPr>
          <w:rFonts w:ascii="Times New Roman" w:hAnsi="Times New Roman" w:cs="Times New Roman"/>
          <w:i/>
          <w:iCs/>
          <w:sz w:val="28"/>
          <w:szCs w:val="28"/>
          <w:lang w:val="uk-UA"/>
        </w:rPr>
        <w:t>М2</w:t>
      </w:r>
      <w:r w:rsidRPr="0086345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63451">
        <w:rPr>
          <w:rFonts w:ascii="Times New Roman" w:hAnsi="Times New Roman" w:cs="Times New Roman"/>
          <w:sz w:val="28"/>
          <w:szCs w:val="28"/>
          <w:lang w:val="uk-UA"/>
        </w:rPr>
        <w:t xml:space="preserve"> величина мертвої зони по вертикалі;</w:t>
      </w:r>
      <w:r>
        <w:rPr>
          <w:rFonts w:ascii="Times New Roman" w:hAnsi="Times New Roman" w:cs="Times New Roman"/>
          <w:sz w:val="28"/>
          <w:szCs w:val="28"/>
          <w:lang w:val="uk-UA"/>
        </w:rPr>
        <w:t xml:space="preserve"> </w:t>
      </w:r>
      <w:r w:rsidRPr="00863451">
        <w:rPr>
          <w:rFonts w:ascii="Times New Roman" w:hAnsi="Times New Roman" w:cs="Times New Roman"/>
          <w:i/>
          <w:iCs/>
          <w:sz w:val="28"/>
          <w:szCs w:val="28"/>
          <w:lang w:val="uk-UA"/>
        </w:rPr>
        <w:t xml:space="preserve">Н </w:t>
      </w:r>
      <w:r>
        <w:rPr>
          <w:rFonts w:ascii="Times New Roman" w:hAnsi="Times New Roman" w:cs="Times New Roman"/>
          <w:sz w:val="28"/>
          <w:szCs w:val="28"/>
          <w:lang w:val="uk-UA"/>
        </w:rPr>
        <w:t xml:space="preserve">– </w:t>
      </w:r>
      <w:r w:rsidRPr="00863451">
        <w:rPr>
          <w:rFonts w:ascii="Times New Roman" w:hAnsi="Times New Roman" w:cs="Times New Roman"/>
          <w:sz w:val="28"/>
          <w:szCs w:val="28"/>
          <w:lang w:val="uk-UA"/>
        </w:rPr>
        <w:t>висота установки відеокамери;</w:t>
      </w:r>
      <w:r w:rsidRPr="00863451">
        <w:rPr>
          <w:rFonts w:ascii="Times New Roman" w:hAnsi="Times New Roman" w:cs="Times New Roman"/>
          <w:i/>
          <w:iCs/>
          <w:sz w:val="28"/>
          <w:szCs w:val="28"/>
          <w:lang w:val="uk-UA"/>
        </w:rPr>
        <w:t xml:space="preserve"> </w:t>
      </w:r>
      <w:r w:rsidRPr="00863451">
        <w:rPr>
          <w:rFonts w:ascii="Times New Roman" w:hAnsi="Times New Roman" w:cs="Times New Roman"/>
          <w:i/>
          <w:iCs/>
          <w:sz w:val="28"/>
          <w:szCs w:val="28"/>
          <w:lang w:val="uk-UA"/>
        </w:rPr>
        <w:sym w:font="Symbol" w:char="F062"/>
      </w:r>
      <w:r w:rsidRPr="0086345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63451">
        <w:rPr>
          <w:rFonts w:ascii="Times New Roman" w:hAnsi="Times New Roman" w:cs="Times New Roman"/>
          <w:sz w:val="28"/>
          <w:szCs w:val="28"/>
          <w:lang w:val="uk-UA"/>
        </w:rPr>
        <w:t xml:space="preserve"> значення кута огляду по вертикалі;</w:t>
      </w:r>
      <w:r w:rsidRPr="00863451">
        <w:rPr>
          <w:rFonts w:ascii="Times New Roman" w:hAnsi="Times New Roman" w:cs="Times New Roman"/>
          <w:i/>
          <w:iCs/>
          <w:sz w:val="28"/>
          <w:szCs w:val="28"/>
          <w:lang w:val="uk-UA"/>
        </w:rPr>
        <w:t xml:space="preserve"> </w:t>
      </w:r>
      <w:r w:rsidRPr="00863451">
        <w:rPr>
          <w:rFonts w:ascii="Times New Roman" w:hAnsi="Times New Roman" w:cs="Times New Roman"/>
          <w:i/>
          <w:iCs/>
          <w:sz w:val="28"/>
          <w:szCs w:val="28"/>
          <w:lang w:val="uk-UA"/>
        </w:rPr>
        <w:sym w:font="Symbol" w:char="F064"/>
      </w:r>
      <w:r w:rsidRPr="0086345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63451">
        <w:rPr>
          <w:rFonts w:ascii="Times New Roman" w:hAnsi="Times New Roman" w:cs="Times New Roman"/>
          <w:sz w:val="28"/>
          <w:szCs w:val="28"/>
          <w:lang w:val="uk-UA"/>
        </w:rPr>
        <w:t xml:space="preserve"> кут напрямку огляду відеокамери.</w:t>
      </w:r>
    </w:p>
    <w:p w:rsidR="0028639E" w:rsidRPr="00863451"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lang w:val="uk-UA"/>
        </w:rPr>
      </w:pPr>
      <w:r w:rsidRPr="00863451">
        <w:rPr>
          <w:rFonts w:ascii="Times New Roman" w:hAnsi="Times New Roman" w:cs="Times New Roman"/>
          <w:i/>
          <w:iCs/>
          <w:sz w:val="28"/>
          <w:szCs w:val="28"/>
          <w:lang w:val="uk-UA"/>
        </w:rPr>
        <w:sym w:font="Symbol" w:char="F064"/>
      </w:r>
      <w:r w:rsidRPr="00863451">
        <w:rPr>
          <w:rFonts w:ascii="Times New Roman" w:hAnsi="Times New Roman" w:cs="Times New Roman"/>
          <w:i/>
          <w:iCs/>
          <w:sz w:val="28"/>
          <w:szCs w:val="28"/>
          <w:lang w:val="uk-UA"/>
        </w:rPr>
        <w:t xml:space="preserve"> = arctg L\H</w:t>
      </w:r>
    </w:p>
    <w:p w:rsidR="0028639E" w:rsidRPr="00863451"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lang w:val="uk-UA"/>
        </w:rPr>
      </w:pPr>
      <w:r w:rsidRPr="00863451">
        <w:rPr>
          <w:rFonts w:ascii="Times New Roman" w:hAnsi="Times New Roman" w:cs="Times New Roman"/>
          <w:i/>
          <w:iCs/>
          <w:sz w:val="28"/>
          <w:szCs w:val="28"/>
          <w:lang w:val="uk-UA"/>
        </w:rPr>
        <w:sym w:font="Symbol" w:char="F064"/>
      </w:r>
      <w:r w:rsidRPr="00863451">
        <w:rPr>
          <w:rFonts w:ascii="Times New Roman" w:hAnsi="Times New Roman" w:cs="Times New Roman"/>
          <w:i/>
          <w:iCs/>
          <w:sz w:val="28"/>
          <w:szCs w:val="28"/>
          <w:lang w:val="uk-UA"/>
        </w:rPr>
        <w:t>= arctg 67\2,5= 87.8°.</w:t>
      </w:r>
    </w:p>
    <w:p w:rsidR="0028639E" w:rsidRPr="00863451" w:rsidRDefault="0028639E" w:rsidP="001A2D87">
      <w:pPr>
        <w:spacing w:before="0"/>
        <w:ind w:left="0" w:firstLine="540"/>
        <w:rPr>
          <w:rFonts w:ascii="Times New Roman" w:hAnsi="Times New Roman" w:cs="Times New Roman"/>
          <w:sz w:val="28"/>
          <w:szCs w:val="28"/>
          <w:lang w:val="uk-UA"/>
        </w:rPr>
      </w:pPr>
      <w:r w:rsidRPr="00863451">
        <w:rPr>
          <w:rFonts w:ascii="Times New Roman" w:hAnsi="Times New Roman" w:cs="Times New Roman"/>
          <w:sz w:val="28"/>
          <w:szCs w:val="28"/>
          <w:lang w:val="uk-UA"/>
        </w:rPr>
        <w:t>Дистанція ефективного огляду відеокамери становить величину</w:t>
      </w:r>
    </w:p>
    <w:p w:rsidR="0028639E" w:rsidRPr="00863451"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lang w:val="uk-UA"/>
        </w:rPr>
      </w:pPr>
      <w:r w:rsidRPr="00863451">
        <w:rPr>
          <w:rFonts w:ascii="Times New Roman" w:hAnsi="Times New Roman" w:cs="Times New Roman"/>
          <w:i/>
          <w:iCs/>
          <w:sz w:val="28"/>
          <w:szCs w:val="28"/>
          <w:lang w:val="uk-UA"/>
        </w:rPr>
        <w:t>D = (L - М1)</w:t>
      </w:r>
    </w:p>
    <w:p w:rsidR="0028639E" w:rsidRPr="00717A63"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D=66 м.</w:t>
      </w:r>
    </w:p>
    <w:p w:rsidR="0028639E" w:rsidRPr="00717A63" w:rsidRDefault="0028639E" w:rsidP="001A2D87">
      <w:pPr>
        <w:spacing w:before="0"/>
        <w:ind w:left="0" w:firstLine="540"/>
        <w:rPr>
          <w:rFonts w:ascii="Times New Roman" w:hAnsi="Times New Roman" w:cs="Times New Roman"/>
          <w:sz w:val="28"/>
          <w:szCs w:val="28"/>
          <w:lang w:val="uk-UA"/>
        </w:rPr>
      </w:pPr>
      <w:r w:rsidRPr="00717A63">
        <w:rPr>
          <w:rFonts w:ascii="Times New Roman" w:hAnsi="Times New Roman" w:cs="Times New Roman"/>
          <w:sz w:val="28"/>
          <w:szCs w:val="28"/>
          <w:lang w:val="uk-UA"/>
        </w:rPr>
        <w:lastRenderedPageBreak/>
        <w:t>Розрахунки системи відеоспостереження для камер внутрішнього відеоспостереження:</w:t>
      </w:r>
    </w:p>
    <w:p w:rsidR="0028639E" w:rsidRPr="00717A63" w:rsidRDefault="0028639E" w:rsidP="001A2D87">
      <w:pPr>
        <w:spacing w:before="0"/>
        <w:ind w:left="0" w:firstLine="540"/>
        <w:rPr>
          <w:rFonts w:ascii="Times New Roman" w:hAnsi="Times New Roman" w:cs="Times New Roman"/>
          <w:sz w:val="28"/>
          <w:szCs w:val="28"/>
          <w:lang w:val="uk-UA"/>
        </w:rPr>
      </w:pPr>
      <w:r w:rsidRPr="00717A63">
        <w:rPr>
          <w:rFonts w:ascii="Times New Roman" w:hAnsi="Times New Roman" w:cs="Times New Roman"/>
          <w:sz w:val="28"/>
          <w:szCs w:val="28"/>
          <w:lang w:val="uk-UA"/>
        </w:rPr>
        <w:t xml:space="preserve">Для об'єктивів без дисторсії кут зображення α можна знайти, знаючи розмір діагоналі світлочутливого елемента </w:t>
      </w:r>
      <w:r w:rsidRPr="00717A63">
        <w:rPr>
          <w:rFonts w:ascii="Times New Roman" w:hAnsi="Times New Roman" w:cs="Times New Roman"/>
          <w:i/>
          <w:iCs/>
          <w:sz w:val="28"/>
          <w:szCs w:val="28"/>
          <w:lang w:val="uk-UA"/>
        </w:rPr>
        <w:t>d</w:t>
      </w:r>
      <w:r w:rsidRPr="00717A63">
        <w:rPr>
          <w:rFonts w:ascii="Times New Roman" w:hAnsi="Times New Roman" w:cs="Times New Roman"/>
          <w:sz w:val="28"/>
          <w:szCs w:val="28"/>
          <w:lang w:val="uk-UA"/>
        </w:rPr>
        <w:t xml:space="preserve"> і ефективну фокусну відстань об'єктива </w:t>
      </w:r>
      <w:r w:rsidRPr="00717A63">
        <w:rPr>
          <w:rFonts w:ascii="Times New Roman" w:hAnsi="Times New Roman" w:cs="Times New Roman"/>
          <w:i/>
          <w:iCs/>
          <w:sz w:val="28"/>
          <w:szCs w:val="28"/>
          <w:lang w:val="uk-UA"/>
        </w:rPr>
        <w:t>F</w:t>
      </w:r>
      <w:r w:rsidRPr="00717A63">
        <w:rPr>
          <w:rFonts w:ascii="Times New Roman" w:hAnsi="Times New Roman" w:cs="Times New Roman"/>
          <w:sz w:val="28"/>
          <w:szCs w:val="28"/>
          <w:lang w:val="uk-UA"/>
        </w:rPr>
        <w:t>:</w:t>
      </w:r>
    </w:p>
    <w:p w:rsidR="0028639E" w:rsidRPr="009F5EBD"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lang w:val="uk-UA"/>
        </w:rPr>
      </w:pPr>
      <w:r w:rsidRPr="009F5EBD">
        <w:rPr>
          <w:rFonts w:ascii="Times New Roman" w:hAnsi="Times New Roman" w:cs="Times New Roman"/>
          <w:i/>
          <w:iCs/>
          <w:sz w:val="28"/>
          <w:szCs w:val="28"/>
          <w:lang w:val="uk-UA"/>
        </w:rPr>
        <w:t>α</w:t>
      </w:r>
      <w:r w:rsidR="00947962" w:rsidRPr="009F5EBD">
        <w:rPr>
          <w:rFonts w:ascii="Times New Roman" w:hAnsi="Times New Roman" w:cs="Times New Roman"/>
          <w:i/>
          <w:iCs/>
          <w:sz w:val="28"/>
          <w:szCs w:val="28"/>
          <w:lang w:val="uk-UA"/>
        </w:rPr>
        <w:fldChar w:fldCharType="begin"/>
      </w:r>
      <w:r w:rsidRPr="009F5EBD">
        <w:rPr>
          <w:rFonts w:ascii="Times New Roman" w:hAnsi="Times New Roman" w:cs="Times New Roman"/>
          <w:i/>
          <w:iCs/>
          <w:sz w:val="28"/>
          <w:szCs w:val="28"/>
          <w:lang w:val="uk-UA"/>
        </w:rPr>
        <w:instrText xml:space="preserve"> QUOTE </w:instrText>
      </w:r>
      <w:r w:rsidR="00600832">
        <w:rPr>
          <w:rFonts w:ascii="Times New Roman" w:hAnsi="Times New Roman" w:cs="Times New Roman"/>
          <w:i/>
          <w:iCs/>
          <w:noProof/>
          <w:sz w:val="28"/>
          <w:szCs w:val="28"/>
        </w:rPr>
        <w:drawing>
          <wp:inline distT="0" distB="0" distL="0" distR="0">
            <wp:extent cx="1261110" cy="4730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1261110" cy="473075"/>
                    </a:xfrm>
                    <a:prstGeom prst="rect">
                      <a:avLst/>
                    </a:prstGeom>
                    <a:noFill/>
                    <a:ln w="9525">
                      <a:noFill/>
                      <a:miter lim="800000"/>
                      <a:headEnd/>
                      <a:tailEnd/>
                    </a:ln>
                  </pic:spPr>
                </pic:pic>
              </a:graphicData>
            </a:graphic>
          </wp:inline>
        </w:drawing>
      </w:r>
      <w:r w:rsidRPr="009F5EBD">
        <w:rPr>
          <w:rFonts w:ascii="Times New Roman" w:hAnsi="Times New Roman" w:cs="Times New Roman"/>
          <w:i/>
          <w:iCs/>
          <w:sz w:val="28"/>
          <w:szCs w:val="28"/>
          <w:lang w:val="uk-UA"/>
        </w:rPr>
        <w:instrText xml:space="preserve"> </w:instrText>
      </w:r>
      <w:r w:rsidR="00947962" w:rsidRPr="009F5EBD">
        <w:rPr>
          <w:rFonts w:ascii="Times New Roman" w:hAnsi="Times New Roman" w:cs="Times New Roman"/>
          <w:i/>
          <w:iCs/>
          <w:sz w:val="28"/>
          <w:szCs w:val="28"/>
          <w:lang w:val="uk-UA"/>
        </w:rPr>
        <w:fldChar w:fldCharType="end"/>
      </w:r>
    </w:p>
    <w:p w:rsidR="0028639E" w:rsidRPr="00717A63" w:rsidRDefault="0028639E" w:rsidP="001A2D87">
      <w:pPr>
        <w:spacing w:before="0"/>
        <w:ind w:left="0" w:firstLine="540"/>
        <w:rPr>
          <w:rFonts w:ascii="Times New Roman" w:hAnsi="Times New Roman" w:cs="Times New Roman"/>
          <w:sz w:val="28"/>
          <w:szCs w:val="28"/>
          <w:lang w:val="uk-UA"/>
        </w:rPr>
      </w:pPr>
      <w:r w:rsidRPr="00717A63">
        <w:rPr>
          <w:rFonts w:ascii="Times New Roman" w:hAnsi="Times New Roman" w:cs="Times New Roman"/>
          <w:sz w:val="28"/>
          <w:szCs w:val="28"/>
          <w:lang w:val="uk-UA"/>
        </w:rPr>
        <w:t xml:space="preserve">Для матриці формату 1/3ʺ </w:t>
      </w:r>
      <w:r w:rsidRPr="00717A63">
        <w:rPr>
          <w:rFonts w:ascii="Times New Roman" w:hAnsi="Times New Roman" w:cs="Times New Roman"/>
          <w:i/>
          <w:iCs/>
          <w:sz w:val="28"/>
          <w:szCs w:val="28"/>
          <w:lang w:val="uk-UA"/>
        </w:rPr>
        <w:t>d</w:t>
      </w:r>
      <w:r w:rsidRPr="00717A63">
        <w:rPr>
          <w:rFonts w:ascii="Times New Roman" w:hAnsi="Times New Roman" w:cs="Times New Roman"/>
          <w:sz w:val="28"/>
          <w:szCs w:val="28"/>
          <w:lang w:val="uk-UA"/>
        </w:rPr>
        <w:t>=6мм.</w:t>
      </w:r>
    </w:p>
    <w:p w:rsidR="0028639E" w:rsidRPr="00717A63" w:rsidRDefault="0028639E" w:rsidP="001A2D87">
      <w:pPr>
        <w:spacing w:before="0"/>
        <w:ind w:left="0" w:firstLine="540"/>
        <w:rPr>
          <w:rFonts w:ascii="Times New Roman" w:hAnsi="Times New Roman" w:cs="Times New Roman"/>
          <w:sz w:val="28"/>
          <w:szCs w:val="28"/>
          <w:lang w:val="uk-UA"/>
        </w:rPr>
      </w:pPr>
      <w:r w:rsidRPr="00717A63">
        <w:rPr>
          <w:rFonts w:ascii="Times New Roman" w:hAnsi="Times New Roman" w:cs="Times New Roman"/>
          <w:sz w:val="28"/>
          <w:szCs w:val="28"/>
          <w:lang w:val="uk-UA"/>
        </w:rPr>
        <w:t>Перетворимо формулу, і знайдемо необхідний тип об'єктивів для кожної камери, виходячи з потрібного кута спостереження:</w:t>
      </w:r>
    </w:p>
    <w:p w:rsidR="0028639E" w:rsidRPr="00767174" w:rsidRDefault="00600832" w:rsidP="001A2D87">
      <w:pPr>
        <w:shd w:val="clear" w:color="000000" w:fill="auto"/>
        <w:suppressAutoHyphens/>
        <w:spacing w:before="120" w:after="120"/>
        <w:ind w:left="0" w:firstLine="0"/>
        <w:jc w:val="center"/>
        <w:rPr>
          <w:rFonts w:ascii="Times New Roman" w:hAnsi="Times New Roman" w:cs="Times New Roman"/>
          <w:sz w:val="28"/>
          <w:szCs w:val="28"/>
          <w:highlight w:val="yellow"/>
          <w:lang w:val="uk-UA"/>
        </w:rPr>
      </w:pPr>
      <w:r>
        <w:rPr>
          <w:rFonts w:ascii="Times New Roman" w:hAnsi="Times New Roman" w:cs="Times New Roman"/>
          <w:noProof/>
          <w:sz w:val="28"/>
          <w:szCs w:val="28"/>
        </w:rPr>
        <w:drawing>
          <wp:inline distT="0" distB="0" distL="0" distR="0">
            <wp:extent cx="630555" cy="346710"/>
            <wp:effectExtent l="19050" t="0" r="0" b="0"/>
            <wp:docPr id="3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630555" cy="346710"/>
                    </a:xfrm>
                    <a:prstGeom prst="rect">
                      <a:avLst/>
                    </a:prstGeom>
                    <a:noFill/>
                    <a:ln w="9525">
                      <a:noFill/>
                      <a:miter lim="800000"/>
                      <a:headEnd/>
                      <a:tailEnd/>
                    </a:ln>
                  </pic:spPr>
                </pic:pic>
              </a:graphicData>
            </a:graphic>
          </wp:inline>
        </w:drawing>
      </w:r>
    </w:p>
    <w:p w:rsidR="0028639E" w:rsidRPr="00652F07" w:rsidRDefault="0028639E" w:rsidP="001A2D87">
      <w:pPr>
        <w:spacing w:before="0"/>
        <w:ind w:left="0" w:firstLine="540"/>
        <w:rPr>
          <w:rFonts w:ascii="Times New Roman" w:hAnsi="Times New Roman" w:cs="Times New Roman"/>
          <w:sz w:val="28"/>
          <w:szCs w:val="28"/>
          <w:lang w:val="uk-UA"/>
        </w:rPr>
      </w:pPr>
      <w:r w:rsidRPr="00652F07">
        <w:rPr>
          <w:rFonts w:ascii="Times New Roman" w:hAnsi="Times New Roman" w:cs="Times New Roman"/>
          <w:sz w:val="28"/>
          <w:szCs w:val="28"/>
          <w:lang w:val="uk-UA"/>
        </w:rPr>
        <w:t>Камера К1: Вхід. Необхідний кут огляду α=90°.</w:t>
      </w:r>
    </w:p>
    <w:p w:rsidR="0028639E" w:rsidRPr="00652F07" w:rsidRDefault="00600832" w:rsidP="001A2D87">
      <w:pPr>
        <w:shd w:val="clear" w:color="000000" w:fill="auto"/>
        <w:suppressAutoHyphens/>
        <w:spacing w:before="120" w:after="120"/>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403350" cy="567690"/>
            <wp:effectExtent l="19050" t="0" r="6350" b="0"/>
            <wp:docPr id="4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1403350" cy="567690"/>
                    </a:xfrm>
                    <a:prstGeom prst="rect">
                      <a:avLst/>
                    </a:prstGeom>
                    <a:noFill/>
                    <a:ln w="9525">
                      <a:noFill/>
                      <a:miter lim="800000"/>
                      <a:headEnd/>
                      <a:tailEnd/>
                    </a:ln>
                  </pic:spPr>
                </pic:pic>
              </a:graphicData>
            </a:graphic>
          </wp:inline>
        </w:drawing>
      </w:r>
    </w:p>
    <w:p w:rsidR="0028639E" w:rsidRPr="00652F07" w:rsidRDefault="0028639E" w:rsidP="001A2D87">
      <w:pPr>
        <w:spacing w:before="0"/>
        <w:ind w:left="0" w:firstLine="540"/>
        <w:rPr>
          <w:rFonts w:ascii="Times New Roman" w:hAnsi="Times New Roman" w:cs="Times New Roman"/>
          <w:sz w:val="28"/>
          <w:szCs w:val="28"/>
          <w:lang w:val="uk-UA"/>
        </w:rPr>
      </w:pPr>
      <w:r w:rsidRPr="00652F07">
        <w:rPr>
          <w:rFonts w:ascii="Times New Roman" w:hAnsi="Times New Roman" w:cs="Times New Roman"/>
          <w:sz w:val="28"/>
          <w:szCs w:val="28"/>
          <w:lang w:val="uk-UA"/>
        </w:rPr>
        <w:t xml:space="preserve">Камера К2: Кабінет. </w:t>
      </w:r>
      <w:r w:rsidRPr="007B23A3">
        <w:rPr>
          <w:rFonts w:ascii="Times New Roman" w:hAnsi="Times New Roman" w:cs="Times New Roman"/>
          <w:sz w:val="28"/>
          <w:szCs w:val="28"/>
          <w:lang w:val="uk-UA"/>
        </w:rPr>
        <w:t>Необхідний кут огляду α=90°.</w:t>
      </w:r>
    </w:p>
    <w:p w:rsidR="0028639E" w:rsidRPr="00652F07" w:rsidRDefault="00600832" w:rsidP="001A2D87">
      <w:pPr>
        <w:shd w:val="clear" w:color="000000" w:fill="auto"/>
        <w:suppressAutoHyphens/>
        <w:spacing w:before="120" w:after="120"/>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403350" cy="567690"/>
            <wp:effectExtent l="1905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1403350" cy="567690"/>
                    </a:xfrm>
                    <a:prstGeom prst="rect">
                      <a:avLst/>
                    </a:prstGeom>
                    <a:noFill/>
                    <a:ln w="9525">
                      <a:noFill/>
                      <a:miter lim="800000"/>
                      <a:headEnd/>
                      <a:tailEnd/>
                    </a:ln>
                  </pic:spPr>
                </pic:pic>
              </a:graphicData>
            </a:graphic>
          </wp:inline>
        </w:drawing>
      </w:r>
    </w:p>
    <w:p w:rsidR="0028639E" w:rsidRPr="00652F07" w:rsidRDefault="0028639E" w:rsidP="001A2D87">
      <w:pPr>
        <w:spacing w:before="0"/>
        <w:ind w:left="0" w:firstLine="540"/>
        <w:rPr>
          <w:rFonts w:ascii="Times New Roman" w:hAnsi="Times New Roman" w:cs="Times New Roman"/>
          <w:sz w:val="28"/>
          <w:szCs w:val="28"/>
          <w:lang w:val="uk-UA"/>
        </w:rPr>
      </w:pPr>
      <w:r w:rsidRPr="00652F07">
        <w:rPr>
          <w:rFonts w:ascii="Times New Roman" w:hAnsi="Times New Roman" w:cs="Times New Roman"/>
          <w:sz w:val="28"/>
          <w:szCs w:val="28"/>
          <w:lang w:val="uk-UA"/>
        </w:rPr>
        <w:t>Камера К3</w:t>
      </w:r>
      <w:r w:rsidRPr="007B23A3">
        <w:rPr>
          <w:rFonts w:ascii="Times New Roman" w:hAnsi="Times New Roman" w:cs="Times New Roman"/>
          <w:sz w:val="28"/>
          <w:szCs w:val="28"/>
          <w:lang w:val="uk-UA"/>
        </w:rPr>
        <w:t>: Холл</w:t>
      </w:r>
      <w:r>
        <w:rPr>
          <w:rFonts w:ascii="Times New Roman" w:hAnsi="Times New Roman" w:cs="Times New Roman"/>
          <w:sz w:val="28"/>
          <w:szCs w:val="28"/>
          <w:lang w:val="uk-UA"/>
        </w:rPr>
        <w:t>. Необхідний кут огляду α=1</w:t>
      </w:r>
      <w:r w:rsidRPr="00894B24">
        <w:rPr>
          <w:rFonts w:ascii="Times New Roman" w:hAnsi="Times New Roman" w:cs="Times New Roman"/>
          <w:sz w:val="28"/>
          <w:szCs w:val="28"/>
        </w:rPr>
        <w:t>35</w:t>
      </w:r>
      <w:r w:rsidRPr="007B23A3">
        <w:rPr>
          <w:rFonts w:ascii="Times New Roman" w:hAnsi="Times New Roman" w:cs="Times New Roman"/>
          <w:sz w:val="28"/>
          <w:szCs w:val="28"/>
          <w:lang w:val="uk-UA"/>
        </w:rPr>
        <w:t>°.</w:t>
      </w:r>
    </w:p>
    <w:p w:rsidR="0028639E" w:rsidRPr="00652F07" w:rsidRDefault="0028639E" w:rsidP="001A2D87">
      <w:pPr>
        <w:shd w:val="clear" w:color="000000" w:fill="auto"/>
        <w:suppressAutoHyphens/>
        <w:spacing w:before="120" w:after="120"/>
        <w:ind w:left="0" w:firstLine="0"/>
        <w:jc w:val="center"/>
        <w:rPr>
          <w:rFonts w:ascii="Times New Roman" w:hAnsi="Times New Roman" w:cs="Times New Roman"/>
          <w:sz w:val="28"/>
          <w:szCs w:val="28"/>
          <w:lang w:val="uk-UA"/>
        </w:rPr>
      </w:pPr>
      <w:r>
        <w:rPr>
          <w:rFonts w:ascii="Times New Roman" w:hAnsi="Times New Roman" w:cs="Times New Roman"/>
          <w:sz w:val="28"/>
          <w:szCs w:val="28"/>
          <w:lang w:val="en-US" w:eastAsia="en-US"/>
        </w:rPr>
        <w:t>F</w:t>
      </w:r>
      <w:r w:rsidR="00947962" w:rsidRPr="00DE180B">
        <w:rPr>
          <w:rFonts w:ascii="Times New Roman" w:hAnsi="Times New Roman" w:cs="Times New Roman"/>
          <w:sz w:val="28"/>
          <w:szCs w:val="28"/>
          <w:lang w:val="uk-UA" w:eastAsia="en-US"/>
        </w:rPr>
        <w:fldChar w:fldCharType="begin"/>
      </w:r>
      <w:r w:rsidRPr="00DE180B">
        <w:rPr>
          <w:rFonts w:ascii="Times New Roman" w:hAnsi="Times New Roman" w:cs="Times New Roman"/>
          <w:sz w:val="28"/>
          <w:szCs w:val="28"/>
          <w:lang w:val="uk-UA" w:eastAsia="en-US"/>
        </w:rPr>
        <w:instrText xml:space="preserve"> QUOTE </w:instrText>
      </w:r>
      <w:r w:rsidR="00600832">
        <w:rPr>
          <w:rFonts w:cs="Times New Roman"/>
          <w:noProof/>
        </w:rPr>
        <w:drawing>
          <wp:inline distT="0" distB="0" distL="0" distR="0">
            <wp:extent cx="2049780" cy="1418590"/>
            <wp:effectExtent l="0" t="0" r="0" b="0"/>
            <wp:docPr id="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2049780" cy="1418590"/>
                    </a:xfrm>
                    <a:prstGeom prst="rect">
                      <a:avLst/>
                    </a:prstGeom>
                    <a:noFill/>
                    <a:ln w="9525">
                      <a:noFill/>
                      <a:miter lim="800000"/>
                      <a:headEnd/>
                      <a:tailEnd/>
                    </a:ln>
                  </pic:spPr>
                </pic:pic>
              </a:graphicData>
            </a:graphic>
          </wp:inline>
        </w:drawing>
      </w:r>
      <w:r w:rsidRPr="00DE180B">
        <w:rPr>
          <w:rFonts w:ascii="Times New Roman" w:hAnsi="Times New Roman" w:cs="Times New Roman"/>
          <w:sz w:val="28"/>
          <w:szCs w:val="28"/>
          <w:lang w:val="uk-UA" w:eastAsia="en-US"/>
        </w:rPr>
        <w:instrText xml:space="preserve"> </w:instrText>
      </w:r>
      <w:r w:rsidR="00947962" w:rsidRPr="00DE180B">
        <w:rPr>
          <w:rFonts w:ascii="Times New Roman" w:hAnsi="Times New Roman" w:cs="Times New Roman"/>
          <w:sz w:val="28"/>
          <w:szCs w:val="28"/>
          <w:lang w:val="uk-UA" w:eastAsia="en-US"/>
        </w:rPr>
        <w:fldChar w:fldCharType="separate"/>
      </w:r>
      <w:r>
        <w:rPr>
          <w:lang w:val="uk-UA"/>
        </w:rPr>
        <w:t>=</w:t>
      </w:r>
      <w:r w:rsidR="00947962" w:rsidRPr="00DE180B">
        <w:rPr>
          <w:rFonts w:ascii="Times New Roman" w:hAnsi="Times New Roman" w:cs="Times New Roman"/>
          <w:sz w:val="28"/>
          <w:szCs w:val="28"/>
          <w:lang w:val="uk-UA" w:eastAsia="en-US"/>
        </w:rPr>
        <w:fldChar w:fldCharType="end"/>
      </w:r>
      <w:r>
        <w:rPr>
          <w:rFonts w:ascii="Times New Roman" w:hAnsi="Times New Roman" w:cs="Times New Roman"/>
          <w:sz w:val="28"/>
          <w:szCs w:val="28"/>
          <w:lang w:val="uk-UA" w:eastAsia="en-US"/>
        </w:rPr>
        <w:t>1.25мм</w:t>
      </w:r>
    </w:p>
    <w:p w:rsidR="0028639E" w:rsidRPr="00652F07" w:rsidRDefault="0028639E" w:rsidP="001A2D87">
      <w:pPr>
        <w:spacing w:before="0"/>
        <w:ind w:left="0" w:firstLine="540"/>
        <w:rPr>
          <w:rFonts w:ascii="Times New Roman" w:hAnsi="Times New Roman" w:cs="Times New Roman"/>
          <w:sz w:val="28"/>
          <w:szCs w:val="28"/>
          <w:lang w:val="uk-UA"/>
        </w:rPr>
      </w:pPr>
      <w:r w:rsidRPr="00652F07">
        <w:rPr>
          <w:rFonts w:ascii="Times New Roman" w:hAnsi="Times New Roman" w:cs="Times New Roman"/>
          <w:sz w:val="28"/>
          <w:szCs w:val="28"/>
          <w:lang w:val="uk-UA"/>
        </w:rPr>
        <w:t>Камера К4: Вітальня. Необхідний кут огляду α=90°.</w:t>
      </w:r>
    </w:p>
    <w:p w:rsidR="0028639E" w:rsidRPr="00652F07" w:rsidRDefault="00600832" w:rsidP="001A2D87">
      <w:pPr>
        <w:shd w:val="clear" w:color="000000" w:fill="auto"/>
        <w:suppressAutoHyphens/>
        <w:spacing w:before="120" w:after="120"/>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403350" cy="567690"/>
            <wp:effectExtent l="19050" t="0" r="6350" b="0"/>
            <wp:docPr id="4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1403350" cy="567690"/>
                    </a:xfrm>
                    <a:prstGeom prst="rect">
                      <a:avLst/>
                    </a:prstGeom>
                    <a:noFill/>
                    <a:ln w="9525">
                      <a:noFill/>
                      <a:miter lim="800000"/>
                      <a:headEnd/>
                      <a:tailEnd/>
                    </a:ln>
                  </pic:spPr>
                </pic:pic>
              </a:graphicData>
            </a:graphic>
          </wp:inline>
        </w:drawing>
      </w:r>
    </w:p>
    <w:p w:rsidR="0028639E" w:rsidRPr="00652F07" w:rsidRDefault="0028639E" w:rsidP="001A2D87">
      <w:pPr>
        <w:spacing w:before="0"/>
        <w:ind w:left="0" w:firstLine="540"/>
        <w:rPr>
          <w:rFonts w:ascii="Times New Roman" w:hAnsi="Times New Roman" w:cs="Times New Roman"/>
          <w:sz w:val="28"/>
          <w:szCs w:val="28"/>
          <w:lang w:val="uk-UA"/>
        </w:rPr>
      </w:pPr>
      <w:r w:rsidRPr="00652F07">
        <w:rPr>
          <w:rFonts w:ascii="Times New Roman" w:hAnsi="Times New Roman" w:cs="Times New Roman"/>
          <w:sz w:val="28"/>
          <w:szCs w:val="28"/>
          <w:lang w:val="uk-UA"/>
        </w:rPr>
        <w:t xml:space="preserve">Камера К5: </w:t>
      </w:r>
      <w:r w:rsidRPr="007B23A3">
        <w:rPr>
          <w:rFonts w:ascii="Times New Roman" w:hAnsi="Times New Roman" w:cs="Times New Roman"/>
          <w:sz w:val="28"/>
          <w:szCs w:val="28"/>
          <w:lang w:val="uk-UA"/>
        </w:rPr>
        <w:t>Коридор</w:t>
      </w:r>
      <w:r>
        <w:rPr>
          <w:rFonts w:ascii="Times New Roman" w:hAnsi="Times New Roman" w:cs="Times New Roman"/>
          <w:sz w:val="28"/>
          <w:szCs w:val="28"/>
          <w:lang w:val="uk-UA"/>
        </w:rPr>
        <w:t>. Необхідний кут огляду α=1</w:t>
      </w:r>
      <w:r w:rsidRPr="00894B24">
        <w:rPr>
          <w:rFonts w:ascii="Times New Roman" w:hAnsi="Times New Roman" w:cs="Times New Roman"/>
          <w:sz w:val="28"/>
          <w:szCs w:val="28"/>
        </w:rPr>
        <w:t>35</w:t>
      </w:r>
      <w:r w:rsidRPr="007B23A3">
        <w:rPr>
          <w:rFonts w:ascii="Times New Roman" w:hAnsi="Times New Roman" w:cs="Times New Roman"/>
          <w:sz w:val="28"/>
          <w:szCs w:val="28"/>
          <w:lang w:val="uk-UA"/>
        </w:rPr>
        <w:t>°.</w:t>
      </w:r>
    </w:p>
    <w:p w:rsidR="0028639E" w:rsidRPr="00652F07" w:rsidRDefault="0028639E" w:rsidP="001A2D87">
      <w:pPr>
        <w:shd w:val="clear" w:color="000000" w:fill="auto"/>
        <w:suppressAutoHyphens/>
        <w:spacing w:before="120" w:after="120"/>
        <w:ind w:left="0" w:firstLine="0"/>
        <w:jc w:val="center"/>
        <w:rPr>
          <w:rFonts w:ascii="Times New Roman" w:hAnsi="Times New Roman" w:cs="Times New Roman"/>
          <w:sz w:val="28"/>
          <w:szCs w:val="28"/>
          <w:lang w:val="uk-UA"/>
        </w:rPr>
      </w:pPr>
      <w:r>
        <w:rPr>
          <w:rFonts w:ascii="Times New Roman" w:hAnsi="Times New Roman" w:cs="Times New Roman"/>
          <w:sz w:val="28"/>
          <w:szCs w:val="28"/>
          <w:lang w:val="en-US" w:eastAsia="en-US"/>
        </w:rPr>
        <w:t>F</w:t>
      </w:r>
      <w:r w:rsidR="00947962" w:rsidRPr="00DE180B">
        <w:rPr>
          <w:rFonts w:ascii="Times New Roman" w:hAnsi="Times New Roman" w:cs="Times New Roman"/>
          <w:sz w:val="28"/>
          <w:szCs w:val="28"/>
          <w:lang w:val="uk-UA" w:eastAsia="en-US"/>
        </w:rPr>
        <w:fldChar w:fldCharType="begin"/>
      </w:r>
      <w:r w:rsidRPr="00DE180B">
        <w:rPr>
          <w:rFonts w:ascii="Times New Roman" w:hAnsi="Times New Roman" w:cs="Times New Roman"/>
          <w:sz w:val="28"/>
          <w:szCs w:val="28"/>
          <w:lang w:val="uk-UA" w:eastAsia="en-US"/>
        </w:rPr>
        <w:instrText xml:space="preserve"> QUOTE </w:instrText>
      </w:r>
      <w:r w:rsidR="00600832">
        <w:rPr>
          <w:rFonts w:cs="Times New Roman"/>
          <w:noProof/>
        </w:rPr>
        <w:drawing>
          <wp:inline distT="0" distB="0" distL="0" distR="0">
            <wp:extent cx="2049780" cy="1418590"/>
            <wp:effectExtent l="0" t="0" r="0" b="0"/>
            <wp:docPr id="4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2049780" cy="1418590"/>
                    </a:xfrm>
                    <a:prstGeom prst="rect">
                      <a:avLst/>
                    </a:prstGeom>
                    <a:noFill/>
                    <a:ln w="9525">
                      <a:noFill/>
                      <a:miter lim="800000"/>
                      <a:headEnd/>
                      <a:tailEnd/>
                    </a:ln>
                  </pic:spPr>
                </pic:pic>
              </a:graphicData>
            </a:graphic>
          </wp:inline>
        </w:drawing>
      </w:r>
      <w:r w:rsidRPr="00DE180B">
        <w:rPr>
          <w:rFonts w:ascii="Times New Roman" w:hAnsi="Times New Roman" w:cs="Times New Roman"/>
          <w:sz w:val="28"/>
          <w:szCs w:val="28"/>
          <w:lang w:val="uk-UA" w:eastAsia="en-US"/>
        </w:rPr>
        <w:instrText xml:space="preserve"> </w:instrText>
      </w:r>
      <w:r w:rsidR="00947962" w:rsidRPr="00DE180B">
        <w:rPr>
          <w:rFonts w:ascii="Times New Roman" w:hAnsi="Times New Roman" w:cs="Times New Roman"/>
          <w:sz w:val="28"/>
          <w:szCs w:val="28"/>
          <w:lang w:val="uk-UA" w:eastAsia="en-US"/>
        </w:rPr>
        <w:fldChar w:fldCharType="separate"/>
      </w:r>
      <w:r>
        <w:rPr>
          <w:lang w:val="uk-UA"/>
        </w:rPr>
        <w:t>=</w:t>
      </w:r>
      <w:r w:rsidR="00947962" w:rsidRPr="00DE180B">
        <w:rPr>
          <w:rFonts w:ascii="Times New Roman" w:hAnsi="Times New Roman" w:cs="Times New Roman"/>
          <w:sz w:val="28"/>
          <w:szCs w:val="28"/>
          <w:lang w:val="uk-UA" w:eastAsia="en-US"/>
        </w:rPr>
        <w:fldChar w:fldCharType="end"/>
      </w:r>
      <w:r>
        <w:rPr>
          <w:rFonts w:ascii="Times New Roman" w:hAnsi="Times New Roman" w:cs="Times New Roman"/>
          <w:sz w:val="28"/>
          <w:szCs w:val="28"/>
          <w:lang w:val="uk-UA" w:eastAsia="en-US"/>
        </w:rPr>
        <w:t>1.25мм</w:t>
      </w:r>
    </w:p>
    <w:p w:rsidR="0028639E" w:rsidRPr="00652F07" w:rsidRDefault="0028639E" w:rsidP="001A2D87">
      <w:pPr>
        <w:spacing w:before="0"/>
        <w:ind w:left="0" w:firstLine="540"/>
        <w:rPr>
          <w:rFonts w:ascii="Times New Roman" w:hAnsi="Times New Roman" w:cs="Times New Roman"/>
          <w:sz w:val="28"/>
          <w:szCs w:val="28"/>
          <w:lang w:val="uk-UA"/>
        </w:rPr>
      </w:pPr>
      <w:r w:rsidRPr="00652F07">
        <w:rPr>
          <w:rFonts w:ascii="Times New Roman" w:hAnsi="Times New Roman" w:cs="Times New Roman"/>
          <w:sz w:val="28"/>
          <w:szCs w:val="28"/>
          <w:lang w:val="uk-UA"/>
        </w:rPr>
        <w:t>Камера К6: Спальня. Необхідний кут огляду α=90°.</w:t>
      </w:r>
    </w:p>
    <w:p w:rsidR="0028639E" w:rsidRPr="00652F07" w:rsidRDefault="00600832" w:rsidP="001A2D87">
      <w:pPr>
        <w:shd w:val="clear" w:color="000000" w:fill="auto"/>
        <w:suppressAutoHyphens/>
        <w:spacing w:before="120" w:after="120"/>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403350" cy="567690"/>
            <wp:effectExtent l="1905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1403350" cy="567690"/>
                    </a:xfrm>
                    <a:prstGeom prst="rect">
                      <a:avLst/>
                    </a:prstGeom>
                    <a:noFill/>
                    <a:ln w="9525">
                      <a:noFill/>
                      <a:miter lim="800000"/>
                      <a:headEnd/>
                      <a:tailEnd/>
                    </a:ln>
                  </pic:spPr>
                </pic:pic>
              </a:graphicData>
            </a:graphic>
          </wp:inline>
        </w:drawing>
      </w:r>
    </w:p>
    <w:p w:rsidR="0028639E" w:rsidRPr="00652F07" w:rsidRDefault="0028639E" w:rsidP="001A2D87">
      <w:pPr>
        <w:spacing w:before="0"/>
        <w:ind w:left="0" w:firstLine="540"/>
        <w:rPr>
          <w:rFonts w:ascii="Times New Roman" w:hAnsi="Times New Roman" w:cs="Times New Roman"/>
          <w:sz w:val="28"/>
          <w:szCs w:val="28"/>
          <w:lang w:val="uk-UA"/>
        </w:rPr>
      </w:pPr>
      <w:r w:rsidRPr="00652F07">
        <w:rPr>
          <w:rFonts w:ascii="Times New Roman" w:hAnsi="Times New Roman" w:cs="Times New Roman"/>
          <w:sz w:val="28"/>
          <w:szCs w:val="28"/>
          <w:lang w:val="uk-UA"/>
        </w:rPr>
        <w:t>Камера К7: Спальня. Необхідний кут огляду α=90°.</w:t>
      </w:r>
    </w:p>
    <w:p w:rsidR="0028639E" w:rsidRPr="00652F07" w:rsidRDefault="00600832" w:rsidP="001A2D87">
      <w:pPr>
        <w:shd w:val="clear" w:color="000000" w:fill="auto"/>
        <w:suppressAutoHyphens/>
        <w:spacing w:before="120" w:after="120"/>
        <w:ind w:left="0" w:firstLine="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1403350" cy="662305"/>
            <wp:effectExtent l="19050" t="0" r="6350" b="0"/>
            <wp:docPr id="4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1403350" cy="662305"/>
                    </a:xfrm>
                    <a:prstGeom prst="rect">
                      <a:avLst/>
                    </a:prstGeom>
                    <a:noFill/>
                    <a:ln w="9525">
                      <a:noFill/>
                      <a:miter lim="800000"/>
                      <a:headEnd/>
                      <a:tailEnd/>
                    </a:ln>
                  </pic:spPr>
                </pic:pic>
              </a:graphicData>
            </a:graphic>
          </wp:inline>
        </w:drawing>
      </w:r>
    </w:p>
    <w:p w:rsidR="0028639E" w:rsidRPr="00652F07" w:rsidRDefault="0028639E" w:rsidP="001A2D87">
      <w:pPr>
        <w:spacing w:before="0"/>
        <w:ind w:left="0" w:firstLine="540"/>
        <w:rPr>
          <w:rFonts w:ascii="Times New Roman" w:hAnsi="Times New Roman" w:cs="Times New Roman"/>
          <w:sz w:val="28"/>
          <w:szCs w:val="28"/>
          <w:lang w:val="uk-UA"/>
        </w:rPr>
      </w:pPr>
      <w:r w:rsidRPr="00652F07">
        <w:rPr>
          <w:rFonts w:ascii="Times New Roman" w:hAnsi="Times New Roman" w:cs="Times New Roman"/>
          <w:sz w:val="28"/>
          <w:szCs w:val="28"/>
          <w:lang w:val="uk-UA"/>
        </w:rPr>
        <w:t>Камера</w:t>
      </w:r>
      <w:r>
        <w:rPr>
          <w:rFonts w:ascii="Times New Roman" w:hAnsi="Times New Roman" w:cs="Times New Roman"/>
          <w:sz w:val="28"/>
          <w:szCs w:val="28"/>
          <w:lang w:val="uk-UA"/>
        </w:rPr>
        <w:t xml:space="preserve"> К</w:t>
      </w:r>
      <w:r w:rsidRPr="00894B24">
        <w:rPr>
          <w:rFonts w:ascii="Times New Roman" w:hAnsi="Times New Roman" w:cs="Times New Roman"/>
          <w:sz w:val="28"/>
          <w:szCs w:val="28"/>
        </w:rPr>
        <w:t>8</w:t>
      </w:r>
      <w:r w:rsidRPr="00652F07">
        <w:rPr>
          <w:rFonts w:ascii="Times New Roman" w:hAnsi="Times New Roman" w:cs="Times New Roman"/>
          <w:sz w:val="28"/>
          <w:szCs w:val="28"/>
          <w:lang w:val="uk-UA"/>
        </w:rPr>
        <w:t>: Дитяча кімната. Необхідний кут огляду α=90°.</w:t>
      </w:r>
    </w:p>
    <w:p w:rsidR="0028639E" w:rsidRPr="00652F07" w:rsidRDefault="00600832" w:rsidP="001A2D87">
      <w:pPr>
        <w:shd w:val="clear" w:color="000000" w:fill="auto"/>
        <w:suppressAutoHyphens/>
        <w:spacing w:before="120" w:after="120"/>
        <w:ind w:left="0" w:firstLine="0"/>
        <w:jc w:val="center"/>
        <w:rPr>
          <w:rFonts w:ascii="Times New Roman" w:hAnsi="Times New Roman" w:cs="Times New Roman"/>
          <w:sz w:val="28"/>
          <w:szCs w:val="28"/>
          <w:lang w:val="uk-UA" w:eastAsia="en-US"/>
        </w:rPr>
      </w:pPr>
      <w:r>
        <w:rPr>
          <w:rFonts w:ascii="Times New Roman" w:hAnsi="Times New Roman" w:cs="Times New Roman"/>
          <w:noProof/>
          <w:sz w:val="28"/>
          <w:szCs w:val="28"/>
        </w:rPr>
        <w:drawing>
          <wp:inline distT="0" distB="0" distL="0" distR="0">
            <wp:extent cx="1403350" cy="567690"/>
            <wp:effectExtent l="19050" t="0" r="6350" b="0"/>
            <wp:docPr id="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1403350" cy="567690"/>
                    </a:xfrm>
                    <a:prstGeom prst="rect">
                      <a:avLst/>
                    </a:prstGeom>
                    <a:noFill/>
                    <a:ln w="9525">
                      <a:noFill/>
                      <a:miter lim="800000"/>
                      <a:headEnd/>
                      <a:tailEnd/>
                    </a:ln>
                  </pic:spPr>
                </pic:pic>
              </a:graphicData>
            </a:graphic>
          </wp:inline>
        </w:drawing>
      </w:r>
    </w:p>
    <w:p w:rsidR="0028639E" w:rsidRPr="00652F07" w:rsidRDefault="0028639E" w:rsidP="001A2D87">
      <w:pPr>
        <w:spacing w:before="0"/>
        <w:ind w:left="0" w:firstLine="540"/>
        <w:rPr>
          <w:rFonts w:ascii="Times New Roman" w:hAnsi="Times New Roman" w:cs="Times New Roman"/>
          <w:sz w:val="28"/>
          <w:szCs w:val="28"/>
          <w:lang w:val="uk-UA"/>
        </w:rPr>
      </w:pPr>
      <w:r w:rsidRPr="00652F07">
        <w:rPr>
          <w:rFonts w:ascii="Times New Roman" w:hAnsi="Times New Roman" w:cs="Times New Roman"/>
          <w:sz w:val="28"/>
          <w:szCs w:val="28"/>
          <w:lang w:val="uk-UA"/>
        </w:rPr>
        <w:t>Камера</w:t>
      </w:r>
      <w:r>
        <w:rPr>
          <w:rFonts w:ascii="Times New Roman" w:hAnsi="Times New Roman" w:cs="Times New Roman"/>
          <w:sz w:val="28"/>
          <w:szCs w:val="28"/>
          <w:lang w:val="uk-UA"/>
        </w:rPr>
        <w:t xml:space="preserve"> К</w:t>
      </w:r>
      <w:r w:rsidRPr="00894B24">
        <w:rPr>
          <w:rFonts w:ascii="Times New Roman" w:hAnsi="Times New Roman" w:cs="Times New Roman"/>
          <w:sz w:val="28"/>
          <w:szCs w:val="28"/>
        </w:rPr>
        <w:t>9</w:t>
      </w:r>
      <w:r w:rsidRPr="00652F07">
        <w:rPr>
          <w:rFonts w:ascii="Times New Roman" w:hAnsi="Times New Roman" w:cs="Times New Roman"/>
          <w:sz w:val="28"/>
          <w:szCs w:val="28"/>
          <w:lang w:val="uk-UA"/>
        </w:rPr>
        <w:t>: Підвал</w:t>
      </w:r>
      <w:r w:rsidRPr="007B23A3">
        <w:rPr>
          <w:rFonts w:ascii="Times New Roman" w:hAnsi="Times New Roman" w:cs="Times New Roman"/>
          <w:sz w:val="28"/>
          <w:szCs w:val="28"/>
          <w:lang w:val="uk-UA"/>
        </w:rPr>
        <w:t>. Необхідний кут огляду α=35°.</w:t>
      </w:r>
    </w:p>
    <w:p w:rsidR="0028639E" w:rsidRPr="00652F07" w:rsidRDefault="00600832" w:rsidP="001A2D87">
      <w:pPr>
        <w:shd w:val="clear" w:color="000000" w:fill="auto"/>
        <w:suppressAutoHyphens/>
        <w:spacing w:before="120" w:after="120"/>
        <w:ind w:left="0" w:firstLine="0"/>
        <w:jc w:val="center"/>
        <w:rPr>
          <w:rFonts w:ascii="Times New Roman" w:hAnsi="Times New Roman" w:cs="Times New Roman"/>
          <w:sz w:val="28"/>
          <w:szCs w:val="28"/>
          <w:lang w:val="uk-UA" w:eastAsia="en-US"/>
        </w:rPr>
      </w:pPr>
      <w:r>
        <w:rPr>
          <w:rFonts w:ascii="Times New Roman" w:hAnsi="Times New Roman" w:cs="Times New Roman"/>
          <w:noProof/>
          <w:sz w:val="28"/>
          <w:szCs w:val="28"/>
        </w:rPr>
        <w:drawing>
          <wp:inline distT="0" distB="0" distL="0" distR="0">
            <wp:extent cx="1655445" cy="567690"/>
            <wp:effectExtent l="1905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clrChange>
                        <a:clrFrom>
                          <a:srgbClr val="FFFFFF"/>
                        </a:clrFrom>
                        <a:clrTo>
                          <a:srgbClr val="FFFFFF">
                            <a:alpha val="0"/>
                          </a:srgbClr>
                        </a:clrTo>
                      </a:clrChange>
                    </a:blip>
                    <a:srcRect/>
                    <a:stretch>
                      <a:fillRect/>
                    </a:stretch>
                  </pic:blipFill>
                  <pic:spPr bwMode="auto">
                    <a:xfrm>
                      <a:off x="0" y="0"/>
                      <a:ext cx="1655445" cy="567690"/>
                    </a:xfrm>
                    <a:prstGeom prst="rect">
                      <a:avLst/>
                    </a:prstGeom>
                    <a:noFill/>
                    <a:ln w="9525">
                      <a:noFill/>
                      <a:miter lim="800000"/>
                      <a:headEnd/>
                      <a:tailEnd/>
                    </a:ln>
                  </pic:spPr>
                </pic:pic>
              </a:graphicData>
            </a:graphic>
          </wp:inline>
        </w:drawing>
      </w:r>
    </w:p>
    <w:p w:rsidR="0028639E" w:rsidRPr="00BF1EA5" w:rsidRDefault="0028639E" w:rsidP="001A2D87">
      <w:pPr>
        <w:spacing w:before="0"/>
        <w:ind w:left="0" w:firstLine="540"/>
        <w:rPr>
          <w:rFonts w:ascii="Times New Roman" w:hAnsi="Times New Roman" w:cs="Times New Roman"/>
          <w:sz w:val="28"/>
          <w:szCs w:val="28"/>
        </w:rPr>
      </w:pPr>
      <w:r w:rsidRPr="00652F07">
        <w:rPr>
          <w:rFonts w:ascii="Times New Roman" w:hAnsi="Times New Roman" w:cs="Times New Roman"/>
          <w:sz w:val="28"/>
          <w:szCs w:val="28"/>
          <w:lang w:val="uk-UA"/>
        </w:rPr>
        <w:t>Камера</w:t>
      </w:r>
      <w:r>
        <w:rPr>
          <w:rFonts w:ascii="Times New Roman" w:hAnsi="Times New Roman" w:cs="Times New Roman"/>
          <w:sz w:val="28"/>
          <w:szCs w:val="28"/>
          <w:lang w:val="uk-UA"/>
        </w:rPr>
        <w:t xml:space="preserve"> К</w:t>
      </w:r>
      <w:r w:rsidRPr="00BF1EA5">
        <w:rPr>
          <w:rFonts w:ascii="Times New Roman" w:hAnsi="Times New Roman" w:cs="Times New Roman"/>
          <w:sz w:val="28"/>
          <w:szCs w:val="28"/>
        </w:rPr>
        <w:t>10</w:t>
      </w:r>
      <w:r w:rsidRPr="00652F07">
        <w:rPr>
          <w:rFonts w:ascii="Times New Roman" w:hAnsi="Times New Roman" w:cs="Times New Roman"/>
          <w:sz w:val="28"/>
          <w:szCs w:val="28"/>
          <w:lang w:val="uk-UA"/>
        </w:rPr>
        <w:t xml:space="preserve">:Зона-18. </w:t>
      </w:r>
      <w:r>
        <w:rPr>
          <w:rFonts w:ascii="Times New Roman" w:hAnsi="Times New Roman" w:cs="Times New Roman"/>
          <w:sz w:val="28"/>
          <w:szCs w:val="28"/>
          <w:lang w:val="uk-UA"/>
        </w:rPr>
        <w:t>Необхідний кут огляду α=</w:t>
      </w:r>
      <w:r w:rsidRPr="00BF1EA5">
        <w:rPr>
          <w:rFonts w:ascii="Times New Roman" w:hAnsi="Times New Roman" w:cs="Times New Roman"/>
          <w:sz w:val="28"/>
          <w:szCs w:val="28"/>
        </w:rPr>
        <w:t>135</w:t>
      </w:r>
      <w:r w:rsidRPr="007B23A3">
        <w:rPr>
          <w:rFonts w:ascii="Times New Roman" w:hAnsi="Times New Roman" w:cs="Times New Roman"/>
          <w:sz w:val="28"/>
          <w:szCs w:val="28"/>
          <w:lang w:val="uk-UA"/>
        </w:rPr>
        <w:t>°.</w:t>
      </w:r>
    </w:p>
    <w:p w:rsidR="0028639E" w:rsidRPr="00CE7199" w:rsidRDefault="0028639E" w:rsidP="001A2D87">
      <w:pPr>
        <w:shd w:val="clear" w:color="000000" w:fill="auto"/>
        <w:suppressAutoHyphens/>
        <w:spacing w:before="120" w:after="120"/>
        <w:ind w:left="0" w:firstLine="0"/>
        <w:jc w:val="center"/>
        <w:rPr>
          <w:rFonts w:ascii="Times New Roman" w:hAnsi="Times New Roman" w:cs="Times New Roman"/>
          <w:sz w:val="28"/>
          <w:szCs w:val="28"/>
          <w:lang w:val="uk-UA" w:eastAsia="en-US"/>
        </w:rPr>
      </w:pPr>
      <w:r>
        <w:rPr>
          <w:rFonts w:ascii="Times New Roman" w:hAnsi="Times New Roman" w:cs="Times New Roman"/>
          <w:sz w:val="28"/>
          <w:szCs w:val="28"/>
          <w:lang w:val="en-US" w:eastAsia="en-US"/>
        </w:rPr>
        <w:t>F</w:t>
      </w:r>
      <w:r w:rsidR="00947962" w:rsidRPr="00DE180B">
        <w:rPr>
          <w:rFonts w:ascii="Times New Roman" w:hAnsi="Times New Roman" w:cs="Times New Roman"/>
          <w:sz w:val="28"/>
          <w:szCs w:val="28"/>
          <w:lang w:val="uk-UA" w:eastAsia="en-US"/>
        </w:rPr>
        <w:fldChar w:fldCharType="begin"/>
      </w:r>
      <w:r w:rsidRPr="00DE180B">
        <w:rPr>
          <w:rFonts w:ascii="Times New Roman" w:hAnsi="Times New Roman" w:cs="Times New Roman"/>
          <w:sz w:val="28"/>
          <w:szCs w:val="28"/>
          <w:lang w:val="uk-UA" w:eastAsia="en-US"/>
        </w:rPr>
        <w:instrText xml:space="preserve"> QUOTE </w:instrText>
      </w:r>
      <w:r w:rsidR="00600832">
        <w:rPr>
          <w:rFonts w:cs="Times New Roman"/>
          <w:noProof/>
        </w:rPr>
        <w:drawing>
          <wp:inline distT="0" distB="0" distL="0" distR="0">
            <wp:extent cx="2049780" cy="1418590"/>
            <wp:effectExtent l="0" t="0" r="0" b="0"/>
            <wp:docPr id="4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2049780" cy="1418590"/>
                    </a:xfrm>
                    <a:prstGeom prst="rect">
                      <a:avLst/>
                    </a:prstGeom>
                    <a:noFill/>
                    <a:ln w="9525">
                      <a:noFill/>
                      <a:miter lim="800000"/>
                      <a:headEnd/>
                      <a:tailEnd/>
                    </a:ln>
                  </pic:spPr>
                </pic:pic>
              </a:graphicData>
            </a:graphic>
          </wp:inline>
        </w:drawing>
      </w:r>
      <w:r w:rsidRPr="00DE180B">
        <w:rPr>
          <w:rFonts w:ascii="Times New Roman" w:hAnsi="Times New Roman" w:cs="Times New Roman"/>
          <w:sz w:val="28"/>
          <w:szCs w:val="28"/>
          <w:lang w:val="uk-UA" w:eastAsia="en-US"/>
        </w:rPr>
        <w:instrText xml:space="preserve"> </w:instrText>
      </w:r>
      <w:r w:rsidR="00947962" w:rsidRPr="00DE180B">
        <w:rPr>
          <w:rFonts w:ascii="Times New Roman" w:hAnsi="Times New Roman" w:cs="Times New Roman"/>
          <w:sz w:val="28"/>
          <w:szCs w:val="28"/>
          <w:lang w:val="uk-UA" w:eastAsia="en-US"/>
        </w:rPr>
        <w:fldChar w:fldCharType="separate"/>
      </w:r>
      <w:r>
        <w:rPr>
          <w:lang w:val="uk-UA"/>
        </w:rPr>
        <w:t>=</w:t>
      </w:r>
      <w:r w:rsidR="00947962" w:rsidRPr="00DE180B">
        <w:rPr>
          <w:rFonts w:ascii="Times New Roman" w:hAnsi="Times New Roman" w:cs="Times New Roman"/>
          <w:sz w:val="28"/>
          <w:szCs w:val="28"/>
          <w:lang w:val="uk-UA" w:eastAsia="en-US"/>
        </w:rPr>
        <w:fldChar w:fldCharType="end"/>
      </w:r>
      <w:r>
        <w:rPr>
          <w:rFonts w:ascii="Times New Roman" w:hAnsi="Times New Roman" w:cs="Times New Roman"/>
          <w:sz w:val="28"/>
          <w:szCs w:val="28"/>
          <w:lang w:val="uk-UA" w:eastAsia="en-US"/>
        </w:rPr>
        <w:t>1.25мм</w:t>
      </w:r>
    </w:p>
    <w:p w:rsidR="0028639E" w:rsidRPr="00912F00" w:rsidRDefault="0028639E" w:rsidP="001A2D87">
      <w:pPr>
        <w:spacing w:before="0"/>
        <w:ind w:left="0" w:firstLine="540"/>
        <w:rPr>
          <w:rFonts w:ascii="Times New Roman" w:hAnsi="Times New Roman" w:cs="Times New Roman"/>
          <w:sz w:val="28"/>
          <w:szCs w:val="28"/>
          <w:lang w:val="uk-UA"/>
        </w:rPr>
      </w:pPr>
      <w:r w:rsidRPr="00BF1EA5">
        <w:rPr>
          <w:rFonts w:ascii="Times New Roman" w:hAnsi="Times New Roman" w:cs="Times New Roman"/>
          <w:sz w:val="28"/>
          <w:szCs w:val="28"/>
          <w:lang w:val="uk-UA"/>
        </w:rPr>
        <w:t xml:space="preserve">Характеристики камер зовнішнього </w:t>
      </w:r>
      <w:r w:rsidRPr="00BF1EA5">
        <w:rPr>
          <w:rFonts w:ascii="Times New Roman" w:hAnsi="Times New Roman" w:cs="Times New Roman"/>
          <w:sz w:val="28"/>
          <w:szCs w:val="28"/>
          <w:lang w:val="uk-UA" w:eastAsia="en-US"/>
        </w:rPr>
        <w:t>спостереження</w:t>
      </w:r>
      <w:r>
        <w:rPr>
          <w:rFonts w:ascii="Times New Roman" w:hAnsi="Times New Roman" w:cs="Times New Roman"/>
          <w:sz w:val="28"/>
          <w:szCs w:val="28"/>
          <w:lang w:val="uk-UA"/>
        </w:rPr>
        <w:t xml:space="preserve"> приведені в табл. 3</w:t>
      </w:r>
      <w:r>
        <w:rPr>
          <w:rFonts w:ascii="Times New Roman" w:hAnsi="Times New Roman" w:cs="Times New Roman"/>
          <w:sz w:val="28"/>
          <w:szCs w:val="28"/>
        </w:rPr>
        <w:t>.</w:t>
      </w:r>
      <w:r>
        <w:rPr>
          <w:rFonts w:ascii="Times New Roman" w:hAnsi="Times New Roman" w:cs="Times New Roman"/>
          <w:sz w:val="28"/>
          <w:szCs w:val="28"/>
          <w:lang w:val="uk-UA"/>
        </w:rPr>
        <w:t>1</w:t>
      </w:r>
      <w:r w:rsidRPr="00912F00">
        <w:rPr>
          <w:rFonts w:ascii="Times New Roman" w:hAnsi="Times New Roman" w:cs="Times New Roman"/>
          <w:sz w:val="28"/>
          <w:szCs w:val="28"/>
          <w:lang w:val="uk-UA"/>
        </w:rPr>
        <w:t>.</w:t>
      </w:r>
    </w:p>
    <w:p w:rsidR="0028639E" w:rsidRDefault="0028639E" w:rsidP="001A2D87">
      <w:pPr>
        <w:shd w:val="clear" w:color="000000" w:fill="auto"/>
        <w:suppressAutoHyphens/>
        <w:jc w:val="right"/>
        <w:rPr>
          <w:rFonts w:ascii="Times New Roman" w:hAnsi="Times New Roman" w:cs="Times New Roman"/>
          <w:sz w:val="28"/>
          <w:szCs w:val="28"/>
          <w:lang w:val="uk-UA"/>
        </w:rPr>
      </w:pPr>
      <w:r w:rsidRPr="00912F00">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3</w:t>
      </w:r>
      <w:r>
        <w:rPr>
          <w:rFonts w:ascii="Times New Roman" w:hAnsi="Times New Roman" w:cs="Times New Roman"/>
          <w:sz w:val="28"/>
          <w:szCs w:val="28"/>
          <w:lang w:val="en-US"/>
        </w:rPr>
        <w:t>.</w:t>
      </w:r>
      <w:r>
        <w:rPr>
          <w:rFonts w:ascii="Times New Roman" w:hAnsi="Times New Roman" w:cs="Times New Roman"/>
          <w:sz w:val="28"/>
          <w:szCs w:val="28"/>
          <w:lang w:val="uk-UA"/>
        </w:rPr>
        <w:t>1</w:t>
      </w:r>
    </w:p>
    <w:p w:rsidR="0028639E" w:rsidRPr="009F5EBD" w:rsidRDefault="0028639E" w:rsidP="001A2D87">
      <w:pPr>
        <w:shd w:val="clear" w:color="000000" w:fill="auto"/>
        <w:suppressAutoHyphens/>
        <w:jc w:val="center"/>
        <w:rPr>
          <w:rFonts w:ascii="Times New Roman" w:hAnsi="Times New Roman" w:cs="Times New Roman"/>
          <w:b/>
          <w:bCs/>
          <w:sz w:val="28"/>
          <w:szCs w:val="28"/>
          <w:lang w:val="uk-UA"/>
        </w:rPr>
      </w:pPr>
      <w:r w:rsidRPr="009F5EBD">
        <w:rPr>
          <w:rFonts w:ascii="Times New Roman" w:hAnsi="Times New Roman" w:cs="Times New Roman"/>
          <w:b/>
          <w:bCs/>
          <w:sz w:val="28"/>
          <w:szCs w:val="28"/>
          <w:lang w:val="uk-UA"/>
        </w:rPr>
        <w:t xml:space="preserve"> Характеристики зовнішнього спостереження</w:t>
      </w:r>
    </w:p>
    <w:tbl>
      <w:tblPr>
        <w:tblW w:w="8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89"/>
        <w:gridCol w:w="3286"/>
      </w:tblGrid>
      <w:tr w:rsidR="0028639E" w:rsidRPr="009F5EBD">
        <w:trPr>
          <w:trHeight w:val="302"/>
          <w:jc w:val="center"/>
        </w:trPr>
        <w:tc>
          <w:tcPr>
            <w:tcW w:w="4889"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b/>
                <w:bCs/>
                <w:sz w:val="26"/>
                <w:szCs w:val="26"/>
                <w:lang w:val="uk-UA"/>
              </w:rPr>
            </w:pPr>
            <w:r w:rsidRPr="009F5EBD">
              <w:rPr>
                <w:rFonts w:ascii="Times New Roman" w:hAnsi="Times New Roman" w:cs="Times New Roman"/>
                <w:b/>
                <w:bCs/>
                <w:sz w:val="26"/>
                <w:szCs w:val="26"/>
                <w:lang w:val="uk-UA"/>
              </w:rPr>
              <w:t>Характеристика</w:t>
            </w:r>
          </w:p>
        </w:tc>
        <w:tc>
          <w:tcPr>
            <w:tcW w:w="3286"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b/>
                <w:bCs/>
                <w:sz w:val="26"/>
                <w:szCs w:val="26"/>
                <w:lang w:val="uk-UA"/>
              </w:rPr>
            </w:pPr>
            <w:r w:rsidRPr="009F5EBD">
              <w:rPr>
                <w:rFonts w:ascii="Times New Roman" w:hAnsi="Times New Roman" w:cs="Times New Roman"/>
                <w:b/>
                <w:bCs/>
                <w:sz w:val="26"/>
                <w:szCs w:val="26"/>
                <w:lang w:val="uk-UA"/>
              </w:rPr>
              <w:t>Величина</w:t>
            </w:r>
          </w:p>
        </w:tc>
      </w:tr>
      <w:tr w:rsidR="0028639E" w:rsidRPr="009F5EBD">
        <w:trPr>
          <w:trHeight w:val="105"/>
          <w:jc w:val="center"/>
        </w:trPr>
        <w:tc>
          <w:tcPr>
            <w:tcW w:w="4889"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uk-UA"/>
              </w:rPr>
            </w:pPr>
            <w:r w:rsidRPr="009F5EBD">
              <w:rPr>
                <w:rFonts w:ascii="Times New Roman" w:hAnsi="Times New Roman" w:cs="Times New Roman"/>
                <w:sz w:val="26"/>
                <w:szCs w:val="26"/>
                <w:lang w:val="uk-UA"/>
              </w:rPr>
              <w:t>Фокусна відстань (мм)</w:t>
            </w:r>
          </w:p>
        </w:tc>
        <w:tc>
          <w:tcPr>
            <w:tcW w:w="3286"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en-US"/>
              </w:rPr>
            </w:pPr>
            <w:r w:rsidRPr="009F5EBD">
              <w:rPr>
                <w:rFonts w:ascii="Times New Roman" w:hAnsi="Times New Roman" w:cs="Times New Roman"/>
                <w:sz w:val="26"/>
                <w:szCs w:val="26"/>
                <w:lang w:val="en-US"/>
              </w:rPr>
              <w:t>1.25</w:t>
            </w:r>
          </w:p>
        </w:tc>
      </w:tr>
      <w:tr w:rsidR="0028639E" w:rsidRPr="009F5EBD">
        <w:trPr>
          <w:trHeight w:val="173"/>
          <w:jc w:val="center"/>
        </w:trPr>
        <w:tc>
          <w:tcPr>
            <w:tcW w:w="4889"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uk-UA"/>
              </w:rPr>
            </w:pPr>
            <w:r w:rsidRPr="009F5EBD">
              <w:rPr>
                <w:rFonts w:ascii="Times New Roman" w:hAnsi="Times New Roman" w:cs="Times New Roman"/>
                <w:sz w:val="26"/>
                <w:szCs w:val="26"/>
                <w:lang w:val="uk-UA"/>
              </w:rPr>
              <w:t>Формат матриці відеокамери</w:t>
            </w:r>
          </w:p>
        </w:tc>
        <w:tc>
          <w:tcPr>
            <w:tcW w:w="3286"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uk-UA"/>
              </w:rPr>
            </w:pPr>
            <w:r w:rsidRPr="009F5EBD">
              <w:rPr>
                <w:rFonts w:ascii="Times New Roman" w:hAnsi="Times New Roman" w:cs="Times New Roman"/>
                <w:sz w:val="26"/>
                <w:szCs w:val="26"/>
                <w:lang w:val="uk-UA"/>
              </w:rPr>
              <w:t>1/3ʺ</w:t>
            </w:r>
          </w:p>
        </w:tc>
      </w:tr>
      <w:tr w:rsidR="0028639E" w:rsidRPr="009F5EBD">
        <w:trPr>
          <w:trHeight w:val="62"/>
          <w:jc w:val="center"/>
        </w:trPr>
        <w:tc>
          <w:tcPr>
            <w:tcW w:w="4889"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uk-UA"/>
              </w:rPr>
            </w:pPr>
            <w:r w:rsidRPr="009F5EBD">
              <w:rPr>
                <w:rFonts w:ascii="Times New Roman" w:hAnsi="Times New Roman" w:cs="Times New Roman"/>
                <w:sz w:val="26"/>
                <w:szCs w:val="26"/>
                <w:lang w:val="uk-UA"/>
              </w:rPr>
              <w:t>Висота установки камери (м)</w:t>
            </w:r>
          </w:p>
        </w:tc>
        <w:tc>
          <w:tcPr>
            <w:tcW w:w="3286"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en-US"/>
              </w:rPr>
            </w:pPr>
            <w:r w:rsidRPr="009F5EBD">
              <w:rPr>
                <w:rFonts w:ascii="Times New Roman" w:hAnsi="Times New Roman" w:cs="Times New Roman"/>
                <w:sz w:val="26"/>
                <w:szCs w:val="26"/>
                <w:lang w:val="en-US"/>
              </w:rPr>
              <w:t>2.5</w:t>
            </w:r>
          </w:p>
        </w:tc>
      </w:tr>
      <w:tr w:rsidR="0028639E" w:rsidRPr="009F5EBD">
        <w:trPr>
          <w:trHeight w:val="169"/>
          <w:jc w:val="center"/>
        </w:trPr>
        <w:tc>
          <w:tcPr>
            <w:tcW w:w="4889"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uk-UA"/>
              </w:rPr>
            </w:pPr>
            <w:r w:rsidRPr="009F5EBD">
              <w:rPr>
                <w:rFonts w:ascii="Times New Roman" w:hAnsi="Times New Roman" w:cs="Times New Roman"/>
                <w:sz w:val="26"/>
                <w:szCs w:val="26"/>
                <w:lang w:val="uk-UA"/>
              </w:rPr>
              <w:t>Кут нахилу камери (°)</w:t>
            </w:r>
          </w:p>
        </w:tc>
        <w:tc>
          <w:tcPr>
            <w:tcW w:w="3286"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uk-UA"/>
              </w:rPr>
            </w:pPr>
            <w:r w:rsidRPr="009F5EBD">
              <w:rPr>
                <w:rFonts w:ascii="Times New Roman" w:hAnsi="Times New Roman" w:cs="Times New Roman"/>
                <w:sz w:val="26"/>
                <w:szCs w:val="26"/>
                <w:lang w:val="uk-UA"/>
              </w:rPr>
              <w:t>25</w:t>
            </w:r>
          </w:p>
        </w:tc>
      </w:tr>
      <w:tr w:rsidR="0028639E" w:rsidRPr="009F5EBD">
        <w:trPr>
          <w:trHeight w:val="62"/>
          <w:jc w:val="center"/>
        </w:trPr>
        <w:tc>
          <w:tcPr>
            <w:tcW w:w="4889"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uk-UA"/>
              </w:rPr>
            </w:pPr>
            <w:r w:rsidRPr="009F5EBD">
              <w:rPr>
                <w:rFonts w:ascii="Times New Roman" w:hAnsi="Times New Roman" w:cs="Times New Roman"/>
                <w:sz w:val="26"/>
                <w:szCs w:val="26"/>
                <w:lang w:val="uk-UA"/>
              </w:rPr>
              <w:t>Роздільна здатність (ТВЛ)</w:t>
            </w:r>
          </w:p>
        </w:tc>
        <w:tc>
          <w:tcPr>
            <w:tcW w:w="3286"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uk-UA"/>
              </w:rPr>
            </w:pPr>
            <w:r w:rsidRPr="009F5EBD">
              <w:rPr>
                <w:rFonts w:ascii="Times New Roman" w:hAnsi="Times New Roman" w:cs="Times New Roman"/>
                <w:sz w:val="26"/>
                <w:szCs w:val="26"/>
                <w:lang w:val="uk-UA"/>
              </w:rPr>
              <w:t>500</w:t>
            </w:r>
          </w:p>
        </w:tc>
      </w:tr>
      <w:tr w:rsidR="0028639E" w:rsidRPr="009F5EBD">
        <w:trPr>
          <w:trHeight w:val="62"/>
          <w:jc w:val="center"/>
        </w:trPr>
        <w:tc>
          <w:tcPr>
            <w:tcW w:w="4889"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uk-UA"/>
              </w:rPr>
            </w:pPr>
            <w:r w:rsidRPr="009F5EBD">
              <w:rPr>
                <w:rFonts w:ascii="Times New Roman" w:hAnsi="Times New Roman" w:cs="Times New Roman"/>
                <w:sz w:val="26"/>
                <w:szCs w:val="26"/>
                <w:lang w:val="uk-UA"/>
              </w:rPr>
              <w:t>Відстань до об'єкта (м)</w:t>
            </w:r>
          </w:p>
        </w:tc>
        <w:tc>
          <w:tcPr>
            <w:tcW w:w="3286" w:type="dxa"/>
            <w:vAlign w:val="center"/>
          </w:tcPr>
          <w:p w:rsidR="0028639E" w:rsidRPr="009F5EBD" w:rsidRDefault="0028639E" w:rsidP="00850C19">
            <w:pPr>
              <w:shd w:val="clear" w:color="000000" w:fill="auto"/>
              <w:suppressAutoHyphens/>
              <w:spacing w:before="0" w:line="240" w:lineRule="auto"/>
              <w:ind w:left="0" w:firstLine="22"/>
              <w:jc w:val="center"/>
              <w:rPr>
                <w:rFonts w:ascii="Times New Roman" w:hAnsi="Times New Roman" w:cs="Times New Roman"/>
                <w:sz w:val="26"/>
                <w:szCs w:val="26"/>
                <w:lang w:val="uk-UA"/>
              </w:rPr>
            </w:pPr>
            <w:r w:rsidRPr="009F5EBD">
              <w:rPr>
                <w:rFonts w:ascii="Times New Roman" w:hAnsi="Times New Roman" w:cs="Times New Roman"/>
                <w:sz w:val="26"/>
                <w:szCs w:val="26"/>
                <w:lang w:val="uk-UA"/>
              </w:rPr>
              <w:t>25</w:t>
            </w:r>
          </w:p>
        </w:tc>
      </w:tr>
    </w:tbl>
    <w:p w:rsidR="0028639E" w:rsidRDefault="0028639E" w:rsidP="001A2D87">
      <w:pPr>
        <w:spacing w:before="0"/>
        <w:ind w:left="0" w:firstLine="540"/>
        <w:rPr>
          <w:rFonts w:ascii="Times New Roman" w:hAnsi="Times New Roman" w:cs="Times New Roman"/>
          <w:sz w:val="28"/>
          <w:szCs w:val="28"/>
          <w:lang w:val="uk-UA"/>
        </w:rPr>
      </w:pPr>
    </w:p>
    <w:p w:rsidR="0028639E" w:rsidRPr="00AB0D90" w:rsidRDefault="0028639E" w:rsidP="001A2D87">
      <w:pPr>
        <w:spacing w:before="0"/>
        <w:ind w:left="0" w:firstLine="540"/>
        <w:rPr>
          <w:rFonts w:ascii="Times New Roman" w:hAnsi="Times New Roman" w:cs="Times New Roman"/>
          <w:sz w:val="28"/>
          <w:szCs w:val="28"/>
          <w:lang w:val="uk-UA"/>
        </w:rPr>
      </w:pPr>
      <w:r w:rsidRPr="00AB0D90">
        <w:rPr>
          <w:rFonts w:ascii="Times New Roman" w:hAnsi="Times New Roman" w:cs="Times New Roman"/>
          <w:sz w:val="28"/>
          <w:szCs w:val="28"/>
          <w:lang w:val="uk-UA"/>
        </w:rPr>
        <w:t>Надалі будемо вибирати камери відеоспостереження відповідно до керівних документів і параметрам обчисленим вище в даній роботі.</w:t>
      </w:r>
    </w:p>
    <w:p w:rsidR="0028639E" w:rsidRPr="00AB0D90" w:rsidRDefault="0028639E" w:rsidP="001A2D87">
      <w:pPr>
        <w:spacing w:before="0"/>
        <w:ind w:left="0" w:firstLine="540"/>
        <w:rPr>
          <w:rFonts w:ascii="Times New Roman" w:hAnsi="Times New Roman" w:cs="Times New Roman"/>
          <w:sz w:val="28"/>
          <w:szCs w:val="28"/>
          <w:lang w:val="uk-UA"/>
        </w:rPr>
      </w:pPr>
      <w:r w:rsidRPr="00AB0D90">
        <w:rPr>
          <w:rFonts w:ascii="Times New Roman" w:hAnsi="Times New Roman" w:cs="Times New Roman"/>
          <w:sz w:val="28"/>
          <w:szCs w:val="28"/>
          <w:lang w:val="uk-UA"/>
        </w:rPr>
        <w:t>Добір комплексу програмно-технічних засобів системи відеоспостереження.</w:t>
      </w:r>
    </w:p>
    <w:p w:rsidR="0028639E" w:rsidRPr="009F5EBD" w:rsidRDefault="0028639E" w:rsidP="001A2D87">
      <w:pPr>
        <w:spacing w:before="0"/>
        <w:ind w:left="0" w:firstLine="540"/>
        <w:rPr>
          <w:rFonts w:ascii="Times New Roman" w:hAnsi="Times New Roman" w:cs="Times New Roman"/>
          <w:sz w:val="28"/>
          <w:szCs w:val="28"/>
          <w:lang w:val="uk-UA"/>
        </w:rPr>
      </w:pPr>
      <w:r w:rsidRPr="009F5EBD">
        <w:rPr>
          <w:rFonts w:ascii="Times New Roman" w:hAnsi="Times New Roman" w:cs="Times New Roman"/>
          <w:sz w:val="28"/>
          <w:szCs w:val="28"/>
          <w:lang w:val="uk-UA"/>
        </w:rPr>
        <w:t xml:space="preserve">Технічні характеристики камери для приміщень (К2-К10)  </w:t>
      </w:r>
      <w:r>
        <w:rPr>
          <w:rFonts w:ascii="Times New Roman" w:hAnsi="Times New Roman" w:cs="Times New Roman"/>
          <w:sz w:val="28"/>
          <w:szCs w:val="28"/>
          <w:lang w:val="uk-UA"/>
        </w:rPr>
        <w:t>–</w:t>
      </w:r>
      <w:r w:rsidRPr="009F5EBD">
        <w:rPr>
          <w:rFonts w:ascii="Times New Roman" w:hAnsi="Times New Roman" w:cs="Times New Roman"/>
          <w:sz w:val="28"/>
          <w:szCs w:val="28"/>
          <w:lang w:val="uk-UA"/>
        </w:rPr>
        <w:t xml:space="preserve"> купольна відеокамера</w:t>
      </w:r>
      <w:r>
        <w:rPr>
          <w:rFonts w:ascii="Times New Roman" w:hAnsi="Times New Roman" w:cs="Times New Roman"/>
          <w:sz w:val="28"/>
          <w:szCs w:val="28"/>
          <w:lang w:val="uk-UA"/>
        </w:rPr>
        <w:t xml:space="preserve"> </w:t>
      </w:r>
      <w:r w:rsidRPr="009F5EBD">
        <w:rPr>
          <w:rFonts w:ascii="Times New Roman" w:hAnsi="Times New Roman" w:cs="Times New Roman"/>
          <w:sz w:val="28"/>
          <w:szCs w:val="28"/>
          <w:lang w:val="uk-UA"/>
        </w:rPr>
        <w:t>LILIN CMD2422S</w:t>
      </w:r>
      <w:r w:rsidRPr="00AB0D90">
        <w:rPr>
          <w:rFonts w:ascii="Times New Roman" w:hAnsi="Times New Roman" w:cs="Times New Roman"/>
          <w:sz w:val="28"/>
          <w:szCs w:val="28"/>
          <w:lang w:val="uk-UA"/>
        </w:rPr>
        <w:t xml:space="preserve"> </w:t>
      </w:r>
      <w:r>
        <w:rPr>
          <w:rFonts w:ascii="Times New Roman" w:hAnsi="Times New Roman" w:cs="Times New Roman"/>
          <w:sz w:val="28"/>
          <w:szCs w:val="28"/>
          <w:lang w:val="uk-UA"/>
        </w:rPr>
        <w:t>(табл.</w:t>
      </w:r>
      <w:r w:rsidRPr="009F5EBD">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9F5EBD">
        <w:rPr>
          <w:rFonts w:ascii="Times New Roman" w:hAnsi="Times New Roman" w:cs="Times New Roman"/>
          <w:sz w:val="28"/>
          <w:szCs w:val="28"/>
          <w:lang w:val="uk-UA"/>
        </w:rPr>
        <w:t>.</w:t>
      </w:r>
      <w:r>
        <w:rPr>
          <w:rFonts w:ascii="Times New Roman" w:hAnsi="Times New Roman" w:cs="Times New Roman"/>
          <w:sz w:val="28"/>
          <w:szCs w:val="28"/>
          <w:lang w:val="uk-UA"/>
        </w:rPr>
        <w:t>2</w:t>
      </w:r>
      <w:r w:rsidRPr="009F5EBD">
        <w:rPr>
          <w:rFonts w:ascii="Times New Roman" w:hAnsi="Times New Roman" w:cs="Times New Roman"/>
          <w:sz w:val="28"/>
          <w:szCs w:val="28"/>
          <w:lang w:val="uk-UA"/>
        </w:rPr>
        <w:t>, рис</w:t>
      </w:r>
      <w:r>
        <w:rPr>
          <w:rFonts w:ascii="Times New Roman" w:hAnsi="Times New Roman" w:cs="Times New Roman"/>
          <w:sz w:val="28"/>
          <w:szCs w:val="28"/>
          <w:lang w:val="uk-UA"/>
        </w:rPr>
        <w:t>.</w:t>
      </w:r>
      <w:r w:rsidRPr="009F5EBD">
        <w:rPr>
          <w:rFonts w:ascii="Times New Roman" w:hAnsi="Times New Roman" w:cs="Times New Roman"/>
          <w:sz w:val="28"/>
          <w:szCs w:val="28"/>
          <w:lang w:val="uk-UA"/>
        </w:rPr>
        <w:t xml:space="preserve"> 3.10).</w:t>
      </w:r>
    </w:p>
    <w:p w:rsidR="0028639E" w:rsidRDefault="0028639E" w:rsidP="001A2D87">
      <w:pPr>
        <w:spacing w:before="0"/>
        <w:ind w:left="0" w:firstLine="540"/>
        <w:rPr>
          <w:rFonts w:ascii="Times New Roman" w:hAnsi="Times New Roman" w:cs="Times New Roman"/>
          <w:sz w:val="28"/>
          <w:szCs w:val="28"/>
          <w:lang w:val="uk-UA"/>
        </w:rPr>
      </w:pPr>
      <w:r w:rsidRPr="00912F00">
        <w:rPr>
          <w:rFonts w:ascii="Times New Roman" w:hAnsi="Times New Roman" w:cs="Times New Roman"/>
          <w:sz w:val="28"/>
          <w:szCs w:val="28"/>
          <w:lang w:val="uk-UA"/>
        </w:rPr>
        <w:t xml:space="preserve">Кольорова купольна камера відеоспостереження Merit Lilin CMD2422S оснащена ширококутним об'єктивом "риб'яче око", 2-мегапіксельною CMOS-матрицею і високопродуктивним процесором обробки зображення. За ефективністю відеоспостереження ця камера перевершує цілу групу з кількох немегапіксельних камер, оскільки дозволяє оператору в будь-який момент </w:t>
      </w:r>
      <w:r w:rsidRPr="00912F00">
        <w:rPr>
          <w:rFonts w:ascii="Times New Roman" w:hAnsi="Times New Roman" w:cs="Times New Roman"/>
          <w:sz w:val="28"/>
          <w:szCs w:val="28"/>
          <w:lang w:val="uk-UA"/>
        </w:rPr>
        <w:lastRenderedPageBreak/>
        <w:t>часу бачити всю панораму. Об'єктив з високою роздільною здатністю «риб'яче око», використовуються в бескінематіческіх панорамних мегапіксельних камерах, які дозволяють програмним способом формувати кілька віртуальних камер, оснащених функцією цифрового масштабування, і виводити будь-який фрагмент матриці на екран монітора. Таке обладнання дозволяє контролювати великі площі, забезпечуючи високу деталізацію зображення з можливістю ідентифікації.</w:t>
      </w:r>
    </w:p>
    <w:p w:rsidR="0028639E" w:rsidRDefault="0028639E" w:rsidP="001A2D87">
      <w:pPr>
        <w:spacing w:before="0"/>
        <w:ind w:left="0" w:firstLine="540"/>
        <w:rPr>
          <w:rFonts w:ascii="Times New Roman" w:hAnsi="Times New Roman" w:cs="Times New Roman"/>
          <w:sz w:val="28"/>
          <w:szCs w:val="28"/>
          <w:lang w:val="uk-UA"/>
        </w:rPr>
      </w:pPr>
    </w:p>
    <w:p w:rsidR="0028639E" w:rsidRPr="00912F00" w:rsidRDefault="0028639E" w:rsidP="001A2D87">
      <w:pPr>
        <w:spacing w:before="0"/>
        <w:ind w:left="0" w:firstLine="540"/>
        <w:rPr>
          <w:rFonts w:ascii="Times New Roman" w:hAnsi="Times New Roman" w:cs="Times New Roman"/>
          <w:sz w:val="28"/>
          <w:szCs w:val="28"/>
          <w:lang w:val="uk-UA"/>
        </w:rPr>
      </w:pPr>
    </w:p>
    <w:p w:rsidR="0028639E" w:rsidRDefault="0028639E" w:rsidP="001A2D87">
      <w:pPr>
        <w:shd w:val="clear" w:color="000000" w:fill="auto"/>
        <w:suppressAutoHyphens/>
        <w:spacing w:before="120" w:after="120"/>
        <w:jc w:val="right"/>
        <w:rPr>
          <w:rFonts w:ascii="Times New Roman" w:hAnsi="Times New Roman" w:cs="Times New Roman"/>
          <w:sz w:val="26"/>
          <w:szCs w:val="26"/>
          <w:lang w:val="uk-UA"/>
        </w:rPr>
      </w:pPr>
      <w:r>
        <w:rPr>
          <w:rFonts w:ascii="Times New Roman" w:hAnsi="Times New Roman" w:cs="Times New Roman"/>
          <w:sz w:val="26"/>
          <w:szCs w:val="26"/>
          <w:lang w:val="uk-UA"/>
        </w:rPr>
        <w:t>Таблиця 3.2</w:t>
      </w:r>
    </w:p>
    <w:p w:rsidR="0028639E" w:rsidRPr="009F5EBD" w:rsidRDefault="0028639E" w:rsidP="001A2D87">
      <w:pPr>
        <w:shd w:val="clear" w:color="000000" w:fill="auto"/>
        <w:suppressAutoHyphens/>
        <w:spacing w:before="120" w:after="120"/>
        <w:jc w:val="center"/>
        <w:rPr>
          <w:rFonts w:ascii="Times New Roman" w:hAnsi="Times New Roman" w:cs="Times New Roman"/>
          <w:b/>
          <w:bCs/>
          <w:kern w:val="36"/>
          <w:sz w:val="26"/>
          <w:szCs w:val="26"/>
          <w:highlight w:val="lightGray"/>
          <w:lang w:val="uk-UA"/>
        </w:rPr>
      </w:pPr>
      <w:r w:rsidRPr="009F5EBD">
        <w:rPr>
          <w:rFonts w:ascii="Times New Roman" w:hAnsi="Times New Roman" w:cs="Times New Roman"/>
          <w:b/>
          <w:bCs/>
          <w:sz w:val="26"/>
          <w:szCs w:val="26"/>
          <w:lang w:val="uk-UA"/>
        </w:rPr>
        <w:t xml:space="preserve">Характеристики </w:t>
      </w:r>
      <w:r w:rsidRPr="009F5EBD">
        <w:rPr>
          <w:rFonts w:ascii="Times New Roman" w:hAnsi="Times New Roman" w:cs="Times New Roman"/>
          <w:b/>
          <w:bCs/>
          <w:caps/>
          <w:color w:val="292F33"/>
          <w:sz w:val="26"/>
          <w:szCs w:val="26"/>
        </w:rPr>
        <w:t>LILIN CMD2422S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9"/>
        <w:gridCol w:w="4520"/>
      </w:tblGrid>
      <w:tr w:rsidR="0028639E" w:rsidRPr="00D77A16">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center"/>
              <w:rPr>
                <w:rFonts w:ascii="Times New Roman" w:hAnsi="Times New Roman" w:cs="Times New Roman"/>
                <w:b/>
                <w:bCs/>
                <w:sz w:val="28"/>
                <w:szCs w:val="28"/>
                <w:lang w:val="uk-UA"/>
              </w:rPr>
            </w:pPr>
            <w:r w:rsidRPr="009F5EBD">
              <w:rPr>
                <w:rFonts w:ascii="Times New Roman" w:hAnsi="Times New Roman" w:cs="Times New Roman"/>
                <w:b/>
                <w:bCs/>
                <w:sz w:val="28"/>
                <w:szCs w:val="28"/>
                <w:lang w:val="uk-UA"/>
              </w:rPr>
              <w:t>Характеристика</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center"/>
              <w:rPr>
                <w:rFonts w:ascii="Times New Roman" w:hAnsi="Times New Roman" w:cs="Times New Roman"/>
                <w:b/>
                <w:bCs/>
                <w:sz w:val="28"/>
                <w:szCs w:val="28"/>
                <w:lang w:val="uk-UA"/>
              </w:rPr>
            </w:pPr>
            <w:r w:rsidRPr="009F5EBD">
              <w:rPr>
                <w:rFonts w:ascii="Times New Roman" w:hAnsi="Times New Roman" w:cs="Times New Roman"/>
                <w:b/>
                <w:bCs/>
                <w:sz w:val="28"/>
                <w:szCs w:val="28"/>
                <w:lang w:val="uk-UA"/>
              </w:rPr>
              <w:t>Значення параметра</w:t>
            </w:r>
          </w:p>
        </w:tc>
      </w:tr>
      <w:tr w:rsidR="0028639E" w:rsidRPr="00D77A16">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Передача кольору</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rPr>
                <w:rFonts w:ascii="Times New Roman" w:hAnsi="Times New Roman" w:cs="Times New Roman"/>
                <w:sz w:val="28"/>
                <w:szCs w:val="28"/>
                <w:lang w:val="uk-UA"/>
              </w:rPr>
            </w:pPr>
            <w:r w:rsidRPr="009F5EBD">
              <w:rPr>
                <w:rFonts w:ascii="Times New Roman" w:hAnsi="Times New Roman" w:cs="Times New Roman"/>
                <w:sz w:val="28"/>
                <w:szCs w:val="28"/>
                <w:lang w:val="uk-UA"/>
              </w:rPr>
              <w:t>Кольорова</w:t>
            </w:r>
          </w:p>
        </w:tc>
      </w:tr>
      <w:tr w:rsidR="0028639E" w:rsidRPr="00C23B6D">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Матриця</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rPr>
                <w:rFonts w:ascii="Times New Roman" w:hAnsi="Times New Roman" w:cs="Times New Roman"/>
                <w:sz w:val="28"/>
                <w:szCs w:val="28"/>
                <w:lang w:val="en-US"/>
              </w:rPr>
            </w:pPr>
            <w:r w:rsidRPr="009F5EBD">
              <w:rPr>
                <w:rFonts w:ascii="Times New Roman" w:hAnsi="Times New Roman" w:cs="Times New Roman"/>
                <w:sz w:val="28"/>
                <w:szCs w:val="28"/>
                <w:lang w:val="uk-UA"/>
              </w:rPr>
              <w:t xml:space="preserve">ПЗЗ матриця 1/3ʺ </w:t>
            </w:r>
            <w:r w:rsidRPr="009F5EBD">
              <w:rPr>
                <w:rFonts w:ascii="Times New Roman" w:hAnsi="Times New Roman" w:cs="Times New Roman"/>
                <w:color w:val="292F33"/>
                <w:sz w:val="28"/>
                <w:szCs w:val="28"/>
                <w:shd w:val="clear" w:color="auto" w:fill="FFFFFF"/>
                <w:lang w:val="en-US"/>
              </w:rPr>
              <w:t>Sony Progressive Scan CMOS</w:t>
            </w:r>
          </w:p>
        </w:tc>
      </w:tr>
      <w:tr w:rsidR="0028639E" w:rsidRPr="00D77A16">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rPr>
            </w:pPr>
            <w:r w:rsidRPr="009F5EBD">
              <w:rPr>
                <w:rFonts w:ascii="Times New Roman" w:hAnsi="Times New Roman" w:cs="Times New Roman"/>
                <w:sz w:val="28"/>
                <w:szCs w:val="28"/>
              </w:rPr>
              <w:t>Тип камери</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rPr>
                <w:rFonts w:ascii="Times New Roman" w:hAnsi="Times New Roman" w:cs="Times New Roman"/>
                <w:sz w:val="28"/>
                <w:szCs w:val="28"/>
                <w:lang w:val="uk-UA"/>
              </w:rPr>
            </w:pPr>
            <w:r w:rsidRPr="009F5EBD">
              <w:rPr>
                <w:rFonts w:ascii="Times New Roman" w:hAnsi="Times New Roman" w:cs="Times New Roman"/>
                <w:sz w:val="28"/>
                <w:szCs w:val="28"/>
                <w:lang w:val="uk-UA"/>
              </w:rPr>
              <w:t>Купольна</w:t>
            </w:r>
          </w:p>
        </w:tc>
      </w:tr>
      <w:tr w:rsidR="0028639E" w:rsidRPr="00D77A16">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Вбудований об'єктив</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rPr>
                <w:rFonts w:ascii="Times New Roman" w:hAnsi="Times New Roman" w:cs="Times New Roman"/>
                <w:sz w:val="28"/>
                <w:szCs w:val="28"/>
                <w:lang w:val="uk-UA"/>
              </w:rPr>
            </w:pPr>
            <w:r w:rsidRPr="009F5EBD">
              <w:rPr>
                <w:rFonts w:ascii="Times New Roman" w:hAnsi="Times New Roman" w:cs="Times New Roman"/>
                <w:sz w:val="28"/>
                <w:szCs w:val="28"/>
                <w:lang w:val="uk-UA"/>
              </w:rPr>
              <w:t>3.6 мм</w:t>
            </w:r>
          </w:p>
        </w:tc>
      </w:tr>
      <w:tr w:rsidR="0028639E" w:rsidRPr="00D77A16">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color w:val="000000"/>
                <w:sz w:val="28"/>
                <w:szCs w:val="28"/>
                <w:lang w:val="uk-UA"/>
              </w:rPr>
            </w:pPr>
            <w:r w:rsidRPr="009F5EBD">
              <w:rPr>
                <w:rFonts w:ascii="Times New Roman" w:hAnsi="Times New Roman" w:cs="Times New Roman"/>
                <w:color w:val="000000"/>
                <w:sz w:val="28"/>
                <w:szCs w:val="28"/>
                <w:shd w:val="clear" w:color="auto" w:fill="FFFFFF"/>
              </w:rPr>
              <w:t>Рабочая температура</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rPr>
                <w:rFonts w:ascii="Times New Roman" w:hAnsi="Times New Roman" w:cs="Times New Roman"/>
                <w:color w:val="000000"/>
                <w:sz w:val="28"/>
                <w:szCs w:val="28"/>
                <w:lang w:val="uk-UA"/>
              </w:rPr>
            </w:pPr>
            <w:r w:rsidRPr="009F5EBD">
              <w:rPr>
                <w:rFonts w:ascii="Times New Roman" w:hAnsi="Times New Roman" w:cs="Times New Roman"/>
                <w:color w:val="000000"/>
                <w:sz w:val="28"/>
                <w:szCs w:val="28"/>
                <w:shd w:val="clear" w:color="auto" w:fill="FFFFFF"/>
              </w:rPr>
              <w:t>-10 °C ~ +50 °C</w:t>
            </w:r>
          </w:p>
        </w:tc>
      </w:tr>
      <w:tr w:rsidR="0028639E" w:rsidRPr="00D77A16">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Відношення сигнал/шум</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rPr>
                <w:rFonts w:ascii="Times New Roman" w:hAnsi="Times New Roman" w:cs="Times New Roman"/>
                <w:sz w:val="28"/>
                <w:szCs w:val="28"/>
                <w:lang w:val="uk-UA"/>
              </w:rPr>
            </w:pPr>
            <w:r w:rsidRPr="009F5EBD">
              <w:rPr>
                <w:rFonts w:ascii="Times New Roman" w:hAnsi="Times New Roman" w:cs="Times New Roman"/>
                <w:sz w:val="28"/>
                <w:szCs w:val="28"/>
                <w:lang w:val="uk-UA"/>
              </w:rPr>
              <w:t>Більш 45</w:t>
            </w:r>
          </w:p>
        </w:tc>
      </w:tr>
      <w:tr w:rsidR="0028639E" w:rsidRPr="00D77A16">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Тип камери</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rPr>
                <w:rFonts w:ascii="Times New Roman" w:hAnsi="Times New Roman" w:cs="Times New Roman"/>
                <w:sz w:val="28"/>
                <w:szCs w:val="28"/>
                <w:lang w:val="uk-UA"/>
              </w:rPr>
            </w:pPr>
            <w:r w:rsidRPr="009F5EBD">
              <w:rPr>
                <w:rFonts w:ascii="Times New Roman" w:hAnsi="Times New Roman" w:cs="Times New Roman"/>
                <w:sz w:val="28"/>
                <w:szCs w:val="28"/>
                <w:lang w:val="uk-UA"/>
              </w:rPr>
              <w:t>Цифрова</w:t>
            </w:r>
          </w:p>
        </w:tc>
      </w:tr>
      <w:tr w:rsidR="0028639E" w:rsidRPr="00D77A16">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Наявність синхронізації</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rPr>
                <w:rFonts w:ascii="Times New Roman" w:hAnsi="Times New Roman" w:cs="Times New Roman"/>
                <w:sz w:val="28"/>
                <w:szCs w:val="28"/>
                <w:lang w:val="uk-UA"/>
              </w:rPr>
            </w:pPr>
            <w:r w:rsidRPr="009F5EBD">
              <w:rPr>
                <w:rFonts w:ascii="Times New Roman" w:hAnsi="Times New Roman" w:cs="Times New Roman"/>
                <w:sz w:val="28"/>
                <w:szCs w:val="28"/>
                <w:lang w:val="uk-UA"/>
              </w:rPr>
              <w:t>Зовнішня</w:t>
            </w:r>
          </w:p>
        </w:tc>
      </w:tr>
      <w:tr w:rsidR="0028639E" w:rsidRPr="00D77A16">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Кут огляду</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rPr>
                <w:rFonts w:ascii="Times New Roman" w:hAnsi="Times New Roman" w:cs="Times New Roman"/>
                <w:sz w:val="28"/>
                <w:szCs w:val="28"/>
                <w:lang w:val="uk-UA"/>
              </w:rPr>
            </w:pPr>
            <w:r w:rsidRPr="009F5EBD">
              <w:rPr>
                <w:rFonts w:ascii="Times New Roman" w:hAnsi="Times New Roman" w:cs="Times New Roman"/>
                <w:sz w:val="28"/>
                <w:szCs w:val="28"/>
                <w:lang w:val="uk-UA"/>
              </w:rPr>
              <w:t xml:space="preserve">180 стандартний, додаткові кути </w:t>
            </w:r>
            <w:r w:rsidRPr="009F5EBD">
              <w:rPr>
                <w:rFonts w:ascii="Times New Roman" w:hAnsi="Times New Roman" w:cs="Times New Roman"/>
                <w:sz w:val="28"/>
                <w:szCs w:val="28"/>
                <w:lang w:val="en-US"/>
              </w:rPr>
              <w:t>150</w:t>
            </w:r>
            <w:r w:rsidRPr="009F5EBD">
              <w:rPr>
                <w:rFonts w:ascii="Times New Roman" w:hAnsi="Times New Roman" w:cs="Times New Roman"/>
                <w:sz w:val="28"/>
                <w:szCs w:val="28"/>
              </w:rPr>
              <w:t>,</w:t>
            </w:r>
            <w:r w:rsidRPr="009F5EBD">
              <w:rPr>
                <w:rFonts w:ascii="Times New Roman" w:hAnsi="Times New Roman" w:cs="Times New Roman"/>
                <w:sz w:val="28"/>
                <w:szCs w:val="28"/>
                <w:lang w:val="uk-UA"/>
              </w:rPr>
              <w:t>135,110, 90,78, 56, 44, 28 та 25°</w:t>
            </w:r>
          </w:p>
        </w:tc>
      </w:tr>
      <w:tr w:rsidR="0028639E" w:rsidRPr="00D77A16">
        <w:trPr>
          <w:jc w:val="center"/>
        </w:trPr>
        <w:tc>
          <w:tcPr>
            <w:tcW w:w="45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Напруга живлення</w:t>
            </w:r>
          </w:p>
        </w:tc>
        <w:tc>
          <w:tcPr>
            <w:tcW w:w="4520"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rPr>
                <w:rFonts w:ascii="Times New Roman" w:hAnsi="Times New Roman" w:cs="Times New Roman"/>
                <w:sz w:val="28"/>
                <w:szCs w:val="28"/>
                <w:lang w:val="uk-UA"/>
              </w:rPr>
            </w:pPr>
            <w:r w:rsidRPr="009F5EBD">
              <w:rPr>
                <w:rFonts w:ascii="Times New Roman" w:hAnsi="Times New Roman" w:cs="Times New Roman"/>
                <w:sz w:val="28"/>
                <w:szCs w:val="28"/>
                <w:lang w:val="uk-UA"/>
              </w:rPr>
              <w:t>12В</w:t>
            </w:r>
          </w:p>
        </w:tc>
      </w:tr>
    </w:tbl>
    <w:p w:rsidR="0028639E" w:rsidRDefault="00600832" w:rsidP="001A2D87">
      <w:pPr>
        <w:tabs>
          <w:tab w:val="left" w:pos="6540"/>
        </w:tabs>
        <w:ind w:left="0" w:firstLine="11"/>
        <w:jc w:val="center"/>
        <w:rPr>
          <w:rFonts w:ascii="Times New Roman" w:hAnsi="Times New Roman" w:cs="Times New Roman"/>
          <w:sz w:val="28"/>
          <w:szCs w:val="28"/>
          <w:lang w:val="uk-UA" w:eastAsia="en-US"/>
        </w:rPr>
      </w:pPr>
      <w:r>
        <w:rPr>
          <w:rFonts w:ascii="Times New Roman" w:hAnsi="Times New Roman" w:cs="Times New Roman"/>
          <w:noProof/>
          <w:sz w:val="28"/>
          <w:szCs w:val="28"/>
        </w:rPr>
        <w:drawing>
          <wp:inline distT="0" distB="0" distL="0" distR="0">
            <wp:extent cx="3657600" cy="2412365"/>
            <wp:effectExtent l="19050" t="0" r="0" b="0"/>
            <wp:docPr id="5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pic:cNvPicPr>
                      <a:picLocks noChangeAspect="1" noChangeArrowheads="1"/>
                    </pic:cNvPicPr>
                  </pic:nvPicPr>
                  <pic:blipFill>
                    <a:blip r:embed="rId57"/>
                    <a:srcRect/>
                    <a:stretch>
                      <a:fillRect/>
                    </a:stretch>
                  </pic:blipFill>
                  <pic:spPr bwMode="auto">
                    <a:xfrm>
                      <a:off x="0" y="0"/>
                      <a:ext cx="3657600" cy="2412365"/>
                    </a:xfrm>
                    <a:prstGeom prst="rect">
                      <a:avLst/>
                    </a:prstGeom>
                    <a:noFill/>
                    <a:ln w="9525">
                      <a:noFill/>
                      <a:miter lim="800000"/>
                      <a:headEnd/>
                      <a:tailEnd/>
                    </a:ln>
                  </pic:spPr>
                </pic:pic>
              </a:graphicData>
            </a:graphic>
          </wp:inline>
        </w:drawing>
      </w:r>
    </w:p>
    <w:p w:rsidR="0028639E" w:rsidRDefault="0028639E" w:rsidP="001A2D87">
      <w:pPr>
        <w:shd w:val="clear" w:color="000000" w:fill="auto"/>
        <w:suppressAutoHyphens/>
        <w:autoSpaceDE w:val="0"/>
        <w:autoSpaceDN w:val="0"/>
        <w:adjustRightInd w:val="0"/>
        <w:spacing w:before="120" w:after="120"/>
        <w:ind w:left="0" w:firstLine="11"/>
        <w:jc w:val="center"/>
        <w:rPr>
          <w:rFonts w:ascii="Times New Roman" w:hAnsi="Times New Roman" w:cs="Times New Roman"/>
          <w:caps/>
          <w:sz w:val="26"/>
          <w:szCs w:val="26"/>
          <w:lang w:val="uk-UA"/>
        </w:rPr>
      </w:pPr>
      <w:r w:rsidRPr="00912F00">
        <w:rPr>
          <w:rFonts w:ascii="Times New Roman" w:hAnsi="Times New Roman" w:cs="Times New Roman"/>
          <w:sz w:val="26"/>
          <w:szCs w:val="26"/>
          <w:lang w:val="uk-UA"/>
        </w:rPr>
        <w:t>Рис</w:t>
      </w:r>
      <w:r>
        <w:rPr>
          <w:rFonts w:ascii="Times New Roman" w:hAnsi="Times New Roman" w:cs="Times New Roman"/>
          <w:sz w:val="26"/>
          <w:szCs w:val="26"/>
          <w:lang w:val="uk-UA"/>
        </w:rPr>
        <w:t>.</w:t>
      </w:r>
      <w:r w:rsidRPr="00912F00">
        <w:rPr>
          <w:rFonts w:ascii="Times New Roman" w:hAnsi="Times New Roman" w:cs="Times New Roman"/>
          <w:sz w:val="26"/>
          <w:szCs w:val="26"/>
          <w:lang w:val="uk-UA"/>
        </w:rPr>
        <w:t xml:space="preserve"> 3.10. Зовнішній </w:t>
      </w:r>
      <w:r w:rsidRPr="00121086">
        <w:rPr>
          <w:rFonts w:ascii="Times New Roman" w:hAnsi="Times New Roman" w:cs="Times New Roman"/>
          <w:sz w:val="26"/>
          <w:szCs w:val="26"/>
          <w:lang w:val="uk-UA"/>
        </w:rPr>
        <w:t xml:space="preserve">вигляд </w:t>
      </w:r>
      <w:r w:rsidRPr="00121086">
        <w:rPr>
          <w:rFonts w:ascii="Times New Roman" w:hAnsi="Times New Roman" w:cs="Times New Roman"/>
          <w:caps/>
          <w:sz w:val="26"/>
          <w:szCs w:val="26"/>
        </w:rPr>
        <w:t>LILIN</w:t>
      </w:r>
      <w:r w:rsidRPr="00121086">
        <w:rPr>
          <w:rFonts w:ascii="Times New Roman" w:hAnsi="Times New Roman" w:cs="Times New Roman"/>
          <w:caps/>
          <w:sz w:val="26"/>
          <w:szCs w:val="26"/>
          <w:lang w:val="uk-UA"/>
        </w:rPr>
        <w:t xml:space="preserve"> </w:t>
      </w:r>
      <w:r w:rsidRPr="00121086">
        <w:rPr>
          <w:rFonts w:ascii="Times New Roman" w:hAnsi="Times New Roman" w:cs="Times New Roman"/>
          <w:caps/>
          <w:sz w:val="26"/>
          <w:szCs w:val="26"/>
        </w:rPr>
        <w:t>CMD</w:t>
      </w:r>
      <w:r w:rsidRPr="00121086">
        <w:rPr>
          <w:rFonts w:ascii="Times New Roman" w:hAnsi="Times New Roman" w:cs="Times New Roman"/>
          <w:caps/>
          <w:sz w:val="26"/>
          <w:szCs w:val="26"/>
          <w:lang w:val="uk-UA"/>
        </w:rPr>
        <w:t>2422</w:t>
      </w:r>
      <w:r w:rsidRPr="00121086">
        <w:rPr>
          <w:rFonts w:ascii="Times New Roman" w:hAnsi="Times New Roman" w:cs="Times New Roman"/>
          <w:caps/>
          <w:sz w:val="26"/>
          <w:szCs w:val="26"/>
        </w:rPr>
        <w:t>S</w:t>
      </w:r>
    </w:p>
    <w:p w:rsidR="0028639E" w:rsidRPr="00912F00" w:rsidRDefault="0028639E" w:rsidP="001A2D87">
      <w:pPr>
        <w:spacing w:before="0"/>
        <w:ind w:left="0" w:firstLine="540"/>
        <w:rPr>
          <w:rFonts w:ascii="Times New Roman" w:hAnsi="Times New Roman" w:cs="Times New Roman"/>
          <w:sz w:val="28"/>
          <w:szCs w:val="28"/>
          <w:lang w:val="uk-UA"/>
        </w:rPr>
      </w:pPr>
      <w:r w:rsidRPr="00912F00">
        <w:rPr>
          <w:rFonts w:ascii="Times New Roman" w:hAnsi="Times New Roman" w:cs="Times New Roman"/>
          <w:sz w:val="28"/>
          <w:szCs w:val="28"/>
          <w:lang w:val="uk-UA"/>
        </w:rPr>
        <w:lastRenderedPageBreak/>
        <w:t>Відсутність рухомих механічних вузлів робить цю камеру надзвичайно надійною і довговічною. Одночасно, завдяки 2-х мегапіксельному вирішенню камери, ці зображення мають таку високу деталізацію, що їх масштабування не супроводжується спотворенням дрібних деталей. Тому для ретельного вивчення будь-якої «дрібниці» архівного кадру досить виконати його цифрове збільшення на операторському моніторі.</w:t>
      </w:r>
    </w:p>
    <w:p w:rsidR="0028639E" w:rsidRDefault="0028639E" w:rsidP="001A2D87">
      <w:pPr>
        <w:spacing w:before="0"/>
        <w:ind w:left="0" w:firstLine="540"/>
        <w:rPr>
          <w:rFonts w:ascii="Times New Roman" w:hAnsi="Times New Roman" w:cs="Times New Roman"/>
          <w:sz w:val="28"/>
          <w:szCs w:val="28"/>
          <w:lang w:val="uk-UA"/>
        </w:rPr>
      </w:pPr>
      <w:r w:rsidRPr="00912F00">
        <w:rPr>
          <w:rFonts w:ascii="Times New Roman" w:hAnsi="Times New Roman" w:cs="Times New Roman"/>
          <w:sz w:val="28"/>
          <w:szCs w:val="28"/>
          <w:lang w:val="uk-UA"/>
        </w:rPr>
        <w:t>Інтелектуальні можливості камери забезпечуються процесором, який виробляє обробку вихідного зображення 2 Мп (1600х1200), яке розбивається на чотири сектори, службовців для формування абсолютно незалежних віртуальних поворотних камер відеоспостереження. Процесор обробляє зображення всього простору, що оточує камеру спостереження: на 360 градусів по горизонталі і на 180 градусів по вертикалі. Зображення виводиться на екран у звичній для людського ока формі</w:t>
      </w:r>
      <w:r>
        <w:rPr>
          <w:rFonts w:ascii="Times New Roman" w:hAnsi="Times New Roman" w:cs="Times New Roman"/>
          <w:sz w:val="28"/>
          <w:szCs w:val="28"/>
          <w:lang w:val="uk-UA"/>
        </w:rPr>
        <w:t xml:space="preserve"> (табл.</w:t>
      </w:r>
      <w:r w:rsidRPr="009F5EBD">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9F5EBD">
        <w:rPr>
          <w:rFonts w:ascii="Times New Roman" w:hAnsi="Times New Roman" w:cs="Times New Roman"/>
          <w:sz w:val="28"/>
          <w:szCs w:val="28"/>
          <w:lang w:val="uk-UA"/>
        </w:rPr>
        <w:t>.</w:t>
      </w:r>
      <w:r>
        <w:rPr>
          <w:rFonts w:ascii="Times New Roman" w:hAnsi="Times New Roman" w:cs="Times New Roman"/>
          <w:sz w:val="28"/>
          <w:szCs w:val="28"/>
          <w:lang w:val="uk-UA"/>
        </w:rPr>
        <w:t>3</w:t>
      </w:r>
      <w:r w:rsidRPr="009F5EBD">
        <w:rPr>
          <w:rFonts w:ascii="Times New Roman" w:hAnsi="Times New Roman" w:cs="Times New Roman"/>
          <w:sz w:val="28"/>
          <w:szCs w:val="28"/>
          <w:lang w:val="uk-UA"/>
        </w:rPr>
        <w:t>, рис</w:t>
      </w:r>
      <w:r>
        <w:rPr>
          <w:rFonts w:ascii="Times New Roman" w:hAnsi="Times New Roman" w:cs="Times New Roman"/>
          <w:sz w:val="28"/>
          <w:szCs w:val="28"/>
          <w:lang w:val="uk-UA"/>
        </w:rPr>
        <w:t>.</w:t>
      </w:r>
      <w:r w:rsidRPr="009F5EBD">
        <w:rPr>
          <w:rFonts w:ascii="Times New Roman" w:hAnsi="Times New Roman" w:cs="Times New Roman"/>
          <w:sz w:val="28"/>
          <w:szCs w:val="28"/>
          <w:lang w:val="uk-UA"/>
        </w:rPr>
        <w:t xml:space="preserve"> 3.1</w:t>
      </w:r>
      <w:r>
        <w:rPr>
          <w:rFonts w:ascii="Times New Roman" w:hAnsi="Times New Roman" w:cs="Times New Roman"/>
          <w:sz w:val="28"/>
          <w:szCs w:val="28"/>
          <w:lang w:val="uk-UA"/>
        </w:rPr>
        <w:t>1</w:t>
      </w:r>
      <w:r w:rsidRPr="009F5EBD">
        <w:rPr>
          <w:rFonts w:ascii="Times New Roman" w:hAnsi="Times New Roman" w:cs="Times New Roman"/>
          <w:sz w:val="28"/>
          <w:szCs w:val="28"/>
          <w:lang w:val="uk-UA"/>
        </w:rPr>
        <w:t>)</w:t>
      </w:r>
      <w:r w:rsidRPr="00912F00">
        <w:rPr>
          <w:rFonts w:ascii="Times New Roman" w:hAnsi="Times New Roman" w:cs="Times New Roman"/>
          <w:sz w:val="28"/>
          <w:szCs w:val="28"/>
          <w:lang w:val="uk-UA"/>
        </w:rPr>
        <w:t>. Ці віртуальні камери мають набір функцій, характерним для швидкісних купольних камер. Розмір і положення сектора огляду віртуальних камер визначається оператором і може охоплювати будь-яку частину доступного зображення. Відеопроцесор в режимі реального часу виправляє геометричні спотворення, що вносяться об'єктивом, і виводить отримане зображення на стандартний монітор.</w:t>
      </w:r>
    </w:p>
    <w:p w:rsidR="0028639E" w:rsidRPr="00912F00" w:rsidRDefault="0028639E" w:rsidP="001A2D87">
      <w:pPr>
        <w:spacing w:before="0"/>
        <w:ind w:left="0" w:firstLine="540"/>
        <w:rPr>
          <w:rFonts w:ascii="Times New Roman" w:hAnsi="Times New Roman" w:cs="Times New Roman"/>
          <w:sz w:val="28"/>
          <w:szCs w:val="28"/>
          <w:lang w:val="uk-UA"/>
        </w:rPr>
      </w:pPr>
      <w:r w:rsidRPr="00912F00">
        <w:rPr>
          <w:rFonts w:ascii="Times New Roman" w:hAnsi="Times New Roman" w:cs="Times New Roman"/>
          <w:sz w:val="28"/>
          <w:szCs w:val="28"/>
          <w:lang w:val="uk-UA"/>
        </w:rPr>
        <w:t xml:space="preserve">Завдяки надійній конструкції, потужному функціоналу і здатності постійно здійснювати моніторинг просторової перспективи камера оптимально підходить для систем </w:t>
      </w:r>
      <w:r>
        <w:rPr>
          <w:rFonts w:ascii="Times New Roman" w:hAnsi="Times New Roman" w:cs="Times New Roman"/>
          <w:sz w:val="28"/>
          <w:szCs w:val="28"/>
          <w:lang w:val="uk-UA"/>
        </w:rPr>
        <w:t>відео спостереження.</w:t>
      </w:r>
    </w:p>
    <w:p w:rsidR="0028639E" w:rsidRDefault="0028639E" w:rsidP="001A2D87">
      <w:pPr>
        <w:shd w:val="clear" w:color="000000" w:fill="auto"/>
        <w:suppressAutoHyphens/>
        <w:spacing w:before="120" w:after="120"/>
        <w:jc w:val="right"/>
        <w:rPr>
          <w:rFonts w:ascii="Times New Roman" w:hAnsi="Times New Roman" w:cs="Times New Roman"/>
          <w:sz w:val="26"/>
          <w:szCs w:val="26"/>
          <w:lang w:val="uk-UA"/>
        </w:rPr>
      </w:pPr>
      <w:r w:rsidRPr="009F5EBD">
        <w:rPr>
          <w:rFonts w:ascii="Times New Roman" w:hAnsi="Times New Roman" w:cs="Times New Roman"/>
          <w:sz w:val="26"/>
          <w:szCs w:val="26"/>
          <w:lang w:val="uk-UA"/>
        </w:rPr>
        <w:t xml:space="preserve">Таблиця </w:t>
      </w:r>
      <w:r>
        <w:rPr>
          <w:rFonts w:ascii="Times New Roman" w:hAnsi="Times New Roman" w:cs="Times New Roman"/>
          <w:sz w:val="26"/>
          <w:szCs w:val="26"/>
          <w:lang w:val="uk-UA"/>
        </w:rPr>
        <w:t>3</w:t>
      </w:r>
      <w:r w:rsidRPr="009F5EBD">
        <w:rPr>
          <w:rFonts w:ascii="Times New Roman" w:hAnsi="Times New Roman" w:cs="Times New Roman"/>
          <w:sz w:val="26"/>
          <w:szCs w:val="26"/>
          <w:lang w:val="uk-UA"/>
        </w:rPr>
        <w:t>.</w:t>
      </w:r>
      <w:r>
        <w:rPr>
          <w:rFonts w:ascii="Times New Roman" w:hAnsi="Times New Roman" w:cs="Times New Roman"/>
          <w:sz w:val="26"/>
          <w:szCs w:val="26"/>
          <w:lang w:val="uk-UA"/>
        </w:rPr>
        <w:t>3</w:t>
      </w:r>
    </w:p>
    <w:p w:rsidR="0028639E" w:rsidRPr="009F5EBD" w:rsidRDefault="0028639E" w:rsidP="001A2D87">
      <w:pPr>
        <w:shd w:val="clear" w:color="000000" w:fill="auto"/>
        <w:suppressAutoHyphens/>
        <w:spacing w:before="120" w:after="120"/>
        <w:jc w:val="center"/>
        <w:rPr>
          <w:rFonts w:ascii="Times New Roman" w:hAnsi="Times New Roman" w:cs="Times New Roman"/>
          <w:b/>
          <w:bCs/>
          <w:sz w:val="26"/>
          <w:szCs w:val="26"/>
          <w:lang w:val="uk-UA"/>
        </w:rPr>
      </w:pPr>
      <w:r w:rsidRPr="009F5EBD">
        <w:rPr>
          <w:rFonts w:ascii="Times New Roman" w:hAnsi="Times New Roman" w:cs="Times New Roman"/>
          <w:b/>
          <w:bCs/>
          <w:sz w:val="26"/>
          <w:szCs w:val="26"/>
          <w:lang w:val="uk-UA"/>
        </w:rPr>
        <w:t>Характеристики Hikvision DS-2CD2043G0-I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82"/>
        <w:gridCol w:w="4819"/>
      </w:tblGrid>
      <w:tr w:rsidR="0028639E" w:rsidRPr="009F5EBD">
        <w:trPr>
          <w:jc w:val="center"/>
        </w:trPr>
        <w:tc>
          <w:tcPr>
            <w:tcW w:w="3982" w:type="dxa"/>
            <w:vAlign w:val="center"/>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center"/>
              <w:rPr>
                <w:rFonts w:ascii="Times New Roman" w:hAnsi="Times New Roman" w:cs="Times New Roman"/>
                <w:b/>
                <w:bCs/>
                <w:sz w:val="28"/>
                <w:szCs w:val="28"/>
                <w:lang w:val="uk-UA"/>
              </w:rPr>
            </w:pPr>
            <w:r w:rsidRPr="009F5EBD">
              <w:rPr>
                <w:rFonts w:ascii="Times New Roman" w:hAnsi="Times New Roman" w:cs="Times New Roman"/>
                <w:b/>
                <w:bCs/>
                <w:sz w:val="28"/>
                <w:szCs w:val="28"/>
                <w:lang w:val="uk-UA"/>
              </w:rPr>
              <w:t>Характеристика</w:t>
            </w:r>
          </w:p>
        </w:tc>
        <w:tc>
          <w:tcPr>
            <w:tcW w:w="4819" w:type="dxa"/>
            <w:vAlign w:val="center"/>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center"/>
              <w:rPr>
                <w:rFonts w:ascii="Times New Roman" w:hAnsi="Times New Roman" w:cs="Times New Roman"/>
                <w:b/>
                <w:bCs/>
                <w:sz w:val="28"/>
                <w:szCs w:val="28"/>
                <w:lang w:val="uk-UA"/>
              </w:rPr>
            </w:pPr>
            <w:r w:rsidRPr="009F5EBD">
              <w:rPr>
                <w:rFonts w:ascii="Times New Roman" w:hAnsi="Times New Roman" w:cs="Times New Roman"/>
                <w:b/>
                <w:bCs/>
                <w:sz w:val="28"/>
                <w:szCs w:val="28"/>
                <w:lang w:val="uk-UA"/>
              </w:rPr>
              <w:t>Значення параметра</w:t>
            </w:r>
          </w:p>
        </w:tc>
      </w:tr>
      <w:tr w:rsidR="0028639E" w:rsidRPr="00F97507">
        <w:trPr>
          <w:jc w:val="center"/>
        </w:trPr>
        <w:tc>
          <w:tcPr>
            <w:tcW w:w="3982"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Дозвіл</w:t>
            </w:r>
          </w:p>
        </w:tc>
        <w:tc>
          <w:tcPr>
            <w:tcW w:w="48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4 Мп</w:t>
            </w:r>
          </w:p>
        </w:tc>
      </w:tr>
      <w:tr w:rsidR="0028639E" w:rsidRPr="00F97507">
        <w:trPr>
          <w:jc w:val="center"/>
        </w:trPr>
        <w:tc>
          <w:tcPr>
            <w:tcW w:w="3982" w:type="dxa"/>
            <w:vAlign w:val="center"/>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Матриця</w:t>
            </w:r>
          </w:p>
        </w:tc>
        <w:tc>
          <w:tcPr>
            <w:tcW w:w="4819" w:type="dxa"/>
            <w:vAlign w:val="center"/>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ПЗЗ матриця 1/3ʺ</w:t>
            </w:r>
          </w:p>
        </w:tc>
      </w:tr>
      <w:tr w:rsidR="0028639E" w:rsidRPr="00F97507">
        <w:trPr>
          <w:jc w:val="center"/>
        </w:trPr>
        <w:tc>
          <w:tcPr>
            <w:tcW w:w="3982"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Тип</w:t>
            </w:r>
          </w:p>
        </w:tc>
        <w:tc>
          <w:tcPr>
            <w:tcW w:w="48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провідні</w:t>
            </w:r>
          </w:p>
        </w:tc>
      </w:tr>
      <w:tr w:rsidR="0028639E" w:rsidRPr="00F97507">
        <w:trPr>
          <w:jc w:val="center"/>
        </w:trPr>
        <w:tc>
          <w:tcPr>
            <w:tcW w:w="3982" w:type="dxa"/>
            <w:vAlign w:val="center"/>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Вбудований об'єктив</w:t>
            </w:r>
          </w:p>
        </w:tc>
        <w:tc>
          <w:tcPr>
            <w:tcW w:w="4819" w:type="dxa"/>
            <w:vAlign w:val="center"/>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3.6 мм</w:t>
            </w:r>
          </w:p>
        </w:tc>
      </w:tr>
      <w:tr w:rsidR="0028639E" w:rsidRPr="00F97507">
        <w:trPr>
          <w:jc w:val="center"/>
        </w:trPr>
        <w:tc>
          <w:tcPr>
            <w:tcW w:w="3982"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Нахил</w:t>
            </w:r>
          </w:p>
        </w:tc>
        <w:tc>
          <w:tcPr>
            <w:tcW w:w="48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0 ° - 90 °</w:t>
            </w:r>
          </w:p>
        </w:tc>
      </w:tr>
      <w:tr w:rsidR="0028639E" w:rsidRPr="00F97507">
        <w:trPr>
          <w:jc w:val="center"/>
        </w:trPr>
        <w:tc>
          <w:tcPr>
            <w:tcW w:w="3982"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поворот</w:t>
            </w:r>
          </w:p>
        </w:tc>
        <w:tc>
          <w:tcPr>
            <w:tcW w:w="48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0 ° - + 360 °</w:t>
            </w:r>
          </w:p>
        </w:tc>
      </w:tr>
      <w:tr w:rsidR="0028639E" w:rsidRPr="00F97507">
        <w:trPr>
          <w:jc w:val="center"/>
        </w:trPr>
        <w:tc>
          <w:tcPr>
            <w:tcW w:w="3982"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Дозвіл і частота запису</w:t>
            </w:r>
          </w:p>
        </w:tc>
        <w:tc>
          <w:tcPr>
            <w:tcW w:w="48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Головний потік :: 2560 х 1440, 2304 х 1296, 1920 x 1080 - 25 кадрів / с</w:t>
            </w:r>
          </w:p>
        </w:tc>
      </w:tr>
      <w:tr w:rsidR="0028639E" w:rsidRPr="00F97507">
        <w:trPr>
          <w:jc w:val="center"/>
        </w:trPr>
        <w:tc>
          <w:tcPr>
            <w:tcW w:w="3982"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Нічна зйомка</w:t>
            </w:r>
          </w:p>
        </w:tc>
        <w:tc>
          <w:tcPr>
            <w:tcW w:w="4819" w:type="dxa"/>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ІК-фільтр з автоматичним вимикачем Дальність ІЧ-підсвічування: до 30 метрів</w:t>
            </w:r>
          </w:p>
        </w:tc>
      </w:tr>
      <w:tr w:rsidR="0028639E" w:rsidRPr="00F97507">
        <w:trPr>
          <w:jc w:val="center"/>
        </w:trPr>
        <w:tc>
          <w:tcPr>
            <w:tcW w:w="3982" w:type="dxa"/>
            <w:vAlign w:val="center"/>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Напруга живлення</w:t>
            </w:r>
          </w:p>
        </w:tc>
        <w:tc>
          <w:tcPr>
            <w:tcW w:w="4819" w:type="dxa"/>
            <w:vAlign w:val="center"/>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12 В ± 25 % / 6 Вт, PoE (802.3af) В</w:t>
            </w:r>
          </w:p>
        </w:tc>
      </w:tr>
      <w:tr w:rsidR="0028639E" w:rsidRPr="00F97507">
        <w:trPr>
          <w:jc w:val="center"/>
        </w:trPr>
        <w:tc>
          <w:tcPr>
            <w:tcW w:w="3982" w:type="dxa"/>
            <w:vAlign w:val="center"/>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lastRenderedPageBreak/>
              <w:t>Температурний режим</w:t>
            </w:r>
          </w:p>
        </w:tc>
        <w:tc>
          <w:tcPr>
            <w:tcW w:w="4819" w:type="dxa"/>
            <w:vAlign w:val="center"/>
          </w:tcPr>
          <w:p w:rsidR="0028639E" w:rsidRPr="009F5EBD" w:rsidRDefault="0028639E" w:rsidP="00850C19">
            <w:pPr>
              <w:shd w:val="clear" w:color="000000" w:fill="auto"/>
              <w:tabs>
                <w:tab w:val="left" w:pos="4712"/>
              </w:tabs>
              <w:suppressAutoHyphens/>
              <w:autoSpaceDE w:val="0"/>
              <w:autoSpaceDN w:val="0"/>
              <w:adjustRightInd w:val="0"/>
              <w:spacing w:before="0" w:line="240" w:lineRule="auto"/>
              <w:ind w:left="0" w:firstLine="0"/>
              <w:jc w:val="left"/>
              <w:rPr>
                <w:rFonts w:ascii="Times New Roman" w:hAnsi="Times New Roman" w:cs="Times New Roman"/>
                <w:sz w:val="28"/>
                <w:szCs w:val="28"/>
                <w:lang w:val="uk-UA"/>
              </w:rPr>
            </w:pPr>
            <w:r w:rsidRPr="009F5EBD">
              <w:rPr>
                <w:rFonts w:ascii="Times New Roman" w:hAnsi="Times New Roman" w:cs="Times New Roman"/>
                <w:sz w:val="28"/>
                <w:szCs w:val="28"/>
                <w:lang w:val="uk-UA"/>
              </w:rPr>
              <w:t>-30 °C + 60 °C °C</w:t>
            </w:r>
          </w:p>
        </w:tc>
      </w:tr>
    </w:tbl>
    <w:p w:rsidR="0028639E" w:rsidRDefault="0028639E" w:rsidP="001A2D87">
      <w:pPr>
        <w:tabs>
          <w:tab w:val="left" w:pos="6540"/>
        </w:tabs>
        <w:spacing w:before="0"/>
        <w:ind w:left="0" w:firstLine="0"/>
        <w:jc w:val="center"/>
        <w:rPr>
          <w:rFonts w:ascii="Times New Roman" w:hAnsi="Times New Roman" w:cs="Times New Roman"/>
          <w:sz w:val="28"/>
          <w:szCs w:val="28"/>
          <w:lang w:val="uk-UA" w:eastAsia="en-US"/>
        </w:rPr>
      </w:pPr>
    </w:p>
    <w:p w:rsidR="0028639E" w:rsidRDefault="00600832" w:rsidP="001A2D87">
      <w:pPr>
        <w:tabs>
          <w:tab w:val="left" w:pos="6540"/>
        </w:tabs>
        <w:spacing w:before="0"/>
        <w:ind w:left="0" w:firstLine="0"/>
        <w:jc w:val="center"/>
        <w:rPr>
          <w:rFonts w:ascii="Times New Roman" w:hAnsi="Times New Roman" w:cs="Times New Roman"/>
          <w:sz w:val="28"/>
          <w:szCs w:val="28"/>
          <w:lang w:val="uk-UA" w:eastAsia="en-US"/>
        </w:rPr>
      </w:pPr>
      <w:r>
        <w:rPr>
          <w:rFonts w:ascii="Times New Roman" w:hAnsi="Times New Roman" w:cs="Times New Roman"/>
          <w:noProof/>
          <w:sz w:val="28"/>
          <w:szCs w:val="28"/>
        </w:rPr>
        <w:drawing>
          <wp:inline distT="0" distB="0" distL="0" distR="0">
            <wp:extent cx="2743200" cy="2033905"/>
            <wp:effectExtent l="19050" t="0" r="0" b="0"/>
            <wp:docPr id="51"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pic:cNvPicPr>
                      <a:picLocks noChangeAspect="1" noChangeArrowheads="1"/>
                    </pic:cNvPicPr>
                  </pic:nvPicPr>
                  <pic:blipFill>
                    <a:blip r:embed="rId58"/>
                    <a:srcRect/>
                    <a:stretch>
                      <a:fillRect/>
                    </a:stretch>
                  </pic:blipFill>
                  <pic:spPr bwMode="auto">
                    <a:xfrm>
                      <a:off x="0" y="0"/>
                      <a:ext cx="2743200" cy="2033905"/>
                    </a:xfrm>
                    <a:prstGeom prst="rect">
                      <a:avLst/>
                    </a:prstGeom>
                    <a:noFill/>
                    <a:ln w="9525">
                      <a:noFill/>
                      <a:miter lim="800000"/>
                      <a:headEnd/>
                      <a:tailEnd/>
                    </a:ln>
                  </pic:spPr>
                </pic:pic>
              </a:graphicData>
            </a:graphic>
          </wp:inline>
        </w:drawing>
      </w:r>
    </w:p>
    <w:p w:rsidR="0028639E" w:rsidRPr="00894B24" w:rsidRDefault="0028639E" w:rsidP="001A2D87">
      <w:pPr>
        <w:tabs>
          <w:tab w:val="left" w:pos="6540"/>
        </w:tabs>
        <w:spacing w:before="0"/>
        <w:ind w:left="0" w:firstLine="0"/>
        <w:jc w:val="center"/>
        <w:rPr>
          <w:rFonts w:ascii="Times New Roman" w:hAnsi="Times New Roman" w:cs="Times New Roman"/>
          <w:color w:val="000000"/>
          <w:sz w:val="26"/>
          <w:szCs w:val="26"/>
          <w:lang w:val="uk-UA"/>
        </w:rPr>
      </w:pPr>
      <w:r>
        <w:rPr>
          <w:rFonts w:ascii="Times New Roman" w:hAnsi="Times New Roman" w:cs="Times New Roman"/>
          <w:sz w:val="26"/>
          <w:szCs w:val="26"/>
          <w:lang w:val="uk-UA"/>
        </w:rPr>
        <w:t>Рис. 3.11</w:t>
      </w:r>
      <w:r w:rsidRPr="00912F00">
        <w:rPr>
          <w:rFonts w:ascii="Times New Roman" w:hAnsi="Times New Roman" w:cs="Times New Roman"/>
          <w:sz w:val="26"/>
          <w:szCs w:val="26"/>
          <w:lang w:val="uk-UA"/>
        </w:rPr>
        <w:t>.  Зовнішній вигляд</w:t>
      </w:r>
      <w:r>
        <w:rPr>
          <w:rFonts w:ascii="Times New Roman" w:hAnsi="Times New Roman" w:cs="Times New Roman"/>
          <w:sz w:val="26"/>
          <w:szCs w:val="26"/>
          <w:lang w:val="uk-UA"/>
        </w:rPr>
        <w:t xml:space="preserve"> </w:t>
      </w:r>
      <w:r w:rsidRPr="00462B75">
        <w:rPr>
          <w:rFonts w:ascii="Times New Roman" w:hAnsi="Times New Roman" w:cs="Times New Roman"/>
          <w:color w:val="000000"/>
          <w:sz w:val="26"/>
          <w:szCs w:val="26"/>
        </w:rPr>
        <w:t>Hikvision</w:t>
      </w:r>
      <w:r w:rsidRPr="00462B75">
        <w:rPr>
          <w:rFonts w:ascii="Times New Roman" w:hAnsi="Times New Roman" w:cs="Times New Roman"/>
          <w:color w:val="000000"/>
          <w:sz w:val="26"/>
          <w:szCs w:val="26"/>
          <w:lang w:val="uk-UA"/>
        </w:rPr>
        <w:t xml:space="preserve"> </w:t>
      </w:r>
      <w:r w:rsidRPr="00462B75">
        <w:rPr>
          <w:rFonts w:ascii="Times New Roman" w:hAnsi="Times New Roman" w:cs="Times New Roman"/>
          <w:color w:val="000000"/>
          <w:sz w:val="26"/>
          <w:szCs w:val="26"/>
        </w:rPr>
        <w:t>DS</w:t>
      </w:r>
      <w:r w:rsidRPr="00462B75">
        <w:rPr>
          <w:rFonts w:ascii="Times New Roman" w:hAnsi="Times New Roman" w:cs="Times New Roman"/>
          <w:color w:val="000000"/>
          <w:sz w:val="26"/>
          <w:szCs w:val="26"/>
          <w:lang w:val="uk-UA"/>
        </w:rPr>
        <w:t>-2</w:t>
      </w:r>
      <w:r w:rsidRPr="00462B75">
        <w:rPr>
          <w:rFonts w:ascii="Times New Roman" w:hAnsi="Times New Roman" w:cs="Times New Roman"/>
          <w:color w:val="000000"/>
          <w:sz w:val="26"/>
          <w:szCs w:val="26"/>
        </w:rPr>
        <w:t>CD</w:t>
      </w:r>
      <w:r w:rsidRPr="00462B75">
        <w:rPr>
          <w:rFonts w:ascii="Times New Roman" w:hAnsi="Times New Roman" w:cs="Times New Roman"/>
          <w:color w:val="000000"/>
          <w:sz w:val="26"/>
          <w:szCs w:val="26"/>
          <w:lang w:val="uk-UA"/>
        </w:rPr>
        <w:t>2043</w:t>
      </w:r>
      <w:r w:rsidRPr="00462B75">
        <w:rPr>
          <w:rFonts w:ascii="Times New Roman" w:hAnsi="Times New Roman" w:cs="Times New Roman"/>
          <w:color w:val="000000"/>
          <w:sz w:val="26"/>
          <w:szCs w:val="26"/>
        </w:rPr>
        <w:t>G</w:t>
      </w:r>
      <w:r w:rsidRPr="00462B75">
        <w:rPr>
          <w:rFonts w:ascii="Times New Roman" w:hAnsi="Times New Roman" w:cs="Times New Roman"/>
          <w:color w:val="000000"/>
          <w:sz w:val="26"/>
          <w:szCs w:val="26"/>
          <w:lang w:val="uk-UA"/>
        </w:rPr>
        <w:t>0-</w:t>
      </w:r>
      <w:r w:rsidRPr="00462B75">
        <w:rPr>
          <w:rFonts w:ascii="Times New Roman" w:hAnsi="Times New Roman" w:cs="Times New Roman"/>
          <w:color w:val="000000"/>
          <w:sz w:val="26"/>
          <w:szCs w:val="26"/>
        </w:rPr>
        <w:t>I</w:t>
      </w:r>
    </w:p>
    <w:p w:rsidR="0028639E" w:rsidRPr="005E57A2"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34" w:name="_Toc30786340"/>
      <w:r w:rsidRPr="005E57A2">
        <w:rPr>
          <w:rStyle w:val="af1"/>
          <w:rFonts w:ascii="Times New Roman" w:hAnsi="Times New Roman" w:cs="Times New Roman"/>
          <w:i w:val="0"/>
          <w:iCs w:val="0"/>
          <w:color w:val="auto"/>
          <w:sz w:val="28"/>
          <w:szCs w:val="28"/>
          <w:lang w:eastAsia="en-US"/>
        </w:rPr>
        <w:t>3.4. Розробка схеми розташування відеокамер із зонами огляду</w:t>
      </w:r>
      <w:bookmarkEnd w:id="34"/>
    </w:p>
    <w:p w:rsidR="0028639E" w:rsidRPr="0093433B" w:rsidRDefault="0028639E" w:rsidP="001A2D87">
      <w:pPr>
        <w:spacing w:before="0"/>
        <w:ind w:left="0" w:firstLine="540"/>
        <w:rPr>
          <w:rFonts w:ascii="Times New Roman" w:hAnsi="Times New Roman" w:cs="Times New Roman"/>
          <w:sz w:val="28"/>
          <w:szCs w:val="28"/>
          <w:lang w:val="uk-UA"/>
        </w:rPr>
      </w:pPr>
      <w:r w:rsidRPr="0093433B">
        <w:rPr>
          <w:rFonts w:ascii="Times New Roman" w:hAnsi="Times New Roman" w:cs="Times New Roman"/>
          <w:sz w:val="28"/>
          <w:szCs w:val="28"/>
          <w:lang w:val="uk-UA"/>
        </w:rPr>
        <w:t xml:space="preserve">Усередині будинку розташовується </w:t>
      </w:r>
      <w:r>
        <w:rPr>
          <w:rFonts w:ascii="Times New Roman" w:hAnsi="Times New Roman" w:cs="Times New Roman"/>
          <w:sz w:val="28"/>
          <w:szCs w:val="28"/>
          <w:lang w:val="uk-UA"/>
        </w:rPr>
        <w:t>девять відеокамер і одна на зовні будинка</w:t>
      </w:r>
      <w:r w:rsidRPr="0093433B">
        <w:rPr>
          <w:rFonts w:ascii="Times New Roman" w:hAnsi="Times New Roman" w:cs="Times New Roman"/>
          <w:sz w:val="28"/>
          <w:szCs w:val="28"/>
          <w:lang w:val="uk-UA"/>
        </w:rPr>
        <w:t xml:space="preserve">. </w:t>
      </w:r>
      <w:r>
        <w:rPr>
          <w:rFonts w:ascii="Times New Roman" w:hAnsi="Times New Roman" w:cs="Times New Roman"/>
          <w:sz w:val="28"/>
          <w:szCs w:val="28"/>
          <w:lang w:val="uk-UA"/>
        </w:rPr>
        <w:t>Пять відеокамер</w:t>
      </w:r>
      <w:r w:rsidRPr="0093433B">
        <w:rPr>
          <w:rFonts w:ascii="Times New Roman" w:hAnsi="Times New Roman" w:cs="Times New Roman"/>
          <w:sz w:val="28"/>
          <w:szCs w:val="28"/>
          <w:lang w:val="uk-UA"/>
        </w:rPr>
        <w:t xml:space="preserve"> розташовані в ключових </w:t>
      </w:r>
      <w:r>
        <w:rPr>
          <w:rFonts w:ascii="Times New Roman" w:hAnsi="Times New Roman" w:cs="Times New Roman"/>
          <w:sz w:val="28"/>
          <w:szCs w:val="28"/>
          <w:lang w:val="uk-UA"/>
        </w:rPr>
        <w:t>місцях</w:t>
      </w:r>
      <w:r w:rsidRPr="0093433B">
        <w:rPr>
          <w:rFonts w:ascii="Times New Roman" w:hAnsi="Times New Roman" w:cs="Times New Roman"/>
          <w:sz w:val="28"/>
          <w:szCs w:val="28"/>
          <w:lang w:val="uk-UA"/>
        </w:rPr>
        <w:t>, як</w:t>
      </w:r>
      <w:r>
        <w:rPr>
          <w:rFonts w:ascii="Times New Roman" w:hAnsi="Times New Roman" w:cs="Times New Roman"/>
          <w:sz w:val="28"/>
          <w:szCs w:val="28"/>
          <w:lang w:val="uk-UA"/>
        </w:rPr>
        <w:t>і</w:t>
      </w:r>
      <w:r w:rsidRPr="0093433B">
        <w:rPr>
          <w:rFonts w:ascii="Times New Roman" w:hAnsi="Times New Roman" w:cs="Times New Roman"/>
          <w:sz w:val="28"/>
          <w:szCs w:val="28"/>
          <w:lang w:val="uk-UA"/>
        </w:rPr>
        <w:t xml:space="preserve"> показано на </w:t>
      </w:r>
      <w:r>
        <w:rPr>
          <w:rFonts w:ascii="Times New Roman" w:hAnsi="Times New Roman" w:cs="Times New Roman"/>
          <w:sz w:val="28"/>
          <w:szCs w:val="28"/>
          <w:lang w:val="uk-UA"/>
        </w:rPr>
        <w:t>рис. 3.12, 3.13.</w:t>
      </w:r>
    </w:p>
    <w:p w:rsidR="0028639E" w:rsidRPr="0093433B" w:rsidRDefault="0028639E" w:rsidP="001A2D87">
      <w:pPr>
        <w:spacing w:before="0"/>
        <w:ind w:left="0" w:firstLine="540"/>
        <w:rPr>
          <w:rFonts w:ascii="Times New Roman" w:hAnsi="Times New Roman" w:cs="Times New Roman"/>
          <w:sz w:val="28"/>
          <w:szCs w:val="28"/>
          <w:lang w:val="uk-UA"/>
        </w:rPr>
      </w:pPr>
      <w:r w:rsidRPr="0093433B">
        <w:rPr>
          <w:rFonts w:ascii="Times New Roman" w:hAnsi="Times New Roman" w:cs="Times New Roman"/>
          <w:sz w:val="28"/>
          <w:szCs w:val="28"/>
          <w:lang w:val="uk-UA"/>
        </w:rPr>
        <w:t xml:space="preserve">Камера № </w:t>
      </w:r>
      <w:r>
        <w:rPr>
          <w:rFonts w:ascii="Times New Roman" w:hAnsi="Times New Roman" w:cs="Times New Roman"/>
          <w:sz w:val="28"/>
          <w:szCs w:val="28"/>
          <w:lang w:val="uk-UA"/>
        </w:rPr>
        <w:t>1 фіксує зону</w:t>
      </w:r>
      <w:r w:rsidRPr="0093433B">
        <w:rPr>
          <w:rFonts w:ascii="Times New Roman" w:hAnsi="Times New Roman" w:cs="Times New Roman"/>
          <w:sz w:val="28"/>
          <w:szCs w:val="28"/>
          <w:lang w:val="uk-UA"/>
        </w:rPr>
        <w:t xml:space="preserve"> входу в будинок.</w:t>
      </w:r>
    </w:p>
    <w:p w:rsidR="0028639E" w:rsidRPr="0093433B" w:rsidRDefault="0028639E" w:rsidP="001A2D87">
      <w:pPr>
        <w:spacing w:before="0"/>
        <w:ind w:left="0" w:firstLine="540"/>
        <w:rPr>
          <w:rFonts w:ascii="Times New Roman" w:hAnsi="Times New Roman" w:cs="Times New Roman"/>
          <w:sz w:val="28"/>
          <w:szCs w:val="28"/>
          <w:lang w:val="uk-UA"/>
        </w:rPr>
      </w:pPr>
      <w:r w:rsidRPr="0093433B">
        <w:rPr>
          <w:rFonts w:ascii="Times New Roman" w:hAnsi="Times New Roman" w:cs="Times New Roman"/>
          <w:sz w:val="28"/>
          <w:szCs w:val="28"/>
          <w:lang w:val="uk-UA"/>
        </w:rPr>
        <w:t xml:space="preserve">Камера№ </w:t>
      </w:r>
      <w:r>
        <w:rPr>
          <w:rFonts w:ascii="Times New Roman" w:hAnsi="Times New Roman" w:cs="Times New Roman"/>
          <w:sz w:val="28"/>
          <w:szCs w:val="28"/>
          <w:lang w:val="uk-UA"/>
        </w:rPr>
        <w:t>2</w:t>
      </w:r>
      <w:r w:rsidRPr="0093433B">
        <w:rPr>
          <w:rFonts w:ascii="Times New Roman" w:hAnsi="Times New Roman" w:cs="Times New Roman"/>
          <w:sz w:val="28"/>
          <w:szCs w:val="28"/>
          <w:lang w:val="uk-UA"/>
        </w:rPr>
        <w:t xml:space="preserve"> фіксує зону </w:t>
      </w:r>
      <w:r>
        <w:rPr>
          <w:rFonts w:ascii="Times New Roman" w:hAnsi="Times New Roman" w:cs="Times New Roman"/>
          <w:sz w:val="28"/>
          <w:szCs w:val="28"/>
          <w:lang w:val="uk-UA"/>
        </w:rPr>
        <w:t>холлу</w:t>
      </w:r>
      <w:r w:rsidRPr="0093433B">
        <w:rPr>
          <w:rFonts w:ascii="Times New Roman" w:hAnsi="Times New Roman" w:cs="Times New Roman"/>
          <w:sz w:val="28"/>
          <w:szCs w:val="28"/>
          <w:lang w:val="uk-UA"/>
        </w:rPr>
        <w:t>.</w:t>
      </w:r>
    </w:p>
    <w:p w:rsidR="0028639E" w:rsidRDefault="0028639E" w:rsidP="001A2D87">
      <w:pPr>
        <w:spacing w:before="0"/>
        <w:ind w:left="0" w:firstLine="540"/>
        <w:rPr>
          <w:rFonts w:ascii="Times New Roman" w:hAnsi="Times New Roman" w:cs="Times New Roman"/>
          <w:sz w:val="28"/>
          <w:szCs w:val="28"/>
          <w:lang w:val="uk-UA"/>
        </w:rPr>
      </w:pPr>
      <w:r w:rsidRPr="0093433B">
        <w:rPr>
          <w:rFonts w:ascii="Times New Roman" w:hAnsi="Times New Roman" w:cs="Times New Roman"/>
          <w:sz w:val="28"/>
          <w:szCs w:val="28"/>
          <w:lang w:val="uk-UA"/>
        </w:rPr>
        <w:t xml:space="preserve">Камера № </w:t>
      </w:r>
      <w:r>
        <w:rPr>
          <w:rFonts w:ascii="Times New Roman" w:hAnsi="Times New Roman" w:cs="Times New Roman"/>
          <w:sz w:val="28"/>
          <w:szCs w:val="28"/>
          <w:lang w:val="uk-UA"/>
        </w:rPr>
        <w:t>3 фіксує</w:t>
      </w:r>
      <w:r w:rsidRPr="0093433B">
        <w:rPr>
          <w:rFonts w:ascii="Times New Roman" w:hAnsi="Times New Roman" w:cs="Times New Roman"/>
          <w:sz w:val="28"/>
          <w:szCs w:val="28"/>
          <w:lang w:val="uk-UA"/>
        </w:rPr>
        <w:t xml:space="preserve"> </w:t>
      </w:r>
      <w:r>
        <w:rPr>
          <w:rFonts w:ascii="Times New Roman" w:hAnsi="Times New Roman" w:cs="Times New Roman"/>
          <w:sz w:val="28"/>
          <w:szCs w:val="28"/>
          <w:lang w:val="uk-UA"/>
        </w:rPr>
        <w:t>вітальню</w:t>
      </w:r>
      <w:r w:rsidRPr="0093433B">
        <w:rPr>
          <w:rFonts w:ascii="Times New Roman" w:hAnsi="Times New Roman" w:cs="Times New Roman"/>
          <w:sz w:val="28"/>
          <w:szCs w:val="28"/>
          <w:lang w:val="uk-UA"/>
        </w:rPr>
        <w:t>.</w:t>
      </w:r>
    </w:p>
    <w:p w:rsidR="0028639E" w:rsidRPr="0093433B" w:rsidRDefault="0028639E" w:rsidP="001A2D87">
      <w:pPr>
        <w:spacing w:before="0"/>
        <w:ind w:left="0" w:firstLine="540"/>
        <w:rPr>
          <w:rFonts w:ascii="Times New Roman" w:hAnsi="Times New Roman" w:cs="Times New Roman"/>
          <w:sz w:val="28"/>
          <w:szCs w:val="28"/>
          <w:lang w:val="uk-UA"/>
        </w:rPr>
      </w:pPr>
      <w:r w:rsidRPr="0093433B">
        <w:rPr>
          <w:rFonts w:ascii="Times New Roman" w:hAnsi="Times New Roman" w:cs="Times New Roman"/>
          <w:sz w:val="28"/>
          <w:szCs w:val="28"/>
          <w:lang w:val="uk-UA"/>
        </w:rPr>
        <w:t xml:space="preserve">Камера № </w:t>
      </w:r>
      <w:r>
        <w:rPr>
          <w:rFonts w:ascii="Times New Roman" w:hAnsi="Times New Roman" w:cs="Times New Roman"/>
          <w:sz w:val="28"/>
          <w:szCs w:val="28"/>
          <w:lang w:val="uk-UA"/>
        </w:rPr>
        <w:t>5</w:t>
      </w:r>
      <w:r w:rsidRPr="0093433B">
        <w:rPr>
          <w:rFonts w:ascii="Times New Roman" w:hAnsi="Times New Roman" w:cs="Times New Roman"/>
          <w:sz w:val="28"/>
          <w:szCs w:val="28"/>
          <w:lang w:val="uk-UA"/>
        </w:rPr>
        <w:t xml:space="preserve"> </w:t>
      </w:r>
      <w:r>
        <w:rPr>
          <w:rFonts w:ascii="Times New Roman" w:hAnsi="Times New Roman" w:cs="Times New Roman"/>
          <w:sz w:val="28"/>
          <w:szCs w:val="28"/>
          <w:lang w:val="uk-UA"/>
        </w:rPr>
        <w:t>фіксує зону коридору на другому поверсі</w:t>
      </w:r>
      <w:r w:rsidRPr="0093433B">
        <w:rPr>
          <w:rFonts w:ascii="Times New Roman" w:hAnsi="Times New Roman" w:cs="Times New Roman"/>
          <w:sz w:val="28"/>
          <w:szCs w:val="28"/>
          <w:lang w:val="uk-UA"/>
        </w:rPr>
        <w:t>.</w:t>
      </w:r>
    </w:p>
    <w:p w:rsidR="0028639E" w:rsidRPr="0093433B" w:rsidRDefault="0028639E" w:rsidP="001A2D87">
      <w:pPr>
        <w:spacing w:before="0"/>
        <w:ind w:left="0" w:firstLine="540"/>
        <w:rPr>
          <w:rFonts w:ascii="Times New Roman" w:hAnsi="Times New Roman" w:cs="Times New Roman"/>
          <w:sz w:val="28"/>
          <w:szCs w:val="28"/>
          <w:lang w:val="uk-UA"/>
        </w:rPr>
      </w:pPr>
      <w:r w:rsidRPr="0093433B">
        <w:rPr>
          <w:rFonts w:ascii="Times New Roman" w:hAnsi="Times New Roman" w:cs="Times New Roman"/>
          <w:sz w:val="28"/>
          <w:szCs w:val="28"/>
          <w:lang w:val="uk-UA"/>
        </w:rPr>
        <w:t xml:space="preserve">Камера № </w:t>
      </w:r>
      <w:r>
        <w:rPr>
          <w:rFonts w:ascii="Times New Roman" w:hAnsi="Times New Roman" w:cs="Times New Roman"/>
          <w:sz w:val="28"/>
          <w:szCs w:val="28"/>
          <w:lang w:val="uk-UA"/>
        </w:rPr>
        <w:t>4 фіксує найголовнішу зону кабінет</w:t>
      </w:r>
      <w:r w:rsidRPr="0093433B">
        <w:rPr>
          <w:rFonts w:ascii="Times New Roman" w:hAnsi="Times New Roman" w:cs="Times New Roman"/>
          <w:sz w:val="28"/>
          <w:szCs w:val="28"/>
          <w:lang w:val="uk-UA"/>
        </w:rPr>
        <w:t>.</w:t>
      </w:r>
    </w:p>
    <w:p w:rsidR="0028639E" w:rsidRDefault="00600832" w:rsidP="001A2D87">
      <w:pPr>
        <w:spacing w:before="0"/>
        <w:ind w:left="0" w:firstLine="0"/>
        <w:jc w:val="center"/>
        <w:rPr>
          <w:rFonts w:ascii="Times New Roman" w:hAnsi="Times New Roman" w:cs="Times New Roman"/>
          <w:sz w:val="28"/>
          <w:szCs w:val="28"/>
          <w:lang w:val="uk-UA" w:eastAsia="en-US"/>
        </w:rPr>
      </w:pPr>
      <w:r>
        <w:rPr>
          <w:rFonts w:ascii="Times New Roman" w:hAnsi="Times New Roman" w:cs="Times New Roman"/>
          <w:noProof/>
          <w:sz w:val="28"/>
          <w:szCs w:val="28"/>
        </w:rPr>
        <w:drawing>
          <wp:inline distT="0" distB="0" distL="0" distR="0">
            <wp:extent cx="3452495" cy="3736340"/>
            <wp:effectExtent l="19050" t="0" r="0" b="0"/>
            <wp:docPr id="52"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pic:cNvPicPr>
                      <a:picLocks noChangeAspect="1" noChangeArrowheads="1"/>
                    </pic:cNvPicPr>
                  </pic:nvPicPr>
                  <pic:blipFill>
                    <a:blip r:embed="rId59"/>
                    <a:srcRect/>
                    <a:stretch>
                      <a:fillRect/>
                    </a:stretch>
                  </pic:blipFill>
                  <pic:spPr bwMode="auto">
                    <a:xfrm>
                      <a:off x="0" y="0"/>
                      <a:ext cx="3452495" cy="3736340"/>
                    </a:xfrm>
                    <a:prstGeom prst="rect">
                      <a:avLst/>
                    </a:prstGeom>
                    <a:noFill/>
                    <a:ln w="9525">
                      <a:noFill/>
                      <a:miter lim="800000"/>
                      <a:headEnd/>
                      <a:tailEnd/>
                    </a:ln>
                  </pic:spPr>
                </pic:pic>
              </a:graphicData>
            </a:graphic>
          </wp:inline>
        </w:drawing>
      </w:r>
    </w:p>
    <w:p w:rsidR="0028639E" w:rsidRPr="00687F39" w:rsidRDefault="0028639E" w:rsidP="001A2D87">
      <w:pPr>
        <w:shd w:val="clear" w:color="000000" w:fill="auto"/>
        <w:suppressAutoHyphens/>
        <w:spacing w:before="120" w:after="120"/>
        <w:ind w:left="0" w:firstLine="0"/>
        <w:jc w:val="center"/>
        <w:rPr>
          <w:rFonts w:ascii="Times New Roman" w:hAnsi="Times New Roman" w:cs="Times New Roman"/>
          <w:sz w:val="26"/>
          <w:szCs w:val="26"/>
          <w:highlight w:val="lightGray"/>
          <w:lang w:val="uk-UA"/>
        </w:rPr>
      </w:pPr>
      <w:r>
        <w:rPr>
          <w:rFonts w:ascii="Times New Roman" w:hAnsi="Times New Roman" w:cs="Times New Roman"/>
          <w:sz w:val="26"/>
          <w:szCs w:val="26"/>
          <w:lang w:val="uk-UA"/>
        </w:rPr>
        <w:lastRenderedPageBreak/>
        <w:t>Рис. 3.12</w:t>
      </w:r>
      <w:r w:rsidRPr="00687F39">
        <w:rPr>
          <w:rFonts w:ascii="Times New Roman" w:hAnsi="Times New Roman" w:cs="Times New Roman"/>
          <w:sz w:val="26"/>
          <w:szCs w:val="26"/>
          <w:lang w:val="uk-UA"/>
        </w:rPr>
        <w:t>.  Схема розташування відеокамер</w:t>
      </w:r>
      <w:r>
        <w:rPr>
          <w:rFonts w:ascii="Times New Roman" w:hAnsi="Times New Roman" w:cs="Times New Roman"/>
          <w:sz w:val="26"/>
          <w:szCs w:val="26"/>
          <w:lang w:val="uk-UA"/>
        </w:rPr>
        <w:t xml:space="preserve"> на першому поверсі</w:t>
      </w:r>
      <w:r w:rsidRPr="00687F39">
        <w:rPr>
          <w:rFonts w:ascii="Times New Roman" w:hAnsi="Times New Roman" w:cs="Times New Roman"/>
          <w:sz w:val="26"/>
          <w:szCs w:val="26"/>
          <w:lang w:val="uk-UA"/>
        </w:rPr>
        <w:t xml:space="preserve"> із зонами огляду усередині приміщення</w:t>
      </w:r>
    </w:p>
    <w:p w:rsidR="0028639E" w:rsidRPr="005E57A2" w:rsidRDefault="00600832" w:rsidP="001A2D87">
      <w:pPr>
        <w:shd w:val="clear" w:color="000000" w:fill="auto"/>
        <w:suppressAutoHyphens/>
        <w:spacing w:before="120" w:after="120"/>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3783965" cy="3941445"/>
            <wp:effectExtent l="19050" t="0" r="6985" b="0"/>
            <wp:docPr id="53"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pic:cNvPicPr>
                      <a:picLocks noChangeAspect="1" noChangeArrowheads="1"/>
                    </pic:cNvPicPr>
                  </pic:nvPicPr>
                  <pic:blipFill>
                    <a:blip r:embed="rId60"/>
                    <a:srcRect/>
                    <a:stretch>
                      <a:fillRect/>
                    </a:stretch>
                  </pic:blipFill>
                  <pic:spPr bwMode="auto">
                    <a:xfrm>
                      <a:off x="0" y="0"/>
                      <a:ext cx="3783965" cy="3941445"/>
                    </a:xfrm>
                    <a:prstGeom prst="rect">
                      <a:avLst/>
                    </a:prstGeom>
                    <a:noFill/>
                    <a:ln w="9525">
                      <a:noFill/>
                      <a:miter lim="800000"/>
                      <a:headEnd/>
                      <a:tailEnd/>
                    </a:ln>
                  </pic:spPr>
                </pic:pic>
              </a:graphicData>
            </a:graphic>
          </wp:inline>
        </w:drawing>
      </w:r>
      <w:r w:rsidR="0028639E" w:rsidRPr="005E57A2">
        <w:rPr>
          <w:rFonts w:ascii="Times New Roman" w:hAnsi="Times New Roman" w:cs="Times New Roman"/>
          <w:sz w:val="26"/>
          <w:szCs w:val="26"/>
          <w:lang w:val="uk-UA"/>
        </w:rPr>
        <w:t xml:space="preserve"> </w:t>
      </w:r>
    </w:p>
    <w:p w:rsidR="0028639E" w:rsidRPr="005E57A2" w:rsidRDefault="0028639E" w:rsidP="001A2D87">
      <w:pPr>
        <w:shd w:val="clear" w:color="000000" w:fill="auto"/>
        <w:suppressAutoHyphens/>
        <w:spacing w:before="120" w:after="120"/>
        <w:ind w:left="0" w:firstLine="0"/>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Рис. 3.13. </w:t>
      </w:r>
      <w:r w:rsidRPr="00687F39">
        <w:rPr>
          <w:rFonts w:ascii="Times New Roman" w:hAnsi="Times New Roman" w:cs="Times New Roman"/>
          <w:sz w:val="26"/>
          <w:szCs w:val="26"/>
          <w:lang w:val="uk-UA"/>
        </w:rPr>
        <w:t xml:space="preserve"> Схема розташування відеокамер</w:t>
      </w:r>
      <w:r>
        <w:rPr>
          <w:rFonts w:ascii="Times New Roman" w:hAnsi="Times New Roman" w:cs="Times New Roman"/>
          <w:sz w:val="26"/>
          <w:szCs w:val="26"/>
          <w:lang w:val="uk-UA"/>
        </w:rPr>
        <w:t xml:space="preserve"> на другому поверсі</w:t>
      </w:r>
      <w:r w:rsidRPr="00687F39">
        <w:rPr>
          <w:rFonts w:ascii="Times New Roman" w:hAnsi="Times New Roman" w:cs="Times New Roman"/>
          <w:sz w:val="26"/>
          <w:szCs w:val="26"/>
          <w:lang w:val="uk-UA"/>
        </w:rPr>
        <w:t xml:space="preserve"> із зонами огляду усередині приміщення</w:t>
      </w:r>
    </w:p>
    <w:p w:rsidR="0028639E" w:rsidRPr="005E57A2" w:rsidRDefault="00600832" w:rsidP="001A2D87">
      <w:pPr>
        <w:shd w:val="clear" w:color="000000" w:fill="auto"/>
        <w:suppressAutoHyphens/>
        <w:spacing w:before="120" w:after="120"/>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drawing>
          <wp:inline distT="0" distB="0" distL="0" distR="0">
            <wp:extent cx="2916555" cy="3878580"/>
            <wp:effectExtent l="19050" t="0" r="0" b="0"/>
            <wp:docPr id="54"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pic:cNvPicPr>
                      <a:picLocks noChangeAspect="1" noChangeArrowheads="1"/>
                    </pic:cNvPicPr>
                  </pic:nvPicPr>
                  <pic:blipFill>
                    <a:blip r:embed="rId61"/>
                    <a:srcRect/>
                    <a:stretch>
                      <a:fillRect/>
                    </a:stretch>
                  </pic:blipFill>
                  <pic:spPr bwMode="auto">
                    <a:xfrm>
                      <a:off x="0" y="0"/>
                      <a:ext cx="2916555" cy="3878580"/>
                    </a:xfrm>
                    <a:prstGeom prst="rect">
                      <a:avLst/>
                    </a:prstGeom>
                    <a:noFill/>
                    <a:ln w="9525">
                      <a:noFill/>
                      <a:miter lim="800000"/>
                      <a:headEnd/>
                      <a:tailEnd/>
                    </a:ln>
                  </pic:spPr>
                </pic:pic>
              </a:graphicData>
            </a:graphic>
          </wp:inline>
        </w:drawing>
      </w:r>
    </w:p>
    <w:p w:rsidR="0028639E" w:rsidRPr="005E57A2" w:rsidRDefault="0028639E" w:rsidP="001A2D87">
      <w:pPr>
        <w:shd w:val="clear" w:color="000000" w:fill="auto"/>
        <w:suppressAutoHyphens/>
        <w:spacing w:before="120" w:after="120"/>
        <w:ind w:left="0" w:firstLine="0"/>
        <w:jc w:val="center"/>
        <w:rPr>
          <w:rFonts w:ascii="Times New Roman" w:hAnsi="Times New Roman" w:cs="Times New Roman"/>
          <w:sz w:val="26"/>
          <w:szCs w:val="26"/>
          <w:lang w:val="uk-UA"/>
        </w:rPr>
      </w:pPr>
      <w:r>
        <w:rPr>
          <w:rFonts w:ascii="Times New Roman" w:hAnsi="Times New Roman" w:cs="Times New Roman"/>
          <w:sz w:val="26"/>
          <w:szCs w:val="26"/>
          <w:lang w:val="uk-UA"/>
        </w:rPr>
        <w:lastRenderedPageBreak/>
        <w:t xml:space="preserve">Рис. 3.14. </w:t>
      </w:r>
      <w:r w:rsidRPr="00687F39">
        <w:rPr>
          <w:rFonts w:ascii="Times New Roman" w:hAnsi="Times New Roman" w:cs="Times New Roman"/>
          <w:sz w:val="26"/>
          <w:szCs w:val="26"/>
          <w:lang w:val="uk-UA"/>
        </w:rPr>
        <w:t xml:space="preserve"> Схема розташування відеокамер </w:t>
      </w:r>
      <w:r>
        <w:rPr>
          <w:rFonts w:ascii="Times New Roman" w:hAnsi="Times New Roman" w:cs="Times New Roman"/>
          <w:sz w:val="26"/>
          <w:szCs w:val="26"/>
          <w:lang w:val="uk-UA"/>
        </w:rPr>
        <w:t xml:space="preserve">підвалу </w:t>
      </w:r>
      <w:r w:rsidRPr="00687F39">
        <w:rPr>
          <w:rFonts w:ascii="Times New Roman" w:hAnsi="Times New Roman" w:cs="Times New Roman"/>
          <w:sz w:val="26"/>
          <w:szCs w:val="26"/>
          <w:lang w:val="uk-UA"/>
        </w:rPr>
        <w:t>із зонами огляду усередині приміщення</w:t>
      </w:r>
    </w:p>
    <w:p w:rsidR="0028639E" w:rsidRPr="005E57A2"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35" w:name="_Toc30786341"/>
      <w:r w:rsidRPr="005E57A2">
        <w:rPr>
          <w:rStyle w:val="af1"/>
          <w:rFonts w:ascii="Times New Roman" w:hAnsi="Times New Roman" w:cs="Times New Roman"/>
          <w:i w:val="0"/>
          <w:iCs w:val="0"/>
          <w:color w:val="auto"/>
          <w:sz w:val="28"/>
          <w:szCs w:val="28"/>
          <w:lang w:eastAsia="en-US"/>
        </w:rPr>
        <w:t>3.5. Проектування системи відеозапису</w:t>
      </w:r>
      <w:bookmarkEnd w:id="35"/>
    </w:p>
    <w:p w:rsidR="0028639E" w:rsidRPr="005E57A2" w:rsidRDefault="0028639E" w:rsidP="001A2D87">
      <w:pPr>
        <w:spacing w:before="0"/>
        <w:ind w:left="0" w:firstLine="540"/>
        <w:rPr>
          <w:rFonts w:cs="Times New Roman"/>
        </w:rPr>
      </w:pPr>
      <w:r w:rsidRPr="00421FB0">
        <w:rPr>
          <w:rFonts w:ascii="Times New Roman" w:hAnsi="Times New Roman" w:cs="Times New Roman"/>
          <w:sz w:val="28"/>
          <w:szCs w:val="28"/>
          <w:lang w:val="uk-UA"/>
        </w:rPr>
        <w:t>Відеореєстратор служить для запису вхідної інформації від відеокамер.</w:t>
      </w:r>
    </w:p>
    <w:p w:rsidR="0028639E" w:rsidRPr="005E57A2" w:rsidRDefault="0028639E" w:rsidP="001A2D87">
      <w:pPr>
        <w:spacing w:before="0"/>
        <w:ind w:left="0" w:firstLine="540"/>
        <w:rPr>
          <w:rFonts w:cs="Times New Roman"/>
        </w:rPr>
      </w:pPr>
      <w:r w:rsidRPr="00421FB0">
        <w:rPr>
          <w:rFonts w:ascii="Times New Roman" w:hAnsi="Times New Roman" w:cs="Times New Roman"/>
          <w:sz w:val="28"/>
          <w:szCs w:val="28"/>
          <w:lang w:val="uk-UA"/>
        </w:rPr>
        <w:t>По суті, відеореєстратор є спеціалізованим комп'ютером, англійською мовою це виглядає так Digital Video Recorder або скорочено DVR. Звичайно запис здійснюється на жорсткий диск. Тому, як правило, система відеоспостереження це в той же час і система відеозапису.</w:t>
      </w:r>
    </w:p>
    <w:p w:rsidR="0028639E" w:rsidRPr="005E57A2" w:rsidRDefault="0028639E" w:rsidP="001A2D87">
      <w:pPr>
        <w:spacing w:before="0"/>
        <w:ind w:left="0" w:firstLine="540"/>
        <w:rPr>
          <w:rFonts w:cs="Times New Roman"/>
        </w:rPr>
      </w:pPr>
      <w:r w:rsidRPr="00421FB0">
        <w:rPr>
          <w:rFonts w:ascii="Times New Roman" w:hAnsi="Times New Roman" w:cs="Times New Roman"/>
          <w:sz w:val="28"/>
          <w:szCs w:val="28"/>
          <w:lang w:val="uk-UA"/>
        </w:rPr>
        <w:t>Відеореєстратор є ядром сучасної системи відеоспостереження.</w:t>
      </w:r>
    </w:p>
    <w:p w:rsidR="0028639E" w:rsidRPr="005E57A2" w:rsidRDefault="0028639E" w:rsidP="001A2D87">
      <w:pPr>
        <w:spacing w:before="0"/>
        <w:ind w:left="0" w:firstLine="540"/>
        <w:rPr>
          <w:rFonts w:cs="Times New Roman"/>
        </w:rPr>
      </w:pPr>
      <w:r w:rsidRPr="00421FB0">
        <w:rPr>
          <w:rFonts w:ascii="Times New Roman" w:hAnsi="Times New Roman" w:cs="Times New Roman"/>
          <w:sz w:val="28"/>
          <w:szCs w:val="28"/>
          <w:lang w:val="uk-UA"/>
        </w:rPr>
        <w:t>Перш ніж зробити запис, відеореєстратори перетворює вхідний аналоговий сигнал відеокамер у цифровий вид, здійснюють його стиск і, лише потім записує.</w:t>
      </w:r>
    </w:p>
    <w:p w:rsidR="0028639E" w:rsidRPr="005E57A2" w:rsidRDefault="0028639E" w:rsidP="001A2D87">
      <w:pPr>
        <w:spacing w:before="0"/>
        <w:ind w:left="0" w:firstLine="540"/>
        <w:rPr>
          <w:rFonts w:cs="Times New Roman"/>
        </w:rPr>
      </w:pPr>
      <w:r w:rsidRPr="00421FB0">
        <w:rPr>
          <w:rFonts w:ascii="Times New Roman" w:hAnsi="Times New Roman" w:cs="Times New Roman"/>
          <w:sz w:val="28"/>
          <w:szCs w:val="28"/>
          <w:lang w:val="uk-UA"/>
        </w:rPr>
        <w:t>Відеореєстратори можна розділити на два типи: відеореєстратори на базі персонального комп’ютера (ПК) і спеціалізовані відеореєстратори.</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Процес обробки й стиску найбільш складна процедура, яку виконує система цифрового відеозапису. Саме якість стиску відеосигналу й визначає якість і, відповідно, ціну самого приладу.</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При виборі відеореєстратора необхідно визначити потрібний часовий інтервал, протягом якого буде проводитися запис.</w:t>
      </w:r>
    </w:p>
    <w:p w:rsidR="0028639E"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Для визначення необхідного дискового простору, потрібно вибрати</w:t>
      </w:r>
      <w:r>
        <w:rPr>
          <w:rFonts w:ascii="Times New Roman" w:hAnsi="Times New Roman" w:cs="Times New Roman"/>
          <w:sz w:val="28"/>
          <w:szCs w:val="28"/>
          <w:lang w:val="uk-UA"/>
        </w:rPr>
        <w:t xml:space="preserve"> </w:t>
      </w:r>
      <w:r w:rsidRPr="00421FB0">
        <w:rPr>
          <w:rFonts w:ascii="Times New Roman" w:hAnsi="Times New Roman" w:cs="Times New Roman"/>
          <w:sz w:val="28"/>
          <w:szCs w:val="28"/>
          <w:lang w:val="uk-UA"/>
        </w:rPr>
        <w:t>:</w:t>
      </w:r>
    </w:p>
    <w:p w:rsidR="0028639E" w:rsidRPr="00421FB0"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21FB0">
        <w:rPr>
          <w:rFonts w:ascii="Times New Roman" w:hAnsi="Times New Roman" w:cs="Times New Roman"/>
          <w:sz w:val="28"/>
          <w:szCs w:val="28"/>
          <w:lang w:val="uk-UA"/>
        </w:rPr>
        <w:t xml:space="preserve"> РЗ, з якою необхідно робити запис (наприклад, запис із РЗ 704х576 займає приблизно в 4 рази більше місця на диску, ніж запис із РЗ 352х288);</w:t>
      </w:r>
    </w:p>
    <w:p w:rsidR="0028639E" w:rsidRPr="00421FB0"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21FB0">
        <w:rPr>
          <w:rFonts w:ascii="Times New Roman" w:hAnsi="Times New Roman" w:cs="Times New Roman"/>
          <w:sz w:val="28"/>
          <w:szCs w:val="28"/>
          <w:lang w:val="uk-UA"/>
        </w:rPr>
        <w:t xml:space="preserve"> швидкість, з якої необхідно робити запис (наприклад, запис зі швидкістю 25 кбіт/с, займає в 2 рази більше місця на диску ніж запис зі швидкістю 12,5 кбіт/с);</w:t>
      </w:r>
    </w:p>
    <w:p w:rsidR="0028639E" w:rsidRPr="00421FB0"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21FB0">
        <w:rPr>
          <w:rFonts w:ascii="Times New Roman" w:hAnsi="Times New Roman" w:cs="Times New Roman"/>
          <w:sz w:val="28"/>
          <w:szCs w:val="28"/>
          <w:lang w:val="uk-UA"/>
        </w:rPr>
        <w:t xml:space="preserve"> кількість записуваних відеоканалів.</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При необхідності, можна розрахувати його самостійно по формулі, знаючи розмір кадра (параметр F):</w:t>
      </w:r>
    </w:p>
    <w:p w:rsidR="0028639E" w:rsidRPr="00421FB0" w:rsidRDefault="0028639E" w:rsidP="001A2D87">
      <w:pPr>
        <w:shd w:val="clear" w:color="000000" w:fill="auto"/>
        <w:suppressAutoHyphens/>
        <w:spacing w:before="120" w:after="120"/>
        <w:ind w:left="0" w:firstLine="0"/>
        <w:jc w:val="center"/>
        <w:rPr>
          <w:rFonts w:ascii="Times New Roman" w:hAnsi="Times New Roman" w:cs="Times New Roman"/>
          <w:i/>
          <w:iCs/>
          <w:sz w:val="28"/>
          <w:szCs w:val="28"/>
          <w:lang w:val="uk-UA"/>
        </w:rPr>
      </w:pPr>
      <w:r w:rsidRPr="00421FB0">
        <w:rPr>
          <w:rFonts w:ascii="Times New Roman" w:hAnsi="Times New Roman" w:cs="Times New Roman"/>
          <w:i/>
          <w:iCs/>
          <w:sz w:val="28"/>
          <w:szCs w:val="28"/>
          <w:lang w:val="uk-UA"/>
        </w:rPr>
        <w:t>S = N·F·V·T·0,0824</w:t>
      </w:r>
    </w:p>
    <w:p w:rsidR="0028639E" w:rsidRDefault="0028639E" w:rsidP="001A2D87">
      <w:pPr>
        <w:spacing w:before="0"/>
        <w:ind w:left="0" w:firstLine="0"/>
        <w:rPr>
          <w:rFonts w:ascii="Times New Roman" w:hAnsi="Times New Roman" w:cs="Times New Roman"/>
          <w:sz w:val="28"/>
          <w:szCs w:val="28"/>
          <w:lang w:val="uk-UA"/>
        </w:rPr>
      </w:pPr>
      <w:r>
        <w:rPr>
          <w:rFonts w:ascii="Times New Roman" w:hAnsi="Times New Roman" w:cs="Times New Roman"/>
          <w:sz w:val="28"/>
          <w:szCs w:val="28"/>
          <w:lang w:val="uk-UA"/>
        </w:rPr>
        <w:t>де</w:t>
      </w:r>
      <w:r w:rsidRPr="00421FB0">
        <w:rPr>
          <w:rFonts w:ascii="Times New Roman" w:hAnsi="Times New Roman" w:cs="Times New Roman"/>
          <w:sz w:val="28"/>
          <w:szCs w:val="28"/>
          <w:lang w:val="uk-UA"/>
        </w:rPr>
        <w:t xml:space="preserve"> </w:t>
      </w:r>
      <w:r w:rsidRPr="00421FB0">
        <w:rPr>
          <w:rFonts w:ascii="Times New Roman" w:hAnsi="Times New Roman" w:cs="Times New Roman"/>
          <w:i/>
          <w:iCs/>
          <w:sz w:val="28"/>
          <w:szCs w:val="28"/>
          <w:lang w:val="uk-UA"/>
        </w:rPr>
        <w:t>S</w:t>
      </w:r>
      <w:r w:rsidRPr="00421FB0">
        <w:rPr>
          <w:rFonts w:ascii="Times New Roman" w:hAnsi="Times New Roman" w:cs="Times New Roman"/>
          <w:sz w:val="28"/>
          <w:szCs w:val="28"/>
          <w:lang w:val="uk-UA"/>
        </w:rPr>
        <w:t> </w:t>
      </w:r>
      <w:r>
        <w:rPr>
          <w:rFonts w:ascii="Times New Roman" w:hAnsi="Times New Roman" w:cs="Times New Roman"/>
          <w:sz w:val="28"/>
          <w:szCs w:val="28"/>
          <w:lang w:val="uk-UA"/>
        </w:rPr>
        <w:t>–</w:t>
      </w:r>
      <w:r w:rsidRPr="00421FB0">
        <w:rPr>
          <w:rFonts w:ascii="Times New Roman" w:hAnsi="Times New Roman" w:cs="Times New Roman"/>
          <w:sz w:val="28"/>
          <w:szCs w:val="28"/>
          <w:lang w:val="uk-UA"/>
        </w:rPr>
        <w:t xml:space="preserve"> обсяг дискового простору (ГБ);</w:t>
      </w:r>
      <w:r w:rsidRPr="00421FB0">
        <w:rPr>
          <w:rFonts w:ascii="Times New Roman" w:hAnsi="Times New Roman" w:cs="Times New Roman"/>
          <w:i/>
          <w:iCs/>
          <w:sz w:val="28"/>
          <w:szCs w:val="28"/>
          <w:lang w:val="uk-UA"/>
        </w:rPr>
        <w:t xml:space="preserve"> N</w:t>
      </w:r>
      <w:r w:rsidRPr="00421FB0">
        <w:rPr>
          <w:rFonts w:ascii="Times New Roman" w:hAnsi="Times New Roman" w:cs="Times New Roman"/>
          <w:sz w:val="28"/>
          <w:szCs w:val="28"/>
          <w:lang w:val="uk-UA"/>
        </w:rPr>
        <w:t> </w:t>
      </w:r>
      <w:r>
        <w:rPr>
          <w:rFonts w:ascii="Times New Roman" w:hAnsi="Times New Roman" w:cs="Times New Roman"/>
          <w:sz w:val="28"/>
          <w:szCs w:val="28"/>
          <w:lang w:val="uk-UA"/>
        </w:rPr>
        <w:t>–</w:t>
      </w:r>
      <w:r w:rsidRPr="00421FB0">
        <w:rPr>
          <w:rFonts w:ascii="Times New Roman" w:hAnsi="Times New Roman" w:cs="Times New Roman"/>
          <w:sz w:val="28"/>
          <w:szCs w:val="28"/>
          <w:lang w:val="uk-UA"/>
        </w:rPr>
        <w:t xml:space="preserve"> кількість каналів, по яких ведеться запис;</w:t>
      </w:r>
      <w:r>
        <w:rPr>
          <w:rFonts w:ascii="Times New Roman" w:hAnsi="Times New Roman" w:cs="Times New Roman"/>
          <w:sz w:val="28"/>
          <w:szCs w:val="28"/>
          <w:lang w:val="uk-UA"/>
        </w:rPr>
        <w:t xml:space="preserve"> </w:t>
      </w:r>
      <w:r w:rsidRPr="00421FB0">
        <w:rPr>
          <w:rFonts w:ascii="Times New Roman" w:hAnsi="Times New Roman" w:cs="Times New Roman"/>
          <w:i/>
          <w:iCs/>
          <w:sz w:val="28"/>
          <w:szCs w:val="28"/>
          <w:lang w:val="uk-UA"/>
        </w:rPr>
        <w:t>F</w:t>
      </w:r>
      <w:r w:rsidRPr="00421FB0">
        <w:rPr>
          <w:rFonts w:ascii="Times New Roman" w:hAnsi="Times New Roman" w:cs="Times New Roman"/>
          <w:sz w:val="28"/>
          <w:szCs w:val="28"/>
          <w:lang w:val="uk-UA"/>
        </w:rPr>
        <w:t> </w:t>
      </w:r>
      <w:r>
        <w:rPr>
          <w:rFonts w:ascii="Times New Roman" w:hAnsi="Times New Roman" w:cs="Times New Roman"/>
          <w:sz w:val="28"/>
          <w:szCs w:val="28"/>
          <w:lang w:val="uk-UA"/>
        </w:rPr>
        <w:t>–</w:t>
      </w:r>
      <w:r w:rsidRPr="00421FB0">
        <w:rPr>
          <w:rFonts w:ascii="Times New Roman" w:hAnsi="Times New Roman" w:cs="Times New Roman"/>
          <w:sz w:val="28"/>
          <w:szCs w:val="28"/>
          <w:lang w:val="uk-UA"/>
        </w:rPr>
        <w:t xml:space="preserve"> розмір кадра (кБ) (залежить від формату стиску, який визначається з  технічних характеристик відеореєстратора);</w:t>
      </w:r>
      <w:r>
        <w:rPr>
          <w:rFonts w:ascii="Times New Roman" w:hAnsi="Times New Roman" w:cs="Times New Roman"/>
          <w:sz w:val="28"/>
          <w:szCs w:val="28"/>
          <w:lang w:val="uk-UA"/>
        </w:rPr>
        <w:t xml:space="preserve"> </w:t>
      </w:r>
      <w:r w:rsidRPr="00421FB0">
        <w:rPr>
          <w:rFonts w:ascii="Times New Roman" w:hAnsi="Times New Roman" w:cs="Times New Roman"/>
          <w:i/>
          <w:iCs/>
          <w:sz w:val="28"/>
          <w:szCs w:val="28"/>
          <w:lang w:val="uk-UA"/>
        </w:rPr>
        <w:t>V</w:t>
      </w:r>
      <w:r w:rsidRPr="00421FB0">
        <w:rPr>
          <w:rFonts w:ascii="Times New Roman" w:hAnsi="Times New Roman" w:cs="Times New Roman"/>
          <w:sz w:val="28"/>
          <w:szCs w:val="28"/>
          <w:lang w:val="uk-UA"/>
        </w:rPr>
        <w:t> </w:t>
      </w:r>
      <w:r>
        <w:rPr>
          <w:rFonts w:ascii="Times New Roman" w:hAnsi="Times New Roman" w:cs="Times New Roman"/>
          <w:sz w:val="28"/>
          <w:szCs w:val="28"/>
          <w:lang w:val="uk-UA"/>
        </w:rPr>
        <w:t>–</w:t>
      </w:r>
      <w:r w:rsidRPr="00421FB0">
        <w:rPr>
          <w:rFonts w:ascii="Times New Roman" w:hAnsi="Times New Roman" w:cs="Times New Roman"/>
          <w:sz w:val="28"/>
          <w:szCs w:val="28"/>
          <w:lang w:val="uk-UA"/>
        </w:rPr>
        <w:t xml:space="preserve"> швидкість запису на канал (к/с); </w:t>
      </w:r>
      <w:r w:rsidRPr="00421FB0">
        <w:rPr>
          <w:rFonts w:ascii="Times New Roman" w:hAnsi="Times New Roman" w:cs="Times New Roman"/>
          <w:i/>
          <w:iCs/>
          <w:sz w:val="28"/>
          <w:szCs w:val="28"/>
          <w:lang w:val="uk-UA"/>
        </w:rPr>
        <w:t>T</w:t>
      </w:r>
      <w:r w:rsidRPr="00421FB0">
        <w:rPr>
          <w:rFonts w:ascii="Times New Roman" w:hAnsi="Times New Roman" w:cs="Times New Roman"/>
          <w:sz w:val="28"/>
          <w:szCs w:val="28"/>
          <w:lang w:val="uk-UA"/>
        </w:rPr>
        <w:t> </w:t>
      </w:r>
      <w:r>
        <w:rPr>
          <w:rFonts w:ascii="Times New Roman" w:hAnsi="Times New Roman" w:cs="Times New Roman"/>
          <w:sz w:val="28"/>
          <w:szCs w:val="28"/>
          <w:lang w:val="uk-UA"/>
        </w:rPr>
        <w:t>–</w:t>
      </w:r>
      <w:r w:rsidRPr="00421FB0">
        <w:rPr>
          <w:rFonts w:ascii="Times New Roman" w:hAnsi="Times New Roman" w:cs="Times New Roman"/>
          <w:sz w:val="28"/>
          <w:szCs w:val="28"/>
          <w:lang w:val="uk-UA"/>
        </w:rPr>
        <w:t xml:space="preserve"> час, протягом якого необхідно вести запис (кількість діб).</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Виходячи з характеристик нашого відеореєстратора отримаємо 490Гб.</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lastRenderedPageBreak/>
        <w:t>Щоб забезпечити схоронність архіву, у випадку ушкодження жорсткого диска, необхідно, щоб у відеореєстраторові був «дзеркальний» дисковий масив RAID.</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Розмір архіву відеореєстратора визначається наступними параметрами:</w:t>
      </w:r>
    </w:p>
    <w:p w:rsidR="0028639E" w:rsidRPr="001213E2"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213E2">
        <w:rPr>
          <w:rFonts w:ascii="Times New Roman" w:hAnsi="Times New Roman" w:cs="Times New Roman"/>
          <w:sz w:val="28"/>
          <w:szCs w:val="28"/>
          <w:lang w:val="uk-UA"/>
        </w:rPr>
        <w:t>кількістю жорстких дисків, які можна встановити у відеореєстратор;</w:t>
      </w:r>
    </w:p>
    <w:p w:rsidR="0028639E" w:rsidRPr="00421FB0"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21FB0">
        <w:rPr>
          <w:rFonts w:ascii="Times New Roman" w:hAnsi="Times New Roman" w:cs="Times New Roman"/>
          <w:sz w:val="28"/>
          <w:szCs w:val="28"/>
          <w:lang w:val="uk-UA"/>
        </w:rPr>
        <w:t>можливістю підключення зовнішнього дискового накопичувача.</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При проектуванні системи відеоспостереження може бути закладена наявність аудіоканалів. Зазвичай, в одному відеореєстраторі їх може бути до 16. На випадок змін вимог до системи відеоспостереження, потрібно передбачити, як мінімум, 1 аудіовхід.</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 xml:space="preserve">Дуже корисна функція відеореєстраторів </w:t>
      </w:r>
      <w:r>
        <w:rPr>
          <w:rFonts w:ascii="Times New Roman" w:hAnsi="Times New Roman" w:cs="Times New Roman"/>
          <w:sz w:val="28"/>
          <w:szCs w:val="28"/>
          <w:lang w:val="uk-UA"/>
        </w:rPr>
        <w:t>–</w:t>
      </w:r>
      <w:r w:rsidRPr="00421FB0">
        <w:rPr>
          <w:rFonts w:ascii="Times New Roman" w:hAnsi="Times New Roman" w:cs="Times New Roman"/>
          <w:sz w:val="28"/>
          <w:szCs w:val="28"/>
          <w:lang w:val="uk-UA"/>
        </w:rPr>
        <w:t xml:space="preserve"> передача по мережі на e-mail, а в деяких випадках і на FTP</w:t>
      </w:r>
      <w:r>
        <w:rPr>
          <w:rFonts w:ascii="Times New Roman" w:hAnsi="Times New Roman" w:cs="Times New Roman"/>
          <w:sz w:val="28"/>
          <w:szCs w:val="28"/>
          <w:lang w:val="uk-UA"/>
        </w:rPr>
        <w:t>-</w:t>
      </w:r>
      <w:r w:rsidRPr="00421FB0">
        <w:rPr>
          <w:rFonts w:ascii="Times New Roman" w:hAnsi="Times New Roman" w:cs="Times New Roman"/>
          <w:sz w:val="28"/>
          <w:szCs w:val="28"/>
          <w:lang w:val="uk-UA"/>
        </w:rPr>
        <w:t>сервери, повідомлень про які-небудь події: спрацьовування детектора руху, несправність жорсткого диска, спрацьовування тривожного входу, провалля сигналу від камери, тощо.</w:t>
      </w:r>
    </w:p>
    <w:p w:rsidR="0028639E"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Як уже говорилося вище, при використанні відеореєстраторів у мережі перевагу слід віддавати пристроям з форматом стиску відеозображення MPEG4 і H.264, тому що вони забезпечують максимальну швидкість передачі відеоінформації й менше завантажують існуючу мережу. При цьому формат H.264 в 2 рази ефективніше.</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Гібридні відеореєстратори мають функціональність DVR відеореєстраторів. Відеореєстратор розташований у кімнаті охорони.</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Вибираючи відеореєстратор, потрібно звернути увагу на використовуваний у ньому формат стиску відеоінформації. Звичайно використовуються MJPEG, MPEG4, H.264.</w:t>
      </w:r>
    </w:p>
    <w:p w:rsidR="0028639E" w:rsidRPr="00421FB0" w:rsidRDefault="0028639E" w:rsidP="001A2D87">
      <w:pPr>
        <w:spacing w:before="0"/>
        <w:ind w:left="0" w:firstLine="540"/>
        <w:rPr>
          <w:rFonts w:ascii="Times New Roman" w:hAnsi="Times New Roman" w:cs="Times New Roman"/>
          <w:sz w:val="28"/>
          <w:szCs w:val="28"/>
          <w:lang w:val="uk-UA"/>
        </w:rPr>
      </w:pPr>
      <w:r w:rsidRPr="00421FB0">
        <w:rPr>
          <w:rFonts w:ascii="Times New Roman" w:hAnsi="Times New Roman" w:cs="Times New Roman"/>
          <w:sz w:val="28"/>
          <w:szCs w:val="28"/>
          <w:lang w:val="uk-UA"/>
        </w:rPr>
        <w:t>Кожний із цих форматів має свої особливості: MPEG4 - це більш сучасний формат, призначений для стиску потоку аудио- і відеоінформації. Запис, зроблений відеореєстратором, що використовують MPEG4, займає приблизно в 10 раз менше місця дискового простору. Такі відеореєстратори мають більш сучасну елементну базу, отже, їхня ціна вище. У даній роботі буде використовуватися саме відеореєстратор з такою характеристикою.</w:t>
      </w:r>
    </w:p>
    <w:p w:rsidR="0028639E" w:rsidRPr="00662636"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 xml:space="preserve">На підставі розрахунків і аналізу технічних характеристик пристроїв відеозаписи було обрано </w:t>
      </w:r>
      <w:r w:rsidRPr="005E57A2">
        <w:rPr>
          <w:rFonts w:ascii="Times New Roman" w:hAnsi="Times New Roman" w:cs="Times New Roman"/>
          <w:sz w:val="28"/>
          <w:szCs w:val="28"/>
          <w:lang w:val="uk-UA"/>
        </w:rPr>
        <w:t xml:space="preserve">16-канальний видеорегістратор Oltec HDVR-016 HD </w:t>
      </w:r>
      <w:r>
        <w:rPr>
          <w:rFonts w:ascii="Times New Roman" w:hAnsi="Times New Roman" w:cs="Times New Roman"/>
          <w:sz w:val="28"/>
          <w:szCs w:val="28"/>
          <w:lang w:val="uk-UA"/>
        </w:rPr>
        <w:t>(рис. 3.15</w:t>
      </w:r>
      <w:r w:rsidRPr="00662636">
        <w:rPr>
          <w:rFonts w:ascii="Times New Roman" w:hAnsi="Times New Roman" w:cs="Times New Roman"/>
          <w:sz w:val="28"/>
          <w:szCs w:val="28"/>
          <w:lang w:val="uk-UA"/>
        </w:rPr>
        <w:t>).</w:t>
      </w:r>
    </w:p>
    <w:p w:rsidR="0028639E" w:rsidRPr="00662636"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 xml:space="preserve">Це відеореєстратор типу HDVR, що підтримує як аналогові, так і IP-камери. </w:t>
      </w:r>
    </w:p>
    <w:p w:rsidR="0028639E" w:rsidRPr="005E57A2" w:rsidRDefault="00600832" w:rsidP="001A2D87">
      <w:pPr>
        <w:shd w:val="clear" w:color="000000" w:fill="auto"/>
        <w:suppressAutoHyphens/>
        <w:spacing w:before="120" w:after="120"/>
        <w:ind w:left="0" w:firstLine="0"/>
        <w:jc w:val="center"/>
        <w:rPr>
          <w:rFonts w:ascii="Times New Roman" w:hAnsi="Times New Roman" w:cs="Times New Roman"/>
          <w:sz w:val="26"/>
          <w:szCs w:val="26"/>
          <w:lang w:val="uk-UA"/>
        </w:rPr>
      </w:pPr>
      <w:r>
        <w:rPr>
          <w:rFonts w:ascii="Times New Roman" w:hAnsi="Times New Roman" w:cs="Times New Roman"/>
          <w:noProof/>
          <w:sz w:val="26"/>
          <w:szCs w:val="26"/>
        </w:rPr>
        <w:lastRenderedPageBreak/>
        <w:drawing>
          <wp:inline distT="0" distB="0" distL="0" distR="0">
            <wp:extent cx="3578860" cy="1955165"/>
            <wp:effectExtent l="19050" t="0" r="2540" b="0"/>
            <wp:docPr id="55"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pic:cNvPicPr>
                      <a:picLocks noChangeAspect="1" noChangeArrowheads="1"/>
                    </pic:cNvPicPr>
                  </pic:nvPicPr>
                  <pic:blipFill>
                    <a:blip r:embed="rId62"/>
                    <a:srcRect/>
                    <a:stretch>
                      <a:fillRect/>
                    </a:stretch>
                  </pic:blipFill>
                  <pic:spPr bwMode="auto">
                    <a:xfrm>
                      <a:off x="0" y="0"/>
                      <a:ext cx="3578860" cy="1955165"/>
                    </a:xfrm>
                    <a:prstGeom prst="rect">
                      <a:avLst/>
                    </a:prstGeom>
                    <a:noFill/>
                    <a:ln w="9525">
                      <a:noFill/>
                      <a:miter lim="800000"/>
                      <a:headEnd/>
                      <a:tailEnd/>
                    </a:ln>
                  </pic:spPr>
                </pic:pic>
              </a:graphicData>
            </a:graphic>
          </wp:inline>
        </w:drawing>
      </w:r>
    </w:p>
    <w:p w:rsidR="0028639E" w:rsidRPr="00662636" w:rsidRDefault="0028639E" w:rsidP="001A2D87">
      <w:pPr>
        <w:shd w:val="clear" w:color="000000" w:fill="auto"/>
        <w:suppressAutoHyphens/>
        <w:spacing w:before="120" w:after="120"/>
        <w:ind w:left="0" w:firstLine="0"/>
        <w:jc w:val="center"/>
        <w:rPr>
          <w:rFonts w:ascii="Times New Roman" w:hAnsi="Times New Roman" w:cs="Times New Roman"/>
          <w:sz w:val="26"/>
          <w:szCs w:val="26"/>
          <w:lang w:val="uk-UA"/>
        </w:rPr>
      </w:pPr>
      <w:r>
        <w:rPr>
          <w:rFonts w:ascii="Times New Roman" w:hAnsi="Times New Roman" w:cs="Times New Roman"/>
          <w:sz w:val="26"/>
          <w:szCs w:val="26"/>
          <w:lang w:val="uk-UA"/>
        </w:rPr>
        <w:t>Рис. 3.15</w:t>
      </w:r>
      <w:r w:rsidRPr="00662636">
        <w:rPr>
          <w:rFonts w:ascii="Times New Roman" w:hAnsi="Times New Roman" w:cs="Times New Roman"/>
          <w:sz w:val="26"/>
          <w:szCs w:val="26"/>
          <w:lang w:val="uk-UA"/>
        </w:rPr>
        <w:t xml:space="preserve">. </w:t>
      </w:r>
      <w:r w:rsidRPr="005E57A2">
        <w:rPr>
          <w:rFonts w:ascii="Times New Roman" w:hAnsi="Times New Roman" w:cs="Times New Roman"/>
          <w:sz w:val="26"/>
          <w:szCs w:val="26"/>
          <w:lang w:val="uk-UA"/>
        </w:rPr>
        <w:t>16-канальний видеорегістратор Oltec HDVR-016 HD</w:t>
      </w:r>
    </w:p>
    <w:p w:rsidR="0028639E" w:rsidRPr="005E57A2"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Технічні характеристики </w:t>
      </w:r>
      <w:r w:rsidRPr="005E57A2">
        <w:rPr>
          <w:rFonts w:ascii="Times New Roman" w:hAnsi="Times New Roman" w:cs="Times New Roman"/>
          <w:sz w:val="28"/>
          <w:szCs w:val="28"/>
          <w:lang w:val="uk-UA"/>
        </w:rPr>
        <w:t>16-канального видеорегістраторі Oltec HDVR-016 HD:</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Виробник</w:t>
      </w:r>
      <w:r>
        <w:rPr>
          <w:rFonts w:ascii="Times New Roman" w:hAnsi="Times New Roman" w:cs="Times New Roman"/>
          <w:sz w:val="28"/>
          <w:szCs w:val="28"/>
          <w:lang w:val="uk-UA"/>
        </w:rPr>
        <w:t>-</w:t>
      </w:r>
      <w:r w:rsidRPr="00662636">
        <w:rPr>
          <w:rFonts w:ascii="Times New Roman" w:hAnsi="Times New Roman" w:cs="Times New Roman"/>
          <w:sz w:val="28"/>
          <w:szCs w:val="28"/>
          <w:lang w:val="uk-UA"/>
        </w:rPr>
        <w:t xml:space="preserve"> Oltec</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Тривожні входи</w:t>
      </w:r>
      <w:r>
        <w:rPr>
          <w:rFonts w:ascii="Times New Roman" w:hAnsi="Times New Roman" w:cs="Times New Roman"/>
          <w:sz w:val="28"/>
          <w:szCs w:val="28"/>
          <w:lang w:val="uk-UA"/>
        </w:rPr>
        <w:t>-</w:t>
      </w:r>
      <w:r w:rsidRPr="00662636">
        <w:rPr>
          <w:rFonts w:ascii="Times New Roman" w:hAnsi="Times New Roman" w:cs="Times New Roman"/>
          <w:sz w:val="28"/>
          <w:szCs w:val="28"/>
          <w:lang w:val="uk-UA"/>
        </w:rPr>
        <w:t xml:space="preserve"> 8</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 xml:space="preserve">Тривожні виходи </w:t>
      </w:r>
      <w:r>
        <w:rPr>
          <w:rFonts w:ascii="Times New Roman" w:hAnsi="Times New Roman" w:cs="Times New Roman"/>
          <w:sz w:val="28"/>
          <w:szCs w:val="28"/>
          <w:lang w:val="uk-UA"/>
        </w:rPr>
        <w:t>-</w:t>
      </w:r>
      <w:r w:rsidRPr="00662636">
        <w:rPr>
          <w:rFonts w:ascii="Times New Roman" w:hAnsi="Times New Roman" w:cs="Times New Roman"/>
          <w:sz w:val="28"/>
          <w:szCs w:val="28"/>
          <w:lang w:val="uk-UA"/>
        </w:rPr>
        <w:t>1</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Тип роз'єму</w:t>
      </w:r>
      <w:r>
        <w:rPr>
          <w:rFonts w:ascii="Times New Roman" w:hAnsi="Times New Roman" w:cs="Times New Roman"/>
          <w:sz w:val="28"/>
          <w:szCs w:val="28"/>
          <w:lang w:val="uk-UA"/>
        </w:rPr>
        <w:t>-</w:t>
      </w:r>
      <w:r w:rsidRPr="00662636">
        <w:rPr>
          <w:rFonts w:ascii="Times New Roman" w:hAnsi="Times New Roman" w:cs="Times New Roman"/>
          <w:sz w:val="28"/>
          <w:szCs w:val="28"/>
          <w:lang w:val="uk-UA"/>
        </w:rPr>
        <w:t xml:space="preserve"> RJ-45</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 xml:space="preserve">Формат стиснення </w:t>
      </w:r>
      <w:r>
        <w:rPr>
          <w:rFonts w:ascii="Times New Roman" w:hAnsi="Times New Roman" w:cs="Times New Roman"/>
          <w:sz w:val="28"/>
          <w:szCs w:val="28"/>
          <w:lang w:val="uk-UA"/>
        </w:rPr>
        <w:t>-</w:t>
      </w:r>
      <w:r w:rsidRPr="00662636">
        <w:rPr>
          <w:rFonts w:ascii="Times New Roman" w:hAnsi="Times New Roman" w:cs="Times New Roman"/>
          <w:sz w:val="28"/>
          <w:szCs w:val="28"/>
          <w:lang w:val="uk-UA"/>
        </w:rPr>
        <w:t>H.264</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 xml:space="preserve">Робоча температура </w:t>
      </w:r>
      <w:r>
        <w:rPr>
          <w:rFonts w:ascii="Times New Roman" w:hAnsi="Times New Roman" w:cs="Times New Roman"/>
          <w:sz w:val="28"/>
          <w:szCs w:val="28"/>
          <w:lang w:val="uk-UA"/>
        </w:rPr>
        <w:t>-</w:t>
      </w:r>
      <w:r w:rsidRPr="00662636">
        <w:rPr>
          <w:rFonts w:ascii="Times New Roman" w:hAnsi="Times New Roman" w:cs="Times New Roman"/>
          <w:sz w:val="28"/>
          <w:szCs w:val="28"/>
          <w:lang w:val="uk-UA"/>
        </w:rPr>
        <w:t>10 ° C / 50 ° C</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 xml:space="preserve">Живлення </w:t>
      </w:r>
      <w:r>
        <w:rPr>
          <w:rFonts w:ascii="Times New Roman" w:hAnsi="Times New Roman" w:cs="Times New Roman"/>
          <w:sz w:val="28"/>
          <w:szCs w:val="28"/>
          <w:lang w:val="uk-UA"/>
        </w:rPr>
        <w:t>-</w:t>
      </w:r>
      <w:r w:rsidRPr="00662636">
        <w:rPr>
          <w:rFonts w:ascii="Times New Roman" w:hAnsi="Times New Roman" w:cs="Times New Roman"/>
          <w:sz w:val="28"/>
          <w:szCs w:val="28"/>
          <w:lang w:val="uk-UA"/>
        </w:rPr>
        <w:t>220В AC</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 xml:space="preserve">Email функція </w:t>
      </w:r>
      <w:r>
        <w:rPr>
          <w:rFonts w:ascii="Times New Roman" w:hAnsi="Times New Roman" w:cs="Times New Roman"/>
          <w:sz w:val="28"/>
          <w:szCs w:val="28"/>
          <w:lang w:val="uk-UA"/>
        </w:rPr>
        <w:t>–</w:t>
      </w:r>
      <w:r w:rsidRPr="00662636">
        <w:rPr>
          <w:rFonts w:ascii="Times New Roman" w:hAnsi="Times New Roman" w:cs="Times New Roman"/>
          <w:sz w:val="28"/>
          <w:szCs w:val="28"/>
          <w:lang w:val="uk-UA"/>
        </w:rPr>
        <w:t>є</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Відеовихід</w:t>
      </w:r>
      <w:r>
        <w:rPr>
          <w:rFonts w:ascii="Times New Roman" w:hAnsi="Times New Roman" w:cs="Times New Roman"/>
          <w:sz w:val="28"/>
          <w:szCs w:val="28"/>
          <w:lang w:val="uk-UA"/>
        </w:rPr>
        <w:t>-</w:t>
      </w:r>
      <w:r w:rsidRPr="00662636">
        <w:rPr>
          <w:rFonts w:ascii="Times New Roman" w:hAnsi="Times New Roman" w:cs="Times New Roman"/>
          <w:sz w:val="28"/>
          <w:szCs w:val="28"/>
          <w:lang w:val="uk-UA"/>
        </w:rPr>
        <w:t xml:space="preserve"> є</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 xml:space="preserve">Кількість відеовходів </w:t>
      </w:r>
      <w:r>
        <w:rPr>
          <w:rFonts w:ascii="Times New Roman" w:hAnsi="Times New Roman" w:cs="Times New Roman"/>
          <w:sz w:val="28"/>
          <w:szCs w:val="28"/>
          <w:lang w:val="uk-UA"/>
        </w:rPr>
        <w:t>-</w:t>
      </w:r>
      <w:r w:rsidRPr="00662636">
        <w:rPr>
          <w:rFonts w:ascii="Times New Roman" w:hAnsi="Times New Roman" w:cs="Times New Roman"/>
          <w:sz w:val="28"/>
          <w:szCs w:val="28"/>
          <w:lang w:val="uk-UA"/>
        </w:rPr>
        <w:t>16</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аудіо входів-</w:t>
      </w:r>
      <w:r w:rsidRPr="00662636">
        <w:rPr>
          <w:rFonts w:ascii="Times New Roman" w:hAnsi="Times New Roman" w:cs="Times New Roman"/>
          <w:sz w:val="28"/>
          <w:szCs w:val="28"/>
          <w:lang w:val="uk-UA"/>
        </w:rPr>
        <w:t xml:space="preserve"> 16</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Кількість</w:t>
      </w:r>
      <w:r>
        <w:rPr>
          <w:rFonts w:ascii="Times New Roman" w:hAnsi="Times New Roman" w:cs="Times New Roman"/>
          <w:sz w:val="28"/>
          <w:szCs w:val="28"/>
          <w:lang w:val="uk-UA"/>
        </w:rPr>
        <w:t>-</w:t>
      </w:r>
      <w:r w:rsidRPr="00662636">
        <w:rPr>
          <w:rFonts w:ascii="Times New Roman" w:hAnsi="Times New Roman" w:cs="Times New Roman"/>
          <w:sz w:val="28"/>
          <w:szCs w:val="28"/>
          <w:lang w:val="uk-UA"/>
        </w:rPr>
        <w:t xml:space="preserve"> HDD 2</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Швидкість запису</w:t>
      </w:r>
      <w:r>
        <w:rPr>
          <w:rFonts w:ascii="Times New Roman" w:hAnsi="Times New Roman" w:cs="Times New Roman"/>
          <w:sz w:val="28"/>
          <w:szCs w:val="28"/>
          <w:lang w:val="uk-UA"/>
        </w:rPr>
        <w:t>-</w:t>
      </w:r>
      <w:r w:rsidRPr="00662636">
        <w:rPr>
          <w:rFonts w:ascii="Times New Roman" w:hAnsi="Times New Roman" w:cs="Times New Roman"/>
          <w:sz w:val="28"/>
          <w:szCs w:val="28"/>
          <w:lang w:val="uk-UA"/>
        </w:rPr>
        <w:t xml:space="preserve"> 25 кадрів / с</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Дозвіл запису</w:t>
      </w:r>
      <w:r>
        <w:rPr>
          <w:rFonts w:ascii="Times New Roman" w:hAnsi="Times New Roman" w:cs="Times New Roman"/>
          <w:sz w:val="28"/>
          <w:szCs w:val="28"/>
          <w:lang w:val="uk-UA"/>
        </w:rPr>
        <w:t>-</w:t>
      </w:r>
      <w:r w:rsidRPr="00662636">
        <w:rPr>
          <w:rFonts w:ascii="Times New Roman" w:hAnsi="Times New Roman" w:cs="Times New Roman"/>
          <w:sz w:val="28"/>
          <w:szCs w:val="28"/>
          <w:lang w:val="uk-UA"/>
        </w:rPr>
        <w:t xml:space="preserve"> CIF / 4CIF / 960H</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 xml:space="preserve">Інтерфейси </w:t>
      </w:r>
      <w:r>
        <w:rPr>
          <w:rFonts w:ascii="Times New Roman" w:hAnsi="Times New Roman" w:cs="Times New Roman"/>
          <w:sz w:val="28"/>
          <w:szCs w:val="28"/>
          <w:lang w:val="uk-UA"/>
        </w:rPr>
        <w:t>-</w:t>
      </w:r>
      <w:r w:rsidRPr="00662636">
        <w:rPr>
          <w:rFonts w:ascii="Times New Roman" w:hAnsi="Times New Roman" w:cs="Times New Roman"/>
          <w:sz w:val="28"/>
          <w:szCs w:val="28"/>
          <w:lang w:val="uk-UA"/>
        </w:rPr>
        <w:t>USB / RS-485</w:t>
      </w:r>
      <w:r w:rsidRPr="005E57A2">
        <w:rPr>
          <w:rFonts w:ascii="Times New Roman" w:hAnsi="Times New Roman" w:cs="Times New Roman"/>
          <w:sz w:val="28"/>
          <w:szCs w:val="28"/>
          <w:lang w:val="uk-UA"/>
        </w:rPr>
        <w:t>;</w:t>
      </w:r>
    </w:p>
    <w:p w:rsidR="0028639E" w:rsidRPr="005E57A2" w:rsidRDefault="0028639E" w:rsidP="001A2D87">
      <w:pPr>
        <w:spacing w:before="0"/>
        <w:ind w:left="0" w:firstLine="540"/>
        <w:rPr>
          <w:rFonts w:ascii="Times New Roman" w:hAnsi="Times New Roman" w:cs="Times New Roman"/>
          <w:sz w:val="28"/>
          <w:szCs w:val="28"/>
          <w:lang w:val="uk-UA"/>
        </w:rPr>
      </w:pPr>
      <w:r w:rsidRPr="00662636">
        <w:rPr>
          <w:rFonts w:ascii="Times New Roman" w:hAnsi="Times New Roman" w:cs="Times New Roman"/>
          <w:sz w:val="28"/>
          <w:szCs w:val="28"/>
          <w:lang w:val="uk-UA"/>
        </w:rPr>
        <w:t>MODEL</w:t>
      </w:r>
      <w:r>
        <w:rPr>
          <w:rFonts w:ascii="Times New Roman" w:hAnsi="Times New Roman" w:cs="Times New Roman"/>
          <w:sz w:val="28"/>
          <w:szCs w:val="28"/>
          <w:lang w:val="uk-UA"/>
        </w:rPr>
        <w:t>-</w:t>
      </w:r>
      <w:r w:rsidRPr="00662636">
        <w:rPr>
          <w:rFonts w:ascii="Times New Roman" w:hAnsi="Times New Roman" w:cs="Times New Roman"/>
          <w:sz w:val="28"/>
          <w:szCs w:val="28"/>
          <w:lang w:val="uk-UA"/>
        </w:rPr>
        <w:t xml:space="preserve"> HDVR-016HD</w:t>
      </w:r>
      <w:r>
        <w:rPr>
          <w:rFonts w:ascii="Times New Roman" w:hAnsi="Times New Roman" w:cs="Times New Roman"/>
          <w:sz w:val="28"/>
          <w:szCs w:val="28"/>
          <w:lang w:val="uk-UA"/>
        </w:rPr>
        <w:t>.</w:t>
      </w:r>
    </w:p>
    <w:p w:rsidR="0028639E" w:rsidRPr="005E57A2"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36" w:name="_Toc30786342"/>
      <w:r w:rsidRPr="005E57A2">
        <w:rPr>
          <w:rStyle w:val="af1"/>
          <w:rFonts w:ascii="Times New Roman" w:hAnsi="Times New Roman" w:cs="Times New Roman"/>
          <w:i w:val="0"/>
          <w:iCs w:val="0"/>
          <w:color w:val="auto"/>
          <w:sz w:val="28"/>
          <w:szCs w:val="28"/>
          <w:lang w:eastAsia="en-US"/>
        </w:rPr>
        <w:t>3.6. Засоби захисту системи відеоспостереження</w:t>
      </w:r>
      <w:bookmarkEnd w:id="36"/>
    </w:p>
    <w:p w:rsidR="0028639E" w:rsidRPr="00B9300B" w:rsidRDefault="0028639E" w:rsidP="001A2D87">
      <w:pPr>
        <w:spacing w:before="0"/>
        <w:ind w:left="0" w:firstLine="540"/>
        <w:rPr>
          <w:rFonts w:ascii="Times New Roman" w:hAnsi="Times New Roman" w:cs="Times New Roman"/>
          <w:sz w:val="28"/>
          <w:szCs w:val="28"/>
          <w:lang w:val="uk-UA"/>
        </w:rPr>
      </w:pPr>
      <w:r w:rsidRPr="00B9300B">
        <w:rPr>
          <w:rFonts w:ascii="Times New Roman" w:hAnsi="Times New Roman" w:cs="Times New Roman"/>
          <w:sz w:val="28"/>
          <w:szCs w:val="28"/>
          <w:lang w:val="uk-UA"/>
        </w:rPr>
        <w:t>Для захисту системи відеоспостереження необхідно створення системи зовнішнього захисту від блискавки:</w:t>
      </w:r>
    </w:p>
    <w:p w:rsidR="0028639E" w:rsidRPr="00B9300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B9300B">
        <w:rPr>
          <w:rFonts w:ascii="Times New Roman" w:hAnsi="Times New Roman" w:cs="Times New Roman"/>
          <w:sz w:val="28"/>
          <w:szCs w:val="28"/>
          <w:lang w:val="uk-UA"/>
        </w:rPr>
        <w:t xml:space="preserve"> створення якісного заземлюючого пристрою для відводу на нього імпульсних струмів блискавки;</w:t>
      </w:r>
    </w:p>
    <w:p w:rsidR="0028639E" w:rsidRPr="00B9300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B9300B">
        <w:rPr>
          <w:rFonts w:ascii="Times New Roman" w:hAnsi="Times New Roman" w:cs="Times New Roman"/>
          <w:sz w:val="28"/>
          <w:szCs w:val="28"/>
          <w:lang w:val="uk-UA"/>
        </w:rPr>
        <w:t xml:space="preserve"> екранування устаткування й ліній, що входять у нього, від впливу електромагнітних полів, що виникають при протіканні струмів блискавки по </w:t>
      </w:r>
      <w:r w:rsidRPr="00B9300B">
        <w:rPr>
          <w:rFonts w:ascii="Times New Roman" w:hAnsi="Times New Roman" w:cs="Times New Roman"/>
          <w:sz w:val="28"/>
          <w:szCs w:val="28"/>
          <w:lang w:val="uk-UA"/>
        </w:rPr>
        <w:lastRenderedPageBreak/>
        <w:t>металевих елементах системи захисту від блискавки, будівельним металоконструкціям і іншим провідникам при близькому розміщенні устаткування до них;</w:t>
      </w:r>
    </w:p>
    <w:p w:rsidR="0028639E" w:rsidRPr="00B9300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B9300B">
        <w:rPr>
          <w:rFonts w:ascii="Times New Roman" w:hAnsi="Times New Roman" w:cs="Times New Roman"/>
          <w:sz w:val="28"/>
          <w:szCs w:val="28"/>
          <w:lang w:val="uk-UA"/>
        </w:rPr>
        <w:t xml:space="preserve"> створення системи зрівнювання потенціалів всередині об'єкта або в точці установки відеокамери, шляхом з'єднання за допомогою потенціало-вирівнюючих провідників усіх металевих елементів об'єкта або частин устаткування ( за винятком струмоведучих і сигнальних провідників);</w:t>
      </w:r>
    </w:p>
    <w:p w:rsidR="0028639E" w:rsidRPr="00B9300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B9300B">
        <w:rPr>
          <w:rFonts w:ascii="Times New Roman" w:hAnsi="Times New Roman" w:cs="Times New Roman"/>
          <w:sz w:val="28"/>
          <w:szCs w:val="28"/>
          <w:lang w:val="uk-UA"/>
        </w:rPr>
        <w:t xml:space="preserve"> установка на всіх лініях, що входять до складу об'єкта (або окремо розміщеного устаткування), пристроїв захисту від імпульсних перенапруг з метою вирівнювання потенціалів струмоведучих або сигнальних провідників щодо заземлених елементів і конструкцій об'єкта. Іноді може знадобитися захист і внутрішніх ліній, що з'єднують різне устаткування, наприклад, шини постійного струму на виході випрямляча;</w:t>
      </w:r>
    </w:p>
    <w:p w:rsidR="0028639E" w:rsidRPr="00B9300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B9300B">
        <w:rPr>
          <w:rFonts w:ascii="Times New Roman" w:hAnsi="Times New Roman" w:cs="Times New Roman"/>
          <w:sz w:val="28"/>
          <w:szCs w:val="28"/>
          <w:lang w:val="uk-UA"/>
        </w:rPr>
        <w:t xml:space="preserve"> захисні скляні світлофільтри виконують подвійне завдання: зменшують інтенсивність ультрафіолетових променів, що попадають в об'єктив, і перешкоджають контакту передньої лінзи з пилом і бризків. Якість захисного фільтра визначається в основному сортом скла (воно не повинне вносити колірних викривлень), паралельністю площин (щоб не було геометричних викривлень) і точністю шліфування (щоб не знижувалися роздільна здатність і контраст);</w:t>
      </w:r>
    </w:p>
    <w:p w:rsidR="0028639E"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9300B">
        <w:rPr>
          <w:rFonts w:ascii="Times New Roman" w:hAnsi="Times New Roman" w:cs="Times New Roman"/>
          <w:sz w:val="28"/>
          <w:szCs w:val="28"/>
          <w:lang w:val="uk-UA"/>
        </w:rPr>
        <w:t>термокожухи призначені для установки в них вуличних камер з об'єктивами із кріпленням. Герметичний корпус оснащений платою термореле, внутрішнім нагрівальним елементом, колодками для підключення вуличної камери й зовнішніх кабелів</w:t>
      </w:r>
      <w:r>
        <w:rPr>
          <w:rFonts w:ascii="Times New Roman" w:hAnsi="Times New Roman" w:cs="Times New Roman"/>
          <w:sz w:val="28"/>
          <w:szCs w:val="28"/>
          <w:lang w:val="uk-UA"/>
        </w:rPr>
        <w:t>.</w:t>
      </w:r>
    </w:p>
    <w:p w:rsidR="0028639E" w:rsidRPr="00AF7F50" w:rsidRDefault="0028639E" w:rsidP="001A2D87">
      <w:pPr>
        <w:shd w:val="clear" w:color="000000" w:fill="auto"/>
        <w:suppressAutoHyphens/>
        <w:spacing w:before="120" w:after="120"/>
        <w:jc w:val="center"/>
        <w:rPr>
          <w:rFonts w:ascii="Times New Roman" w:hAnsi="Times New Roman" w:cs="Times New Roman"/>
          <w:b/>
          <w:bCs/>
          <w:sz w:val="28"/>
          <w:szCs w:val="28"/>
        </w:rPr>
      </w:pPr>
    </w:p>
    <w:p w:rsidR="0028639E" w:rsidRPr="00AF7F50" w:rsidRDefault="0028639E" w:rsidP="001A2D87">
      <w:pPr>
        <w:shd w:val="clear" w:color="000000" w:fill="auto"/>
        <w:suppressAutoHyphens/>
        <w:spacing w:before="120" w:after="120"/>
        <w:jc w:val="center"/>
        <w:rPr>
          <w:rFonts w:ascii="Times New Roman" w:hAnsi="Times New Roman" w:cs="Times New Roman"/>
          <w:b/>
          <w:bCs/>
          <w:sz w:val="28"/>
          <w:szCs w:val="28"/>
        </w:rPr>
      </w:pPr>
    </w:p>
    <w:p w:rsidR="0028639E" w:rsidRPr="005E57A2" w:rsidRDefault="0028639E" w:rsidP="001A2D87">
      <w:pPr>
        <w:keepNext/>
        <w:spacing w:before="0" w:after="120" w:line="360" w:lineRule="auto"/>
        <w:ind w:left="0" w:firstLine="0"/>
        <w:jc w:val="center"/>
        <w:outlineLvl w:val="0"/>
        <w:rPr>
          <w:rFonts w:ascii="Times New Roman" w:hAnsi="Times New Roman" w:cs="Times New Roman"/>
          <w:b/>
          <w:bCs/>
          <w:kern w:val="32"/>
          <w:sz w:val="26"/>
          <w:szCs w:val="26"/>
          <w:lang w:eastAsia="uk-UA"/>
        </w:rPr>
      </w:pPr>
      <w:r>
        <w:rPr>
          <w:rFonts w:ascii="Times New Roman" w:hAnsi="Times New Roman" w:cs="Times New Roman"/>
          <w:b/>
          <w:bCs/>
          <w:sz w:val="28"/>
          <w:szCs w:val="28"/>
          <w:lang w:val="uk-UA"/>
        </w:rPr>
        <w:br w:type="page"/>
      </w:r>
      <w:bookmarkStart w:id="37" w:name="_Toc30786343"/>
      <w:r w:rsidRPr="005E57A2">
        <w:rPr>
          <w:rFonts w:ascii="Times New Roman" w:hAnsi="Times New Roman" w:cs="Times New Roman"/>
          <w:b/>
          <w:bCs/>
          <w:kern w:val="32"/>
          <w:sz w:val="26"/>
          <w:szCs w:val="26"/>
          <w:lang w:eastAsia="uk-UA"/>
        </w:rPr>
        <w:lastRenderedPageBreak/>
        <w:t>4. ЕКСПЛУАТАЦІЯ СИСТЕМИ ОХОРОННОГО ВІДЕОСПОСТЕРЕЖЕННЯ РОЗУМНОГО БУДИНКУ</w:t>
      </w:r>
      <w:bookmarkEnd w:id="37"/>
    </w:p>
    <w:p w:rsidR="0028639E" w:rsidRPr="005E57A2"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38" w:name="_Toc30786344"/>
      <w:r w:rsidRPr="005E57A2">
        <w:rPr>
          <w:rStyle w:val="af1"/>
          <w:rFonts w:ascii="Times New Roman" w:hAnsi="Times New Roman" w:cs="Times New Roman"/>
          <w:i w:val="0"/>
          <w:iCs w:val="0"/>
          <w:color w:val="auto"/>
          <w:sz w:val="28"/>
          <w:szCs w:val="28"/>
          <w:lang w:eastAsia="en-US"/>
        </w:rPr>
        <w:t xml:space="preserve">4.1. Правові аспекти використання </w:t>
      </w:r>
      <w:r>
        <w:rPr>
          <w:rStyle w:val="af1"/>
          <w:rFonts w:ascii="Times New Roman" w:hAnsi="Times New Roman" w:cs="Times New Roman"/>
          <w:i w:val="0"/>
          <w:iCs w:val="0"/>
          <w:color w:val="auto"/>
          <w:sz w:val="28"/>
          <w:szCs w:val="28"/>
          <w:lang w:val="uk-UA" w:eastAsia="en-US"/>
        </w:rPr>
        <w:t xml:space="preserve">системи </w:t>
      </w:r>
      <w:r w:rsidRPr="005E57A2">
        <w:rPr>
          <w:rStyle w:val="af1"/>
          <w:rFonts w:ascii="Times New Roman" w:hAnsi="Times New Roman" w:cs="Times New Roman"/>
          <w:i w:val="0"/>
          <w:iCs w:val="0"/>
          <w:color w:val="auto"/>
          <w:sz w:val="28"/>
          <w:szCs w:val="28"/>
          <w:lang w:eastAsia="en-US"/>
        </w:rPr>
        <w:t>відеоспостереження</w:t>
      </w:r>
      <w:bookmarkEnd w:id="38"/>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Статистика про розкриття правопорушень, говорить про те, що при використанні систем відеоспостереження, успіх упіймання зловмисника підвищується у декілька разів. У торгівельних центрах і магазинах, відеоспостереження забезпечує контроль над вітринами, над входом і виходом відвідувачів, над діями покупців. Як тільки охорона фіксує на моніторі спостереження факт крадіжки або які-небудь підозрілі дії покупця, цю інформацію передають на вихід. За допомогою камер спостереження, керівництво магазину попереджає випадки розкрадання і крадійства, як з боку покупця, так і з боку персоналу, чим економить грошові кошти.</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Триста шістдесять п'ять днів в році цілодобово електронні пристрої спостерігають за тим, що відбувається в супермаркетах, на заправних станціях, в магазинах, в автотранспортних потоках, тощо. Камери спостереження встановлюють для захисту свого житла в заміських будинках і котеджах.</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Відеоспостереження в офісі викликає особливе невдоволення у співробітників офісів. Адже працедавець може побачити, яка кількість робочого часу витрачається співробітниками на «перекури», перерви на каві, і чим вони займаються в робочий час. Покупці супермаркетів і магазинів хочуть знати, за чим же саме стежить камера.</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Після відкриття нового терміналу в аеропорту Борисполя до ЕВРО2012, керівництво аеропорту, виявивши турботу про безпеку своїх пасажирів, обладнало термінали сучасною системою безпеки і відеоспостереження. Роботизовані керовані камери спостереження допомагають працівникам аеропорту забезпечувати надійну і зручну роботу.</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Приховане відеоспостереження є незаконним. Відеозапис, отриманий таким чином, суперечить Конституції України по частині порушення і вторгнення в особисте життя і переслідується законом. Усі співробітники, за якими ведеться відеоспостереження на робочому місці, мають бути про це попереджені. Приховане відеоспостереження можуть проводити тільки правоохоронні органи, з дозволу суду.</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Згідно із законодавством України, за використання негласних технічних засобів з’йому інформації існує кримінальна відповідальність.</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lastRenderedPageBreak/>
        <w:t>«Стаття 359. Незаконні придбання, збут або використання спеціальних технічних засобів отримання інформації».</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Незаконне придбання або збут спеціальних технічних засобів негласного отримання інформації, а також незаконне їх використання караються штрафом від двохсот до тисячі неоподатковуваних мінімумів доходів громадян або обмеженням волі на строк до чотирьох років, або позбавленням волі на той самий строк.</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Ті самі дії, вчинені повторно або за попередньою змовою групою осіб, - караються позбавленням волі на строк від чотирьох до семи років.</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Дії, передбачені частиною першою або другою цієї статті, вчинені організованою групою або якщо вони заподіяли істотну шкоду охоронюваним законом правам, свободам чи інтересам окремих громадян, державним чи громадським інтересам або інтересам окремих юридичних осіб, – караються позбавленням волі на строк від семи до десяти років.</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Під скритими технічними засобами (СТЗ)  слід розуміти:  - спеціальні технічні засоби для зняття інформації з каналів зв'язку, інші засоби негласного отримання інформації - технічні засоби, устаткування, апаратура, прилади, пристрої, препарати та інші вироби, спеціально розроблені, виготовлені, пристосовані для негласного отримання інформації, або технічні засоби, запрограмовані з цією самою метою з використанням спеціального програмного забезпечення.</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Спірні питання щодо належності до спеціальних технічних засобів конкретного технічного засобу, який розробляється, виготовляється і реалізується суб'єктом господарювання, вирішуються експертно-технічною комісією Служби безпеки України [16].</w:t>
      </w:r>
    </w:p>
    <w:p w:rsidR="0028639E" w:rsidRPr="005E57A2"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39" w:name="_Toc30786345"/>
      <w:r w:rsidRPr="005E57A2">
        <w:rPr>
          <w:rStyle w:val="af1"/>
          <w:rFonts w:ascii="Times New Roman" w:hAnsi="Times New Roman" w:cs="Times New Roman"/>
          <w:i w:val="0"/>
          <w:iCs w:val="0"/>
          <w:color w:val="auto"/>
          <w:sz w:val="28"/>
          <w:szCs w:val="28"/>
          <w:lang w:eastAsia="en-US"/>
        </w:rPr>
        <w:t>4.2. Технічне обслуговування систем відеоспостереження</w:t>
      </w:r>
      <w:bookmarkEnd w:id="39"/>
    </w:p>
    <w:p w:rsidR="0028639E" w:rsidRPr="004568CB" w:rsidRDefault="0028639E" w:rsidP="001A2D87">
      <w:pPr>
        <w:spacing w:before="0"/>
        <w:ind w:left="0"/>
        <w:rPr>
          <w:rFonts w:ascii="Times New Roman" w:hAnsi="Times New Roman" w:cs="Times New Roman"/>
          <w:sz w:val="28"/>
          <w:szCs w:val="28"/>
          <w:lang w:val="uk-UA"/>
        </w:rPr>
      </w:pPr>
      <w:r w:rsidRPr="004568CB">
        <w:rPr>
          <w:rFonts w:ascii="Times New Roman" w:hAnsi="Times New Roman" w:cs="Times New Roman"/>
          <w:sz w:val="28"/>
          <w:szCs w:val="28"/>
          <w:lang w:val="uk-UA"/>
        </w:rPr>
        <w:t xml:space="preserve">Система відеоспостереження </w:t>
      </w: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це програмно-апаратний комплекс, призначений для організації відеоконтролю на різних територіях і об'єктах. Будь-яка встановлена система відеоспостереження складається з безлічі компонентів і чим їх більше, тем вище ймовірність виходу з ладу одного (або декількох) з них. </w:t>
      </w:r>
    </w:p>
    <w:p w:rsidR="0028639E" w:rsidRPr="004568CB" w:rsidRDefault="0028639E" w:rsidP="001A2D87">
      <w:pPr>
        <w:spacing w:before="0"/>
        <w:ind w:left="0"/>
        <w:rPr>
          <w:rFonts w:ascii="Times New Roman" w:hAnsi="Times New Roman" w:cs="Times New Roman"/>
          <w:sz w:val="28"/>
          <w:szCs w:val="28"/>
          <w:lang w:val="uk-UA"/>
        </w:rPr>
      </w:pPr>
      <w:r w:rsidRPr="004568CB">
        <w:rPr>
          <w:rFonts w:ascii="Times New Roman" w:hAnsi="Times New Roman" w:cs="Times New Roman"/>
          <w:sz w:val="28"/>
          <w:szCs w:val="28"/>
          <w:lang w:val="uk-UA"/>
        </w:rPr>
        <w:t xml:space="preserve">Компоненти систем відеоспостереження, як і будь-які інші електронні й механічні пристрої незалежно від умов експлуатації потребують регулярного технічного обслуговування (ТО). Без якісного й своєчасного обслуговування, елементи системи відеоспостереження можуть втратити свої </w:t>
      </w:r>
      <w:r w:rsidRPr="004568CB">
        <w:rPr>
          <w:rFonts w:ascii="Times New Roman" w:hAnsi="Times New Roman" w:cs="Times New Roman"/>
          <w:sz w:val="28"/>
          <w:szCs w:val="28"/>
          <w:lang w:val="uk-UA"/>
        </w:rPr>
        <w:lastRenderedPageBreak/>
        <w:t>експлуатаційні якості й перестати відповідати заявленим технічним характеристикам.</w:t>
      </w:r>
    </w:p>
    <w:p w:rsidR="0028639E" w:rsidRPr="004568CB" w:rsidRDefault="0028639E" w:rsidP="001A2D87">
      <w:pPr>
        <w:spacing w:before="0"/>
        <w:ind w:left="0"/>
        <w:rPr>
          <w:rFonts w:ascii="Times New Roman" w:hAnsi="Times New Roman" w:cs="Times New Roman"/>
          <w:sz w:val="28"/>
          <w:szCs w:val="28"/>
          <w:lang w:val="uk-UA"/>
        </w:rPr>
      </w:pPr>
      <w:r w:rsidRPr="004568CB">
        <w:rPr>
          <w:rFonts w:ascii="Times New Roman" w:hAnsi="Times New Roman" w:cs="Times New Roman"/>
          <w:sz w:val="28"/>
          <w:szCs w:val="28"/>
          <w:lang w:val="uk-UA"/>
        </w:rPr>
        <w:t>Таким чином, у самий невідповідний момент, це може поставити під загрозу функціонування системи відеоспостереження й зажадати терміновий ремонт.</w:t>
      </w:r>
    </w:p>
    <w:p w:rsidR="0028639E" w:rsidRPr="004568CB" w:rsidRDefault="0028639E" w:rsidP="001A2D87">
      <w:pPr>
        <w:spacing w:before="0"/>
        <w:ind w:left="0"/>
        <w:rPr>
          <w:rFonts w:ascii="Times New Roman" w:hAnsi="Times New Roman" w:cs="Times New Roman"/>
          <w:sz w:val="28"/>
          <w:szCs w:val="28"/>
          <w:lang w:val="uk-UA"/>
        </w:rPr>
      </w:pPr>
      <w:r w:rsidRPr="004568CB">
        <w:rPr>
          <w:rFonts w:ascii="Times New Roman" w:hAnsi="Times New Roman" w:cs="Times New Roman"/>
          <w:sz w:val="28"/>
          <w:szCs w:val="28"/>
          <w:lang w:val="uk-UA"/>
        </w:rPr>
        <w:t>Щоб система відеоспостереження, працювала без збоїв, необхідно регулярно проводити технічне обслуговування відеоспостереження. А це цілий комплекс профілактичних і ремонтних робіт, спрямованих на своєчасне виявлення й усунення поломок устаткування.</w:t>
      </w:r>
    </w:p>
    <w:p w:rsidR="0028639E" w:rsidRPr="004568CB" w:rsidRDefault="0028639E" w:rsidP="001A2D87">
      <w:pPr>
        <w:spacing w:before="0"/>
        <w:ind w:left="0"/>
        <w:rPr>
          <w:rFonts w:ascii="Times New Roman" w:hAnsi="Times New Roman" w:cs="Times New Roman"/>
          <w:sz w:val="28"/>
          <w:szCs w:val="28"/>
          <w:lang w:val="uk-UA"/>
        </w:rPr>
      </w:pPr>
      <w:r w:rsidRPr="004568CB">
        <w:rPr>
          <w:rFonts w:ascii="Times New Roman" w:hAnsi="Times New Roman" w:cs="Times New Roman"/>
          <w:sz w:val="28"/>
          <w:szCs w:val="28"/>
          <w:lang w:val="uk-UA"/>
        </w:rPr>
        <w:t>Організація сучасних систем безпеки в більшості випадків, крім виконання гарантійних зобов'язань, має на увазі й повноцінне обслуговування відеоспостереження. Багато замовників вважаються, що поняття «обслуговування відеоспостереження» і «гарантійне обслуговування» це одне й теж, але насправді між ними є істотні відмінності.</w:t>
      </w:r>
    </w:p>
    <w:p w:rsidR="0028639E" w:rsidRPr="004568CB" w:rsidRDefault="0028639E" w:rsidP="001A2D87">
      <w:pPr>
        <w:spacing w:before="0"/>
        <w:ind w:left="0"/>
        <w:rPr>
          <w:rFonts w:ascii="Times New Roman" w:hAnsi="Times New Roman" w:cs="Times New Roman"/>
          <w:sz w:val="28"/>
          <w:szCs w:val="28"/>
          <w:lang w:val="uk-UA"/>
        </w:rPr>
      </w:pPr>
      <w:r w:rsidRPr="004568CB">
        <w:rPr>
          <w:rFonts w:ascii="Times New Roman" w:hAnsi="Times New Roman" w:cs="Times New Roman"/>
          <w:sz w:val="28"/>
          <w:szCs w:val="28"/>
          <w:lang w:val="uk-UA"/>
        </w:rPr>
        <w:t>Гарантійний ремонт – це ремонт або заміна устаткування, що вийшло з ладу через заводський брак або ж через помилки в процесі установки. Справжню причину можуть визначити фахівці на місці установки, а за результатами огляду оформлять акт встановленої форми. При цьому, гарантія не поширюється на устаткування, яке втратило свою працездатність через ушкодження в результаті форс-мажорних ситуацій, фізичного впливу сторонніми особами, перебоїв і стрибків електроенергії, тощо.</w:t>
      </w:r>
    </w:p>
    <w:p w:rsidR="0028639E" w:rsidRPr="004568CB" w:rsidRDefault="0028639E" w:rsidP="001A2D87">
      <w:pPr>
        <w:spacing w:before="0"/>
        <w:ind w:left="0"/>
        <w:rPr>
          <w:rFonts w:ascii="Times New Roman" w:hAnsi="Times New Roman" w:cs="Times New Roman"/>
          <w:sz w:val="28"/>
          <w:szCs w:val="28"/>
          <w:lang w:val="uk-UA"/>
        </w:rPr>
      </w:pPr>
      <w:r w:rsidRPr="004568CB">
        <w:rPr>
          <w:rFonts w:ascii="Times New Roman" w:hAnsi="Times New Roman" w:cs="Times New Roman"/>
          <w:sz w:val="28"/>
          <w:szCs w:val="28"/>
          <w:lang w:val="uk-UA"/>
        </w:rPr>
        <w:t>Обслуговування відеоспостереження – це в першу чергу проведення профілактичних робіт, спрямованих на підтримку в робочому стані всіх пристроїв систем відеоспостереження протягом усього періоду їх експлуатації. Це роботи входять із проведення навчання робочого персоналу, надання консультацій, налаштуванню устаткування, відновлення ПЗ. Також обслуговування відеоспостереження має на увазі аварійні виїзди фахівців і відновлення працездатності системи відеоспостереження або її окремих компонентів у результаті форс-мажорних ситуацій, фізичного впливу сторонніх осіб, тощо.</w:t>
      </w:r>
    </w:p>
    <w:p w:rsidR="0028639E" w:rsidRPr="004568CB" w:rsidRDefault="0028639E" w:rsidP="001A2D87">
      <w:pPr>
        <w:spacing w:before="0"/>
        <w:ind w:left="0"/>
        <w:rPr>
          <w:rFonts w:ascii="Times New Roman" w:hAnsi="Times New Roman" w:cs="Times New Roman"/>
          <w:sz w:val="28"/>
          <w:szCs w:val="28"/>
          <w:lang w:val="uk-UA"/>
        </w:rPr>
      </w:pPr>
      <w:r w:rsidRPr="004568CB">
        <w:rPr>
          <w:rFonts w:ascii="Times New Roman" w:hAnsi="Times New Roman" w:cs="Times New Roman"/>
          <w:sz w:val="28"/>
          <w:szCs w:val="28"/>
          <w:lang w:val="uk-UA"/>
        </w:rPr>
        <w:t xml:space="preserve">Систематичне обслуговування систем відеоспостереження дозволяє досягти безперебійного функціонування всієї системи безпеки й практично виключає можливість виникнення непередбачених ситуацій, таких як непрацюючі камери через погані контакти або ж втрата чіткості зображення. Якщо розглядати багаторівневу систему безпеки із установленими високотехнологічними засобами відеоспостереження, то непрацюючі камери </w:t>
      </w:r>
      <w:r w:rsidRPr="004568CB">
        <w:rPr>
          <w:rFonts w:ascii="Times New Roman" w:hAnsi="Times New Roman" w:cs="Times New Roman"/>
          <w:sz w:val="28"/>
          <w:szCs w:val="28"/>
          <w:lang w:val="uk-UA"/>
        </w:rPr>
        <w:lastRenderedPageBreak/>
        <w:t>– це найпростіший приклад того, що може трапитися із системою безпеки, якщо їй не приділяється винної уваги.</w:t>
      </w:r>
    </w:p>
    <w:p w:rsidR="0028639E" w:rsidRPr="00BD71A5"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val="uk-UA" w:eastAsia="en-US"/>
        </w:rPr>
      </w:pPr>
      <w:bookmarkStart w:id="40" w:name="_Toc30786346"/>
      <w:r w:rsidRPr="00BD71A5">
        <w:rPr>
          <w:rStyle w:val="af1"/>
          <w:rFonts w:ascii="Times New Roman" w:hAnsi="Times New Roman" w:cs="Times New Roman"/>
          <w:i w:val="0"/>
          <w:iCs w:val="0"/>
          <w:color w:val="auto"/>
          <w:sz w:val="28"/>
          <w:szCs w:val="28"/>
          <w:lang w:val="uk-UA" w:eastAsia="en-US"/>
        </w:rPr>
        <w:t>4.3. Регламент обслуговування</w:t>
      </w:r>
      <w:r>
        <w:rPr>
          <w:rStyle w:val="af1"/>
          <w:rFonts w:ascii="Times New Roman" w:hAnsi="Times New Roman" w:cs="Times New Roman"/>
          <w:i w:val="0"/>
          <w:iCs w:val="0"/>
          <w:color w:val="auto"/>
          <w:sz w:val="28"/>
          <w:szCs w:val="28"/>
          <w:lang w:val="uk-UA" w:eastAsia="en-US"/>
        </w:rPr>
        <w:t xml:space="preserve"> системи</w:t>
      </w:r>
      <w:r w:rsidRPr="00BD71A5">
        <w:rPr>
          <w:rStyle w:val="af1"/>
          <w:rFonts w:ascii="Times New Roman" w:hAnsi="Times New Roman" w:cs="Times New Roman"/>
          <w:i w:val="0"/>
          <w:iCs w:val="0"/>
          <w:color w:val="auto"/>
          <w:sz w:val="28"/>
          <w:szCs w:val="28"/>
          <w:lang w:val="uk-UA" w:eastAsia="en-US"/>
        </w:rPr>
        <w:t xml:space="preserve"> відеоспостереження</w:t>
      </w:r>
      <w:bookmarkEnd w:id="40"/>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Обслуговування згідно з регламентом припускає один щомісячний плановий виїзд фахівця на об'єкт для проведення профілактичних робіт, а також необмежена кількість аварійних виїздів і віддалене адміністрування системи при наявності такої технічної можливості.</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Виконання профілактичних робіт передбачає:</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1. Щомісяця:</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перевірка працездатності системи в цілому, консультаційні послуги з роботи системи;</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зовнішній огляд комутаційних центрів, відеореєстраторів, моніторів, джерел живлення, відеокамер, кабельної мережі;</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перевірка режимів роботи й правильності функціонування відеореєстраторів;</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очищення, протирання від пилу, бруду, корозії основних вузлів системи;</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діагностика системних ресурсів, перевірка дискових масивів на наявність помилок;</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568CB">
        <w:rPr>
          <w:rFonts w:ascii="Times New Roman" w:hAnsi="Times New Roman" w:cs="Times New Roman"/>
          <w:sz w:val="28"/>
          <w:szCs w:val="28"/>
          <w:lang w:val="uk-UA"/>
        </w:rPr>
        <w:t>діагностика можливих несправностей устаткування й дрібний ремонт на місці;</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налаштування напрямків і ракурсів відеокамер.</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2. Щокварталу:</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замір живлячої напруги відеокамер;</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перевірка кріплення, підтяжка рознімних механічних і електричних з'єднань;</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очищення й знежирення оптичної системи відеокамер;</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перевірка роботи пристроїв обігріву;</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перевірка працездатності джерел безперебійного живлення й параметрів акумуляторів;</w:t>
      </w:r>
    </w:p>
    <w:p w:rsidR="0028639E" w:rsidRPr="004568CB" w:rsidRDefault="0028639E" w:rsidP="001A2D87">
      <w:pPr>
        <w:spacing w:before="0"/>
        <w:ind w:left="0" w:firstLine="540"/>
        <w:rPr>
          <w:rFonts w:ascii="Times New Roman" w:hAnsi="Times New Roman" w:cs="Times New Roman"/>
          <w:sz w:val="28"/>
          <w:szCs w:val="28"/>
          <w:lang w:val="uk-UA"/>
        </w:rPr>
      </w:pPr>
      <w:r>
        <w:rPr>
          <w:rFonts w:ascii="Times New Roman" w:hAnsi="Times New Roman" w:cs="Times New Roman"/>
          <w:sz w:val="28"/>
          <w:szCs w:val="28"/>
          <w:lang w:val="uk-UA"/>
        </w:rPr>
        <w:t>–</w:t>
      </w:r>
      <w:r w:rsidRPr="004568CB">
        <w:rPr>
          <w:rFonts w:ascii="Times New Roman" w:hAnsi="Times New Roman" w:cs="Times New Roman"/>
          <w:sz w:val="28"/>
          <w:szCs w:val="28"/>
          <w:lang w:val="uk-UA"/>
        </w:rPr>
        <w:t xml:space="preserve"> змащення механічних редукторів поворотних пристроїв;</w:t>
      </w:r>
    </w:p>
    <w:p w:rsidR="0028639E" w:rsidRPr="004568CB" w:rsidRDefault="0028639E" w:rsidP="001A2D87">
      <w:pPr>
        <w:spacing w:before="0"/>
        <w:ind w:left="0" w:firstLine="540"/>
        <w:rPr>
          <w:rFonts w:ascii="Times New Roman" w:hAnsi="Times New Roman" w:cs="Times New Roman"/>
          <w:sz w:val="28"/>
          <w:szCs w:val="28"/>
          <w:lang w:val="uk-UA"/>
        </w:rPr>
      </w:pPr>
      <w:r w:rsidRPr="004568CB">
        <w:rPr>
          <w:rFonts w:ascii="Times New Roman" w:hAnsi="Times New Roman" w:cs="Times New Roman"/>
          <w:sz w:val="28"/>
          <w:szCs w:val="28"/>
          <w:lang w:val="uk-UA"/>
        </w:rPr>
        <w:t>У зв'язку з різноманітністю модельного ряду устаткування в регламент можуть додаватися/виключатися деякі види робіт.</w:t>
      </w:r>
    </w:p>
    <w:p w:rsidR="0028639E" w:rsidRPr="00AF7F50" w:rsidRDefault="0028639E" w:rsidP="001A2D87">
      <w:pPr>
        <w:spacing w:before="0"/>
        <w:ind w:left="0"/>
        <w:jc w:val="center"/>
        <w:rPr>
          <w:rFonts w:ascii="Times New Roman" w:hAnsi="Times New Roman" w:cs="Times New Roman"/>
          <w:b/>
          <w:bCs/>
          <w:sz w:val="28"/>
          <w:szCs w:val="28"/>
        </w:rPr>
      </w:pPr>
    </w:p>
    <w:p w:rsidR="0028639E" w:rsidRPr="005E57A2" w:rsidRDefault="0028639E" w:rsidP="001A2D87">
      <w:pPr>
        <w:keepNext/>
        <w:spacing w:before="0" w:after="120" w:line="360" w:lineRule="auto"/>
        <w:ind w:left="0" w:firstLine="0"/>
        <w:jc w:val="center"/>
        <w:outlineLvl w:val="0"/>
        <w:rPr>
          <w:rFonts w:ascii="Times New Roman" w:hAnsi="Times New Roman" w:cs="Times New Roman"/>
          <w:b/>
          <w:bCs/>
          <w:kern w:val="32"/>
          <w:sz w:val="26"/>
          <w:szCs w:val="26"/>
          <w:lang w:eastAsia="uk-UA"/>
        </w:rPr>
      </w:pPr>
      <w:r>
        <w:rPr>
          <w:rFonts w:ascii="Times New Roman" w:hAnsi="Times New Roman" w:cs="Times New Roman"/>
          <w:b/>
          <w:bCs/>
          <w:sz w:val="28"/>
          <w:szCs w:val="28"/>
          <w:lang w:val="uk-UA"/>
        </w:rPr>
        <w:br w:type="page"/>
      </w:r>
      <w:bookmarkStart w:id="41" w:name="_Toc30786347"/>
      <w:r w:rsidRPr="005E57A2">
        <w:rPr>
          <w:rFonts w:ascii="Times New Roman" w:hAnsi="Times New Roman" w:cs="Times New Roman"/>
          <w:b/>
          <w:bCs/>
          <w:kern w:val="32"/>
          <w:sz w:val="26"/>
          <w:szCs w:val="26"/>
          <w:lang w:eastAsia="uk-UA"/>
        </w:rPr>
        <w:lastRenderedPageBreak/>
        <w:t>5. ОХОРОНА ПРАЦІ</w:t>
      </w:r>
      <w:bookmarkEnd w:id="41"/>
    </w:p>
    <w:p w:rsidR="0028639E" w:rsidRPr="005E57A2"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42" w:name="_Toc30786348"/>
      <w:r w:rsidRPr="005E57A2">
        <w:rPr>
          <w:rStyle w:val="af1"/>
          <w:rFonts w:ascii="Times New Roman" w:hAnsi="Times New Roman" w:cs="Times New Roman"/>
          <w:i w:val="0"/>
          <w:iCs w:val="0"/>
          <w:color w:val="auto"/>
          <w:sz w:val="28"/>
          <w:szCs w:val="28"/>
          <w:lang w:eastAsia="en-US"/>
        </w:rPr>
        <w:t>5.1 Вступ</w:t>
      </w:r>
      <w:bookmarkEnd w:id="42"/>
    </w:p>
    <w:p w:rsidR="0028639E" w:rsidRPr="005E57A2" w:rsidRDefault="0028639E" w:rsidP="001A2D87">
      <w:pPr>
        <w:spacing w:before="0"/>
        <w:ind w:left="0" w:firstLine="540"/>
        <w:rPr>
          <w:rFonts w:ascii="Times New Roman" w:hAnsi="Times New Roman" w:cs="Times New Roman"/>
          <w:sz w:val="28"/>
          <w:szCs w:val="28"/>
          <w:lang w:val="uk-UA"/>
        </w:rPr>
      </w:pPr>
      <w:r w:rsidRPr="005E57A2">
        <w:rPr>
          <w:rFonts w:ascii="Times New Roman" w:hAnsi="Times New Roman" w:cs="Times New Roman"/>
          <w:sz w:val="28"/>
          <w:szCs w:val="28"/>
          <w:lang w:val="uk-UA"/>
        </w:rPr>
        <w:t>Охорóна прáці – це:</w:t>
      </w:r>
    </w:p>
    <w:p w:rsidR="0028639E" w:rsidRPr="005E57A2" w:rsidRDefault="0028639E" w:rsidP="001A2D87">
      <w:pPr>
        <w:spacing w:before="0"/>
        <w:ind w:left="0" w:firstLine="540"/>
        <w:rPr>
          <w:rFonts w:ascii="Times New Roman" w:hAnsi="Times New Roman" w:cs="Times New Roman"/>
          <w:sz w:val="28"/>
          <w:szCs w:val="28"/>
          <w:lang w:val="uk-UA"/>
        </w:rPr>
      </w:pPr>
      <w:r w:rsidRPr="005E57A2">
        <w:rPr>
          <w:rFonts w:ascii="Times New Roman" w:hAnsi="Times New Roman" w:cs="Times New Roman"/>
          <w:sz w:val="28"/>
          <w:szCs w:val="28"/>
          <w:lang w:val="uk-UA"/>
        </w:rPr>
        <w:t>1. Порушення техніки безпеки - електромонтер Миколаївобленерго, віліз на поручні підйомної люльки во время ремонту високовольтної ЛЕП</w:t>
      </w:r>
    </w:p>
    <w:p w:rsidR="0028639E" w:rsidRPr="005E57A2" w:rsidRDefault="0028639E" w:rsidP="001A2D87">
      <w:pPr>
        <w:spacing w:before="0"/>
        <w:ind w:left="0" w:firstLine="540"/>
        <w:rPr>
          <w:rFonts w:ascii="Times New Roman" w:hAnsi="Times New Roman" w:cs="Times New Roman"/>
          <w:sz w:val="28"/>
          <w:szCs w:val="28"/>
          <w:lang w:val="uk-UA"/>
        </w:rPr>
      </w:pPr>
      <w:r w:rsidRPr="005E57A2">
        <w:rPr>
          <w:rFonts w:ascii="Times New Roman" w:hAnsi="Times New Roman" w:cs="Times New Roman"/>
          <w:sz w:val="28"/>
          <w:szCs w:val="28"/>
          <w:lang w:val="uk-UA"/>
        </w:rPr>
        <w:t>система правових, соціально-економічних, організаційно-технічних, санітарно-гігієнічних и лікувально-профілактичних ЗАХОДІВ та ЗАСОБІВ, спрямованостей на Збереження життя, здоров'я і працездатності людини під час Трудової ДІЯЛЬНОСТІ;</w:t>
      </w:r>
    </w:p>
    <w:p w:rsidR="0028639E" w:rsidRPr="005E57A2" w:rsidRDefault="0028639E" w:rsidP="001A2D87">
      <w:pPr>
        <w:spacing w:before="0"/>
        <w:ind w:left="0" w:firstLine="540"/>
        <w:rPr>
          <w:rFonts w:ascii="Times New Roman" w:hAnsi="Times New Roman" w:cs="Times New Roman"/>
          <w:sz w:val="28"/>
          <w:szCs w:val="28"/>
          <w:lang w:val="uk-UA"/>
        </w:rPr>
      </w:pPr>
      <w:r w:rsidRPr="005E57A2">
        <w:rPr>
          <w:rFonts w:ascii="Times New Roman" w:hAnsi="Times New Roman" w:cs="Times New Roman"/>
          <w:sz w:val="28"/>
          <w:szCs w:val="28"/>
          <w:lang w:val="uk-UA"/>
        </w:rPr>
        <w:t>2. чинна (что Діє на підставі відповідніх законодавчо та других нормативних АКТІВ) система соціально-економічних, організаційно-технічних, санітарно-гігієнічних и лікувально-профілактичних ЗАХОДІВ та ЗАСОБІВ, Які забезпечують Збереження здоров'я і працездатність людини під час праці.</w:t>
      </w:r>
    </w:p>
    <w:p w:rsidR="0028639E" w:rsidRPr="005E57A2" w:rsidRDefault="0028639E" w:rsidP="001A2D87">
      <w:pPr>
        <w:spacing w:before="0"/>
        <w:ind w:left="0" w:firstLine="540"/>
        <w:rPr>
          <w:rFonts w:ascii="Times New Roman" w:hAnsi="Times New Roman" w:cs="Times New Roman"/>
          <w:sz w:val="28"/>
          <w:szCs w:val="28"/>
          <w:lang w:val="uk-UA"/>
        </w:rPr>
      </w:pPr>
      <w:r w:rsidRPr="005E57A2">
        <w:rPr>
          <w:rFonts w:ascii="Times New Roman" w:hAnsi="Times New Roman" w:cs="Times New Roman"/>
          <w:sz w:val="28"/>
          <w:szCs w:val="28"/>
          <w:lang w:val="uk-UA"/>
        </w:rPr>
        <w:t>3. Дозвіл на початок робіт підвіщеної небезпеки, Який необхідній организации чи Підприємству, хто працює в будівництві.</w:t>
      </w:r>
    </w:p>
    <w:p w:rsidR="0028639E" w:rsidRPr="005E57A2" w:rsidRDefault="0028639E" w:rsidP="001A2D87">
      <w:pPr>
        <w:spacing w:before="0"/>
        <w:ind w:left="0" w:firstLine="540"/>
        <w:rPr>
          <w:rFonts w:ascii="Times New Roman" w:hAnsi="Times New Roman" w:cs="Times New Roman"/>
          <w:sz w:val="28"/>
          <w:szCs w:val="28"/>
          <w:lang w:val="uk-UA"/>
        </w:rPr>
      </w:pPr>
      <w:r w:rsidRPr="005E57A2">
        <w:rPr>
          <w:rFonts w:ascii="Times New Roman" w:hAnsi="Times New Roman" w:cs="Times New Roman"/>
          <w:sz w:val="28"/>
          <w:szCs w:val="28"/>
          <w:lang w:val="uk-UA"/>
        </w:rPr>
        <w:t>Законодавство про працю містіть норми и вимоги з техніки безпеки и виробничої санітарії, норми, что регулюють робочий час і Час відпочинку, звільнення та переведення на іншу роботу, норми праці относительно жінок, молоді, гігієнічні норми и правила ТОЩО.</w:t>
      </w:r>
    </w:p>
    <w:p w:rsidR="0028639E" w:rsidRPr="005E57A2" w:rsidRDefault="0028639E" w:rsidP="001A2D87">
      <w:pPr>
        <w:spacing w:before="0"/>
        <w:ind w:left="0" w:firstLine="540"/>
        <w:rPr>
          <w:rFonts w:ascii="Times New Roman" w:hAnsi="Times New Roman" w:cs="Times New Roman"/>
          <w:sz w:val="28"/>
          <w:szCs w:val="28"/>
          <w:lang w:val="uk-UA"/>
        </w:rPr>
      </w:pPr>
      <w:r w:rsidRPr="005E57A2">
        <w:rPr>
          <w:rFonts w:ascii="Times New Roman" w:hAnsi="Times New Roman" w:cs="Times New Roman"/>
          <w:sz w:val="28"/>
          <w:szCs w:val="28"/>
          <w:lang w:val="uk-UA"/>
        </w:rPr>
        <w:t>Загальний нагляд за додержанням норм охорони праці покладаючи на прокуратуру, Спеціальний - на Професійні спілки. Контроль за безпека праці здійснюють такоже, Державні й відомчі Спеціалізовані інспекції (Держгіртехнагляд, Держенергонагляд ТОЩО).</w:t>
      </w:r>
    </w:p>
    <w:p w:rsidR="0028639E" w:rsidRPr="005E57A2" w:rsidRDefault="0028639E" w:rsidP="001A2D87">
      <w:pPr>
        <w:spacing w:before="0"/>
        <w:ind w:left="0" w:firstLine="540"/>
        <w:rPr>
          <w:rFonts w:ascii="Times New Roman" w:hAnsi="Times New Roman" w:cs="Times New Roman"/>
          <w:sz w:val="28"/>
          <w:szCs w:val="28"/>
          <w:lang w:val="uk-UA"/>
        </w:rPr>
      </w:pPr>
      <w:r w:rsidRPr="005E57A2">
        <w:rPr>
          <w:rFonts w:ascii="Times New Roman" w:hAnsi="Times New Roman" w:cs="Times New Roman"/>
          <w:sz w:val="28"/>
          <w:szCs w:val="28"/>
          <w:lang w:val="uk-UA"/>
        </w:rPr>
        <w:t>Охорона праці як система зачіпає практично кожну нішу життя людей, пов'язану з виконанням тих або інших робіт. Вона переплітаєтеся з великою кількістю технічних і гуманітарних наук, виконуючи одне з найбільш важливих завдань - збереження життя і здоров'я людини при безпечному виконанні будь-яких робіт.</w:t>
      </w:r>
    </w:p>
    <w:p w:rsidR="0028639E" w:rsidRPr="005E57A2" w:rsidRDefault="0028639E" w:rsidP="001A2D87">
      <w:pPr>
        <w:spacing w:before="0"/>
        <w:ind w:left="0" w:firstLine="540"/>
        <w:rPr>
          <w:rFonts w:ascii="Times New Roman" w:hAnsi="Times New Roman" w:cs="Times New Roman"/>
          <w:sz w:val="28"/>
          <w:szCs w:val="28"/>
          <w:lang w:val="uk-UA"/>
        </w:rPr>
      </w:pPr>
      <w:r w:rsidRPr="005E57A2">
        <w:rPr>
          <w:rFonts w:ascii="Times New Roman" w:hAnsi="Times New Roman" w:cs="Times New Roman"/>
          <w:sz w:val="28"/>
          <w:szCs w:val="28"/>
          <w:lang w:val="uk-UA"/>
        </w:rPr>
        <w:t>В даній дипломній роботі розроблена система відеоспостереження, яка працює у взаємодії з автоматизованим робочим місцем, основу якого складає ЕОМ. Більшість компонентів системи також відносяться до периферійних засобів ЕОМ. Отже питання охорони праці слід розглядати ядля інженера з установки та ескплуатації РЕА, а також для користувача ЕОМ.</w:t>
      </w:r>
    </w:p>
    <w:p w:rsidR="0028639E" w:rsidRDefault="0028639E" w:rsidP="001A2D87">
      <w:pPr>
        <w:pStyle w:val="af3"/>
        <w:spacing w:line="300" w:lineRule="auto"/>
        <w:rPr>
          <w:rStyle w:val="TimesNewRoman"/>
          <w:sz w:val="28"/>
          <w:szCs w:val="28"/>
          <w:lang w:val="uk-UA"/>
        </w:rPr>
      </w:pPr>
    </w:p>
    <w:p w:rsidR="0028639E" w:rsidRPr="005E57A2"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43" w:name="_Toc30786349"/>
      <w:r w:rsidRPr="005E57A2">
        <w:rPr>
          <w:rStyle w:val="af1"/>
          <w:rFonts w:ascii="Times New Roman" w:hAnsi="Times New Roman" w:cs="Times New Roman"/>
          <w:i w:val="0"/>
          <w:iCs w:val="0"/>
          <w:color w:val="auto"/>
          <w:sz w:val="28"/>
          <w:szCs w:val="28"/>
          <w:lang w:eastAsia="en-US"/>
        </w:rPr>
        <w:lastRenderedPageBreak/>
        <w:t>5.2. Небезпечні і шкідливі чинники що діють на суб’єкта</w:t>
      </w:r>
      <w:bookmarkEnd w:id="43"/>
    </w:p>
    <w:p w:rsidR="0028639E" w:rsidRPr="0082277C" w:rsidRDefault="0028639E" w:rsidP="001A2D87">
      <w:pPr>
        <w:spacing w:before="0"/>
        <w:ind w:left="0" w:firstLine="540"/>
        <w:rPr>
          <w:rStyle w:val="TimesNewRoman"/>
          <w:b/>
          <w:bCs/>
          <w:sz w:val="28"/>
          <w:szCs w:val="28"/>
          <w:lang w:val="uk-UA"/>
        </w:rPr>
      </w:pPr>
      <w:r>
        <w:rPr>
          <w:rStyle w:val="TimesNewRoman"/>
          <w:b/>
          <w:bCs/>
          <w:sz w:val="28"/>
          <w:szCs w:val="28"/>
          <w:lang w:val="uk-UA"/>
        </w:rPr>
        <w:t>5.2.1.</w:t>
      </w:r>
      <w:r w:rsidRPr="0082277C">
        <w:rPr>
          <w:rStyle w:val="TimesNewRoman"/>
          <w:b/>
          <w:bCs/>
          <w:sz w:val="28"/>
          <w:szCs w:val="28"/>
          <w:lang w:val="uk-UA"/>
        </w:rPr>
        <w:t xml:space="preserve"> </w:t>
      </w:r>
      <w:r>
        <w:rPr>
          <w:rStyle w:val="TimesNewRoman"/>
          <w:b/>
          <w:bCs/>
          <w:sz w:val="28"/>
          <w:szCs w:val="28"/>
          <w:lang w:val="uk-UA"/>
        </w:rPr>
        <w:t>Шкідливі та н</w:t>
      </w:r>
      <w:r w:rsidRPr="0082277C">
        <w:rPr>
          <w:rStyle w:val="TimesNewRoman"/>
          <w:b/>
          <w:bCs/>
          <w:sz w:val="28"/>
          <w:szCs w:val="28"/>
          <w:lang w:val="uk-UA"/>
        </w:rPr>
        <w:t>ебезпечні і шкідливі виробничі чинники</w:t>
      </w:r>
    </w:p>
    <w:p w:rsidR="0028639E" w:rsidRPr="005E57A2" w:rsidRDefault="0028639E" w:rsidP="001A2D87">
      <w:pPr>
        <w:spacing w:before="0"/>
        <w:ind w:left="0" w:firstLine="540"/>
        <w:rPr>
          <w:rFonts w:ascii="Times New Roman" w:hAnsi="Times New Roman" w:cs="Times New Roman"/>
          <w:sz w:val="28"/>
          <w:szCs w:val="28"/>
          <w:lang w:val="uk-UA"/>
        </w:rPr>
      </w:pPr>
      <w:r w:rsidRPr="00BD71A5">
        <w:rPr>
          <w:rFonts w:ascii="Times New Roman" w:hAnsi="Times New Roman" w:cs="Times New Roman"/>
          <w:sz w:val="28"/>
          <w:szCs w:val="28"/>
          <w:lang w:val="uk-UA"/>
        </w:rPr>
        <w:t>Нині майже усі електромонтажні з'єднання РЕА здійснюються пайкою. Технологічний процес пайки включає випалювання ізоляції і лудіння.</w:t>
      </w:r>
    </w:p>
    <w:p w:rsidR="0028639E" w:rsidRPr="005E57A2" w:rsidRDefault="0028639E" w:rsidP="001A2D87">
      <w:pPr>
        <w:spacing w:before="0"/>
        <w:ind w:left="0" w:firstLine="540"/>
        <w:rPr>
          <w:rFonts w:ascii="Times New Roman" w:hAnsi="Times New Roman" w:cs="Times New Roman"/>
          <w:sz w:val="28"/>
          <w:szCs w:val="28"/>
          <w:lang w:val="uk-UA"/>
        </w:rPr>
      </w:pPr>
      <w:r w:rsidRPr="00BD71A5">
        <w:rPr>
          <w:rFonts w:ascii="Times New Roman" w:hAnsi="Times New Roman" w:cs="Times New Roman"/>
          <w:sz w:val="28"/>
          <w:szCs w:val="28"/>
          <w:lang w:val="uk-UA"/>
        </w:rPr>
        <w:t>При виконанні пайки на працюючих можуть впливати наступні небезпечні і шкідливі виробничі чинники:</w:t>
      </w:r>
    </w:p>
    <w:p w:rsidR="0028639E" w:rsidRPr="005E57A2" w:rsidRDefault="0028639E" w:rsidP="001A2D87">
      <w:pPr>
        <w:spacing w:before="0"/>
        <w:ind w:left="0" w:firstLine="540"/>
        <w:rPr>
          <w:rFonts w:ascii="Times New Roman" w:hAnsi="Times New Roman" w:cs="Times New Roman"/>
          <w:sz w:val="28"/>
          <w:szCs w:val="28"/>
        </w:rPr>
      </w:pPr>
      <w:r w:rsidRPr="005E57A2">
        <w:rPr>
          <w:rFonts w:ascii="Times New Roman" w:hAnsi="Times New Roman" w:cs="Times New Roman"/>
          <w:sz w:val="28"/>
          <w:szCs w:val="28"/>
        </w:rPr>
        <w:t>запиленість і загазованість повітря робочої зони;</w:t>
      </w:r>
    </w:p>
    <w:p w:rsidR="0028639E" w:rsidRPr="005E57A2" w:rsidRDefault="0028639E" w:rsidP="001A2D87">
      <w:pPr>
        <w:spacing w:before="0"/>
        <w:ind w:left="0" w:firstLine="540"/>
        <w:rPr>
          <w:rFonts w:ascii="Times New Roman" w:hAnsi="Times New Roman" w:cs="Times New Roman"/>
          <w:sz w:val="28"/>
          <w:szCs w:val="28"/>
        </w:rPr>
      </w:pPr>
      <w:r w:rsidRPr="005E57A2">
        <w:rPr>
          <w:rFonts w:ascii="Times New Roman" w:hAnsi="Times New Roman" w:cs="Times New Roman"/>
          <w:sz w:val="28"/>
          <w:szCs w:val="28"/>
        </w:rPr>
        <w:t>наявність інфрачервоних випромінювань від розплавленого припою у ванні або від паяльника;</w:t>
      </w:r>
    </w:p>
    <w:p w:rsidR="0028639E" w:rsidRPr="005E57A2" w:rsidRDefault="0028639E" w:rsidP="001A2D87">
      <w:pPr>
        <w:spacing w:before="0"/>
        <w:ind w:left="0" w:firstLine="540"/>
        <w:rPr>
          <w:rFonts w:ascii="Times New Roman" w:hAnsi="Times New Roman" w:cs="Times New Roman"/>
          <w:sz w:val="28"/>
          <w:szCs w:val="28"/>
        </w:rPr>
      </w:pPr>
      <w:r w:rsidRPr="005E57A2">
        <w:rPr>
          <w:rFonts w:ascii="Times New Roman" w:hAnsi="Times New Roman" w:cs="Times New Roman"/>
          <w:sz w:val="28"/>
          <w:szCs w:val="28"/>
        </w:rPr>
        <w:t>наявність електромагнітного випромінювання високої частоти; дія ультразвуку на організм монтажника при пайці хвилею, яка утворюється за рахунок дії ультразвуку на розплавлений припій;</w:t>
      </w:r>
    </w:p>
    <w:p w:rsidR="0028639E" w:rsidRPr="005E57A2" w:rsidRDefault="0028639E" w:rsidP="001A2D87">
      <w:pPr>
        <w:spacing w:before="0"/>
        <w:ind w:left="0" w:firstLine="540"/>
        <w:rPr>
          <w:rFonts w:ascii="Times New Roman" w:hAnsi="Times New Roman" w:cs="Times New Roman"/>
          <w:sz w:val="28"/>
          <w:szCs w:val="28"/>
        </w:rPr>
      </w:pPr>
      <w:r w:rsidRPr="005E57A2">
        <w:rPr>
          <w:rFonts w:ascii="Times New Roman" w:hAnsi="Times New Roman" w:cs="Times New Roman"/>
          <w:sz w:val="28"/>
          <w:szCs w:val="28"/>
        </w:rPr>
        <w:t>дія електростатичного заряду; незадовільна освітленість робочих місць або підвищена яскравість;</w:t>
      </w:r>
    </w:p>
    <w:p w:rsidR="0028639E" w:rsidRPr="005E57A2" w:rsidRDefault="0028639E" w:rsidP="001A2D87">
      <w:pPr>
        <w:spacing w:before="0"/>
        <w:ind w:left="0" w:firstLine="540"/>
        <w:rPr>
          <w:rFonts w:ascii="Times New Roman" w:hAnsi="Times New Roman" w:cs="Times New Roman"/>
          <w:sz w:val="28"/>
          <w:szCs w:val="28"/>
        </w:rPr>
      </w:pPr>
      <w:r w:rsidRPr="005E57A2">
        <w:rPr>
          <w:rFonts w:ascii="Times New Roman" w:hAnsi="Times New Roman" w:cs="Times New Roman"/>
          <w:sz w:val="28"/>
          <w:szCs w:val="28"/>
        </w:rPr>
        <w:t xml:space="preserve">незадовільні метеорологічні умови в робочій зоні; дія бризок і крапель розплавленого припою; поразка електричним струмом; </w:t>
      </w:r>
    </w:p>
    <w:p w:rsidR="0028639E" w:rsidRPr="005E57A2" w:rsidRDefault="0028639E" w:rsidP="001A2D87">
      <w:pPr>
        <w:spacing w:before="0"/>
        <w:ind w:left="0" w:firstLine="540"/>
        <w:rPr>
          <w:rFonts w:ascii="Times New Roman" w:hAnsi="Times New Roman" w:cs="Times New Roman"/>
          <w:sz w:val="28"/>
          <w:szCs w:val="28"/>
        </w:rPr>
      </w:pPr>
      <w:r w:rsidRPr="005E57A2">
        <w:rPr>
          <w:rFonts w:ascii="Times New Roman" w:hAnsi="Times New Roman" w:cs="Times New Roman"/>
          <w:sz w:val="28"/>
          <w:szCs w:val="28"/>
        </w:rPr>
        <w:t>А також група психофізіологічних шкідливих виробничих чинників: фізичні перевантаження (статичні і динамічні) і нервовопсихічні (монотонність праці, емоційні перевантаження).</w:t>
      </w:r>
    </w:p>
    <w:p w:rsidR="0028639E" w:rsidRPr="00107EA4" w:rsidRDefault="0028639E" w:rsidP="001A2D87">
      <w:pPr>
        <w:spacing w:before="0"/>
        <w:ind w:left="0" w:firstLine="540"/>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5.2.2. </w:t>
      </w:r>
      <w:r w:rsidRPr="00107EA4">
        <w:rPr>
          <w:rFonts w:ascii="Times New Roman" w:hAnsi="Times New Roman" w:cs="Times New Roman"/>
          <w:b/>
          <w:bCs/>
          <w:sz w:val="28"/>
          <w:szCs w:val="28"/>
          <w:lang w:val="uk-UA"/>
        </w:rPr>
        <w:t>Шкідливі та небезпечні чинники під час експлуатації електронно-обчислювальних машин</w:t>
      </w:r>
    </w:p>
    <w:p w:rsidR="0028639E" w:rsidRDefault="0028639E" w:rsidP="001A2D87">
      <w:pPr>
        <w:pStyle w:val="14"/>
        <w:shd w:val="clear" w:color="auto" w:fill="auto"/>
        <w:spacing w:line="300" w:lineRule="auto"/>
        <w:ind w:right="60" w:firstLine="540"/>
        <w:rPr>
          <w:rFonts w:ascii="Times New Roman" w:hAnsi="Times New Roman" w:cs="Times New Roman"/>
          <w:sz w:val="28"/>
          <w:szCs w:val="28"/>
          <w:lang w:val="uk-UA"/>
        </w:rPr>
      </w:pPr>
      <w:r w:rsidRPr="00107EA4">
        <w:rPr>
          <w:rFonts w:ascii="Times New Roman" w:hAnsi="Times New Roman" w:cs="Times New Roman"/>
          <w:sz w:val="28"/>
          <w:szCs w:val="28"/>
          <w:lang w:val="uk-UA"/>
        </w:rPr>
        <w:t>Потенційно шкідливими та небезпечними чинниками пі</w:t>
      </w:r>
      <w:r>
        <w:rPr>
          <w:rFonts w:ascii="Times New Roman" w:hAnsi="Times New Roman" w:cs="Times New Roman"/>
          <w:sz w:val="28"/>
          <w:szCs w:val="28"/>
          <w:lang w:val="uk-UA"/>
        </w:rPr>
        <w:t>д час роботи на ВДТ, ЕОМ. ПЕОМ є</w:t>
      </w:r>
      <w:r w:rsidRPr="00107EA4">
        <w:rPr>
          <w:rFonts w:ascii="Times New Roman" w:hAnsi="Times New Roman" w:cs="Times New Roman"/>
          <w:sz w:val="28"/>
          <w:szCs w:val="28"/>
          <w:lang w:val="uk-UA"/>
        </w:rPr>
        <w:t>:</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Fonts w:ascii="Times New Roman" w:hAnsi="Times New Roman" w:cs="Times New Roman"/>
          <w:sz w:val="28"/>
          <w:szCs w:val="28"/>
          <w:lang w:val="uk-UA"/>
        </w:rPr>
        <w:t>підвищене значення напруги в електричній мережі, замикання якої може відбутися через тіло людини; підвищений рівень статичної електрики;</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Fonts w:ascii="Times New Roman" w:hAnsi="Times New Roman" w:cs="Times New Roman"/>
          <w:sz w:val="28"/>
          <w:szCs w:val="28"/>
          <w:lang w:val="uk-UA"/>
        </w:rPr>
        <w:t>підвищений рівень «м'якого» рентгенівського випромінювання;</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Fonts w:ascii="Times New Roman" w:hAnsi="Times New Roman" w:cs="Times New Roman"/>
          <w:sz w:val="28"/>
          <w:szCs w:val="28"/>
          <w:lang w:val="uk-UA"/>
        </w:rPr>
        <w:t>підвищений рівень електромагнітного випромінювання радіочастотного діапазону;</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Fonts w:ascii="Times New Roman" w:hAnsi="Times New Roman" w:cs="Times New Roman"/>
          <w:sz w:val="28"/>
          <w:szCs w:val="28"/>
          <w:lang w:val="uk-UA"/>
        </w:rPr>
        <w:t>підвищений рівень інфрачервоного та ультрафіолетового випромінювання;</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Fonts w:ascii="Times New Roman" w:hAnsi="Times New Roman" w:cs="Times New Roman"/>
          <w:sz w:val="28"/>
          <w:szCs w:val="28"/>
          <w:lang w:val="uk-UA"/>
        </w:rPr>
        <w:t>підвищений рівень шуму та вібрації на робочих місцях;</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Fonts w:ascii="Times New Roman" w:hAnsi="Times New Roman" w:cs="Times New Roman"/>
          <w:sz w:val="28"/>
          <w:szCs w:val="28"/>
          <w:lang w:val="uk-UA"/>
        </w:rPr>
        <w:t>підвищені або понижені температура, відносна вологість та швид</w:t>
      </w:r>
      <w:r w:rsidRPr="00BF47EA">
        <w:rPr>
          <w:rFonts w:ascii="Times New Roman" w:hAnsi="Times New Roman" w:cs="Times New Roman"/>
          <w:sz w:val="28"/>
          <w:szCs w:val="28"/>
          <w:lang w:val="uk-UA"/>
        </w:rPr>
        <w:softHyphen/>
        <w:t xml:space="preserve">кість руху повітря робочої зони; підвищена запиленість і загазованість </w:t>
      </w:r>
      <w:r w:rsidRPr="00BF47EA">
        <w:rPr>
          <w:rStyle w:val="TrebuchetMS"/>
          <w:rFonts w:ascii="Times New Roman" w:hAnsi="Times New Roman" w:cs="Times New Roman"/>
          <w:sz w:val="28"/>
          <w:szCs w:val="28"/>
          <w:lang w:val="uk-UA"/>
        </w:rPr>
        <w:t>повітря робочої зони; підвищений або понижений вміст пози</w:t>
      </w:r>
      <w:r w:rsidRPr="00BF47EA">
        <w:rPr>
          <w:rStyle w:val="TrebuchetMS"/>
          <w:rFonts w:ascii="Times New Roman" w:hAnsi="Times New Roman" w:cs="Times New Roman"/>
          <w:sz w:val="28"/>
          <w:szCs w:val="28"/>
          <w:lang w:val="uk-UA"/>
        </w:rPr>
        <w:softHyphen/>
        <w:t>тивних і негативних аероіонів у повітрі робочої зони;</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Style w:val="TrebuchetMS"/>
          <w:rFonts w:ascii="Times New Roman" w:hAnsi="Times New Roman" w:cs="Times New Roman"/>
          <w:sz w:val="28"/>
          <w:szCs w:val="28"/>
          <w:lang w:val="uk-UA"/>
        </w:rPr>
        <w:lastRenderedPageBreak/>
        <w:t>недостатня освітленість робочої зони; підвищена яскравість світла; понижена контрастність між об'єктом і фоном; прямий та віддзеркалений відблиск; підвищена пульсація світлового потоку;</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Style w:val="TrebuchetMS"/>
          <w:rFonts w:ascii="Times New Roman" w:hAnsi="Times New Roman" w:cs="Times New Roman"/>
          <w:sz w:val="28"/>
          <w:szCs w:val="28"/>
          <w:lang w:val="uk-UA"/>
        </w:rPr>
        <w:t>підвищений вміст у повітрі робочої зони озону й аміаку;</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Style w:val="TrebuchetMS"/>
          <w:rFonts w:ascii="Times New Roman" w:hAnsi="Times New Roman" w:cs="Times New Roman"/>
          <w:sz w:val="28"/>
          <w:szCs w:val="28"/>
          <w:lang w:val="uk-UA"/>
        </w:rPr>
        <w:t>надмірні статичні та динамічні навантаження;</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Style w:val="TrebuchetMS"/>
          <w:rFonts w:ascii="Times New Roman" w:hAnsi="Times New Roman" w:cs="Times New Roman"/>
          <w:sz w:val="28"/>
          <w:szCs w:val="28"/>
          <w:lang w:val="uk-UA"/>
        </w:rPr>
        <w:t>розумове перенавантаження; перенавантаження аналізаторів;</w:t>
      </w:r>
    </w:p>
    <w:p w:rsidR="0028639E"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Style w:val="TrebuchetMS"/>
          <w:rFonts w:ascii="Times New Roman" w:hAnsi="Times New Roman" w:cs="Times New Roman"/>
          <w:sz w:val="28"/>
          <w:szCs w:val="28"/>
          <w:lang w:val="uk-UA"/>
        </w:rPr>
        <w:t>монотонність праці; надмірні емоційні навантаження;</w:t>
      </w:r>
    </w:p>
    <w:p w:rsidR="0028639E" w:rsidRDefault="0028639E" w:rsidP="001A2D87">
      <w:pPr>
        <w:pStyle w:val="14"/>
        <w:numPr>
          <w:ilvl w:val="0"/>
          <w:numId w:val="21"/>
        </w:numPr>
        <w:shd w:val="clear" w:color="auto" w:fill="auto"/>
        <w:tabs>
          <w:tab w:val="left" w:pos="900"/>
        </w:tabs>
        <w:spacing w:line="300" w:lineRule="auto"/>
        <w:ind w:left="0" w:right="60" w:firstLine="540"/>
        <w:rPr>
          <w:rStyle w:val="TrebuchetMS"/>
          <w:rFonts w:ascii="Times New Roman" w:hAnsi="Times New Roman" w:cs="Times New Roman"/>
          <w:sz w:val="28"/>
          <w:szCs w:val="28"/>
          <w:lang w:val="uk-UA"/>
        </w:rPr>
      </w:pPr>
      <w:r w:rsidRPr="00BF47EA">
        <w:rPr>
          <w:rStyle w:val="TrebuchetMS"/>
          <w:rFonts w:ascii="Times New Roman" w:hAnsi="Times New Roman" w:cs="Times New Roman"/>
          <w:sz w:val="28"/>
          <w:szCs w:val="28"/>
          <w:lang w:val="uk-UA"/>
        </w:rPr>
        <w:t>нераціональна організація робочого місця;</w:t>
      </w:r>
    </w:p>
    <w:p w:rsidR="0028639E" w:rsidRPr="00BF47EA" w:rsidRDefault="0028639E" w:rsidP="001A2D87">
      <w:pPr>
        <w:pStyle w:val="14"/>
        <w:numPr>
          <w:ilvl w:val="0"/>
          <w:numId w:val="21"/>
        </w:numPr>
        <w:shd w:val="clear" w:color="auto" w:fill="auto"/>
        <w:tabs>
          <w:tab w:val="left" w:pos="900"/>
        </w:tabs>
        <w:spacing w:line="300" w:lineRule="auto"/>
        <w:ind w:left="0" w:right="60" w:firstLine="540"/>
        <w:rPr>
          <w:rFonts w:ascii="Times New Roman" w:hAnsi="Times New Roman" w:cs="Times New Roman"/>
          <w:sz w:val="28"/>
          <w:szCs w:val="28"/>
          <w:lang w:val="uk-UA"/>
        </w:rPr>
      </w:pPr>
      <w:r w:rsidRPr="00BF47EA">
        <w:rPr>
          <w:rStyle w:val="TrebuchetMS"/>
          <w:rFonts w:ascii="Times New Roman" w:hAnsi="Times New Roman" w:cs="Times New Roman"/>
          <w:sz w:val="28"/>
          <w:szCs w:val="28"/>
          <w:lang w:val="uk-UA"/>
        </w:rPr>
        <w:t>підвищений вміст мікроорганізмів у повітрі робочої зони</w:t>
      </w:r>
      <w:r>
        <w:rPr>
          <w:rStyle w:val="TrebuchetMS"/>
          <w:rFonts w:ascii="Times New Roman" w:hAnsi="Times New Roman" w:cs="Times New Roman"/>
          <w:sz w:val="28"/>
          <w:szCs w:val="28"/>
          <w:lang w:val="uk-UA"/>
        </w:rPr>
        <w:t>.</w:t>
      </w:r>
    </w:p>
    <w:p w:rsidR="0028639E" w:rsidRDefault="0028639E" w:rsidP="001A2D87">
      <w:pPr>
        <w:pStyle w:val="14"/>
        <w:shd w:val="clear" w:color="auto" w:fill="auto"/>
        <w:spacing w:line="300" w:lineRule="auto"/>
        <w:ind w:firstLine="540"/>
        <w:rPr>
          <w:rStyle w:val="TrebuchetMS"/>
          <w:rFonts w:ascii="Times New Roman" w:hAnsi="Times New Roman" w:cs="Times New Roman"/>
          <w:sz w:val="28"/>
          <w:szCs w:val="28"/>
          <w:lang w:val="uk-UA"/>
        </w:rPr>
      </w:pPr>
      <w:r w:rsidRPr="00107EA4">
        <w:rPr>
          <w:rStyle w:val="TrebuchetMS"/>
          <w:rFonts w:ascii="Times New Roman" w:hAnsi="Times New Roman" w:cs="Times New Roman"/>
          <w:sz w:val="28"/>
          <w:szCs w:val="28"/>
          <w:lang w:val="uk-UA"/>
        </w:rPr>
        <w:t>Кожний із наведених чинників може зумовити небажані наслідки впливу ВДТ, ЕОМ, ПЕОМ на здоров'я користувачів, а їх сумісна дія підсилити цей вплив.</w:t>
      </w:r>
    </w:p>
    <w:p w:rsidR="0028639E" w:rsidRPr="00107EA4"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107EA4">
        <w:rPr>
          <w:rFonts w:ascii="Times New Roman" w:hAnsi="Times New Roman" w:cs="Times New Roman"/>
          <w:sz w:val="28"/>
          <w:szCs w:val="28"/>
          <w:lang w:val="uk-UA"/>
        </w:rPr>
        <w:t>Впровадження ЕОМ у різні галузі виробництва позитивно вплинуло на умови праці, її якість та продуктивність. Разом з тим робота на ВДТ, ЕОМ, ПЕОМ, ПК має низку чинників, які у разі порушення правил експлуатації можуть негативно впливати на стан здоров'я користувачів.</w:t>
      </w:r>
    </w:p>
    <w:p w:rsidR="0028639E" w:rsidRPr="00107EA4"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107EA4">
        <w:rPr>
          <w:rFonts w:ascii="Times New Roman" w:hAnsi="Times New Roman" w:cs="Times New Roman"/>
          <w:sz w:val="28"/>
          <w:szCs w:val="28"/>
          <w:lang w:val="uk-UA"/>
        </w:rPr>
        <w:t>Основними проявами їх впливу с зоровий дискомфорт. Він проявляється як біль в очах, почервоніння повік і очних яблук, відчуття піску в очах, го</w:t>
      </w:r>
      <w:r w:rsidRPr="00107EA4">
        <w:rPr>
          <w:rFonts w:ascii="Times New Roman" w:hAnsi="Times New Roman" w:cs="Times New Roman"/>
          <w:sz w:val="28"/>
          <w:szCs w:val="28"/>
          <w:lang w:val="uk-UA"/>
        </w:rPr>
        <w:softHyphen/>
        <w:t>ловний біль, подвоєння предметів, швидка втома. Кістково-м'язовий дискомфорт проявляється у вигляді болю різної сили у суглобах та м'язах, скутості, втоми, судоми, оніміння тощо. Частіше кістково-м'язовий дискомфорт проявляється у людей старшої вікової категорії. Також ВДТ і ЕОМ зумовлюють захворювання шкіри. Вони проявляються у вигляді висипу, лущення, рожевих вугрів, деяких видів дерматитів. Стресові чинники, до яких належать несприятливі умови та режим праці, зміст праці, здібності працівника, його сподівання, звички, умови життя, можуть стати причиною виникнення фізіологічних і психологічних змін, погіршення здоров'я та змін у поведінці людини. Фізіологічні порушення можуть супроводжуватись розладами шлунково-кишкового тракту, змінами функцій серцево-судинної системи тощо. До психологічних та поведінкових розладів належать нервозність, роздратування, тривога, порушення сну, втрата апетиту, швидкий розвиток втоми.</w:t>
      </w:r>
    </w:p>
    <w:p w:rsidR="0028639E" w:rsidRDefault="0028639E" w:rsidP="001A2D87">
      <w:pPr>
        <w:pStyle w:val="14"/>
        <w:shd w:val="clear" w:color="auto" w:fill="auto"/>
        <w:spacing w:line="300" w:lineRule="auto"/>
        <w:ind w:right="60" w:firstLine="540"/>
        <w:rPr>
          <w:rFonts w:ascii="Times New Roman" w:hAnsi="Times New Roman" w:cs="Times New Roman"/>
          <w:sz w:val="28"/>
          <w:szCs w:val="28"/>
          <w:lang w:val="uk-UA"/>
        </w:rPr>
      </w:pPr>
      <w:r w:rsidRPr="002B1483">
        <w:rPr>
          <w:rFonts w:ascii="Times New Roman" w:hAnsi="Times New Roman" w:cs="Times New Roman"/>
          <w:sz w:val="28"/>
          <w:szCs w:val="28"/>
          <w:lang w:val="uk-UA"/>
        </w:rPr>
        <w:t xml:space="preserve">Користувачі повинні знати потенційно шкідливі та небезпечні виробничі чинники під час роботи на ВДТ, ЕОМ, ПЕОМ та виконувати вимоги НПАОП    0.00-1.28-10 «Правила охорони праці під час експлуатації електронно- обчислювальних машин» і ДСанПіН 3.3.2.007-98 «Державні </w:t>
      </w:r>
      <w:r w:rsidRPr="002B1483">
        <w:rPr>
          <w:rFonts w:ascii="Times New Roman" w:hAnsi="Times New Roman" w:cs="Times New Roman"/>
          <w:sz w:val="28"/>
          <w:szCs w:val="28"/>
          <w:lang w:val="uk-UA"/>
        </w:rPr>
        <w:lastRenderedPageBreak/>
        <w:t>санітарні правила і норми роботи з візуальними дисплейним</w:t>
      </w:r>
      <w:r>
        <w:rPr>
          <w:rFonts w:ascii="Times New Roman" w:hAnsi="Times New Roman" w:cs="Times New Roman"/>
          <w:sz w:val="28"/>
          <w:szCs w:val="28"/>
          <w:lang w:val="uk-UA"/>
        </w:rPr>
        <w:t>и терміналами ЕОМ» та інших нор</w:t>
      </w:r>
      <w:r w:rsidRPr="002B1483">
        <w:rPr>
          <w:rFonts w:ascii="Times New Roman" w:hAnsi="Times New Roman" w:cs="Times New Roman"/>
          <w:sz w:val="28"/>
          <w:szCs w:val="28"/>
          <w:lang w:val="uk-UA"/>
        </w:rPr>
        <w:t>мативних документі» щодо виключення або зменшення їх негативного виливу.</w:t>
      </w:r>
    </w:p>
    <w:p w:rsidR="0028639E" w:rsidRPr="002B1483"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2B1483">
        <w:rPr>
          <w:rFonts w:ascii="Times New Roman" w:hAnsi="Times New Roman" w:cs="Times New Roman"/>
          <w:sz w:val="28"/>
          <w:szCs w:val="28"/>
          <w:lang w:val="uk-UA"/>
        </w:rPr>
        <w:t xml:space="preserve">Стосовно </w:t>
      </w:r>
      <w:r w:rsidRPr="002B1483">
        <w:rPr>
          <w:rStyle w:val="9pt"/>
          <w:rFonts w:ascii="Times New Roman" w:hAnsi="Times New Roman" w:cs="Times New Roman"/>
          <w:sz w:val="28"/>
          <w:szCs w:val="28"/>
          <w:lang w:val="uk-UA"/>
        </w:rPr>
        <w:t xml:space="preserve">вимогам до приміщень, розміщення в них ВДТ, ЕОМ, ПЕОМ та </w:t>
      </w:r>
      <w:r w:rsidRPr="002B1483">
        <w:rPr>
          <w:rStyle w:val="TrebuchetMS"/>
          <w:rFonts w:ascii="Times New Roman" w:hAnsi="Times New Roman" w:cs="Times New Roman"/>
          <w:sz w:val="28"/>
          <w:szCs w:val="28"/>
          <w:lang w:val="uk-UA"/>
        </w:rPr>
        <w:t>організації лінії</w:t>
      </w:r>
      <w:r w:rsidRPr="002B1483">
        <w:rPr>
          <w:rStyle w:val="9pt"/>
          <w:rFonts w:ascii="Times New Roman" w:hAnsi="Times New Roman" w:cs="Times New Roman"/>
          <w:sz w:val="28"/>
          <w:szCs w:val="28"/>
          <w:lang w:val="uk-UA"/>
        </w:rPr>
        <w:t xml:space="preserve"> робочих місць</w:t>
      </w:r>
      <w:r>
        <w:rPr>
          <w:rStyle w:val="9pt"/>
          <w:rFonts w:ascii="Times New Roman" w:hAnsi="Times New Roman" w:cs="Times New Roman"/>
          <w:sz w:val="28"/>
          <w:szCs w:val="28"/>
          <w:lang w:val="uk-UA"/>
        </w:rPr>
        <w:t>, то</w:t>
      </w:r>
      <w:r>
        <w:rPr>
          <w:rFonts w:ascii="Times New Roman" w:hAnsi="Times New Roman" w:cs="Times New Roman"/>
          <w:sz w:val="28"/>
          <w:szCs w:val="28"/>
          <w:lang w:val="uk-UA"/>
        </w:rPr>
        <w:t xml:space="preserve"> </w:t>
      </w:r>
      <w:r>
        <w:rPr>
          <w:rStyle w:val="9pt"/>
          <w:rFonts w:ascii="Times New Roman" w:hAnsi="Times New Roman" w:cs="Times New Roman"/>
          <w:sz w:val="28"/>
          <w:szCs w:val="28"/>
          <w:lang w:val="uk-UA"/>
        </w:rPr>
        <w:t>о</w:t>
      </w:r>
      <w:r w:rsidRPr="002B1483">
        <w:rPr>
          <w:rStyle w:val="9pt"/>
          <w:rFonts w:ascii="Times New Roman" w:hAnsi="Times New Roman" w:cs="Times New Roman"/>
          <w:sz w:val="28"/>
          <w:szCs w:val="28"/>
          <w:lang w:val="uk-UA"/>
        </w:rPr>
        <w:t>б'ємно-планувальні рішення будівель і приміщень для роботи з ВДТ, ЕОМ, ПЕОМ мають відповідати вимогам чинних нормативних актів,зокрема СНиП 2.09.04-87 «Административные и бытовые здания», ДСанПіН 3.3.2.007-98, НПАОП 0.00-1.28 10 та іншим і мати ступінь вогнестійкості не нижчу II</w:t>
      </w:r>
      <w:r w:rsidRPr="00AE3C11">
        <w:rPr>
          <w:rStyle w:val="9pt"/>
          <w:rFonts w:ascii="Times New Roman" w:hAnsi="Times New Roman" w:cs="Times New Roman"/>
          <w:sz w:val="28"/>
          <w:szCs w:val="28"/>
          <w:lang w:val="uk-UA"/>
        </w:rPr>
        <w:t xml:space="preserve">. </w:t>
      </w:r>
      <w:r w:rsidRPr="00AE3C11">
        <w:rPr>
          <w:rStyle w:val="TimesNewRoman1"/>
          <w:sz w:val="28"/>
          <w:szCs w:val="28"/>
          <w:lang w:val="uk-UA"/>
        </w:rPr>
        <w:t>Для всіх споруд і приміщень, у яких експлуатують ВДТ і ЕОМ визначають категорію з вибухопожежної та пожежної безпеки відповідно до ОНТП 24-86 «Определение категории помещений и зданий по взрывопожарной и пожарной опасности» і НАПБ В.01.053-2000/520 «Правила пожежної безпеки в галузі зв'язку» та клас вибухонебезпепечних зон відповідно до НПАОП 0.00-1.32-01 «Правила будови електроустановок.</w:t>
      </w:r>
    </w:p>
    <w:p w:rsidR="0028639E" w:rsidRPr="005E57A2"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val="uk-UA" w:eastAsia="en-US"/>
        </w:rPr>
      </w:pPr>
      <w:bookmarkStart w:id="44" w:name="_Toc30786350"/>
      <w:r w:rsidRPr="005E57A2">
        <w:rPr>
          <w:rStyle w:val="af1"/>
          <w:rFonts w:ascii="Times New Roman" w:hAnsi="Times New Roman" w:cs="Times New Roman"/>
          <w:i w:val="0"/>
          <w:iCs w:val="0"/>
          <w:color w:val="auto"/>
          <w:sz w:val="28"/>
          <w:szCs w:val="28"/>
          <w:lang w:eastAsia="en-US"/>
        </w:rPr>
        <w:t xml:space="preserve">5.3 Організаційні та конструктивно-технологічні заходи для зниження впливу шкідливих виробничих факторів ескплуатації РЕА, а також </w:t>
      </w:r>
      <w:r>
        <w:rPr>
          <w:rStyle w:val="af1"/>
          <w:rFonts w:ascii="Times New Roman" w:hAnsi="Times New Roman" w:cs="Times New Roman"/>
          <w:i w:val="0"/>
          <w:iCs w:val="0"/>
          <w:color w:val="auto"/>
          <w:sz w:val="28"/>
          <w:szCs w:val="28"/>
          <w:lang w:eastAsia="en-US"/>
        </w:rPr>
        <w:t>ЕОМ</w:t>
      </w:r>
      <w:bookmarkEnd w:id="44"/>
    </w:p>
    <w:p w:rsidR="0028639E" w:rsidRPr="00107EA4" w:rsidRDefault="0028639E" w:rsidP="001A2D87">
      <w:pPr>
        <w:pStyle w:val="14"/>
        <w:shd w:val="clear" w:color="auto" w:fill="auto"/>
        <w:spacing w:line="300" w:lineRule="auto"/>
        <w:ind w:right="20" w:firstLine="540"/>
        <w:rPr>
          <w:rStyle w:val="TimesNewRoman"/>
          <w:b/>
          <w:bCs/>
          <w:sz w:val="28"/>
          <w:szCs w:val="28"/>
          <w:lang w:val="uk-UA"/>
        </w:rPr>
      </w:pPr>
      <w:r>
        <w:rPr>
          <w:rStyle w:val="TimesNewRoman"/>
          <w:b/>
          <w:bCs/>
          <w:sz w:val="28"/>
          <w:szCs w:val="28"/>
          <w:lang w:val="uk-UA"/>
        </w:rPr>
        <w:t>5.3</w:t>
      </w:r>
      <w:r w:rsidRPr="00107EA4">
        <w:rPr>
          <w:rStyle w:val="TimesNewRoman"/>
          <w:b/>
          <w:bCs/>
          <w:sz w:val="28"/>
          <w:szCs w:val="28"/>
          <w:lang w:val="uk-UA"/>
        </w:rPr>
        <w:t>.1. Охорона праці п</w:t>
      </w:r>
      <w:r>
        <w:rPr>
          <w:rStyle w:val="TimesNewRoman"/>
          <w:b/>
          <w:bCs/>
          <w:sz w:val="28"/>
          <w:szCs w:val="28"/>
          <w:lang w:val="uk-UA"/>
        </w:rPr>
        <w:t>ри пайці і випалюванні ізоляції</w:t>
      </w:r>
      <w:r w:rsidRPr="00107EA4">
        <w:rPr>
          <w:rStyle w:val="TimesNewRoman"/>
          <w:b/>
          <w:bCs/>
          <w:sz w:val="28"/>
          <w:szCs w:val="28"/>
          <w:lang w:val="uk-UA"/>
        </w:rPr>
        <w:t xml:space="preserve"> </w:t>
      </w:r>
    </w:p>
    <w:p w:rsidR="0028639E" w:rsidRPr="00107EA4" w:rsidRDefault="0028639E" w:rsidP="001A2D87">
      <w:pPr>
        <w:pStyle w:val="14"/>
        <w:shd w:val="clear" w:color="auto" w:fill="auto"/>
        <w:spacing w:line="300" w:lineRule="auto"/>
        <w:ind w:right="20" w:firstLine="540"/>
        <w:rPr>
          <w:rStyle w:val="TimesNewRoman"/>
          <w:sz w:val="28"/>
          <w:szCs w:val="28"/>
          <w:lang w:val="uk-UA"/>
        </w:rPr>
      </w:pPr>
      <w:r w:rsidRPr="00107EA4">
        <w:rPr>
          <w:rStyle w:val="TimesNewRoman"/>
          <w:sz w:val="28"/>
          <w:szCs w:val="28"/>
          <w:lang w:val="uk-UA"/>
        </w:rPr>
        <w:t>Операції пайки, лудіння і випалення ізоляції супроводжуються забрудненням повітряного середовища в приміщеннях парами свинцю, олова, сурми і інших елементів, що входять до складу припою; парами каніфолі і різних рідин, вживаних для флюсу, змиву і розчинення різних лаків, які застосовуються для покриття друкованих плат; парами соляної кислоти; газами(окисел вуглецю, вуглеводня) і т. д. Пари, потрапляючи в атмосферу цеху, конденсуються і перетворюються на аерозоль такої конденсації, частки якої по своїй дисперсності наближаються до димів.</w:t>
      </w:r>
    </w:p>
    <w:p w:rsidR="0028639E" w:rsidRPr="00107EA4"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107EA4">
        <w:rPr>
          <w:rFonts w:ascii="Times New Roman" w:hAnsi="Times New Roman" w:cs="Times New Roman"/>
          <w:sz w:val="28"/>
          <w:szCs w:val="28"/>
          <w:lang w:val="uk-UA"/>
        </w:rPr>
        <w:t>Знаходячись в запиленій атмосфері, робітники піддаються дії пилу і пари; шкідливі речовини осідають на поверхні шкірного покриву, потрапляють на слизову оболонку порожнини рота, очей, верхніх дихальних шляхів, із слиною заковтуються в травний тракт, вдихаються у легені. Разом із забрудненням повітряного середовища забруднюються робочі поверхні, одяг і шкірні покриви працюючих.</w:t>
      </w:r>
    </w:p>
    <w:p w:rsidR="0028639E" w:rsidRPr="00107EA4"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107EA4">
        <w:rPr>
          <w:rFonts w:ascii="Times New Roman" w:hAnsi="Times New Roman" w:cs="Times New Roman"/>
          <w:sz w:val="28"/>
          <w:szCs w:val="28"/>
          <w:lang w:val="uk-UA"/>
        </w:rPr>
        <w:lastRenderedPageBreak/>
        <w:t>Особливо шкідливі при пайці олов'яно-свинцевими припоями пари свинцю. Свинець і його з'єднання отруйні. Частина свинцю, що поступив в організм, виводиться через кишечник і нирки, а частина затримується в кістковій речовині, м'язах, мозку, печінці. За несприятливих умов свинець починає циркулювати в крові, викликаючи явища свинцевого отруєння. Свинець викликає зміни у складі крові, вражає нервову систему, нирки і печінку.</w:t>
      </w:r>
    </w:p>
    <w:p w:rsidR="0028639E" w:rsidRPr="00107EA4"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107EA4">
        <w:rPr>
          <w:rFonts w:ascii="Times New Roman" w:hAnsi="Times New Roman" w:cs="Times New Roman"/>
          <w:sz w:val="28"/>
          <w:szCs w:val="28"/>
          <w:lang w:val="uk-UA"/>
        </w:rPr>
        <w:t>Властивість свинцю накопичуватися в організмі призводить до хронічного отруєння при систематичному надходженні в організм навіть малих його кількостей. Для запобігання гострим і професійним захворюванням вміст свинцю в повітряному середовищі не повинен перевищувати гранично допустимої концентрації — 0,01 мг/м</w:t>
      </w:r>
      <w:r w:rsidRPr="00107EA4">
        <w:rPr>
          <w:rFonts w:ascii="Times New Roman" w:hAnsi="Times New Roman" w:cs="Times New Roman"/>
          <w:sz w:val="28"/>
          <w:szCs w:val="28"/>
          <w:vertAlign w:val="superscript"/>
          <w:lang w:val="uk-UA"/>
        </w:rPr>
        <w:t>3</w:t>
      </w:r>
      <w:r w:rsidRPr="00107EA4">
        <w:rPr>
          <w:rFonts w:ascii="Times New Roman" w:hAnsi="Times New Roman" w:cs="Times New Roman"/>
          <w:sz w:val="28"/>
          <w:szCs w:val="28"/>
          <w:lang w:val="uk-UA"/>
        </w:rPr>
        <w:t>.</w:t>
      </w:r>
    </w:p>
    <w:p w:rsidR="0028639E" w:rsidRPr="00107EA4"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107EA4">
        <w:rPr>
          <w:rFonts w:ascii="Times New Roman" w:hAnsi="Times New Roman" w:cs="Times New Roman"/>
          <w:sz w:val="28"/>
          <w:szCs w:val="28"/>
          <w:lang w:val="uk-UA"/>
        </w:rPr>
        <w:t xml:space="preserve">У виробництві радіоелектронної апаратури окрім олов'яно-свинцевих припоїв знаходять застосування припої, до складу яких входять мідь, літій, срібло, кадмій і інші метали. В деяких випадках пайка здійснюється шляхом занурення в розплавлені хлористі солі кадмію, натрію, бору, літію з додаванням активних присадок </w:t>
      </w:r>
      <w:r>
        <w:rPr>
          <w:rFonts w:ascii="Times New Roman" w:hAnsi="Times New Roman" w:cs="Times New Roman"/>
          <w:sz w:val="28"/>
          <w:szCs w:val="28"/>
          <w:lang w:val="uk-UA"/>
        </w:rPr>
        <w:t>–</w:t>
      </w:r>
      <w:r w:rsidRPr="00107EA4">
        <w:rPr>
          <w:rFonts w:ascii="Times New Roman" w:hAnsi="Times New Roman" w:cs="Times New Roman"/>
          <w:sz w:val="28"/>
          <w:szCs w:val="28"/>
          <w:lang w:val="uk-UA"/>
        </w:rPr>
        <w:t xml:space="preserve"> фтористих солей. Пари більшості з перерахованих речовин, що утворюються при пайці, можуть чинити шкідливу дію на організм працюючих.</w:t>
      </w:r>
    </w:p>
    <w:p w:rsidR="0028639E" w:rsidRPr="00BA6963"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BA6963">
        <w:rPr>
          <w:rFonts w:ascii="Times New Roman" w:hAnsi="Times New Roman" w:cs="Times New Roman"/>
          <w:sz w:val="28"/>
          <w:szCs w:val="28"/>
          <w:lang w:val="uk-UA"/>
        </w:rPr>
        <w:t>Найбільш небезпечні пари окислу кадмію, міді і фтористі сполуки. Не байдужі для організму також літій і хлористий цинк, що чинять подразливу дію на шкіру і дихальні шляхи.</w:t>
      </w:r>
    </w:p>
    <w:p w:rsidR="0028639E" w:rsidRPr="00BA6963"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BA6963">
        <w:rPr>
          <w:rFonts w:ascii="Times New Roman" w:hAnsi="Times New Roman" w:cs="Times New Roman"/>
          <w:sz w:val="28"/>
          <w:szCs w:val="28"/>
          <w:lang w:val="uk-UA"/>
        </w:rPr>
        <w:t>Пайка в атмосфері звичайними припоями робиться із застосуванням флюсів.</w:t>
      </w:r>
    </w:p>
    <w:p w:rsidR="0028639E" w:rsidRPr="00BA6963"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BA6963">
        <w:rPr>
          <w:rFonts w:ascii="Times New Roman" w:hAnsi="Times New Roman" w:cs="Times New Roman"/>
          <w:sz w:val="28"/>
          <w:szCs w:val="28"/>
          <w:lang w:val="uk-UA"/>
        </w:rPr>
        <w:t xml:space="preserve">Біологічна дія флюсів на організм людини залежить від компонентів, що входять до складу паяльних флюсів. Одні компоненти(каніфоль соснова, етилацетат, олеїнова кислота та ін.) мають подразливу дію; інші (спирт етиловий) — наркотичним; треті (семікарбазид гідрохлорид, етилгліколь) </w:t>
      </w:r>
      <w:r>
        <w:rPr>
          <w:rFonts w:ascii="Times New Roman" w:hAnsi="Times New Roman" w:cs="Times New Roman"/>
          <w:sz w:val="28"/>
          <w:szCs w:val="28"/>
          <w:lang w:val="uk-UA"/>
        </w:rPr>
        <w:t>–</w:t>
      </w:r>
      <w:r w:rsidRPr="00BA6963">
        <w:rPr>
          <w:rFonts w:ascii="Times New Roman" w:hAnsi="Times New Roman" w:cs="Times New Roman"/>
          <w:sz w:val="28"/>
          <w:szCs w:val="28"/>
          <w:lang w:val="uk-UA"/>
        </w:rPr>
        <w:t xml:space="preserve"> високою токсичністю; дія четвертих(кремнійорганічна рідина) на організм ще вивчено недостатньо.</w:t>
      </w:r>
    </w:p>
    <w:p w:rsidR="0028639E" w:rsidRPr="00BA6963"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BA6963">
        <w:rPr>
          <w:rFonts w:ascii="Times New Roman" w:hAnsi="Times New Roman" w:cs="Times New Roman"/>
          <w:sz w:val="28"/>
          <w:szCs w:val="28"/>
          <w:lang w:val="uk-UA"/>
        </w:rPr>
        <w:t>Деякі марки флюсів (ФГСп, ФДФс, ФСкСп та ін.) через високу токсичність рекомендується не застосовувати або обмежувати їх застосування. У усіх флюсах слідує етилгліколь замінювати гліцерином, оскільки він здатний проникати в організм навіть через неушкоджену шкіру.</w:t>
      </w:r>
    </w:p>
    <w:p w:rsidR="0028639E" w:rsidRPr="00BA6963"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BA6963">
        <w:rPr>
          <w:rFonts w:ascii="Times New Roman" w:hAnsi="Times New Roman" w:cs="Times New Roman"/>
          <w:sz w:val="28"/>
          <w:szCs w:val="28"/>
          <w:lang w:val="uk-UA"/>
        </w:rPr>
        <w:t>Для видалення залишків флюсів після пайки залежно від марки флюсу застосовуються різні миючі середовища, які мають токсичні властивості.</w:t>
      </w:r>
    </w:p>
    <w:p w:rsidR="0028639E" w:rsidRPr="00BD71A5"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BD71A5">
        <w:rPr>
          <w:rFonts w:ascii="Times New Roman" w:hAnsi="Times New Roman" w:cs="Times New Roman"/>
          <w:sz w:val="28"/>
          <w:szCs w:val="28"/>
          <w:lang w:val="uk-UA"/>
        </w:rPr>
        <w:lastRenderedPageBreak/>
        <w:t>Кожному різновиду</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процесів</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пайки</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і лудіння</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притаманні певні</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шкідливі і небезпечні</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фізичні, хімічні</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біологічні та психофізіологічні</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фактори</w:t>
      </w:r>
      <w:r w:rsidRPr="00BA6963">
        <w:rPr>
          <w:rFonts w:ascii="Times New Roman" w:hAnsi="Times New Roman" w:cs="Times New Roman"/>
          <w:sz w:val="28"/>
          <w:szCs w:val="28"/>
          <w:lang w:val="uk-UA"/>
        </w:rPr>
        <w:t xml:space="preserve">, що відрізняються </w:t>
      </w:r>
      <w:r w:rsidRPr="00BD71A5">
        <w:rPr>
          <w:rFonts w:ascii="Times New Roman" w:hAnsi="Times New Roman" w:cs="Times New Roman"/>
          <w:sz w:val="28"/>
          <w:szCs w:val="28"/>
          <w:lang w:val="uk-UA"/>
        </w:rPr>
        <w:t>як</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кількісними</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так</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і</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якісними характеристиками</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При</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цьому</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деякі види</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паяння</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і</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лудіння</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утворюють</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одночасно</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кілька</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таких</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виробничих факторів</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які</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можуть призвести до травмування</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та</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профзахворювань</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або</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виникнення</w:t>
      </w:r>
      <w:r w:rsidRPr="00BA6963">
        <w:rPr>
          <w:rFonts w:ascii="Times New Roman" w:hAnsi="Times New Roman" w:cs="Times New Roman"/>
          <w:sz w:val="28"/>
          <w:szCs w:val="28"/>
          <w:lang w:val="uk-UA"/>
        </w:rPr>
        <w:t xml:space="preserve"> </w:t>
      </w:r>
      <w:r w:rsidRPr="00BD71A5">
        <w:rPr>
          <w:rFonts w:ascii="Times New Roman" w:hAnsi="Times New Roman" w:cs="Times New Roman"/>
          <w:sz w:val="28"/>
          <w:szCs w:val="28"/>
          <w:lang w:val="uk-UA"/>
        </w:rPr>
        <w:t>пожеж і вибухів</w:t>
      </w:r>
      <w:r w:rsidRPr="00BA6963">
        <w:rPr>
          <w:rFonts w:ascii="Times New Roman" w:hAnsi="Times New Roman" w:cs="Times New Roman"/>
          <w:sz w:val="28"/>
          <w:szCs w:val="28"/>
          <w:lang w:val="uk-UA"/>
        </w:rPr>
        <w:t>.</w:t>
      </w:r>
      <w:r w:rsidRPr="00BD71A5">
        <w:rPr>
          <w:rFonts w:ascii="Times New Roman" w:hAnsi="Times New Roman" w:cs="Times New Roman"/>
          <w:sz w:val="28"/>
          <w:szCs w:val="28"/>
          <w:lang w:val="uk-UA"/>
        </w:rPr>
        <w:t xml:space="preserve"> </w:t>
      </w:r>
    </w:p>
    <w:p w:rsidR="0028639E" w:rsidRPr="009959EE" w:rsidRDefault="0028639E" w:rsidP="001A2D87">
      <w:pPr>
        <w:pStyle w:val="14"/>
        <w:shd w:val="clear" w:color="auto" w:fill="auto"/>
        <w:spacing w:line="300" w:lineRule="auto"/>
        <w:ind w:right="20" w:firstLine="540"/>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Такими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потенційними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небезпечними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і</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шкідливими виробничими факторами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можуть</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бути</w:t>
      </w:r>
      <w:r w:rsidRPr="009959EE">
        <w:rPr>
          <w:rFonts w:ascii="Times New Roman" w:hAnsi="Times New Roman" w:cs="Times New Roman"/>
          <w:sz w:val="28"/>
          <w:szCs w:val="28"/>
          <w:lang w:val="uk-UA"/>
        </w:rPr>
        <w:t>:</w:t>
      </w:r>
    </w:p>
    <w:p w:rsidR="0028639E" w:rsidRPr="009959EE" w:rsidRDefault="0028639E" w:rsidP="001A2D87">
      <w:pPr>
        <w:numPr>
          <w:ilvl w:val="0"/>
          <w:numId w:val="22"/>
        </w:numPr>
        <w:tabs>
          <w:tab w:val="left" w:pos="900"/>
        </w:tabs>
        <w:spacing w:before="0"/>
        <w:ind w:left="0" w:firstLine="567"/>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запиленість і загазованість повітря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робочої зони</w:t>
      </w:r>
      <w:r w:rsidRPr="009959EE">
        <w:rPr>
          <w:rFonts w:ascii="Times New Roman" w:hAnsi="Times New Roman" w:cs="Times New Roman"/>
          <w:sz w:val="28"/>
          <w:szCs w:val="28"/>
          <w:lang w:val="uk-UA"/>
        </w:rPr>
        <w:t>;</w:t>
      </w:r>
    </w:p>
    <w:p w:rsidR="0028639E" w:rsidRPr="009959EE" w:rsidRDefault="0028639E" w:rsidP="001A2D87">
      <w:pPr>
        <w:numPr>
          <w:ilvl w:val="0"/>
          <w:numId w:val="22"/>
        </w:numPr>
        <w:tabs>
          <w:tab w:val="left" w:pos="900"/>
        </w:tabs>
        <w:spacing w:before="0"/>
        <w:ind w:left="0" w:firstLine="567"/>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наявність</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інфрачервоних випромінювань</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від</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розплавленого припою</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у ванні</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або</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паяльника</w:t>
      </w:r>
      <w:r w:rsidRPr="009959EE">
        <w:rPr>
          <w:rFonts w:ascii="Times New Roman" w:hAnsi="Times New Roman" w:cs="Times New Roman"/>
          <w:sz w:val="28"/>
          <w:szCs w:val="28"/>
          <w:lang w:val="uk-UA"/>
        </w:rPr>
        <w:t>;</w:t>
      </w:r>
    </w:p>
    <w:p w:rsidR="0028639E" w:rsidRPr="009959EE" w:rsidRDefault="0028639E" w:rsidP="001A2D87">
      <w:pPr>
        <w:numPr>
          <w:ilvl w:val="0"/>
          <w:numId w:val="22"/>
        </w:numPr>
        <w:tabs>
          <w:tab w:val="left" w:pos="900"/>
        </w:tabs>
        <w:spacing w:before="0"/>
        <w:ind w:left="0" w:firstLine="567"/>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наявність електромагнітного випромінювання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високої частоти</w:t>
      </w:r>
      <w:r w:rsidRPr="009959EE">
        <w:rPr>
          <w:rFonts w:ascii="Times New Roman" w:hAnsi="Times New Roman" w:cs="Times New Roman"/>
          <w:sz w:val="28"/>
          <w:szCs w:val="28"/>
          <w:lang w:val="uk-UA"/>
        </w:rPr>
        <w:t>;</w:t>
      </w:r>
    </w:p>
    <w:p w:rsidR="0028639E" w:rsidRPr="009959EE" w:rsidRDefault="0028639E" w:rsidP="001A2D87">
      <w:pPr>
        <w:numPr>
          <w:ilvl w:val="0"/>
          <w:numId w:val="22"/>
        </w:numPr>
        <w:tabs>
          <w:tab w:val="left" w:pos="900"/>
        </w:tabs>
        <w:spacing w:before="0"/>
        <w:ind w:left="0" w:firstLine="567"/>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дія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ультразвуку</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на</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організм</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монтажника</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при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пайці</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хвилею</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яка</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утворюється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за рахунок</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дії</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ультразвуку</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на</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розплавлений припій</w:t>
      </w:r>
      <w:r w:rsidRPr="009959EE">
        <w:rPr>
          <w:rFonts w:ascii="Times New Roman" w:hAnsi="Times New Roman" w:cs="Times New Roman"/>
          <w:sz w:val="28"/>
          <w:szCs w:val="28"/>
          <w:lang w:val="uk-UA"/>
        </w:rPr>
        <w:t>;</w:t>
      </w:r>
    </w:p>
    <w:p w:rsidR="0028639E" w:rsidRPr="009959EE" w:rsidRDefault="0028639E" w:rsidP="001A2D87">
      <w:pPr>
        <w:numPr>
          <w:ilvl w:val="0"/>
          <w:numId w:val="22"/>
        </w:numPr>
        <w:tabs>
          <w:tab w:val="left" w:pos="900"/>
        </w:tabs>
        <w:spacing w:before="0"/>
        <w:ind w:left="0" w:firstLine="567"/>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вплив електростатичного</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заряду</w:t>
      </w:r>
      <w:r w:rsidRPr="009959EE">
        <w:rPr>
          <w:rFonts w:ascii="Times New Roman" w:hAnsi="Times New Roman" w:cs="Times New Roman"/>
          <w:sz w:val="28"/>
          <w:szCs w:val="28"/>
          <w:lang w:val="uk-UA"/>
        </w:rPr>
        <w:t>;</w:t>
      </w:r>
    </w:p>
    <w:p w:rsidR="0028639E" w:rsidRPr="009959EE" w:rsidRDefault="0028639E" w:rsidP="001A2D87">
      <w:pPr>
        <w:numPr>
          <w:ilvl w:val="0"/>
          <w:numId w:val="22"/>
        </w:numPr>
        <w:tabs>
          <w:tab w:val="left" w:pos="900"/>
        </w:tabs>
        <w:spacing w:before="0"/>
        <w:ind w:left="0" w:firstLine="567"/>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незадовільна</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освітленість</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робочих місць</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або</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підвищена яскравість</w:t>
      </w:r>
      <w:r w:rsidRPr="009959EE">
        <w:rPr>
          <w:rFonts w:ascii="Times New Roman" w:hAnsi="Times New Roman" w:cs="Times New Roman"/>
          <w:sz w:val="28"/>
          <w:szCs w:val="28"/>
          <w:lang w:val="uk-UA"/>
        </w:rPr>
        <w:t>;</w:t>
      </w:r>
    </w:p>
    <w:p w:rsidR="0028639E" w:rsidRPr="009959EE" w:rsidRDefault="0028639E" w:rsidP="001A2D87">
      <w:pPr>
        <w:numPr>
          <w:ilvl w:val="0"/>
          <w:numId w:val="22"/>
        </w:numPr>
        <w:tabs>
          <w:tab w:val="left" w:pos="900"/>
        </w:tabs>
        <w:spacing w:before="0"/>
        <w:ind w:left="0" w:firstLine="567"/>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незадовільні</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метеорологічні умови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в</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робочій зоні</w:t>
      </w:r>
      <w:r w:rsidRPr="009959EE">
        <w:rPr>
          <w:rFonts w:ascii="Times New Roman" w:hAnsi="Times New Roman" w:cs="Times New Roman"/>
          <w:sz w:val="28"/>
          <w:szCs w:val="28"/>
          <w:lang w:val="uk-UA"/>
        </w:rPr>
        <w:t>;</w:t>
      </w:r>
    </w:p>
    <w:p w:rsidR="0028639E" w:rsidRPr="009959EE" w:rsidRDefault="0028639E" w:rsidP="001A2D87">
      <w:pPr>
        <w:numPr>
          <w:ilvl w:val="0"/>
          <w:numId w:val="22"/>
        </w:numPr>
        <w:tabs>
          <w:tab w:val="left" w:pos="900"/>
        </w:tabs>
        <w:spacing w:before="0"/>
        <w:ind w:left="0" w:firstLine="567"/>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впливу</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бризок і крапель</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розплавленого припою</w:t>
      </w:r>
      <w:r w:rsidRPr="009959EE">
        <w:rPr>
          <w:rFonts w:ascii="Times New Roman" w:hAnsi="Times New Roman" w:cs="Times New Roman"/>
          <w:sz w:val="28"/>
          <w:szCs w:val="28"/>
          <w:lang w:val="uk-UA"/>
        </w:rPr>
        <w:t>;</w:t>
      </w:r>
    </w:p>
    <w:p w:rsidR="0028639E" w:rsidRPr="009959EE" w:rsidRDefault="0028639E" w:rsidP="001A2D87">
      <w:pPr>
        <w:numPr>
          <w:ilvl w:val="0"/>
          <w:numId w:val="22"/>
        </w:numPr>
        <w:tabs>
          <w:tab w:val="left" w:pos="900"/>
        </w:tabs>
        <w:spacing w:before="0"/>
        <w:ind w:left="0" w:firstLine="567"/>
        <w:rPr>
          <w:rStyle w:val="hps"/>
          <w:rFonts w:ascii="Times New Roman" w:hAnsi="Times New Roman" w:cs="Times New Roman"/>
          <w:sz w:val="28"/>
          <w:szCs w:val="28"/>
          <w:lang w:val="uk-UA"/>
        </w:rPr>
      </w:pPr>
      <w:r w:rsidRPr="009959EE">
        <w:rPr>
          <w:rStyle w:val="hps"/>
          <w:rFonts w:ascii="Times New Roman" w:hAnsi="Times New Roman" w:cs="Times New Roman"/>
          <w:sz w:val="28"/>
          <w:szCs w:val="28"/>
          <w:lang w:val="uk-UA"/>
        </w:rPr>
        <w:t>ураження електричним струмом;</w:t>
      </w:r>
    </w:p>
    <w:p w:rsidR="0028639E" w:rsidRPr="009959EE" w:rsidRDefault="0028639E" w:rsidP="001A2D87">
      <w:pPr>
        <w:numPr>
          <w:ilvl w:val="0"/>
          <w:numId w:val="22"/>
        </w:numPr>
        <w:tabs>
          <w:tab w:val="left" w:pos="900"/>
        </w:tabs>
        <w:spacing w:before="0"/>
        <w:ind w:left="0" w:firstLine="567"/>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група</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психофізіологічних</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шкідливих виробничих факторів</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фізичні перевантаження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w:t>
      </w:r>
      <w:r w:rsidRPr="009959EE">
        <w:rPr>
          <w:rFonts w:ascii="Times New Roman" w:hAnsi="Times New Roman" w:cs="Times New Roman"/>
          <w:sz w:val="28"/>
          <w:szCs w:val="28"/>
          <w:lang w:val="uk-UA"/>
        </w:rPr>
        <w:t xml:space="preserve">статичні і динамічні), </w:t>
      </w:r>
      <w:r w:rsidRPr="009959EE">
        <w:rPr>
          <w:rStyle w:val="hps"/>
          <w:rFonts w:ascii="Times New Roman" w:hAnsi="Times New Roman" w:cs="Times New Roman"/>
          <w:sz w:val="28"/>
          <w:szCs w:val="28"/>
          <w:lang w:val="uk-UA"/>
        </w:rPr>
        <w:t>нервово-психічні перевантаження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w:t>
      </w:r>
      <w:r w:rsidRPr="009959EE">
        <w:rPr>
          <w:rFonts w:ascii="Times New Roman" w:hAnsi="Times New Roman" w:cs="Times New Roman"/>
          <w:sz w:val="28"/>
          <w:szCs w:val="28"/>
          <w:lang w:val="uk-UA"/>
        </w:rPr>
        <w:t xml:space="preserve">монотонність праці, </w:t>
      </w:r>
      <w:r w:rsidRPr="009959EE">
        <w:rPr>
          <w:rStyle w:val="hps"/>
          <w:rFonts w:ascii="Times New Roman" w:hAnsi="Times New Roman" w:cs="Times New Roman"/>
          <w:sz w:val="28"/>
          <w:szCs w:val="28"/>
          <w:lang w:val="uk-UA"/>
        </w:rPr>
        <w:t>емоційні перевантаження</w:t>
      </w:r>
      <w:r w:rsidRPr="009959EE">
        <w:rPr>
          <w:rFonts w:ascii="Times New Roman" w:hAnsi="Times New Roman" w:cs="Times New Roman"/>
          <w:sz w:val="28"/>
          <w:szCs w:val="28"/>
          <w:lang w:val="uk-UA"/>
        </w:rPr>
        <w:t>).</w:t>
      </w:r>
    </w:p>
    <w:p w:rsidR="0028639E" w:rsidRPr="009959EE" w:rsidRDefault="0028639E" w:rsidP="001A2D87">
      <w:pPr>
        <w:spacing w:before="0"/>
        <w:ind w:left="0" w:firstLine="567"/>
        <w:rPr>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Всі різновиди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процесів</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пайки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і</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лудіння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супроводжуються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забрудненням повітряного середовища</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аерозолем</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припою і флюсу</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парами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різних рідин</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застосовуваних</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для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флюсу</w:t>
      </w:r>
      <w:r w:rsidRPr="009959EE">
        <w:rPr>
          <w:rFonts w:ascii="Times New Roman" w:hAnsi="Times New Roman" w:cs="Times New Roman"/>
          <w:sz w:val="28"/>
          <w:szCs w:val="28"/>
          <w:lang w:val="uk-UA"/>
        </w:rPr>
        <w:t xml:space="preserve">, змивки </w:t>
      </w:r>
      <w:r w:rsidRPr="009959EE">
        <w:rPr>
          <w:rStyle w:val="hps"/>
          <w:rFonts w:ascii="Times New Roman" w:hAnsi="Times New Roman" w:cs="Times New Roman"/>
          <w:sz w:val="28"/>
          <w:szCs w:val="28"/>
          <w:lang w:val="uk-UA"/>
        </w:rPr>
        <w:t>і</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розчинення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лаків</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парами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соляної кислоти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газами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w:t>
      </w:r>
      <w:r w:rsidRPr="009959EE">
        <w:rPr>
          <w:rFonts w:ascii="Times New Roman" w:hAnsi="Times New Roman" w:cs="Times New Roman"/>
          <w:sz w:val="28"/>
          <w:szCs w:val="28"/>
          <w:lang w:val="uk-UA"/>
        </w:rPr>
        <w:t xml:space="preserve">окис вуглецю, вуглеводні) </w:t>
      </w:r>
      <w:r w:rsidRPr="009959EE">
        <w:rPr>
          <w:rStyle w:val="hps"/>
          <w:rFonts w:ascii="Times New Roman" w:hAnsi="Times New Roman" w:cs="Times New Roman"/>
          <w:sz w:val="28"/>
          <w:szCs w:val="28"/>
          <w:lang w:val="uk-UA"/>
        </w:rPr>
        <w:t>і</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т.д.</w:t>
      </w:r>
    </w:p>
    <w:p w:rsidR="0028639E" w:rsidRPr="009959EE" w:rsidRDefault="0028639E" w:rsidP="001A2D87">
      <w:pPr>
        <w:spacing w:before="0"/>
        <w:ind w:left="0" w:firstLine="567"/>
        <w:rPr>
          <w:rStyle w:val="hps"/>
          <w:rFonts w:ascii="Times New Roman" w:hAnsi="Times New Roman" w:cs="Times New Roman"/>
          <w:sz w:val="28"/>
          <w:szCs w:val="28"/>
          <w:lang w:val="uk-UA"/>
        </w:rPr>
      </w:pPr>
      <w:r w:rsidRPr="009959EE">
        <w:rPr>
          <w:rStyle w:val="hps"/>
          <w:rFonts w:ascii="Times New Roman" w:hAnsi="Times New Roman" w:cs="Times New Roman"/>
          <w:sz w:val="28"/>
          <w:szCs w:val="28"/>
          <w:lang w:val="uk-UA"/>
        </w:rPr>
        <w:t>Операції</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пайки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і</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лудіння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супроводжуються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забрудненням повітряного середовища</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в</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приміщеннях</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парами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оксиду свинцю</w:t>
      </w:r>
      <w:r w:rsidRPr="009959EE">
        <w:rPr>
          <w:rFonts w:ascii="Times New Roman" w:hAnsi="Times New Roman" w:cs="Times New Roman"/>
          <w:sz w:val="28"/>
          <w:szCs w:val="28"/>
          <w:lang w:val="uk-UA"/>
        </w:rPr>
        <w:t xml:space="preserve">, олова, сурми </w:t>
      </w:r>
      <w:r w:rsidRPr="009959EE">
        <w:rPr>
          <w:rStyle w:val="hps"/>
          <w:rFonts w:ascii="Times New Roman" w:hAnsi="Times New Roman" w:cs="Times New Roman"/>
          <w:sz w:val="28"/>
          <w:szCs w:val="28"/>
          <w:lang w:val="uk-UA"/>
        </w:rPr>
        <w:t>та інших</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елементів, що входять</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до складу</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припою</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а</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також</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парами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каніфолі</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Пари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потрапляючи</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в</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атмосферу</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цеху</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конденсуються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і</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перетворюються</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в</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аерозоль</w:t>
      </w:r>
      <w:r w:rsidRPr="009959EE">
        <w:rPr>
          <w:rFonts w:ascii="Times New Roman" w:hAnsi="Times New Roman" w:cs="Times New Roman"/>
          <w:sz w:val="28"/>
          <w:szCs w:val="28"/>
          <w:lang w:val="uk-UA"/>
        </w:rPr>
        <w:t xml:space="preserve"> </w:t>
      </w:r>
      <w:r w:rsidRPr="009959EE">
        <w:rPr>
          <w:rStyle w:val="hps"/>
          <w:rFonts w:ascii="Times New Roman" w:hAnsi="Times New Roman" w:cs="Times New Roman"/>
          <w:sz w:val="28"/>
          <w:szCs w:val="28"/>
          <w:lang w:val="uk-UA"/>
        </w:rPr>
        <w:t>конденсації</w:t>
      </w:r>
      <w:r w:rsidRPr="009959EE">
        <w:rPr>
          <w:rFonts w:ascii="Times New Roman" w:hAnsi="Times New Roman" w:cs="Times New Roman"/>
          <w:sz w:val="28"/>
          <w:szCs w:val="28"/>
          <w:lang w:val="uk-UA"/>
        </w:rPr>
        <w:t>.</w:t>
      </w:r>
    </w:p>
    <w:p w:rsidR="0028639E" w:rsidRDefault="0028639E" w:rsidP="001A2D87">
      <w:pPr>
        <w:spacing w:before="0"/>
        <w:ind w:left="0" w:firstLine="567"/>
        <w:rPr>
          <w:rFonts w:ascii="Times New Roman" w:hAnsi="Times New Roman" w:cs="Times New Roman"/>
          <w:sz w:val="28"/>
          <w:szCs w:val="28"/>
          <w:lang w:val="uk-UA"/>
        </w:rPr>
      </w:pPr>
      <w:r w:rsidRPr="009959EE">
        <w:rPr>
          <w:rFonts w:ascii="Times New Roman" w:hAnsi="Times New Roman" w:cs="Times New Roman"/>
          <w:sz w:val="28"/>
          <w:szCs w:val="28"/>
          <w:lang w:val="uk-UA"/>
        </w:rPr>
        <w:t xml:space="preserve">Перебуваючи в запилених атмосфері, робочі піддаються впливу пилу і парів; шкідливі речовини осідають на шкірному покриві, попадають на слизову оболонку порожнини рота, очей, верхніх дихальних шляхів, зі слиною потрапляють в травний тракт, вдихаються в легені. Поряд із забрудненням повітряного середовища забруднюються робочі поверхні і одяг </w:t>
      </w:r>
      <w:r w:rsidRPr="009959EE">
        <w:rPr>
          <w:rFonts w:ascii="Times New Roman" w:hAnsi="Times New Roman" w:cs="Times New Roman"/>
          <w:sz w:val="28"/>
          <w:szCs w:val="28"/>
          <w:lang w:val="uk-UA"/>
        </w:rPr>
        <w:lastRenderedPageBreak/>
        <w:t>працюючих. Ступінь впливу аерозолів залежить від хімічного складу, який визначається хімічним складом припою.</w:t>
      </w:r>
    </w:p>
    <w:p w:rsidR="0028639E" w:rsidRDefault="0028639E" w:rsidP="001A2D87">
      <w:pPr>
        <w:spacing w:before="0"/>
        <w:ind w:left="0" w:firstLine="567"/>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5.3.2. </w:t>
      </w:r>
      <w:r w:rsidRPr="00107EA4">
        <w:rPr>
          <w:rFonts w:ascii="Times New Roman" w:hAnsi="Times New Roman" w:cs="Times New Roman"/>
          <w:b/>
          <w:bCs/>
          <w:sz w:val="28"/>
          <w:szCs w:val="28"/>
          <w:lang w:val="uk-UA"/>
        </w:rPr>
        <w:t>Охорона праці при зварюванні і інших методах з'єднань матеріалів</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Для отримання нероз'ємного з'єднання деталей і елементів радіоелектронної апаратури застосовується зварювання. Найбільш поширеними є ручне дугове, контактне, електронно-променеве і лазерне зварювання.</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При виконанні зварювання, різання, наплавлення і напиленні на працюючих можуть впливати наступні шкідливі і небезпечні виробничі чинники: підвищена запилена і загазованість повітря робочої зони, наявність в нім зварювальних аерозолів; інтенсивне видиме, ультрафіолетове, інфрачервоне і рентгенівське випромінювання; підвищені рівні шуму і вібрації; підвищене значення напруги в електричному ланцюзі, наявність іскр; бризки і викиди розплавленого металу і шлаку; можливість вибуху балонів, що знаходяться під тиском; механізми, що рухаються, і вироби.</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 xml:space="preserve">Зварювальна аерозоль викликає важке профзахворювання </w:t>
      </w:r>
      <w:r>
        <w:rPr>
          <w:rFonts w:ascii="Times New Roman" w:hAnsi="Times New Roman" w:cs="Times New Roman"/>
          <w:sz w:val="28"/>
          <w:szCs w:val="28"/>
          <w:lang w:val="uk-UA"/>
        </w:rPr>
        <w:t>–</w:t>
      </w:r>
      <w:r w:rsidRPr="00107EA4">
        <w:rPr>
          <w:rFonts w:ascii="Times New Roman" w:hAnsi="Times New Roman" w:cs="Times New Roman"/>
          <w:sz w:val="28"/>
          <w:szCs w:val="28"/>
          <w:lang w:val="uk-UA"/>
        </w:rPr>
        <w:t xml:space="preserve"> пневмоконіоз; токсичні пари і гази викликають отруєння, а яскраве видиме випромінювання зварювальної дуги призводить до захворювання очей </w:t>
      </w:r>
      <w:r>
        <w:rPr>
          <w:rFonts w:ascii="Times New Roman" w:hAnsi="Times New Roman" w:cs="Times New Roman"/>
          <w:sz w:val="28"/>
          <w:szCs w:val="28"/>
          <w:lang w:val="uk-UA"/>
        </w:rPr>
        <w:t>–</w:t>
      </w:r>
      <w:r w:rsidRPr="00107EA4">
        <w:rPr>
          <w:rFonts w:ascii="Times New Roman" w:hAnsi="Times New Roman" w:cs="Times New Roman"/>
          <w:sz w:val="28"/>
          <w:szCs w:val="28"/>
          <w:lang w:val="uk-UA"/>
        </w:rPr>
        <w:t xml:space="preserve"> електроофтальмії; теплове випромінювання дуги </w:t>
      </w:r>
      <w:r>
        <w:rPr>
          <w:rFonts w:ascii="Times New Roman" w:hAnsi="Times New Roman" w:cs="Times New Roman"/>
          <w:sz w:val="28"/>
          <w:szCs w:val="28"/>
          <w:lang w:val="uk-UA"/>
        </w:rPr>
        <w:t>–</w:t>
      </w:r>
      <w:r w:rsidRPr="00107EA4">
        <w:rPr>
          <w:rFonts w:ascii="Times New Roman" w:hAnsi="Times New Roman" w:cs="Times New Roman"/>
          <w:sz w:val="28"/>
          <w:szCs w:val="28"/>
          <w:lang w:val="uk-UA"/>
        </w:rPr>
        <w:t xml:space="preserve"> до опіків шкіри обличчя і рук.</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Зварювальні роботи на об'єктах народного господарства незалежно від їх відомчої приналежності повинні виконуватися відповідно до відповідних стандартів і правил.</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При виборі способу зварювання слід враховувати рівень їх безпеки і санітарно-гігієнічні умови.</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При розробці технологічних процесів зварювання деталей і вузлів повинні передбачатися їх максимальна автоматизація і механізація. При цьому необхідно використати дистанційне керування. Вживані при зварюванні флюси, електродний дріт і покриття, захисні гази і зварювані матеріали повинні виділяти шкідливі речовини в кількості, що не перевищує ГДК.</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 xml:space="preserve">У випадках виділення в робочу зону пилу і газів необхідно влаштовувати місцеві витяжні пилегазоприймачі, вбудовані в зварювальне устаткування. При зварюванні великогабаритних виробів відсмоктування </w:t>
      </w:r>
      <w:r w:rsidRPr="00107EA4">
        <w:rPr>
          <w:rFonts w:ascii="Times New Roman" w:hAnsi="Times New Roman" w:cs="Times New Roman"/>
          <w:sz w:val="28"/>
          <w:szCs w:val="28"/>
          <w:lang w:val="uk-UA"/>
        </w:rPr>
        <w:lastRenderedPageBreak/>
        <w:t>виконуються у вигляді рухливого повітряприймача, який швидко і надійно кріпиться поблизу зони зварювання.</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Джерела зварювального струму повинні приєднуватися до розподільних електричних мереж напругою не вище 660 В. Зварювальні установки цехів повинні мати запобіжники або автоматичні вимикачі з боку мережі живлення. Пересування зварювальних установок і їх ремонт під напругою забороняється.</w:t>
      </w:r>
    </w:p>
    <w:p w:rsidR="0028639E" w:rsidRDefault="0028639E" w:rsidP="001A2D87">
      <w:pPr>
        <w:spacing w:before="0"/>
        <w:ind w:left="0" w:firstLine="567"/>
        <w:rPr>
          <w:rFonts w:ascii="Times New Roman" w:hAnsi="Times New Roman" w:cs="Times New Roman"/>
          <w:sz w:val="28"/>
          <w:szCs w:val="28"/>
          <w:lang w:val="uk-UA"/>
        </w:rPr>
      </w:pPr>
      <w:r>
        <w:rPr>
          <w:rFonts w:ascii="Times New Roman" w:hAnsi="Times New Roman" w:cs="Times New Roman"/>
          <w:b/>
          <w:bCs/>
          <w:sz w:val="28"/>
          <w:szCs w:val="28"/>
          <w:lang w:val="uk-UA"/>
        </w:rPr>
        <w:t>5.3.3</w:t>
      </w:r>
      <w:r>
        <w:rPr>
          <w:rFonts w:ascii="Times New Roman" w:hAnsi="Times New Roman" w:cs="Times New Roman"/>
          <w:sz w:val="28"/>
          <w:szCs w:val="28"/>
          <w:lang w:val="uk-UA"/>
        </w:rPr>
        <w:t xml:space="preserve"> </w:t>
      </w:r>
      <w:r w:rsidRPr="00107EA4">
        <w:rPr>
          <w:rFonts w:ascii="Times New Roman" w:hAnsi="Times New Roman" w:cs="Times New Roman"/>
          <w:b/>
          <w:bCs/>
          <w:sz w:val="28"/>
          <w:szCs w:val="28"/>
          <w:lang w:val="uk-UA"/>
        </w:rPr>
        <w:t>Охорона праці при виробничих випробуваннях РЕА</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В процесі експлуатації радіоелектронна апаратура піддається кліматичним діям, пов'язаним із станом атмосфери, її температурою, вологістю, осіданнями, тиском, сонячною радіацією, забрудненістю пилом, солями, парами, газами, радіоактивними речовинами, зараженістю мікробами; дією температурних змін, викликаних великими швидкостями в щільних шарах атмосфери, внутрішніми джерелами тепла, додатковим розігріванням і т. д.; механічною дією, причиною яких може бути сила тяжіння, сили постійно діючих прискорень, сили інерції, що виникають при зміні швидкості руху, сили, пов'язані з вібрацією роботи двигунів, сили, що виникають при ударах йди експлуатації і при перевезеннях.</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Під впливом вказаних зовнішніх дій відбувається погіршення електричних і механічних параметрів РЕА, а також може настати повне руйнування.</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При виробництві РЕА проводяться кліматичні і механічні випробування, які мають бути організовані так, щоб працюючим забезпечувалися умови праці відповідно до вимог санітарних норм і правил.</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Кліматичні випробування проводяться в спеціально обладнаних камерах або приміщеннях, доступ в які при встановленому кліматичному режимі виключається за допомогою блокувальних пристроїв. Камери і приміщення з кліматичним середовищем герметичні з метою виключення попадання елементів кліматичного середовища(вологи, пилу, газів і т. д.) в повітря приміщень, де постійно перебувають працюючі. Для періодичної дезинфекції повітряного середовища приміщення обладнуються загальнообмінною вентиляцією і протибактерицидними лампами. Працюючі забезпечуються засобами індивідуального захисту від дії високих і низьких температур.</w:t>
      </w:r>
    </w:p>
    <w:p w:rsidR="0028639E" w:rsidRPr="00107EA4" w:rsidRDefault="0028639E" w:rsidP="001A2D87">
      <w:pPr>
        <w:spacing w:before="0"/>
        <w:ind w:left="0" w:firstLine="567"/>
        <w:rPr>
          <w:rFonts w:ascii="Times New Roman" w:hAnsi="Times New Roman" w:cs="Times New Roman"/>
          <w:sz w:val="28"/>
          <w:szCs w:val="28"/>
          <w:lang w:val="uk-UA"/>
        </w:rPr>
      </w:pPr>
      <w:r w:rsidRPr="00107EA4">
        <w:rPr>
          <w:rFonts w:ascii="Times New Roman" w:hAnsi="Times New Roman" w:cs="Times New Roman"/>
          <w:sz w:val="28"/>
          <w:szCs w:val="28"/>
          <w:lang w:val="uk-UA"/>
        </w:rPr>
        <w:t>При проведенні механічних випробувань працюючі піддаються дії шуму, вібрації, механізмів, що рухаються і обертаються. Тому необхідно проводити заходи захисту працюючих.</w:t>
      </w:r>
    </w:p>
    <w:p w:rsidR="0028639E" w:rsidRDefault="0028639E" w:rsidP="001A2D87">
      <w:pPr>
        <w:spacing w:before="0"/>
        <w:ind w:left="0" w:firstLine="567"/>
        <w:rPr>
          <w:rFonts w:ascii="Times New Roman" w:hAnsi="Times New Roman" w:cs="Times New Roman"/>
          <w:b/>
          <w:bCs/>
          <w:sz w:val="28"/>
          <w:szCs w:val="28"/>
          <w:lang w:val="uk-UA"/>
        </w:rPr>
      </w:pPr>
    </w:p>
    <w:p w:rsidR="0028639E" w:rsidRDefault="0028639E" w:rsidP="001A2D87">
      <w:pPr>
        <w:spacing w:before="0"/>
        <w:ind w:left="0" w:firstLine="567"/>
        <w:rPr>
          <w:rFonts w:ascii="Times New Roman" w:hAnsi="Times New Roman" w:cs="Times New Roman"/>
          <w:sz w:val="28"/>
          <w:szCs w:val="28"/>
          <w:lang w:val="uk-UA"/>
        </w:rPr>
      </w:pPr>
      <w:r>
        <w:rPr>
          <w:rFonts w:ascii="Times New Roman" w:hAnsi="Times New Roman" w:cs="Times New Roman"/>
          <w:b/>
          <w:bCs/>
          <w:sz w:val="28"/>
          <w:szCs w:val="28"/>
          <w:lang w:val="uk-UA"/>
        </w:rPr>
        <w:t>5.3</w:t>
      </w:r>
      <w:r w:rsidRPr="00AE3C11">
        <w:rPr>
          <w:rFonts w:ascii="Times New Roman" w:hAnsi="Times New Roman" w:cs="Times New Roman"/>
          <w:b/>
          <w:bCs/>
          <w:sz w:val="28"/>
          <w:szCs w:val="28"/>
          <w:lang w:val="uk-UA"/>
        </w:rPr>
        <w:t>.4</w:t>
      </w:r>
      <w:r w:rsidRPr="00AE3C11">
        <w:rPr>
          <w:lang w:val="uk-UA"/>
        </w:rPr>
        <w:t xml:space="preserve"> </w:t>
      </w:r>
      <w:r w:rsidRPr="00AE3C11">
        <w:rPr>
          <w:rFonts w:ascii="Times New Roman" w:hAnsi="Times New Roman" w:cs="Times New Roman"/>
          <w:b/>
          <w:bCs/>
          <w:sz w:val="28"/>
          <w:szCs w:val="28"/>
          <w:lang w:val="uk-UA"/>
        </w:rPr>
        <w:t xml:space="preserve">Охорона праці при обробці поверхонь деталей і вузлів радіоелектронної апаратури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Перед нанесенням на деталі захисних покриттів і їх складанням поверхні деталей попередньо обробляють механічними методами (шліфування, крацовку, гідропіскоструйне і дробоструйне очищення, галтовка) і більш ефективними і продуктивними хімічними методами очищення поверхні (знежирення, травлення і т. д.). При цьому застосовуються небезпечні і шкідливі хімічні та отруйні речовини, вплив яких на працюючих залежить від їх фізико-хімічних властивостей, їх агрегатного стану, класу небезпеки, часу і характеру впливу, шляхів надходження в організм, стану організму, наявності інших виробничих небезпечних та шкідливих факторів і від стану засобів колективного та індивідуального захисту.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Під час знежирювання застосовуються їдкі луги, легкозаймисті розчинники та горючі рідини - бензин, ацетон, трихлоретилен, толуол, бензол, ксилол, спирти та ін. При травленні широко використовується сірчана, соляна, азотна, фтористоводнева, ортофосфорна та інші кислоти, при роботі з якими виникає небезпека отруєння виділяються парами і Газами, руйнування зубів, хімічні опіки. Основними заходами щодо охорони праці для попередження отруєння та професійних захворювань є механізація і автоматизація виробничих процесів; герметизація устаткування; заміна токсичних, отруйних і горючих речовин менш токсичними, неотруйними і негорючими речовинами.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Найбільш високий рівень безпеки виробництва досягається при комплексній механізації та автоматизації технологічних процесів. У масовому і великосерійному виробництві застосовують автоматичні лінії, що виконують всі технологічні операції; в цехах з невеликою виробничою програмою застосовують напівавтоматичні установки, призначені для виконання якої-небудь однієї операції. Існують напівавтомати для мийки, травлення і обезжирення виробів. Всі роботи з отруйними і токсичними речовинами необхідно проводити в спеціальних герметизованих боксах або шафах, обладнаних ефективною місцевою витяжною вентиляцією. При вирішенні питання про необхідність і можливість заміни отруйних, токсичних і горючих речовин менш отруйними, нетоксичними і негорючими речовинами технологи керуються вимогами не тільки економічності, але і безпеки. Так, бензин, гас, трихлоретилен та інші токсичні та вогненебезпечні </w:t>
      </w:r>
      <w:r w:rsidRPr="00AE3C11">
        <w:rPr>
          <w:rFonts w:ascii="Times New Roman" w:hAnsi="Times New Roman" w:cs="Times New Roman"/>
          <w:sz w:val="28"/>
          <w:szCs w:val="28"/>
          <w:lang w:val="uk-UA"/>
        </w:rPr>
        <w:lastRenderedPageBreak/>
        <w:t xml:space="preserve">розчинники замінюють на малотоксичні і негорючі (фреон-113, водно-лужні розчини); хлоровані вуглеводні - синтетичними миючими засобами.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Для зменшення виділення водню і парів кислот при травленні в травильний розчин вводять присадки (ОП-7, ОП-10, «Унікол» та ін.) Дільниці та відділення кислотного та лужного травлення, знежирення в органічних розчинниках необхідно влаштовувати в окремих приміщеннях. Матеріали стін і перекриттів не повинні збирати шкідливі речовини, тому їх викладають скляними і керамічними плитками на висоту 2,8 ... 3,2 м, а іншу частину стін і стелі забарвлюють світлою олійною фарбою.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Підлоги виконують з матеріалів, які повинні бути вологонепроникними, стійкими до кислот і лугів, розчинників і іншим середах. Приміщення обладнуються загальнообмінною вентиляцією, а також використовується система місцевої витяжної вентиляції. При роботі з отруйними і токсичними хімічними речовинами необхідно застосовувати засоби індивідуального захисту. Для захисту від дії кислот і лугів застосовують захисні фартухи, робочі халати та костюми, виготовлені з гуми, хлорвінілової пластику, прогумованої тканини, брезенту та інших хімічно стійких матеріалів. Для захисту ніг використовують гумові кислото-лугостійкі чоботи з внутрішньої текстильної прокладкою і рифленою підошвою з підборами, а також напівчоботи.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Для одночасного захисту обличчя і очей від бризок кислот і лугів зручним і надійним засобом є головні захисні щитки (типу ЩН або НБХ). Очі необхідно захищати напівзакритими або герметичними окулярами (типу ЗПС-80, ЗП2-80, ЗПЗ-80).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Для захисту органів дихання від шкідливих газів і парів (крім особливо токсичних) в концентраціях, що не перевищують ГДК більш ніж у 15 разів, рекомендується протигазовий респіратор РПГ-67. Якщо в повітрі крім газів та парів містяться аерозолі, рекомендується застосовувати універсальний респіратор РУ-60М. Для короткочасної роботи (один-два дні) можна застосовувати протипилові респіратори ШБ-1 «Лепесток», «Сніжок КУ-М».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В аварійних випадках необхідно використовувати протигази, які захищають одночасно органи, дихання та очі робітників від шкоди ¬ них газів, пари, пилу, диму й туману. Для захисту рук від механічних пошкоджень і дії слабких розчинів кислот і лугів застосовують рукавиці з вовняних, бавовняних, лляних тканин з підсилювальними і захисними накладками або без них. Для захисту від кислот, лугів і органічних </w:t>
      </w:r>
      <w:r w:rsidRPr="00AE3C11">
        <w:rPr>
          <w:rFonts w:ascii="Times New Roman" w:hAnsi="Times New Roman" w:cs="Times New Roman"/>
          <w:sz w:val="28"/>
          <w:szCs w:val="28"/>
          <w:lang w:val="uk-UA"/>
        </w:rPr>
        <w:lastRenderedPageBreak/>
        <w:t xml:space="preserve">розчинників застосовують кислотозахисні рукавиці з шинельного сукна, гумові кислото- та лугостійкі рукавички.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Захист шкірного покриву здійснюють за допомогою захисних мазей, кремів і паст (пасти ІЕД-1, ІЕР-2, ФС 42-95-72, паста Чумакова та Міколан; креми «Силіконовий», ПМС-200, «Червона троянда»; мазь Селінского ХІОТ-6). Для зняття захисних мазей і паст після роботи застосовують препарати «Кристал» і «Прогрес».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Отруйні і токсичні речовини треба перевозити в справній тарі. Бочки з хімікатами перевозять за допомогою спеціальних тачок. Пляшки і бідони, виготовлені з поліетилену, перевозять на візках зі швидкістю не більше 5 км / ч. Пролиту на підлогу кислоту слід засипати землею або піском, а потім прибрати лопатою. Бризки і краплі кислот (крім сірчаної), що потрапили на тіло, негайно змивають струменем холодної води і уражене місце промивають 1%-ним розчином харчової соди. При опіках сірчаною кислотою промивають мильною водою і потім розчином харчової соди.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При опіках їдкими лугами пошкоджене місце ретельно промивають великою кількістю проточної холодної води протягом 10...15 хв, а потім промивають слабким розчином оцтової (одна чайна ложка столового оцту на склянку води) і розчином борної кислоти, а потім накривають марлею, просоченою 3 %-ним розчином оцтової кислоти. Пожежобезпечність досягається головним чином запобіганням утворення горючої середовища та ізоляцією джерела запалювання.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Запобігання утворення горючого середовища забезпечується регламентацією допустимих концентрацій горючих газів, пару та аерозолів; окремим зберіганням хімічних речовин, займистих при спільному зберіганні.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 xml:space="preserve">Приміщення для промивання і знежирення деталей забороняється опалювати газовими і електричними приладами, застосовувати відкритий вогонь. Для запобігання іскроутворення і вибуху двигуни, пускові пристрої та вентилятори повинні бути вибухобезпечного виконання. </w:t>
      </w:r>
    </w:p>
    <w:p w:rsidR="0028639E" w:rsidRDefault="0028639E" w:rsidP="001A2D87">
      <w:pPr>
        <w:spacing w:before="0"/>
        <w:ind w:left="0" w:firstLine="567"/>
        <w:rPr>
          <w:rFonts w:ascii="Times New Roman" w:hAnsi="Times New Roman" w:cs="Times New Roman"/>
          <w:sz w:val="28"/>
          <w:szCs w:val="28"/>
          <w:lang w:val="uk-UA"/>
        </w:rPr>
      </w:pPr>
      <w:r w:rsidRPr="00AE3C11">
        <w:rPr>
          <w:rFonts w:ascii="Times New Roman" w:hAnsi="Times New Roman" w:cs="Times New Roman"/>
          <w:sz w:val="28"/>
          <w:szCs w:val="28"/>
          <w:lang w:val="uk-UA"/>
        </w:rPr>
        <w:t>Зберігання розчинників в робочих приміщеннях допускається в кількості не більше добової норми і в герметично закритій тарі. Один із заходів профілактики пожеж полягає в особливому розміщенні пожежо- та вибухонебезпечних ділянок та пристроїв протипожежних перешкод з метою попередження поширення вогню по будівлі.</w:t>
      </w:r>
    </w:p>
    <w:p w:rsidR="0028639E" w:rsidRDefault="0028639E" w:rsidP="001A2D87">
      <w:pPr>
        <w:spacing w:before="0"/>
        <w:ind w:left="0" w:firstLine="567"/>
        <w:rPr>
          <w:rFonts w:ascii="Times New Roman" w:hAnsi="Times New Roman" w:cs="Times New Roman"/>
          <w:b/>
          <w:bCs/>
          <w:sz w:val="26"/>
          <w:szCs w:val="26"/>
          <w:lang w:val="uk-UA"/>
        </w:rPr>
      </w:pPr>
    </w:p>
    <w:p w:rsidR="0028639E" w:rsidRDefault="0028639E" w:rsidP="001A2D87">
      <w:pPr>
        <w:spacing w:before="0"/>
        <w:ind w:left="0" w:firstLine="567"/>
        <w:rPr>
          <w:rFonts w:ascii="Times New Roman" w:hAnsi="Times New Roman" w:cs="Times New Roman"/>
          <w:b/>
          <w:bCs/>
          <w:sz w:val="26"/>
          <w:szCs w:val="26"/>
          <w:lang w:val="uk-UA"/>
        </w:rPr>
      </w:pPr>
    </w:p>
    <w:p w:rsidR="0028639E" w:rsidRPr="00BA6963" w:rsidRDefault="0028639E" w:rsidP="001A2D87">
      <w:pPr>
        <w:spacing w:before="0"/>
        <w:ind w:left="0" w:firstLine="567"/>
        <w:rPr>
          <w:rFonts w:ascii="Times New Roman" w:hAnsi="Times New Roman" w:cs="Times New Roman"/>
          <w:b/>
          <w:bCs/>
          <w:sz w:val="28"/>
          <w:szCs w:val="28"/>
          <w:lang w:val="uk-UA"/>
        </w:rPr>
      </w:pPr>
      <w:r w:rsidRPr="00BA6963">
        <w:rPr>
          <w:rFonts w:ascii="Times New Roman" w:hAnsi="Times New Roman" w:cs="Times New Roman"/>
          <w:b/>
          <w:bCs/>
          <w:sz w:val="28"/>
          <w:szCs w:val="28"/>
          <w:lang w:val="uk-UA"/>
        </w:rPr>
        <w:lastRenderedPageBreak/>
        <w:t>5.3.5.Розрахунок враження людини електричним струмом</w:t>
      </w: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bookmarkStart w:id="45" w:name="_Toc30786351"/>
      <w:r w:rsidRPr="00542953">
        <w:rPr>
          <w:rFonts w:ascii="Times New Roman" w:hAnsi="Times New Roman" w:cs="Times New Roman"/>
          <w:sz w:val="26"/>
          <w:szCs w:val="26"/>
          <w:lang w:val="uk-UA"/>
        </w:rPr>
        <w:t>Під час обслуговування</w:t>
      </w:r>
      <w:r w:rsidRPr="00B01E94">
        <w:t xml:space="preserve"> </w:t>
      </w:r>
      <w:r w:rsidRPr="00B01E94">
        <w:rPr>
          <w:rFonts w:ascii="Times New Roman" w:hAnsi="Times New Roman" w:cs="Times New Roman"/>
          <w:sz w:val="26"/>
          <w:szCs w:val="26"/>
          <w:lang w:val="uk-UA"/>
        </w:rPr>
        <w:t>живлення корпусних камер</w:t>
      </w:r>
      <w:r w:rsidRPr="00542953">
        <w:rPr>
          <w:rFonts w:ascii="Times New Roman" w:hAnsi="Times New Roman" w:cs="Times New Roman"/>
          <w:sz w:val="26"/>
          <w:szCs w:val="26"/>
          <w:lang w:val="uk-UA"/>
        </w:rPr>
        <w:t xml:space="preserve"> працівник може доторкнутися до струмонесучих частин допоміжного обладнання, ступінь ураження в такому випадку залежить від умов і характеру дотику. Величина  струму, котрий при цьому буде протікати крізь людину залежить віл режиму нейтралі, величини струму, стану ізоляції струмонесучих частин, ємності провідників відносно землі та опору тіла людини. Але факт самого дотику не дає підстави вважати, що людина отримає травму. При дотику до струмопровідних частин слід визначити значення напруги дотику людини і струму, що протікає крізь людину, в залежності від характеру дотику, типу мережі, схеми включення людини в електричний ланцюг та інше. Такий аналіз дозволить оцінити небезпеку дотику в тій чи іншій мережі, а потім правильно обрати необхідні засоби захисту.</w:t>
      </w: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r>
        <w:rPr>
          <w:rFonts w:ascii="Times New Roman" w:hAnsi="Times New Roman" w:cs="Times New Roman"/>
          <w:sz w:val="26"/>
          <w:szCs w:val="26"/>
          <w:lang w:val="uk-UA"/>
        </w:rPr>
        <w:t>З</w:t>
      </w:r>
      <w:r w:rsidRPr="00D3673D">
        <w:rPr>
          <w:rFonts w:ascii="Times New Roman" w:hAnsi="Times New Roman" w:cs="Times New Roman"/>
          <w:sz w:val="26"/>
          <w:szCs w:val="26"/>
          <w:lang w:val="uk-UA"/>
        </w:rPr>
        <w:t xml:space="preserve">мінна напруга 220В 50Гц часто використовується </w:t>
      </w:r>
      <w:r>
        <w:rPr>
          <w:rFonts w:ascii="Times New Roman" w:hAnsi="Times New Roman" w:cs="Times New Roman"/>
          <w:sz w:val="26"/>
          <w:szCs w:val="26"/>
          <w:lang w:val="uk-UA"/>
        </w:rPr>
        <w:t>при обслуговуванні</w:t>
      </w:r>
      <w:r w:rsidRPr="00D3673D">
        <w:rPr>
          <w:rFonts w:ascii="Times New Roman" w:hAnsi="Times New Roman" w:cs="Times New Roman"/>
          <w:sz w:val="26"/>
          <w:szCs w:val="26"/>
          <w:lang w:val="uk-UA"/>
        </w:rPr>
        <w:t xml:space="preserve"> </w:t>
      </w:r>
      <w:r>
        <w:rPr>
          <w:rFonts w:ascii="Times New Roman" w:hAnsi="Times New Roman" w:cs="Times New Roman"/>
          <w:sz w:val="26"/>
          <w:szCs w:val="26"/>
          <w:lang w:val="uk-UA"/>
        </w:rPr>
        <w:t>живлення корпусниї</w:t>
      </w:r>
      <w:r w:rsidRPr="00D3673D">
        <w:rPr>
          <w:rFonts w:ascii="Times New Roman" w:hAnsi="Times New Roman" w:cs="Times New Roman"/>
          <w:sz w:val="26"/>
          <w:szCs w:val="26"/>
          <w:lang w:val="uk-UA"/>
        </w:rPr>
        <w:t xml:space="preserve"> камер</w:t>
      </w:r>
      <w:r>
        <w:rPr>
          <w:rFonts w:ascii="Times New Roman" w:hAnsi="Times New Roman" w:cs="Times New Roman"/>
          <w:sz w:val="26"/>
          <w:szCs w:val="26"/>
          <w:lang w:val="uk-UA"/>
        </w:rPr>
        <w:t>и</w:t>
      </w:r>
      <w:r w:rsidRPr="00D3673D">
        <w:rPr>
          <w:rFonts w:ascii="Times New Roman" w:hAnsi="Times New Roman" w:cs="Times New Roman"/>
          <w:sz w:val="26"/>
          <w:szCs w:val="26"/>
          <w:lang w:val="uk-UA"/>
        </w:rPr>
        <w:t>, що розміщуються в термокожухах</w:t>
      </w:r>
      <w:r>
        <w:rPr>
          <w:rFonts w:ascii="Times New Roman" w:hAnsi="Times New Roman" w:cs="Times New Roman"/>
          <w:sz w:val="26"/>
          <w:szCs w:val="26"/>
          <w:lang w:val="uk-UA"/>
        </w:rPr>
        <w:t xml:space="preserve">. Випадкова ситуація </w:t>
      </w:r>
      <w:r w:rsidRPr="00542953">
        <w:rPr>
          <w:rFonts w:ascii="Times New Roman" w:hAnsi="Times New Roman" w:cs="Times New Roman"/>
          <w:sz w:val="26"/>
          <w:szCs w:val="26"/>
          <w:lang w:val="uk-UA"/>
        </w:rPr>
        <w:t>може зробити однофазний дотик до двофазної</w:t>
      </w: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p>
    <w:p w:rsidR="0028639E" w:rsidRPr="00542953" w:rsidRDefault="00947962" w:rsidP="001A2D87">
      <w:pPr>
        <w:shd w:val="clear" w:color="000000" w:fill="auto"/>
        <w:suppressAutoHyphens/>
        <w:spacing w:before="120" w:after="120"/>
        <w:rPr>
          <w:rFonts w:ascii="Times New Roman" w:hAnsi="Times New Roman" w:cs="Times New Roman"/>
          <w:sz w:val="26"/>
          <w:szCs w:val="26"/>
          <w:lang w:val="uk-UA"/>
        </w:rPr>
      </w:pPr>
      <w:r w:rsidRPr="00947962">
        <w:rPr>
          <w:noProof/>
        </w:rPr>
        <w:pict>
          <v:group id="Группа 99" o:spid="_x0000_s1026" style="position:absolute;left:0;text-align:left;margin-left:63pt;margin-top:-18pt;width:367.65pt;height:213.9pt;z-index:251658240" coordorigin="3118,3660" coordsize="7353,4278">
            <v:line id="Line 61" o:spid="_x0000_s1027" style="position:absolute;visibility:visible" from="3289,3777" to="9217,3777" o:connectortype="straight" strokeweight="1pt"/>
            <v:group id="Group 62" o:spid="_x0000_s1028" style="position:absolute;left:3118;top:3777;width:170;height:338" coordorigin="2907,1653" coordsize="285,570">
              <o:lock v:ext="edit" aspectratio="t"/>
              <v:shape id="Arc 63" o:spid="_x0000_s1029" style="position:absolute;left:2907;top:1653;width:285;height:285;flip:x;visibility:visible" coordsize="21600,21600" o:spt="100" adj="0,,0" path="m,nfc11929,,21600,9670,21600,21600em,nsc11929,,21600,9670,21600,21600l,21600,,xe" filled="f" strokeweight="1pt">
                <v:stroke joinstyle="round"/>
                <v:formulas/>
                <v:path arrowok="t" o:extrusionok="f" o:connecttype="custom" o:connectlocs="0,0;285,285;0,285" o:connectangles="0,0,0" textboxrect="3163,3163,18437,18437"/>
                <o:lock v:ext="edit" aspectratio="t"/>
              </v:shape>
              <v:shape id="Arc 64" o:spid="_x0000_s1030" style="position:absolute;left:2907;top:1938;width:285;height:285;rotation:90;flip:x;visibility:visible" coordsize="21600,21600" o:spt="100" adj="0,,0" path="m,nfc11929,,21600,9670,21600,21600em,nsc11929,,21600,9670,21600,21600l,21600,,xe" filled="f" strokeweight="1pt">
                <v:stroke joinstyle="round"/>
                <v:formulas/>
                <v:path arrowok="t" o:extrusionok="f" o:connecttype="custom" o:connectlocs="0,0;285,285;0,285" o:connectangles="0,0,0" textboxrect="3163,3163,18437,18437"/>
                <o:lock v:ext="edit" aspectratio="t"/>
              </v:shape>
            </v:group>
            <v:group id="Group 65" o:spid="_x0000_s1031" style="position:absolute;left:3118;top:4119;width:170;height:338" coordorigin="2907,1653" coordsize="285,570">
              <o:lock v:ext="edit" aspectratio="t"/>
              <v:shape id="Arc 66" o:spid="_x0000_s1032" style="position:absolute;left:2907;top:1653;width:285;height:285;flip:x;visibility:visible" coordsize="21600,21600" o:spt="100" adj="0,,0" path="m,nfc11929,,21600,9670,21600,21600em,nsc11929,,21600,9670,21600,21600l,21600,,xe" filled="f" strokeweight="1pt">
                <v:stroke joinstyle="round"/>
                <v:formulas/>
                <v:path arrowok="t" o:extrusionok="f" o:connecttype="custom" o:connectlocs="0,0;285,285;0,285" o:connectangles="0,0,0" textboxrect="3163,3163,18437,18437"/>
                <o:lock v:ext="edit" aspectratio="t"/>
              </v:shape>
              <v:shape id="Arc 67" o:spid="_x0000_s1033" style="position:absolute;left:2907;top:1938;width:285;height:285;rotation:90;flip:x;visibility:visible" coordsize="21600,21600" o:spt="100" adj="0,,0" path="m,nfc11929,,21600,9670,21600,21600em,nsc11929,,21600,9670,21600,21600l,21600,,xe" filled="f" strokeweight="1pt">
                <v:stroke joinstyle="round"/>
                <v:formulas/>
                <v:path arrowok="t" o:extrusionok="f" o:connecttype="custom" o:connectlocs="0,0;285,285;0,285" o:connectangles="0,0,0" textboxrect="3163,3163,18437,18437"/>
                <o:lock v:ext="edit" aspectratio="t"/>
              </v:shape>
            </v:group>
            <v:group id="Group 68" o:spid="_x0000_s1034" style="position:absolute;left:3118;top:4461;width:170;height:338" coordorigin="2907,1653" coordsize="285,570">
              <o:lock v:ext="edit" aspectratio="t"/>
              <v:shape id="Arc 69" o:spid="_x0000_s1035" style="position:absolute;left:2907;top:1653;width:285;height:285;flip:x;visibility:visible" coordsize="21600,21600" o:spt="100" adj="0,,0" path="m,nfc11929,,21600,9670,21600,21600em,nsc11929,,21600,9670,21600,21600l,21600,,xe" filled="f" strokeweight="1pt">
                <v:stroke joinstyle="round"/>
                <v:formulas/>
                <v:path arrowok="t" o:extrusionok="f" o:connecttype="custom" o:connectlocs="0,0;285,285;0,285" o:connectangles="0,0,0" textboxrect="3163,3163,18437,18437"/>
                <o:lock v:ext="edit" aspectratio="t"/>
              </v:shape>
              <v:shape id="Arc 70" o:spid="_x0000_s1036" style="position:absolute;left:2907;top:1938;width:285;height:285;rotation:90;flip:x;visibility:visible" coordsize="21600,21600" o:spt="100" adj="0,,0" path="m,nfc11929,,21600,9670,21600,21600em,nsc11929,,21600,9670,21600,21600l,21600,,xe" filled="f" strokeweight="1pt">
                <v:stroke joinstyle="round"/>
                <v:formulas/>
                <v:path arrowok="t" o:extrusionok="f" o:connecttype="custom" o:connectlocs="0,0;285,285;0,285" o:connectangles="0,0,0" textboxrect="3163,3163,18437,18437"/>
                <o:lock v:ext="edit" aspectratio="t"/>
              </v:shape>
            </v:group>
            <v:line id="Line 71" o:spid="_x0000_s1037" style="position:absolute;visibility:visible" from="3286,4806" to="9214,4806" o:connectortype="straight" strokeweight="1pt"/>
            <v:group id="Group 72" o:spid="_x0000_s1038" style="position:absolute;left:9193;top:3660;width:170;height:228" coordorigin="9096,1536" coordsize="170,228">
              <v:oval id="Oval 73" o:spid="_x0000_s1039" style="position:absolute;left:9120;top:1599;width:114;height:114;visibility:visible" strokeweight="1pt"/>
              <v:line id="Line 74" o:spid="_x0000_s1040" style="position:absolute;flip:x;visibility:visible" from="9096,1536" to="9266,1764" o:connectortype="straight" strokeweight=".5pt"/>
            </v:group>
            <v:group id="Group 75" o:spid="_x0000_s1041" style="position:absolute;left:9217;top:4689;width:170;height:228" coordorigin="9096,1536" coordsize="170,228">
              <v:oval id="Oval 76" o:spid="_x0000_s1042" style="position:absolute;left:9120;top:1599;width:114;height:114;visibility:visible" strokeweight="1pt"/>
              <v:line id="Line 77" o:spid="_x0000_s1043" style="position:absolute;flip:x;visibility:visible" from="9096,1536" to="9266,1764" o:connectortype="straight" strokeweight=".5pt"/>
            </v:group>
            <v:line id="Line 78" o:spid="_x0000_s1044" style="position:absolute;visibility:visible" from="3403,7368" to="9331,7368" o:connectortype="straight" strokeweight="1pt"/>
            <v:rect id="Rectangle 79" o:spid="_x0000_s1045" style="position:absolute;left:4258;top:5487;width:456;height:1083;visibility:visible" strokeweight="1pt"/>
            <v:rect id="Rectangle 80" o:spid="_x0000_s1046" style="position:absolute;left:5398;top:5487;width:456;height:1083;visibility:visible" strokeweight="1pt"/>
            <v:line id="Line 81" o:spid="_x0000_s1047" style="position:absolute;visibility:visible" from="4486,4803" to="4486,5487" o:connectortype="straight"/>
            <v:line id="Line 82" o:spid="_x0000_s1048" style="position:absolute;visibility:visible" from="4486,6570" to="4486,7368" o:connectortype="straight"/>
            <v:line id="Line 83" o:spid="_x0000_s1049" style="position:absolute;flip:y;visibility:visible" from="5626,3777" to="5626,5487" o:connectortype="straight"/>
            <v:line id="Line 84" o:spid="_x0000_s1050" style="position:absolute;visibility:visible" from="5626,6570" to="5626,7368" o:connectortype="straight"/>
            <v:oval id="Oval 85" o:spid="_x0000_s1051" style="position:absolute;left:4453;top:4782;width:57;height:57;visibility:visible" fillcolor="black"/>
            <v:oval id="Oval 86" o:spid="_x0000_s1052" style="position:absolute;left:5596;top:3747;width:57;height:57;visibility:visible" fillcolor="black"/>
            <v:oval id="Oval 87" o:spid="_x0000_s1053" style="position:absolute;left:4459;top:7338;width:57;height:57;visibility:visible" fillcolor="black"/>
            <v:oval id="Oval 88" o:spid="_x0000_s1054" style="position:absolute;left:5599;top:7338;width:57;height:57;visibility:visible" fillcolor="black"/>
            <v:group id="Group 89" o:spid="_x0000_s1055" style="position:absolute;left:4486;top:7368;width:1140;height:456" coordorigin="4617,5244" coordsize="912,456">
              <v:shape id="Arc 90" o:spid="_x0000_s1056" style="position:absolute;left:5073;top:5244;width:456;height:456;rotation:180;flip:x;visibility:visible" coordsize="21600,21600" o:spt="100" adj="0,,0" path="m,nfc11929,,21600,9670,21600,21600em,nsc11929,,21600,9670,21600,21600l,21600,,xe" filled="f">
                <v:stroke endarrow="block" endarrowwidth="narrow" joinstyle="round"/>
                <v:formulas/>
                <v:path arrowok="t" o:extrusionok="f" o:connecttype="custom" o:connectlocs="0,0;456,456;0,456" o:connectangles="0,0,0" textboxrect="3163,3163,18437,18437"/>
              </v:shape>
              <v:shape id="Arc 91" o:spid="_x0000_s1057" style="position:absolute;left:4617;top:5244;width:456;height:456;rotation:90;flip:x;visibility:visible" coordsize="21600,21600" o:spt="100" adj="0,,0" path="m,nfc11929,,21600,9670,21600,21600em,nsc11929,,21600,9670,21600,21600l,21600,,xe" filled="f">
                <v:stroke joinstyle="round"/>
                <v:formulas/>
                <v:path arrowok="t" o:extrusionok="f" o:connecttype="custom" o:connectlocs="0,0;456,456;0,456" o:connectangles="0,0,0" textboxrect="3163,3163,18437,18437"/>
              </v:shape>
            </v:group>
            <v:oval id="Oval 92" o:spid="_x0000_s1058" style="position:absolute;left:7678;top:5145;width:342;height:342;visibility:visible" strokeweight="1pt"/>
            <v:line id="Line 93" o:spid="_x0000_s1059" style="position:absolute;visibility:visible" from="7849,5487" to="7849,6399" o:connectortype="straight" strokeweight="1pt"/>
            <v:line id="Line 94" o:spid="_x0000_s1060" style="position:absolute;flip:x;visibility:visible" from="7336,6399" to="7849,7368" o:connectortype="straight" strokeweight="1pt"/>
            <v:line id="Line 95" o:spid="_x0000_s1061" style="position:absolute;visibility:visible" from="7849,6399" to="8362,7368" o:connectortype="straight" strokeweight="1pt"/>
            <v:line id="Line 96" o:spid="_x0000_s1062" style="position:absolute;visibility:visible" from="7849,5772" to="8362,5772" o:connectortype="straight" strokeweight="1pt"/>
            <v:line id="Line 97" o:spid="_x0000_s1063" style="position:absolute;visibility:visible" from="8362,5772" to="8476,6342" o:connectortype="straight" strokeweight="1pt"/>
            <v:line id="Line 98" o:spid="_x0000_s1064" style="position:absolute;flip:x y;visibility:visible" from="7279,5601" to="7849,5772" o:connectortype="straight" strokeweight="1pt"/>
            <v:line id="Line 99" o:spid="_x0000_s1065" style="position:absolute;flip:y;visibility:visible" from="7279,4803" to="7279,5601" o:connectortype="straight" strokeweight="1pt"/>
            <v:group id="Group 100" o:spid="_x0000_s1066" style="position:absolute;left:5626;top:7368;width:1710;height:285" coordorigin="5643,5358" coordsize="1026,456">
              <v:shape id="Arc 101" o:spid="_x0000_s1067" style="position:absolute;left:6156;top:5358;width:513;height:456;rotation:180;flip:x;visibility:visible" coordsize="21600,21600" o:spt="100" adj="0,,0" path="m,nfc11929,,21600,9670,21600,21600em,nsc11929,,21600,9670,21600,21600l,21600,,xe" filled="f">
                <v:stroke endarrowwidth="narrow" joinstyle="round"/>
                <v:formulas/>
                <v:path arrowok="t" o:extrusionok="f" o:connecttype="custom" o:connectlocs="0,0;513,456;0,456" o:connectangles="0,0,0" textboxrect="3163,3163,18437,18437"/>
              </v:shape>
              <v:shape id="Arc 102" o:spid="_x0000_s1068" style="position:absolute;left:5672;top:5329;width:456;height:513;rotation:90;flip:x;visibility:visible" coordsize="21600,21600" o:spt="100" adj="0,,0" path="m,nfc11929,,21600,9670,21600,21600em,nsc11929,,21600,9670,21600,21600l,21600,,xe" filled="f">
                <v:stroke startarrow="block" startarrowwidth="narrow" joinstyle="round"/>
                <v:formulas/>
                <v:path arrowok="t" o:extrusionok="f" o:connecttype="custom" o:connectlocs="0,0;456,513;0,513" o:connectangles="0,0,0" textboxrect="3163,3163,18437,18437"/>
              </v:shape>
            </v:group>
            <v:group id="Group 103" o:spid="_x0000_s1069" style="position:absolute;left:5626;top:7368;width:2736;height:570" coordorigin="5643,5358" coordsize="1026,456">
              <v:shape id="Arc 104" o:spid="_x0000_s1070" style="position:absolute;left:6156;top:5358;width:513;height:456;rotation:180;flip:x;visibility:visible" coordsize="21600,21600" o:spt="100" adj="0,,0" path="m,nfc11929,,21600,9670,21600,21600em,nsc11929,,21600,9670,21600,21600l,21600,,xe" filled="f">
                <v:stroke endarrowwidth="narrow" joinstyle="round"/>
                <v:formulas/>
                <v:path arrowok="t" o:extrusionok="f" o:connecttype="custom" o:connectlocs="0,0;513,456;0,456" o:connectangles="0,0,0" textboxrect="3163,3163,18437,18437"/>
              </v:shape>
              <v:shape id="Arc 105" o:spid="_x0000_s1071" style="position:absolute;left:5672;top:5329;width:456;height:513;rotation:90;flip:x;visibility:visible" coordsize="21600,21600" o:spt="100" adj="0,,0" path="m,nfc11929,,21600,9670,21600,21600em,nsc11929,,21600,9670,21600,21600l,21600,,xe" filled="f">
                <v:stroke startarrow="block" startarrowwidth="narrow" joinstyle="round"/>
                <v:formulas/>
                <v:path arrowok="t" o:extrusionok="f" o:connecttype="custom" o:connectlocs="0,0;456,513;0,513" o:connectangles="0,0,0" textboxrect="3163,3163,18437,18437"/>
              </v:shape>
            </v:group>
            <v:shapetype id="_x0000_t202" coordsize="21600,21600" o:spt="202" path="m,l,21600r21600,l21600,xe">
              <v:stroke joinstyle="miter"/>
              <v:path gradientshapeok="t" o:connecttype="rect"/>
            </v:shapetype>
            <v:shape id="Text Box 106" o:spid="_x0000_s1072" type="#_x0000_t202" style="position:absolute;left:4771;top:6000;width:228;height:407;visibility:visible" stroked="f">
              <v:textbox inset="0,0,0,0">
                <w:txbxContent>
                  <w:p w:rsidR="00600832" w:rsidRPr="003773AE" w:rsidRDefault="00600832" w:rsidP="001A2D87">
                    <w:pPr>
                      <w:rPr>
                        <w:i/>
                        <w:iCs/>
                        <w:vertAlign w:val="subscript"/>
                        <w:lang w:val="en-US"/>
                      </w:rPr>
                    </w:pPr>
                    <w:r w:rsidRPr="003773AE">
                      <w:rPr>
                        <w:i/>
                        <w:iCs/>
                        <w:lang w:val="en-US"/>
                      </w:rPr>
                      <w:t>r</w:t>
                    </w:r>
                    <w:r w:rsidRPr="003773AE">
                      <w:rPr>
                        <w:i/>
                        <w:iCs/>
                        <w:vertAlign w:val="subscript"/>
                        <w:lang w:val="en-US"/>
                      </w:rPr>
                      <w:t>1</w:t>
                    </w:r>
                  </w:p>
                </w:txbxContent>
              </v:textbox>
            </v:shape>
            <v:shape id="Text Box 107" o:spid="_x0000_s1073" type="#_x0000_t202" style="position:absolute;left:5911;top:6080;width:420;height:391;visibility:visible" stroked="f">
              <v:textbox inset="0,0,0,0">
                <w:txbxContent>
                  <w:p w:rsidR="00600832" w:rsidRPr="003773AE" w:rsidRDefault="00600832" w:rsidP="001A2D87">
                    <w:pPr>
                      <w:rPr>
                        <w:i/>
                        <w:iCs/>
                        <w:vertAlign w:val="subscript"/>
                        <w:lang w:val="en-US"/>
                      </w:rPr>
                    </w:pPr>
                    <w:r w:rsidRPr="003773AE">
                      <w:rPr>
                        <w:i/>
                        <w:iCs/>
                        <w:lang w:val="en-US"/>
                      </w:rPr>
                      <w:t>r</w:t>
                    </w:r>
                    <w:r w:rsidRPr="003773AE">
                      <w:rPr>
                        <w:i/>
                        <w:iCs/>
                        <w:vertAlign w:val="subscript"/>
                        <w:lang w:val="en-US"/>
                      </w:rPr>
                      <w:t>2</w:t>
                    </w:r>
                  </w:p>
                </w:txbxContent>
              </v:textbox>
            </v:shape>
            <v:shape id="Text Box 108" o:spid="_x0000_s1074" type="#_x0000_t202" style="position:absolute;left:5001;top:5888;width:283;height:343;visibility:visible" stroked="f">
              <v:textbox inset="0,0,0,0">
                <w:txbxContent>
                  <w:p w:rsidR="00600832" w:rsidRPr="003773AE" w:rsidRDefault="00600832" w:rsidP="001A2D87">
                    <w:pPr>
                      <w:rPr>
                        <w:i/>
                        <w:iCs/>
                        <w:vertAlign w:val="subscript"/>
                        <w:lang w:val="en-US"/>
                      </w:rPr>
                    </w:pPr>
                    <w:r w:rsidRPr="003773AE">
                      <w:rPr>
                        <w:i/>
                        <w:iCs/>
                        <w:lang w:val="en-US"/>
                      </w:rPr>
                      <w:t>I</w:t>
                    </w:r>
                    <w:r w:rsidRPr="003773AE">
                      <w:rPr>
                        <w:i/>
                        <w:iCs/>
                        <w:vertAlign w:val="subscript"/>
                        <w:lang w:val="en-US"/>
                      </w:rPr>
                      <w:t>2</w:t>
                    </w:r>
                  </w:p>
                </w:txbxContent>
              </v:textbox>
            </v:shape>
            <v:shape id="Text Box 109" o:spid="_x0000_s1075" type="#_x0000_t202" style="position:absolute;left:3900;top:5872;width:187;height:359;visibility:visible" stroked="f">
              <v:textbox inset="0,0,0,0">
                <w:txbxContent>
                  <w:p w:rsidR="00600832" w:rsidRPr="003773AE" w:rsidRDefault="00600832" w:rsidP="001A2D87">
                    <w:pPr>
                      <w:rPr>
                        <w:i/>
                        <w:iCs/>
                        <w:vertAlign w:val="subscript"/>
                        <w:lang w:val="en-US"/>
                      </w:rPr>
                    </w:pPr>
                    <w:r w:rsidRPr="003773AE">
                      <w:rPr>
                        <w:i/>
                        <w:iCs/>
                        <w:lang w:val="en-US"/>
                      </w:rPr>
                      <w:t>I</w:t>
                    </w:r>
                    <w:r w:rsidRPr="003773AE">
                      <w:rPr>
                        <w:i/>
                        <w:iCs/>
                        <w:vertAlign w:val="subscript"/>
                        <w:lang w:val="en-US"/>
                      </w:rPr>
                      <w:t>1</w:t>
                    </w:r>
                  </w:p>
                </w:txbxContent>
              </v:textbox>
            </v:shape>
            <v:line id="Line 110" o:spid="_x0000_s1076" style="position:absolute;visibility:visible" from="4144,5658" to="4144,6399" o:connectortype="straight">
              <v:stroke endarrow="block" endarrowwidth="narrow"/>
            </v:line>
            <v:line id="Line 111" o:spid="_x0000_s1077" style="position:absolute;visibility:visible" from="5284,5658" to="5284,6399" o:connectortype="straight">
              <v:stroke startarrow="block" startarrowwidth="narrow" endarrowwidth="narrow"/>
            </v:line>
            <v:shape id="Text Box 112" o:spid="_x0000_s1078" type="#_x0000_t202" style="position:absolute;left:7021;top:5986;width:372;height:359;visibility:visible" stroked="f">
              <v:textbox inset="0,0,0,0">
                <w:txbxContent>
                  <w:p w:rsidR="00600832" w:rsidRPr="003773AE" w:rsidRDefault="00600832" w:rsidP="001A2D87">
                    <w:pPr>
                      <w:rPr>
                        <w:rFonts w:cs="Times New Roman"/>
                        <w:i/>
                        <w:iCs/>
                        <w:vertAlign w:val="subscript"/>
                      </w:rPr>
                    </w:pPr>
                    <w:r w:rsidRPr="003773AE">
                      <w:rPr>
                        <w:i/>
                        <w:iCs/>
                        <w:lang w:val="en-US"/>
                      </w:rPr>
                      <w:t>R</w:t>
                    </w:r>
                    <w:r>
                      <w:rPr>
                        <w:i/>
                        <w:iCs/>
                        <w:vertAlign w:val="subscript"/>
                      </w:rPr>
                      <w:t>л</w:t>
                    </w:r>
                  </w:p>
                </w:txbxContent>
              </v:textbox>
            </v:shape>
            <v:shape id="Text Box 113" o:spid="_x0000_s1079" type="#_x0000_t202" style="position:absolute;left:9494;top:3663;width:179;height:427;visibility:visible" stroked="f">
              <v:textbox inset="0,0,0,0">
                <w:txbxContent>
                  <w:p w:rsidR="00600832" w:rsidRPr="003773AE" w:rsidRDefault="00600832" w:rsidP="001A2D87">
                    <w:pPr>
                      <w:rPr>
                        <w:rFonts w:cs="Times New Roman"/>
                        <w:i/>
                        <w:iCs/>
                        <w:vertAlign w:val="subscript"/>
                      </w:rPr>
                    </w:pPr>
                    <w:r w:rsidRPr="003773AE">
                      <w:rPr>
                        <w:i/>
                        <w:iCs/>
                        <w:lang w:val="en-US"/>
                      </w:rPr>
                      <w:t>2</w:t>
                    </w:r>
                  </w:p>
                </w:txbxContent>
              </v:textbox>
            </v:shape>
            <v:shape id="Text Box 114" o:spid="_x0000_s1080" type="#_x0000_t202" style="position:absolute;left:9502;top:4689;width:171;height:231;visibility:visible" stroked="f">
              <v:textbox inset="0,0,0,0">
                <w:txbxContent>
                  <w:p w:rsidR="00600832" w:rsidRPr="003773AE" w:rsidRDefault="00600832" w:rsidP="001A2D87">
                    <w:pPr>
                      <w:rPr>
                        <w:rFonts w:cs="Times New Roman"/>
                        <w:i/>
                        <w:iCs/>
                        <w:vertAlign w:val="subscript"/>
                      </w:rPr>
                    </w:pPr>
                    <w:r w:rsidRPr="003773AE">
                      <w:rPr>
                        <w:i/>
                        <w:iCs/>
                        <w:lang w:val="en-US"/>
                      </w:rPr>
                      <w:t>1</w:t>
                    </w:r>
                  </w:p>
                </w:txbxContent>
              </v:textbox>
            </v:shape>
            <v:shape id="Text Box 115" o:spid="_x0000_s1081" type="#_x0000_t202" style="position:absolute;left:9716;top:4064;width:755;height:327;visibility:visible" stroked="f">
              <v:textbox inset="0,0,0,0">
                <w:txbxContent>
                  <w:p w:rsidR="00600832" w:rsidRPr="003773AE" w:rsidRDefault="00600832" w:rsidP="001A2D87">
                    <w:pPr>
                      <w:rPr>
                        <w:rFonts w:cs="Times New Roman"/>
                        <w:i/>
                        <w:iCs/>
                        <w:vertAlign w:val="subscript"/>
                      </w:rPr>
                    </w:pPr>
                    <w:r w:rsidRPr="003773AE">
                      <w:rPr>
                        <w:i/>
                        <w:iCs/>
                        <w:lang w:val="en-US"/>
                      </w:rPr>
                      <w:t>U</w:t>
                    </w:r>
                    <w:r>
                      <w:rPr>
                        <w:i/>
                        <w:iCs/>
                        <w:vertAlign w:val="subscript"/>
                      </w:rPr>
                      <w:t>жив</w:t>
                    </w:r>
                  </w:p>
                </w:txbxContent>
              </v:textbox>
            </v:shape>
            <w10:anchorlock/>
          </v:group>
        </w:pict>
      </w: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p>
    <w:p w:rsidR="0028639E" w:rsidRPr="00542953" w:rsidRDefault="0028639E" w:rsidP="001A2D87">
      <w:pPr>
        <w:shd w:val="clear" w:color="000000" w:fill="auto"/>
        <w:suppressAutoHyphens/>
        <w:spacing w:before="120" w:after="120"/>
        <w:jc w:val="center"/>
        <w:rPr>
          <w:rFonts w:ascii="Times New Roman" w:hAnsi="Times New Roman" w:cs="Times New Roman"/>
          <w:sz w:val="26"/>
          <w:szCs w:val="26"/>
          <w:lang w:val="uk-UA"/>
        </w:rPr>
      </w:pPr>
      <w:r w:rsidRPr="00542953">
        <w:rPr>
          <w:rFonts w:ascii="Times New Roman" w:hAnsi="Times New Roman" w:cs="Times New Roman"/>
          <w:sz w:val="26"/>
          <w:szCs w:val="26"/>
          <w:lang w:val="uk-UA"/>
        </w:rPr>
        <w:t>Рис</w:t>
      </w:r>
      <w:r>
        <w:rPr>
          <w:rFonts w:ascii="Times New Roman" w:hAnsi="Times New Roman" w:cs="Times New Roman"/>
          <w:sz w:val="26"/>
          <w:szCs w:val="26"/>
          <w:lang w:val="uk-UA"/>
        </w:rPr>
        <w:t>.</w:t>
      </w:r>
      <w:r w:rsidRPr="001A2D87">
        <w:rPr>
          <w:rFonts w:ascii="Times New Roman" w:hAnsi="Times New Roman" w:cs="Times New Roman"/>
          <w:sz w:val="26"/>
          <w:szCs w:val="26"/>
        </w:rPr>
        <w:t>5</w:t>
      </w:r>
      <w:r>
        <w:rPr>
          <w:rFonts w:ascii="Times New Roman" w:hAnsi="Times New Roman" w:cs="Times New Roman"/>
          <w:sz w:val="26"/>
          <w:szCs w:val="26"/>
          <w:lang w:val="uk-UA"/>
        </w:rPr>
        <w:t>.</w:t>
      </w:r>
      <w:r w:rsidRPr="00D3673D">
        <w:rPr>
          <w:rFonts w:ascii="Times New Roman" w:hAnsi="Times New Roman" w:cs="Times New Roman"/>
          <w:sz w:val="26"/>
          <w:szCs w:val="26"/>
          <w:lang w:val="uk-UA"/>
        </w:rPr>
        <w:t>1</w:t>
      </w:r>
      <w:r w:rsidRPr="00542953">
        <w:rPr>
          <w:rFonts w:ascii="Times New Roman" w:hAnsi="Times New Roman" w:cs="Times New Roman"/>
          <w:sz w:val="26"/>
          <w:szCs w:val="26"/>
          <w:lang w:val="uk-UA"/>
        </w:rPr>
        <w:t>.Однофазний дотик</w:t>
      </w: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r w:rsidRPr="00542953">
        <w:rPr>
          <w:rFonts w:ascii="Times New Roman" w:hAnsi="Times New Roman" w:cs="Times New Roman"/>
          <w:sz w:val="26"/>
          <w:szCs w:val="26"/>
          <w:lang w:val="uk-UA"/>
        </w:rPr>
        <w:t xml:space="preserve">Однофазний дотик до двофазної мережі </w:t>
      </w:r>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205105" cy="14160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205105" cy="141605"/>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separate"/>
      </w:r>
      <w:r w:rsidR="00600832">
        <w:rPr>
          <w:rFonts w:cs="Times New Roman"/>
          <w:noProof/>
        </w:rPr>
        <w:drawing>
          <wp:inline distT="0" distB="0" distL="0" distR="0">
            <wp:extent cx="205105" cy="14160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205105" cy="141605"/>
                    </a:xfrm>
                    <a:prstGeom prst="rect">
                      <a:avLst/>
                    </a:prstGeom>
                    <a:noFill/>
                    <a:ln w="9525">
                      <a:noFill/>
                      <a:miter lim="800000"/>
                      <a:headEnd/>
                      <a:tailEnd/>
                    </a:ln>
                  </pic:spPr>
                </pic:pic>
              </a:graphicData>
            </a:graphic>
          </wp:inline>
        </w:drawing>
      </w:r>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дотик до однієї фази електроустановки, що знаходиться під напругою. Однофазний дотик, є менш небезпечним, ніж двофазний, тому що струм, що протікає крізь людину, зменшується внаслідок послідовного включення  з ним опорів ізоляції провідника, підлоги, взуття та інше.</w:t>
      </w: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r w:rsidRPr="00542953">
        <w:rPr>
          <w:rFonts w:ascii="Times New Roman" w:hAnsi="Times New Roman" w:cs="Times New Roman"/>
          <w:sz w:val="26"/>
          <w:szCs w:val="26"/>
          <w:lang w:val="uk-UA"/>
        </w:rPr>
        <w:t>Відповідно до рис</w:t>
      </w:r>
      <w:r>
        <w:rPr>
          <w:rFonts w:ascii="Times New Roman" w:hAnsi="Times New Roman" w:cs="Times New Roman"/>
          <w:sz w:val="26"/>
          <w:szCs w:val="26"/>
          <w:lang w:val="uk-UA"/>
        </w:rPr>
        <w:t>.4</w:t>
      </w:r>
      <w:r w:rsidRPr="00D3673D">
        <w:rPr>
          <w:rFonts w:ascii="Times New Roman" w:hAnsi="Times New Roman" w:cs="Times New Roman"/>
          <w:sz w:val="26"/>
          <w:szCs w:val="26"/>
          <w:lang w:val="uk-UA"/>
        </w:rPr>
        <w:t>.1</w:t>
      </w:r>
      <w:r w:rsidRPr="00542953">
        <w:rPr>
          <w:rFonts w:ascii="Times New Roman" w:hAnsi="Times New Roman" w:cs="Times New Roman"/>
          <w:sz w:val="26"/>
          <w:szCs w:val="26"/>
          <w:lang w:val="uk-UA"/>
        </w:rPr>
        <w:t xml:space="preserve">., під час дотику людини до проводу 1, її тіло стає включеним паралельно опору  </w:t>
      </w:r>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157480" cy="14160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157480" cy="141605"/>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separate"/>
      </w:r>
      <w:r w:rsidR="00600832">
        <w:rPr>
          <w:rFonts w:cs="Times New Roman"/>
          <w:noProof/>
        </w:rPr>
        <w:drawing>
          <wp:inline distT="0" distB="0" distL="0" distR="0">
            <wp:extent cx="157480" cy="14160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157480" cy="141605"/>
                    </a:xfrm>
                    <a:prstGeom prst="rect">
                      <a:avLst/>
                    </a:prstGeom>
                    <a:noFill/>
                    <a:ln w="9525">
                      <a:noFill/>
                      <a:miter lim="800000"/>
                      <a:headEnd/>
                      <a:tailEnd/>
                    </a:ln>
                  </pic:spPr>
                </pic:pic>
              </a:graphicData>
            </a:graphic>
          </wp:inline>
        </w:drawing>
      </w:r>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 xml:space="preserve">проводу 1 та послідовного опору </w:t>
      </w:r>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157480" cy="14160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157480" cy="141605"/>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separate"/>
      </w:r>
      <w:r w:rsidR="00600832">
        <w:rPr>
          <w:rFonts w:cs="Times New Roman"/>
          <w:noProof/>
        </w:rPr>
        <w:drawing>
          <wp:inline distT="0" distB="0" distL="0" distR="0">
            <wp:extent cx="157480" cy="14160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157480" cy="141605"/>
                    </a:xfrm>
                    <a:prstGeom prst="rect">
                      <a:avLst/>
                    </a:prstGeom>
                    <a:noFill/>
                    <a:ln w="9525">
                      <a:noFill/>
                      <a:miter lim="800000"/>
                      <a:headEnd/>
                      <a:tailEnd/>
                    </a:ln>
                  </pic:spPr>
                </pic:pic>
              </a:graphicData>
            </a:graphic>
          </wp:inline>
        </w:drawing>
      </w:r>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 xml:space="preserve"> проводу 2, отже:</w:t>
      </w:r>
    </w:p>
    <w:p w:rsidR="00600832" w:rsidRPr="00C23B6D" w:rsidRDefault="00947962" w:rsidP="00600832">
      <w:pPr>
        <w:shd w:val="clear" w:color="000000" w:fill="auto"/>
        <w:suppressAutoHyphens/>
        <w:spacing w:before="120" w:after="120"/>
        <w:jc w:val="center"/>
        <w:rPr>
          <w:rFonts w:ascii="Times New Roman" w:hAnsi="Times New Roman" w:cs="Times New Roman"/>
          <w:sz w:val="26"/>
          <w:szCs w:val="26"/>
          <w:lang w:val="uk-UA"/>
        </w:rPr>
      </w:pPr>
      <m:oMath>
        <m:sSub>
          <m:sSubPr>
            <m:ctrlPr>
              <w:rPr>
                <w:rFonts w:ascii="Cambria Math" w:hAnsi="Times New Roman" w:cs="Times New Roman"/>
                <w:sz w:val="26"/>
                <w:szCs w:val="26"/>
                <w:lang w:val="uk-UA"/>
              </w:rPr>
            </m:ctrlPr>
          </m:sSubPr>
          <m:e>
            <m:r>
              <m:rPr>
                <m:sty m:val="p"/>
              </m:rPr>
              <w:rPr>
                <w:rFonts w:ascii="Cambria Math" w:hAnsi="Times New Roman" w:cs="Times New Roman"/>
                <w:sz w:val="26"/>
                <w:szCs w:val="26"/>
                <w:lang w:val="uk-UA"/>
              </w:rPr>
              <m:t>U=</m:t>
            </m:r>
            <m:sSub>
              <m:sSubPr>
                <m:ctrlPr>
                  <w:rPr>
                    <w:rFonts w:ascii="Cambria Math" w:hAnsi="Times New Roman" w:cs="Times New Roman"/>
                    <w:sz w:val="26"/>
                    <w:szCs w:val="26"/>
                    <w:lang w:val="uk-UA"/>
                  </w:rPr>
                </m:ctrlPr>
              </m:sSubPr>
              <m:e>
                <m:r>
                  <m:rPr>
                    <m:sty m:val="p"/>
                  </m:rPr>
                  <w:rPr>
                    <w:rFonts w:ascii="Cambria Math" w:hAnsi="Times New Roman" w:cs="Times New Roman"/>
                    <w:sz w:val="26"/>
                    <w:szCs w:val="26"/>
                    <w:lang w:val="uk-UA"/>
                  </w:rPr>
                  <m:t>U</m:t>
                </m:r>
              </m:e>
              <m:sub>
                <m:r>
                  <m:rPr>
                    <m:sty m:val="p"/>
                  </m:rPr>
                  <w:rPr>
                    <w:rFonts w:ascii="Times New Roman" w:hAnsi="Times New Roman" w:cs="Times New Roman"/>
                    <w:sz w:val="26"/>
                    <w:szCs w:val="26"/>
                    <w:lang w:val="uk-UA"/>
                  </w:rPr>
                  <m:t>дот</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Times New Roman" w:cs="Times New Roman"/>
                    <w:sz w:val="26"/>
                    <w:szCs w:val="26"/>
                    <w:lang w:val="uk-UA"/>
                  </w:rPr>
                  <m:t>I</m:t>
                </m:r>
              </m:e>
              <m:sub>
                <m:r>
                  <m:rPr>
                    <m:sty m:val="p"/>
                  </m:rPr>
                  <w:rPr>
                    <w:rFonts w:ascii="Cambria Math" w:hAnsi="Times New Roman" w:cs="Times New Roman"/>
                    <w:sz w:val="26"/>
                    <w:szCs w:val="26"/>
                    <w:lang w:val="uk-UA"/>
                  </w:rPr>
                  <m:t>2</m:t>
                </m:r>
              </m:sub>
            </m:sSub>
            <m:r>
              <m:rPr>
                <m:sty m:val="p"/>
              </m:rPr>
              <w:rPr>
                <w:rFonts w:ascii="Times New Roman" w:hAnsi="Times New Roman" w:cs="Times New Roman"/>
                <w:sz w:val="26"/>
                <w:szCs w:val="26"/>
                <w:lang w:val="uk-UA"/>
              </w:rPr>
              <m:t>∙</m:t>
            </m:r>
            <m:r>
              <m:rPr>
                <m:sty m:val="p"/>
              </m:rPr>
              <w:rPr>
                <w:rFonts w:ascii="Cambria Math" w:hAnsi="Times New Roman" w:cs="Times New Roman"/>
                <w:sz w:val="26"/>
                <w:szCs w:val="26"/>
                <w:lang w:val="uk-UA"/>
              </w:rPr>
              <m:t>r</m:t>
            </m:r>
          </m:e>
          <m:sub>
            <m:r>
              <m:rPr>
                <m:sty m:val="p"/>
              </m:rPr>
              <w:rPr>
                <w:rFonts w:ascii="Cambria Math" w:hAnsi="Times New Roman" w:cs="Times New Roman"/>
                <w:sz w:val="26"/>
                <w:szCs w:val="26"/>
                <w:lang w:val="uk-UA"/>
              </w:rPr>
              <m:t>2</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Times New Roman" w:cs="Times New Roman"/>
                <w:sz w:val="26"/>
                <w:szCs w:val="26"/>
                <w:lang w:val="uk-UA"/>
              </w:rPr>
              <m:t>U</m:t>
            </m:r>
          </m:e>
          <m:sub>
            <m:r>
              <m:rPr>
                <m:sty m:val="p"/>
              </m:rPr>
              <w:rPr>
                <w:rFonts w:ascii="Times New Roman" w:hAnsi="Times New Roman" w:cs="Times New Roman"/>
                <w:sz w:val="26"/>
                <w:szCs w:val="26"/>
                <w:lang w:val="uk-UA"/>
              </w:rPr>
              <m:t>дот</m:t>
            </m:r>
          </m:sub>
        </m:sSub>
        <m:r>
          <m:rPr>
            <m:sty m:val="p"/>
          </m:rPr>
          <w:rPr>
            <w:rFonts w:ascii="Cambria Math" w:hAnsi="Times New Roman" w:cs="Times New Roman"/>
            <w:sz w:val="26"/>
            <w:szCs w:val="26"/>
            <w:lang w:val="uk-UA"/>
          </w:rPr>
          <m:t>+</m:t>
        </m:r>
        <m:d>
          <m:dPr>
            <m:ctrlPr>
              <w:rPr>
                <w:rFonts w:ascii="Cambria Math" w:hAnsi="Times New Roman" w:cs="Times New Roman"/>
                <w:sz w:val="26"/>
                <w:szCs w:val="26"/>
                <w:lang w:val="uk-UA"/>
              </w:rPr>
            </m:ctrlPr>
          </m:dPr>
          <m:e>
            <m:sSub>
              <m:sSubPr>
                <m:ctrlPr>
                  <w:rPr>
                    <w:rFonts w:ascii="Cambria Math" w:hAnsi="Times New Roman" w:cs="Times New Roman"/>
                    <w:sz w:val="26"/>
                    <w:szCs w:val="26"/>
                    <w:lang w:val="uk-UA"/>
                  </w:rPr>
                </m:ctrlPr>
              </m:sSubPr>
              <m:e>
                <m:r>
                  <m:rPr>
                    <m:sty m:val="p"/>
                  </m:rPr>
                  <w:rPr>
                    <w:rFonts w:ascii="Cambria Math" w:hAnsi="Times New Roman" w:cs="Times New Roman"/>
                    <w:sz w:val="26"/>
                    <w:szCs w:val="26"/>
                    <w:lang w:val="uk-UA"/>
                  </w:rPr>
                  <m:t>I</m:t>
                </m:r>
              </m:e>
              <m:sub>
                <m:r>
                  <m:rPr>
                    <m:sty m:val="p"/>
                  </m:rPr>
                  <w:rPr>
                    <w:rFonts w:ascii="Times New Roman" w:hAnsi="Times New Roman" w:cs="Times New Roman"/>
                    <w:sz w:val="26"/>
                    <w:szCs w:val="26"/>
                    <w:lang w:val="uk-UA"/>
                  </w:rPr>
                  <m:t>л</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Times New Roman" w:cs="Times New Roman"/>
                    <w:sz w:val="26"/>
                    <w:szCs w:val="26"/>
                    <w:lang w:val="uk-UA"/>
                  </w:rPr>
                  <m:t>I</m:t>
                </m:r>
              </m:e>
              <m:sub>
                <m:r>
                  <m:rPr>
                    <m:sty m:val="p"/>
                  </m:rPr>
                  <w:rPr>
                    <w:rFonts w:ascii="Cambria Math" w:hAnsi="Times New Roman" w:cs="Times New Roman"/>
                    <w:sz w:val="26"/>
                    <w:szCs w:val="26"/>
                    <w:lang w:val="uk-UA"/>
                  </w:rPr>
                  <m:t>1</m:t>
                </m:r>
              </m:sub>
            </m:sSub>
          </m:e>
        </m:d>
        <m:r>
          <m:rPr>
            <m:sty m:val="p"/>
          </m:rPr>
          <w:rPr>
            <w:rFonts w:ascii="Times New Roman"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Times New Roman" w:cs="Times New Roman"/>
                <w:sz w:val="26"/>
                <w:szCs w:val="26"/>
                <w:lang w:val="uk-UA"/>
              </w:rPr>
              <m:t>r</m:t>
            </m:r>
          </m:e>
          <m:sub>
            <m:r>
              <m:rPr>
                <m:sty m:val="p"/>
              </m:rPr>
              <w:rPr>
                <w:rFonts w:ascii="Cambria Math" w:hAnsi="Times New Roman" w:cs="Times New Roman"/>
                <w:sz w:val="26"/>
                <w:szCs w:val="26"/>
                <w:lang w:val="uk-UA"/>
              </w:rPr>
              <m:t>2</m:t>
            </m:r>
          </m:sub>
        </m:sSub>
      </m:oMath>
      <w:r w:rsidR="00600832" w:rsidRPr="00600832">
        <w:rPr>
          <w:rFonts w:ascii="Times New Roman" w:hAnsi="Times New Roman" w:cs="Times New Roman"/>
          <w:sz w:val="26"/>
          <w:szCs w:val="26"/>
          <w:lang w:val="uk-UA"/>
        </w:rPr>
        <w:t xml:space="preserve">                             </w:t>
      </w:r>
      <w:r w:rsidR="0028639E">
        <w:rPr>
          <w:rFonts w:ascii="Times New Roman" w:hAnsi="Times New Roman" w:cs="Times New Roman"/>
          <w:sz w:val="26"/>
          <w:szCs w:val="26"/>
          <w:lang w:val="uk-UA"/>
        </w:rPr>
        <w:t>(</w:t>
      </w:r>
      <w:r w:rsidR="0028639E" w:rsidRPr="00307129">
        <w:rPr>
          <w:rFonts w:ascii="Times New Roman" w:hAnsi="Times New Roman" w:cs="Times New Roman"/>
          <w:sz w:val="26"/>
          <w:szCs w:val="26"/>
          <w:lang w:val="uk-UA"/>
        </w:rPr>
        <w:t>5</w:t>
      </w:r>
      <w:r w:rsidR="0028639E" w:rsidRPr="00542953">
        <w:rPr>
          <w:rFonts w:ascii="Times New Roman" w:hAnsi="Times New Roman" w:cs="Times New Roman"/>
          <w:sz w:val="26"/>
          <w:szCs w:val="26"/>
          <w:lang w:val="uk-UA"/>
        </w:rPr>
        <w:t>.1)</w:t>
      </w:r>
      <w:r w:rsidR="00600832" w:rsidRPr="00600832">
        <w:rPr>
          <w:rFonts w:ascii="Times New Roman" w:hAnsi="Times New Roman" w:cs="Times New Roman"/>
          <w:sz w:val="26"/>
          <w:szCs w:val="26"/>
          <w:lang w:val="uk-UA"/>
        </w:rPr>
        <w:t xml:space="preserve"> </w:t>
      </w:r>
    </w:p>
    <w:p w:rsidR="0028639E" w:rsidRPr="00542953" w:rsidRDefault="0028639E" w:rsidP="00A5360D">
      <w:pPr>
        <w:shd w:val="clear" w:color="000000" w:fill="auto"/>
        <w:suppressAutoHyphens/>
        <w:spacing w:before="120" w:after="120"/>
        <w:ind w:firstLine="0"/>
        <w:rPr>
          <w:rFonts w:ascii="Times New Roman" w:hAnsi="Times New Roman" w:cs="Times New Roman"/>
          <w:sz w:val="26"/>
          <w:szCs w:val="26"/>
          <w:lang w:val="uk-UA"/>
        </w:rPr>
      </w:pPr>
      <w:r w:rsidRPr="00542953">
        <w:rPr>
          <w:rFonts w:ascii="Times New Roman" w:hAnsi="Times New Roman" w:cs="Times New Roman"/>
          <w:sz w:val="26"/>
          <w:szCs w:val="26"/>
          <w:lang w:val="uk-UA"/>
        </w:rPr>
        <w:t xml:space="preserve">де </w:t>
      </w: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U</m:t>
            </m:r>
          </m:e>
          <m:sub>
            <m:r>
              <m:rPr>
                <m:sty m:val="p"/>
              </m:rPr>
              <w:rPr>
                <w:rFonts w:ascii="Cambria Math" w:hAnsi="Times New Roman" w:cs="Times New Roman"/>
                <w:sz w:val="26"/>
                <w:szCs w:val="26"/>
                <w:lang w:val="uk-UA"/>
              </w:rPr>
              <m:t>дот</m:t>
            </m:r>
          </m:sub>
        </m:sSub>
      </m:oMath>
      <w:r w:rsidR="00A5360D" w:rsidRPr="00C23B6D">
        <w:rPr>
          <w:rFonts w:ascii="Times New Roman" w:hAnsi="Times New Roman" w:cs="Times New Roman"/>
          <w:sz w:val="26"/>
          <w:szCs w:val="26"/>
          <w:lang w:val="uk-UA"/>
        </w:rPr>
        <w:t xml:space="preserve"> -</w:t>
      </w:r>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567690" cy="20510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567690" cy="205105"/>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 xml:space="preserve">напруга дотик; </w:t>
      </w: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I</m:t>
            </m:r>
          </m:e>
          <m:sub>
            <m:r>
              <m:rPr>
                <m:sty m:val="p"/>
              </m:rPr>
              <w:rPr>
                <w:rFonts w:ascii="Cambria Math" w:hAnsi="Times New Roman" w:cs="Times New Roman"/>
                <w:sz w:val="26"/>
                <w:szCs w:val="26"/>
                <w:lang w:val="uk-UA"/>
              </w:rPr>
              <m:t>1</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I</m:t>
            </m:r>
          </m:e>
          <m:sub>
            <m:r>
              <m:rPr>
                <m:sty m:val="p"/>
              </m:rPr>
              <w:rPr>
                <w:rFonts w:ascii="Cambria Math" w:hAnsi="Times New Roman" w:cs="Times New Roman"/>
                <w:sz w:val="26"/>
                <w:szCs w:val="26"/>
                <w:lang w:val="uk-UA"/>
              </w:rPr>
              <m:t>2</m:t>
            </m:r>
          </m:sub>
        </m:sSub>
      </m:oMath>
      <w:r w:rsidR="00A5360D" w:rsidRPr="00C23B6D">
        <w:rPr>
          <w:rFonts w:ascii="Times New Roman" w:hAnsi="Times New Roman" w:cs="Times New Roman"/>
          <w:sz w:val="26"/>
          <w:szCs w:val="26"/>
          <w:lang w:val="uk-UA"/>
        </w:rPr>
        <w:t xml:space="preserve"> -</w:t>
      </w:r>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882650" cy="8985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882650" cy="898525"/>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струм, що протікає через опір ізоляції</w:t>
      </w:r>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741045" cy="8985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741045" cy="898525"/>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end"/>
      </w: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 xml:space="preserve"> r</m:t>
            </m:r>
          </m:e>
          <m:sub>
            <m:r>
              <m:rPr>
                <m:sty m:val="p"/>
              </m:rPr>
              <w:rPr>
                <w:rFonts w:ascii="Cambria Math" w:hAnsi="Times New Roman" w:cs="Times New Roman"/>
                <w:sz w:val="26"/>
                <w:szCs w:val="26"/>
                <w:lang w:val="uk-UA"/>
              </w:rPr>
              <m:t>1</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2</m:t>
            </m:r>
          </m:sub>
        </m:sSub>
      </m:oMath>
      <w:r w:rsidRPr="00542953">
        <w:rPr>
          <w:rFonts w:ascii="Times New Roman" w:hAnsi="Times New Roman" w:cs="Times New Roman"/>
          <w:sz w:val="26"/>
          <w:szCs w:val="26"/>
          <w:lang w:val="uk-UA"/>
        </w:rPr>
        <w:t>відповідно. Якщо  брати до уваги те, що:</w:t>
      </w:r>
    </w:p>
    <w:p w:rsidR="0028639E" w:rsidRPr="00542953" w:rsidRDefault="00947962" w:rsidP="001A2D87">
      <w:pPr>
        <w:shd w:val="clear" w:color="000000" w:fill="auto"/>
        <w:suppressAutoHyphens/>
        <w:spacing w:before="120" w:after="120"/>
        <w:jc w:val="center"/>
        <w:rPr>
          <w:rFonts w:ascii="Times New Roman" w:hAnsi="Times New Roman" w:cs="Times New Roman"/>
          <w:sz w:val="26"/>
          <w:szCs w:val="26"/>
          <w:lang w:val="uk-UA"/>
        </w:rPr>
      </w:pP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I</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U</m:t>
            </m:r>
          </m:e>
          <m:sub>
            <m:r>
              <m:rPr>
                <m:sty m:val="p"/>
              </m:rPr>
              <w:rPr>
                <w:rFonts w:ascii="Cambria Math" w:hAnsi="Times New Roman" w:cs="Times New Roman"/>
                <w:sz w:val="26"/>
                <w:szCs w:val="26"/>
                <w:lang w:val="uk-UA"/>
              </w:rPr>
              <m:t>дот</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r>
              <m:rPr>
                <m:sty m:val="p"/>
              </m:rPr>
              <w:rPr>
                <w:rFonts w:ascii="Cambria Math" w:hAnsi="Times New Roman" w:cs="Times New Roman"/>
                <w:sz w:val="26"/>
                <w:szCs w:val="26"/>
                <w:lang w:val="uk-UA"/>
              </w:rPr>
              <m:t xml:space="preserve"> </m:t>
            </m:r>
          </m:sub>
        </m:sSub>
        <m:r>
          <m:rPr>
            <m:sty m:val="p"/>
          </m:rPr>
          <w:rPr>
            <w:rFonts w:ascii="Cambria Math" w:hAnsi="Times New Roman" w:cs="Times New Roman"/>
            <w:sz w:val="26"/>
            <w:szCs w:val="26"/>
            <w:lang w:val="uk-UA"/>
          </w:rPr>
          <m:t>і</m:t>
        </m:r>
        <m:r>
          <m:rPr>
            <m:sty m:val="p"/>
          </m:rPr>
          <w:rPr>
            <w:rFonts w:ascii="Cambria Math" w:hAnsi="Times New Roman" w:cs="Times New Roman"/>
            <w:sz w:val="26"/>
            <w:szCs w:val="26"/>
            <w:lang w:val="uk-UA"/>
          </w:rPr>
          <m:t xml:space="preserve"> </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I</m:t>
            </m:r>
          </m:e>
          <m:sub>
            <m:r>
              <m:rPr>
                <m:sty m:val="p"/>
              </m:rPr>
              <w:rPr>
                <w:rFonts w:ascii="Cambria Math" w:hAnsi="Times New Roman" w:cs="Times New Roman"/>
                <w:sz w:val="26"/>
                <w:szCs w:val="26"/>
                <w:lang w:val="uk-UA"/>
              </w:rPr>
              <m:t>1</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U</m:t>
            </m:r>
          </m:e>
          <m:sub>
            <m:r>
              <m:rPr>
                <m:sty m:val="p"/>
              </m:rPr>
              <w:rPr>
                <w:rFonts w:ascii="Cambria Math" w:hAnsi="Times New Roman" w:cs="Times New Roman"/>
                <w:sz w:val="26"/>
                <w:szCs w:val="26"/>
                <w:lang w:val="uk-UA"/>
              </w:rPr>
              <m:t>дот</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1</m:t>
            </m:r>
          </m:sub>
        </m:sSub>
      </m:oMath>
      <w:r w:rsidR="00A5360D" w:rsidRPr="00A5360D">
        <w:rPr>
          <w:rFonts w:ascii="Times New Roman" w:hAnsi="Times New Roman" w:cs="Times New Roman"/>
          <w:sz w:val="26"/>
          <w:szCs w:val="26"/>
          <w:lang w:val="uk-UA"/>
        </w:rPr>
        <w:t>,</w:t>
      </w:r>
      <w:r w:rsidRPr="008D73CB">
        <w:rPr>
          <w:rFonts w:ascii="Times New Roman" w:hAnsi="Times New Roman" w:cs="Times New Roman"/>
          <w:sz w:val="26"/>
          <w:szCs w:val="26"/>
          <w:lang w:val="uk-UA"/>
        </w:rPr>
        <w:fldChar w:fldCharType="begin"/>
      </w:r>
      <w:r w:rsidR="0028639E"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4241165" cy="8985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4241165" cy="898525"/>
                    </a:xfrm>
                    <a:prstGeom prst="rect">
                      <a:avLst/>
                    </a:prstGeom>
                    <a:noFill/>
                    <a:ln w="9525">
                      <a:noFill/>
                      <a:miter lim="800000"/>
                      <a:headEnd/>
                      <a:tailEnd/>
                    </a:ln>
                  </pic:spPr>
                </pic:pic>
              </a:graphicData>
            </a:graphic>
          </wp:inline>
        </w:drawing>
      </w:r>
      <w:r w:rsidR="0028639E" w:rsidRPr="008D73CB">
        <w:rPr>
          <w:rFonts w:ascii="Times New Roman" w:hAnsi="Times New Roman" w:cs="Times New Roman"/>
          <w:sz w:val="26"/>
          <w:szCs w:val="26"/>
          <w:lang w:val="uk-UA"/>
        </w:rPr>
        <w:instrText xml:space="preserve"> </w:instrText>
      </w:r>
      <w:r w:rsidRPr="008D73CB">
        <w:rPr>
          <w:rFonts w:ascii="Times New Roman" w:hAnsi="Times New Roman" w:cs="Times New Roman"/>
          <w:sz w:val="26"/>
          <w:szCs w:val="26"/>
          <w:lang w:val="uk-UA"/>
        </w:rPr>
        <w:fldChar w:fldCharType="end"/>
      </w:r>
      <w:r w:rsidR="0028639E">
        <w:rPr>
          <w:rFonts w:ascii="Times New Roman" w:hAnsi="Times New Roman" w:cs="Times New Roman"/>
          <w:sz w:val="26"/>
          <w:szCs w:val="26"/>
          <w:lang w:val="uk-UA"/>
        </w:rPr>
        <w:t xml:space="preserve">                                             (</w:t>
      </w:r>
      <w:r w:rsidR="0028639E" w:rsidRPr="00307129">
        <w:rPr>
          <w:rFonts w:ascii="Times New Roman" w:hAnsi="Times New Roman" w:cs="Times New Roman"/>
          <w:sz w:val="26"/>
          <w:szCs w:val="26"/>
          <w:lang w:val="uk-UA"/>
        </w:rPr>
        <w:t>5</w:t>
      </w:r>
      <w:r w:rsidR="0028639E" w:rsidRPr="00542953">
        <w:rPr>
          <w:rFonts w:ascii="Times New Roman" w:hAnsi="Times New Roman" w:cs="Times New Roman"/>
          <w:sz w:val="26"/>
          <w:szCs w:val="26"/>
          <w:lang w:val="uk-UA"/>
        </w:rPr>
        <w:t>.2)</w:t>
      </w: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r w:rsidRPr="00542953">
        <w:rPr>
          <w:rFonts w:ascii="Times New Roman" w:hAnsi="Times New Roman" w:cs="Times New Roman"/>
          <w:sz w:val="26"/>
          <w:szCs w:val="26"/>
          <w:lang w:val="uk-UA"/>
        </w:rPr>
        <w:t xml:space="preserve">де  </w:t>
      </w:r>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330835" cy="17335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330835" cy="173355"/>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separate"/>
      </w: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I</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oMath>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 xml:space="preserve">струм, що протікає через людину при дотику; </w:t>
      </w:r>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394335" cy="17335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94335" cy="173355"/>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separate"/>
      </w:r>
      <w:r w:rsidR="00600832">
        <w:rPr>
          <w:rFonts w:cs="Times New Roman"/>
          <w:noProof/>
        </w:rPr>
        <w:drawing>
          <wp:inline distT="0" distB="0" distL="0" distR="0">
            <wp:extent cx="394335" cy="17335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394335" cy="173355"/>
                    </a:xfrm>
                    <a:prstGeom prst="rect">
                      <a:avLst/>
                    </a:prstGeom>
                    <a:noFill/>
                    <a:ln w="9525">
                      <a:noFill/>
                      <a:miter lim="800000"/>
                      <a:headEnd/>
                      <a:tailEnd/>
                    </a:ln>
                  </pic:spPr>
                </pic:pic>
              </a:graphicData>
            </a:graphic>
          </wp:inline>
        </w:drawing>
      </w:r>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опір людини, рівний 1000 Ом. Для визначення напруги дотику запишем наступний вираз:</w:t>
      </w:r>
    </w:p>
    <w:p w:rsidR="0028639E" w:rsidRPr="00542953" w:rsidRDefault="00947962" w:rsidP="001A2D87">
      <w:pPr>
        <w:shd w:val="clear" w:color="000000" w:fill="auto"/>
        <w:suppressAutoHyphens/>
        <w:spacing w:before="120" w:after="120"/>
        <w:jc w:val="center"/>
        <w:rPr>
          <w:rFonts w:ascii="Times New Roman" w:hAnsi="Times New Roman" w:cs="Times New Roman"/>
          <w:sz w:val="26"/>
          <w:szCs w:val="26"/>
          <w:lang w:val="uk-UA"/>
        </w:rPr>
      </w:pP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U</m:t>
            </m:r>
          </m:e>
          <m:sub>
            <m:r>
              <m:rPr>
                <m:sty m:val="p"/>
              </m:rPr>
              <w:rPr>
                <w:rFonts w:ascii="Cambria Math" w:hAnsi="Times New Roman" w:cs="Times New Roman"/>
                <w:sz w:val="26"/>
                <w:szCs w:val="26"/>
                <w:lang w:val="uk-UA"/>
              </w:rPr>
              <m:t>дот</m:t>
            </m:r>
          </m:sub>
        </m:sSub>
        <m:r>
          <m:rPr>
            <m:sty m:val="p"/>
          </m:rPr>
          <w:rPr>
            <w:rFonts w:ascii="Cambria Math" w:hAnsi="Times New Roman" w:cs="Times New Roman"/>
            <w:sz w:val="26"/>
            <w:szCs w:val="26"/>
            <w:lang w:val="uk-UA"/>
          </w:rPr>
          <m:t>=</m:t>
        </m:r>
        <m:r>
          <m:rPr>
            <m:sty m:val="p"/>
          </m:rPr>
          <w:rPr>
            <w:rFonts w:ascii="Cambria Math" w:hAnsi="Cambria Math" w:cs="Times New Roman"/>
            <w:sz w:val="26"/>
            <w:szCs w:val="26"/>
            <w:lang w:val="uk-UA"/>
          </w:rPr>
          <m:t>U</m:t>
        </m:r>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1</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1</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1</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2</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2</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 xml:space="preserve">), </m:t>
        </m:r>
      </m:oMath>
      <w:r w:rsidR="00A5360D" w:rsidRPr="00A5360D">
        <w:rPr>
          <w:rFonts w:ascii="Times New Roman" w:hAnsi="Times New Roman" w:cs="Times New Roman"/>
          <w:sz w:val="26"/>
          <w:szCs w:val="26"/>
          <w:lang w:val="uk-UA"/>
        </w:rPr>
        <w:t xml:space="preserve">                  </w:t>
      </w:r>
      <w:r w:rsidRPr="008D73CB">
        <w:rPr>
          <w:rFonts w:ascii="Times New Roman" w:hAnsi="Times New Roman" w:cs="Times New Roman"/>
          <w:sz w:val="26"/>
          <w:szCs w:val="26"/>
          <w:lang w:val="uk-UA"/>
        </w:rPr>
        <w:fldChar w:fldCharType="begin"/>
      </w:r>
      <w:r w:rsidR="0028639E"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7425690" cy="898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clrChange>
                        <a:clrFrom>
                          <a:srgbClr val="FFFFFF"/>
                        </a:clrFrom>
                        <a:clrTo>
                          <a:srgbClr val="FFFFFF">
                            <a:alpha val="0"/>
                          </a:srgbClr>
                        </a:clrTo>
                      </a:clrChange>
                    </a:blip>
                    <a:srcRect/>
                    <a:stretch>
                      <a:fillRect/>
                    </a:stretch>
                  </pic:blipFill>
                  <pic:spPr bwMode="auto">
                    <a:xfrm>
                      <a:off x="0" y="0"/>
                      <a:ext cx="7425690" cy="898525"/>
                    </a:xfrm>
                    <a:prstGeom prst="rect">
                      <a:avLst/>
                    </a:prstGeom>
                    <a:noFill/>
                    <a:ln w="9525">
                      <a:noFill/>
                      <a:miter lim="800000"/>
                      <a:headEnd/>
                      <a:tailEnd/>
                    </a:ln>
                  </pic:spPr>
                </pic:pic>
              </a:graphicData>
            </a:graphic>
          </wp:inline>
        </w:drawing>
      </w:r>
      <w:r w:rsidR="0028639E" w:rsidRPr="008D73CB">
        <w:rPr>
          <w:rFonts w:ascii="Times New Roman" w:hAnsi="Times New Roman" w:cs="Times New Roman"/>
          <w:sz w:val="26"/>
          <w:szCs w:val="26"/>
          <w:lang w:val="uk-UA"/>
        </w:rPr>
        <w:instrText xml:space="preserve"> </w:instrText>
      </w:r>
      <w:r w:rsidRPr="008D73CB">
        <w:rPr>
          <w:rFonts w:ascii="Times New Roman" w:hAnsi="Times New Roman" w:cs="Times New Roman"/>
          <w:sz w:val="26"/>
          <w:szCs w:val="26"/>
          <w:lang w:val="uk-UA"/>
        </w:rPr>
        <w:fldChar w:fldCharType="end"/>
      </w:r>
      <w:r w:rsidR="0028639E">
        <w:rPr>
          <w:rFonts w:ascii="Times New Roman" w:hAnsi="Times New Roman" w:cs="Times New Roman"/>
          <w:sz w:val="26"/>
          <w:szCs w:val="26"/>
          <w:lang w:val="uk-UA"/>
        </w:rPr>
        <w:t>(</w:t>
      </w:r>
      <w:r w:rsidR="0028639E" w:rsidRPr="00307129">
        <w:rPr>
          <w:rFonts w:ascii="Times New Roman" w:hAnsi="Times New Roman" w:cs="Times New Roman"/>
          <w:sz w:val="26"/>
          <w:szCs w:val="26"/>
          <w:lang w:val="uk-UA"/>
        </w:rPr>
        <w:t>5</w:t>
      </w:r>
      <w:r w:rsidR="0028639E" w:rsidRPr="00542953">
        <w:rPr>
          <w:rFonts w:ascii="Times New Roman" w:hAnsi="Times New Roman" w:cs="Times New Roman"/>
          <w:sz w:val="26"/>
          <w:szCs w:val="26"/>
          <w:lang w:val="uk-UA"/>
        </w:rPr>
        <w:t>.3)</w:t>
      </w: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r w:rsidRPr="00542953">
        <w:rPr>
          <w:rFonts w:ascii="Times New Roman" w:hAnsi="Times New Roman" w:cs="Times New Roman"/>
          <w:sz w:val="26"/>
          <w:szCs w:val="26"/>
          <w:lang w:val="uk-UA"/>
        </w:rPr>
        <w:t xml:space="preserve">де  </w:t>
      </w:r>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346710" cy="18923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346710" cy="189230"/>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separate"/>
      </w:r>
      <m:oMath>
        <m:r>
          <m:rPr>
            <m:sty m:val="p"/>
          </m:rPr>
          <w:rPr>
            <w:rFonts w:ascii="Cambria Math" w:hAnsi="Cambria Math" w:cs="Times New Roman"/>
            <w:sz w:val="26"/>
            <w:szCs w:val="26"/>
            <w:lang w:val="uk-UA"/>
          </w:rPr>
          <m:t xml:space="preserve"> U</m:t>
        </m:r>
        <m:r>
          <m:rPr>
            <m:sty m:val="p"/>
          </m:rPr>
          <w:rPr>
            <w:rFonts w:ascii="Cambria Math" w:hAnsi="Times New Roman" w:cs="Times New Roman"/>
            <w:sz w:val="26"/>
            <w:szCs w:val="26"/>
            <w:lang w:val="uk-UA"/>
          </w:rPr>
          <m:t>-</m:t>
        </m:r>
      </m:oMath>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 xml:space="preserve">напруга живлення, котра дорівнює </w:t>
      </w:r>
      <w:r>
        <w:rPr>
          <w:rFonts w:ascii="Times New Roman" w:hAnsi="Times New Roman" w:cs="Times New Roman"/>
          <w:sz w:val="26"/>
          <w:szCs w:val="26"/>
          <w:lang w:val="uk-UA"/>
        </w:rPr>
        <w:t>220В</w:t>
      </w:r>
      <w:r w:rsidRPr="00542953">
        <w:rPr>
          <w:rFonts w:ascii="Times New Roman" w:hAnsi="Times New Roman" w:cs="Times New Roman"/>
          <w:sz w:val="26"/>
          <w:szCs w:val="26"/>
          <w:lang w:val="uk-UA"/>
        </w:rPr>
        <w:t>.</w:t>
      </w:r>
    </w:p>
    <w:p w:rsidR="0028639E" w:rsidRPr="00542953" w:rsidRDefault="0028639E" w:rsidP="001A2D87">
      <w:pPr>
        <w:shd w:val="clear" w:color="000000" w:fill="auto"/>
        <w:suppressAutoHyphens/>
        <w:spacing w:before="120" w:after="120"/>
        <w:rPr>
          <w:rFonts w:ascii="Times New Roman" w:hAnsi="Times New Roman" w:cs="Times New Roman"/>
          <w:sz w:val="26"/>
          <w:szCs w:val="26"/>
          <w:lang w:val="uk-UA"/>
        </w:rPr>
      </w:pPr>
      <w:r w:rsidRPr="00542953">
        <w:rPr>
          <w:rFonts w:ascii="Times New Roman" w:hAnsi="Times New Roman" w:cs="Times New Roman"/>
          <w:sz w:val="26"/>
          <w:szCs w:val="26"/>
          <w:lang w:val="uk-UA"/>
        </w:rPr>
        <w:t>Для визначення струму, що протікає через людину, можна записати наступний вираз:</w:t>
      </w:r>
    </w:p>
    <w:p w:rsidR="00A5360D" w:rsidRPr="00A5360D" w:rsidRDefault="00947962" w:rsidP="00A5360D">
      <w:pPr>
        <w:shd w:val="clear" w:color="000000" w:fill="auto"/>
        <w:suppressAutoHyphens/>
        <w:spacing w:before="120" w:after="120"/>
        <w:jc w:val="center"/>
        <w:rPr>
          <w:rFonts w:ascii="Times New Roman" w:hAnsi="Times New Roman" w:cs="Times New Roman"/>
          <w:sz w:val="26"/>
          <w:szCs w:val="26"/>
          <w:lang w:val="uk-UA"/>
        </w:rPr>
      </w:pPr>
      <w:r w:rsidRPr="008D73CB">
        <w:rPr>
          <w:rFonts w:ascii="Times New Roman" w:hAnsi="Times New Roman" w:cs="Times New Roman"/>
          <w:sz w:val="26"/>
          <w:szCs w:val="26"/>
          <w:lang w:val="uk-UA"/>
        </w:rPr>
        <w:fldChar w:fldCharType="begin"/>
      </w:r>
      <w:r w:rsidR="0028639E"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7188835" cy="8985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a:clrChange>
                        <a:clrFrom>
                          <a:srgbClr val="FFFFFF"/>
                        </a:clrFrom>
                        <a:clrTo>
                          <a:srgbClr val="FFFFFF">
                            <a:alpha val="0"/>
                          </a:srgbClr>
                        </a:clrTo>
                      </a:clrChange>
                    </a:blip>
                    <a:srcRect/>
                    <a:stretch>
                      <a:fillRect/>
                    </a:stretch>
                  </pic:blipFill>
                  <pic:spPr bwMode="auto">
                    <a:xfrm>
                      <a:off x="0" y="0"/>
                      <a:ext cx="7188835" cy="898525"/>
                    </a:xfrm>
                    <a:prstGeom prst="rect">
                      <a:avLst/>
                    </a:prstGeom>
                    <a:noFill/>
                    <a:ln w="9525">
                      <a:noFill/>
                      <a:miter lim="800000"/>
                      <a:headEnd/>
                      <a:tailEnd/>
                    </a:ln>
                  </pic:spPr>
                </pic:pic>
              </a:graphicData>
            </a:graphic>
          </wp:inline>
        </w:drawing>
      </w:r>
      <w:r w:rsidR="0028639E" w:rsidRPr="008D73CB">
        <w:rPr>
          <w:rFonts w:ascii="Times New Roman" w:hAnsi="Times New Roman" w:cs="Times New Roman"/>
          <w:sz w:val="26"/>
          <w:szCs w:val="26"/>
          <w:lang w:val="uk-UA"/>
        </w:rPr>
        <w:instrText xml:space="preserve"> </w:instrText>
      </w:r>
      <w:r w:rsidRPr="008D73CB">
        <w:rPr>
          <w:rFonts w:ascii="Times New Roman" w:hAnsi="Times New Roman" w:cs="Times New Roman"/>
          <w:sz w:val="26"/>
          <w:szCs w:val="26"/>
          <w:lang w:val="uk-UA"/>
        </w:rPr>
        <w:fldChar w:fldCharType="separate"/>
      </w: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I</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U</m:t>
            </m:r>
          </m:e>
          <m:sub>
            <m:r>
              <m:rPr>
                <m:sty m:val="p"/>
              </m:rPr>
              <w:rPr>
                <w:rFonts w:ascii="Cambria Math" w:hAnsi="Times New Roman" w:cs="Times New Roman"/>
                <w:sz w:val="26"/>
                <w:szCs w:val="26"/>
                <w:lang w:val="uk-UA"/>
              </w:rPr>
              <m:t>дот</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r>
          <m:rPr>
            <m:sty m:val="p"/>
          </m:rPr>
          <w:rPr>
            <w:rFonts w:ascii="Cambria Math" w:hAnsi="Cambria Math" w:cs="Times New Roman"/>
            <w:sz w:val="26"/>
            <w:szCs w:val="26"/>
            <w:lang w:val="uk-UA"/>
          </w:rPr>
          <m:t>U</m:t>
        </m:r>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1</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1</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1</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2</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2</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oMath>
      <w:r w:rsidRPr="008D73CB">
        <w:rPr>
          <w:rFonts w:ascii="Times New Roman" w:hAnsi="Times New Roman" w:cs="Times New Roman"/>
          <w:sz w:val="26"/>
          <w:szCs w:val="26"/>
          <w:lang w:val="uk-UA"/>
        </w:rPr>
        <w:fldChar w:fldCharType="end"/>
      </w:r>
      <w:r w:rsidR="0028639E">
        <w:rPr>
          <w:rFonts w:ascii="Times New Roman" w:hAnsi="Times New Roman" w:cs="Times New Roman"/>
          <w:sz w:val="26"/>
          <w:szCs w:val="26"/>
          <w:lang w:val="uk-UA"/>
        </w:rPr>
        <w:t xml:space="preserve">                 (</w:t>
      </w:r>
      <w:r w:rsidR="0028639E" w:rsidRPr="00307129">
        <w:rPr>
          <w:rFonts w:ascii="Times New Roman" w:hAnsi="Times New Roman" w:cs="Times New Roman"/>
          <w:sz w:val="26"/>
          <w:szCs w:val="26"/>
          <w:lang w:val="uk-UA"/>
        </w:rPr>
        <w:t>5</w:t>
      </w:r>
      <w:r w:rsidR="0028639E" w:rsidRPr="00542953">
        <w:rPr>
          <w:rFonts w:ascii="Times New Roman" w:hAnsi="Times New Roman" w:cs="Times New Roman"/>
          <w:sz w:val="26"/>
          <w:szCs w:val="26"/>
          <w:lang w:val="uk-UA"/>
        </w:rPr>
        <w:t>.4)</w:t>
      </w:r>
    </w:p>
    <w:p w:rsidR="0028639E" w:rsidRPr="00542953" w:rsidRDefault="0028639E" w:rsidP="00A5360D">
      <w:pPr>
        <w:shd w:val="clear" w:color="000000" w:fill="auto"/>
        <w:suppressAutoHyphens/>
        <w:spacing w:before="120" w:after="120"/>
        <w:jc w:val="center"/>
        <w:rPr>
          <w:rFonts w:ascii="Times New Roman" w:hAnsi="Times New Roman" w:cs="Times New Roman"/>
          <w:sz w:val="26"/>
          <w:szCs w:val="26"/>
          <w:lang w:val="uk-UA"/>
        </w:rPr>
      </w:pPr>
      <w:r w:rsidRPr="00542953">
        <w:rPr>
          <w:rFonts w:ascii="Times New Roman" w:hAnsi="Times New Roman" w:cs="Times New Roman"/>
          <w:sz w:val="26"/>
          <w:szCs w:val="26"/>
          <w:lang w:val="uk-UA"/>
        </w:rPr>
        <w:t xml:space="preserve">Якщо прийняти до уваги те, що </w:t>
      </w: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2</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1</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3</m:t>
            </m:r>
          </m:sub>
        </m:sSub>
      </m:oMath>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1529080" cy="8985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a:clrChange>
                        <a:clrFrom>
                          <a:srgbClr val="FFFFFF"/>
                        </a:clrFrom>
                        <a:clrTo>
                          <a:srgbClr val="FFFFFF">
                            <a:alpha val="0"/>
                          </a:srgbClr>
                        </a:clrTo>
                      </a:clrChange>
                    </a:blip>
                    <a:srcRect/>
                    <a:stretch>
                      <a:fillRect/>
                    </a:stretch>
                  </pic:blipFill>
                  <pic:spPr bwMode="auto">
                    <a:xfrm>
                      <a:off x="0" y="0"/>
                      <a:ext cx="1529080" cy="898525"/>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 xml:space="preserve">, де </w:t>
      </w: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3</m:t>
            </m:r>
          </m:sub>
        </m:sSub>
        <m:r>
          <m:rPr>
            <m:sty m:val="p"/>
          </m:rPr>
          <w:rPr>
            <w:rFonts w:ascii="Cambria Math" w:hAnsi="Times New Roman" w:cs="Times New Roman"/>
            <w:sz w:val="26"/>
            <w:szCs w:val="26"/>
            <w:lang w:val="uk-UA"/>
          </w:rPr>
          <m:t>-</m:t>
        </m:r>
      </m:oMath>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394335" cy="15748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clrChange>
                        <a:clrFrom>
                          <a:srgbClr val="FFFFFF"/>
                        </a:clrFrom>
                        <a:clrTo>
                          <a:srgbClr val="FFFFFF">
                            <a:alpha val="0"/>
                          </a:srgbClr>
                        </a:clrTo>
                      </a:clrChange>
                    </a:blip>
                    <a:srcRect/>
                    <a:stretch>
                      <a:fillRect/>
                    </a:stretch>
                  </pic:blipFill>
                  <pic:spPr bwMode="auto">
                    <a:xfrm>
                      <a:off x="0" y="0"/>
                      <a:ext cx="394335" cy="157480"/>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опір ізоляція,  то для визначення струму, котрий пройде</w:t>
      </w:r>
      <w:r w:rsidR="00A5360D">
        <w:rPr>
          <w:rFonts w:ascii="Times New Roman" w:hAnsi="Times New Roman" w:cs="Times New Roman"/>
          <w:sz w:val="26"/>
          <w:szCs w:val="26"/>
          <w:lang w:val="uk-UA"/>
        </w:rPr>
        <w:t xml:space="preserve"> через людину, і напруги дотику</w:t>
      </w:r>
      <w:r w:rsidR="00A5360D" w:rsidRPr="00A5360D">
        <w:rPr>
          <w:rFonts w:ascii="Times New Roman" w:hAnsi="Times New Roman" w:cs="Times New Roman"/>
          <w:sz w:val="26"/>
          <w:szCs w:val="26"/>
        </w:rPr>
        <w:t xml:space="preserve"> </w:t>
      </w:r>
      <w:r w:rsidRPr="00542953">
        <w:rPr>
          <w:rFonts w:ascii="Times New Roman" w:hAnsi="Times New Roman" w:cs="Times New Roman"/>
          <w:sz w:val="26"/>
          <w:szCs w:val="26"/>
          <w:lang w:val="uk-UA"/>
        </w:rPr>
        <w:t>можемо записати наступне:</w:t>
      </w:r>
    </w:p>
    <w:p w:rsidR="00A5360D" w:rsidRPr="00A5360D" w:rsidRDefault="00947962" w:rsidP="00A5360D">
      <w:pPr>
        <w:shd w:val="clear" w:color="000000" w:fill="auto"/>
        <w:suppressAutoHyphens/>
        <w:spacing w:before="120" w:after="120"/>
        <w:jc w:val="center"/>
        <w:rPr>
          <w:rFonts w:ascii="Times New Roman" w:hAnsi="Times New Roman" w:cs="Times New Roman"/>
          <w:sz w:val="26"/>
          <w:szCs w:val="26"/>
          <w:lang w:val="en-US"/>
        </w:rPr>
      </w:pPr>
      <m:oMathPara>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I</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f>
            <m:fPr>
              <m:ctrlPr>
                <w:rPr>
                  <w:rFonts w:ascii="Cambria Math" w:hAnsi="Times New Roman" w:cs="Times New Roman"/>
                  <w:sz w:val="26"/>
                  <w:szCs w:val="26"/>
                  <w:lang w:val="uk-UA"/>
                </w:rPr>
              </m:ctrlPr>
            </m:fPr>
            <m:num>
              <m:r>
                <m:rPr>
                  <m:sty m:val="p"/>
                </m:rPr>
                <w:rPr>
                  <w:rFonts w:ascii="Cambria Math" w:hAnsi="Cambria Math" w:cs="Times New Roman"/>
                  <w:sz w:val="26"/>
                  <w:szCs w:val="26"/>
                  <w:lang w:val="uk-UA"/>
                </w:rPr>
                <m:t>U</m:t>
              </m:r>
            </m:num>
            <m:den>
              <m:sSub>
                <m:sSubPr>
                  <m:ctrlPr>
                    <w:rPr>
                      <w:rFonts w:ascii="Cambria Math" w:hAnsi="Times New Roman" w:cs="Times New Roman"/>
                      <w:sz w:val="26"/>
                      <w:szCs w:val="26"/>
                      <w:lang w:val="uk-UA"/>
                    </w:rPr>
                  </m:ctrlPr>
                </m:sSubPr>
                <m:e>
                  <m:r>
                    <m:rPr>
                      <m:sty m:val="p"/>
                    </m:rPr>
                    <w:rPr>
                      <w:rFonts w:ascii="Cambria Math" w:hAnsi="Times New Roman" w:cs="Times New Roman"/>
                      <w:sz w:val="26"/>
                      <w:szCs w:val="26"/>
                      <w:lang w:val="uk-UA"/>
                    </w:rPr>
                    <m:t>2</m:t>
                  </m:r>
                  <m:r>
                    <m:rPr>
                      <m:sty m:val="p"/>
                    </m:rPr>
                    <w:rPr>
                      <w:rFonts w:ascii="Times New Roman" w:hAnsi="Times New Roman" w:cs="Times New Roman"/>
                      <w:sz w:val="26"/>
                      <w:szCs w:val="26"/>
                      <w:lang w:val="uk-UA"/>
                    </w:rPr>
                    <m:t>∙</m:t>
                  </m:r>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3</m:t>
                  </m:r>
                </m:sub>
              </m:sSub>
            </m:den>
          </m:f>
          <m:r>
            <m:rPr>
              <m:sty m:val="p"/>
            </m:rPr>
            <w:rPr>
              <w:rFonts w:ascii="Cambria Math" w:hAnsi="Times New Roman" w:cs="Times New Roman"/>
              <w:sz w:val="26"/>
              <w:szCs w:val="26"/>
              <w:lang w:val="uk-UA"/>
            </w:rPr>
            <m:t>,                                                  (5.5)</m:t>
          </m:r>
        </m:oMath>
      </m:oMathPara>
    </w:p>
    <w:p w:rsidR="00A5360D" w:rsidRPr="00542953" w:rsidRDefault="00947962" w:rsidP="00A5360D">
      <w:pPr>
        <w:shd w:val="clear" w:color="000000" w:fill="auto"/>
        <w:suppressAutoHyphens/>
        <w:spacing w:before="120" w:after="120"/>
        <w:jc w:val="center"/>
        <w:rPr>
          <w:rFonts w:ascii="Times New Roman" w:hAnsi="Times New Roman" w:cs="Times New Roman"/>
          <w:sz w:val="26"/>
          <w:szCs w:val="26"/>
          <w:lang w:val="uk-UA"/>
        </w:rPr>
      </w:pPr>
      <m:oMathPara>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U</m:t>
              </m:r>
            </m:e>
            <m:sub>
              <m:r>
                <m:rPr>
                  <m:sty m:val="p"/>
                </m:rPr>
                <w:rPr>
                  <w:rFonts w:ascii="Cambria Math" w:hAnsi="Times New Roman" w:cs="Times New Roman"/>
                  <w:sz w:val="26"/>
                  <w:szCs w:val="26"/>
                  <w:lang w:val="uk-UA"/>
                </w:rPr>
                <m:t>дот</m:t>
              </m:r>
            </m:sub>
          </m:sSub>
          <m:r>
            <m:rPr>
              <m:sty m:val="p"/>
            </m:rPr>
            <w:rPr>
              <w:rFonts w:ascii="Cambria Math" w:hAnsi="Times New Roman" w:cs="Times New Roman"/>
              <w:sz w:val="26"/>
              <w:szCs w:val="26"/>
              <w:lang w:val="uk-UA"/>
            </w:rPr>
            <m:t>=</m:t>
          </m:r>
          <m:f>
            <m:fPr>
              <m:ctrlPr>
                <w:rPr>
                  <w:rFonts w:ascii="Cambria Math" w:hAnsi="Times New Roman" w:cs="Times New Roman"/>
                  <w:sz w:val="26"/>
                  <w:szCs w:val="26"/>
                  <w:lang w:val="uk-UA"/>
                </w:rPr>
              </m:ctrlPr>
            </m:fPr>
            <m:num>
              <m:r>
                <m:rPr>
                  <m:sty m:val="p"/>
                </m:rPr>
                <w:rPr>
                  <w:rFonts w:ascii="Cambria Math" w:hAnsi="Cambria Math" w:cs="Times New Roman"/>
                  <w:sz w:val="26"/>
                  <w:szCs w:val="26"/>
                  <w:lang w:val="uk-UA"/>
                </w:rPr>
                <m:t>U</m:t>
              </m:r>
              <m:sSub>
                <m:sSubPr>
                  <m:ctrlPr>
                    <w:rPr>
                      <w:rFonts w:ascii="Cambria Math" w:hAnsi="Times New Roman" w:cs="Times New Roman"/>
                      <w:sz w:val="26"/>
                      <w:szCs w:val="26"/>
                      <w:lang w:val="uk-UA"/>
                    </w:rPr>
                  </m:ctrlPr>
                </m:sSubPr>
                <m:e>
                  <m:r>
                    <m:rPr>
                      <m:sty m:val="p"/>
                    </m:rPr>
                    <w:rPr>
                      <w:rFonts w:ascii="Times New Roman" w:hAnsi="Times New Roman" w:cs="Times New Roman"/>
                      <w:sz w:val="26"/>
                      <w:szCs w:val="26"/>
                      <w:lang w:val="uk-UA"/>
                    </w:rPr>
                    <m:t>∙</m:t>
                  </m:r>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sub>
              </m:sSub>
            </m:num>
            <m:den>
              <m:sSub>
                <m:sSubPr>
                  <m:ctrlPr>
                    <w:rPr>
                      <w:rFonts w:ascii="Cambria Math" w:hAnsi="Times New Roman" w:cs="Times New Roman"/>
                      <w:sz w:val="26"/>
                      <w:szCs w:val="26"/>
                      <w:lang w:val="uk-UA"/>
                    </w:rPr>
                  </m:ctrlPr>
                </m:sSubPr>
                <m:e>
                  <m:r>
                    <m:rPr>
                      <m:sty m:val="p"/>
                    </m:rPr>
                    <w:rPr>
                      <w:rFonts w:ascii="Cambria Math" w:hAnsi="Times New Roman" w:cs="Times New Roman"/>
                      <w:sz w:val="26"/>
                      <w:szCs w:val="26"/>
                      <w:lang w:val="uk-UA"/>
                    </w:rPr>
                    <m:t>2</m:t>
                  </m:r>
                  <m:r>
                    <m:rPr>
                      <m:sty m:val="p"/>
                    </m:rPr>
                    <w:rPr>
                      <w:rFonts w:ascii="Times New Roman" w:hAnsi="Times New Roman" w:cs="Times New Roman"/>
                      <w:sz w:val="26"/>
                      <w:szCs w:val="26"/>
                      <w:lang w:val="uk-UA"/>
                    </w:rPr>
                    <m:t>∙</m:t>
                  </m:r>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3</m:t>
                  </m:r>
                </m:sub>
              </m:sSub>
            </m:den>
          </m:f>
          <m:r>
            <m:rPr>
              <m:sty m:val="p"/>
            </m:rPr>
            <w:rPr>
              <w:rFonts w:ascii="Cambria Math" w:hAnsi="Times New Roman" w:cs="Times New Roman"/>
              <w:sz w:val="26"/>
              <w:szCs w:val="26"/>
              <w:lang w:val="uk-UA"/>
            </w:rPr>
            <m:t>.                                                (5.6)</m:t>
          </m:r>
        </m:oMath>
      </m:oMathPara>
    </w:p>
    <w:p w:rsidR="0028639E" w:rsidRPr="00B61922" w:rsidRDefault="0028639E" w:rsidP="001A2D87">
      <w:pPr>
        <w:shd w:val="clear" w:color="000000" w:fill="auto"/>
        <w:suppressAutoHyphens/>
        <w:spacing w:before="120" w:after="120"/>
        <w:rPr>
          <w:rFonts w:ascii="Times New Roman" w:hAnsi="Times New Roman" w:cs="Times New Roman"/>
          <w:sz w:val="26"/>
          <w:szCs w:val="26"/>
        </w:rPr>
      </w:pPr>
      <w:r w:rsidRPr="00542953">
        <w:rPr>
          <w:rFonts w:ascii="Times New Roman" w:hAnsi="Times New Roman" w:cs="Times New Roman"/>
          <w:sz w:val="26"/>
          <w:szCs w:val="26"/>
          <w:lang w:val="uk-UA"/>
        </w:rPr>
        <w:t xml:space="preserve">Так як </w:t>
      </w:r>
      <w:r w:rsidR="00947962" w:rsidRPr="008D73CB">
        <w:rPr>
          <w:rFonts w:ascii="Times New Roman" w:hAnsi="Times New Roman" w:cs="Times New Roman"/>
          <w:sz w:val="26"/>
          <w:szCs w:val="26"/>
          <w:lang w:val="uk-UA"/>
        </w:rPr>
        <w:fldChar w:fldCharType="begin"/>
      </w:r>
      <w:r w:rsidRPr="008D73CB">
        <w:rPr>
          <w:rFonts w:ascii="Times New Roman" w:hAnsi="Times New Roman" w:cs="Times New Roman"/>
          <w:sz w:val="26"/>
          <w:szCs w:val="26"/>
          <w:lang w:val="uk-UA"/>
        </w:rPr>
        <w:instrText xml:space="preserve"> QUOTE </w:instrText>
      </w:r>
      <w:r w:rsidR="00600832">
        <w:rPr>
          <w:rFonts w:cs="Times New Roman"/>
          <w:noProof/>
        </w:rPr>
        <w:drawing>
          <wp:inline distT="0" distB="0" distL="0" distR="0">
            <wp:extent cx="1261110" cy="18923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a:clrChange>
                        <a:clrFrom>
                          <a:srgbClr val="FFFFFF"/>
                        </a:clrFrom>
                        <a:clrTo>
                          <a:srgbClr val="FFFFFF">
                            <a:alpha val="0"/>
                          </a:srgbClr>
                        </a:clrTo>
                      </a:clrChange>
                    </a:blip>
                    <a:srcRect/>
                    <a:stretch>
                      <a:fillRect/>
                    </a:stretch>
                  </pic:blipFill>
                  <pic:spPr bwMode="auto">
                    <a:xfrm>
                      <a:off x="0" y="0"/>
                      <a:ext cx="1261110" cy="189230"/>
                    </a:xfrm>
                    <a:prstGeom prst="rect">
                      <a:avLst/>
                    </a:prstGeom>
                    <a:noFill/>
                    <a:ln w="9525">
                      <a:noFill/>
                      <a:miter lim="800000"/>
                      <a:headEnd/>
                      <a:tailEnd/>
                    </a:ln>
                  </pic:spPr>
                </pic:pic>
              </a:graphicData>
            </a:graphic>
          </wp:inline>
        </w:drawing>
      </w:r>
      <w:r w:rsidRPr="008D73CB">
        <w:rPr>
          <w:rFonts w:ascii="Times New Roman" w:hAnsi="Times New Roman" w:cs="Times New Roman"/>
          <w:sz w:val="26"/>
          <w:szCs w:val="26"/>
          <w:lang w:val="uk-UA"/>
        </w:rPr>
        <w:instrText xml:space="preserve"> </w:instrText>
      </w:r>
      <w:r w:rsidR="00947962" w:rsidRPr="008D73CB">
        <w:rPr>
          <w:rFonts w:ascii="Times New Roman" w:hAnsi="Times New Roman" w:cs="Times New Roman"/>
          <w:sz w:val="26"/>
          <w:szCs w:val="26"/>
          <w:lang w:val="uk-UA"/>
        </w:rPr>
        <w:fldChar w:fldCharType="end"/>
      </w:r>
      <w:r w:rsidRPr="00542953">
        <w:rPr>
          <w:rFonts w:ascii="Times New Roman" w:hAnsi="Times New Roman" w:cs="Times New Roman"/>
          <w:sz w:val="26"/>
          <w:szCs w:val="26"/>
          <w:lang w:val="uk-UA"/>
        </w:rPr>
        <w:t>,</w:t>
      </w: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3</m:t>
            </m:r>
          </m:sub>
        </m:sSub>
        <m:r>
          <m:rPr>
            <m:sty m:val="p"/>
          </m:rPr>
          <w:rPr>
            <w:rFonts w:ascii="Cambria Math" w:hAnsi="Times New Roman" w:cs="Times New Roman"/>
            <w:sz w:val="26"/>
            <w:szCs w:val="26"/>
            <w:lang w:val="uk-UA"/>
          </w:rPr>
          <m:t>=5.2</m:t>
        </m:r>
        <m:r>
          <m:rPr>
            <m:sty m:val="p"/>
          </m:rPr>
          <w:rPr>
            <w:rFonts w:ascii="Cambria Math" w:hAnsi="Times New Roman" w:cs="Times New Roman"/>
            <w:sz w:val="26"/>
            <w:szCs w:val="26"/>
            <w:lang w:val="uk-UA"/>
          </w:rPr>
          <m:t>∙</m:t>
        </m:r>
        <m:sSup>
          <m:sSupPr>
            <m:ctrlPr>
              <w:rPr>
                <w:rFonts w:ascii="Cambria Math" w:hAnsi="Times New Roman" w:cs="Times New Roman"/>
                <w:sz w:val="26"/>
                <w:szCs w:val="26"/>
                <w:lang w:val="uk-UA"/>
              </w:rPr>
            </m:ctrlPr>
          </m:sSupPr>
          <m:e>
            <m:r>
              <m:rPr>
                <m:sty m:val="p"/>
              </m:rPr>
              <w:rPr>
                <w:rFonts w:ascii="Cambria Math" w:hAnsi="Times New Roman" w:cs="Times New Roman"/>
                <w:sz w:val="26"/>
                <w:szCs w:val="26"/>
                <w:lang w:val="uk-UA"/>
              </w:rPr>
              <m:t>10</m:t>
            </m:r>
          </m:e>
          <m:sup>
            <m:r>
              <m:rPr>
                <m:sty m:val="p"/>
              </m:rPr>
              <w:rPr>
                <w:rFonts w:ascii="Cambria Math" w:hAnsi="Times New Roman" w:cs="Times New Roman"/>
                <w:sz w:val="26"/>
                <w:szCs w:val="26"/>
                <w:lang w:val="uk-UA"/>
              </w:rPr>
              <m:t>3</m:t>
            </m:r>
          </m:sup>
        </m:sSup>
        <m:r>
          <m:rPr>
            <m:sty m:val="p"/>
          </m:rPr>
          <w:rPr>
            <w:rFonts w:ascii="Cambria Math" w:hAnsi="Times New Roman" w:cs="Times New Roman"/>
            <w:sz w:val="26"/>
            <w:szCs w:val="26"/>
            <w:lang w:val="uk-UA"/>
          </w:rPr>
          <m:t xml:space="preserve"> </m:t>
        </m:r>
        <m:r>
          <m:rPr>
            <m:sty m:val="p"/>
          </m:rPr>
          <w:rPr>
            <w:rFonts w:ascii="Cambria Math" w:hAnsi="Times New Roman" w:cs="Times New Roman"/>
            <w:sz w:val="26"/>
            <w:szCs w:val="26"/>
            <w:lang w:val="uk-UA"/>
          </w:rPr>
          <m:t>Ом</m:t>
        </m:r>
      </m:oMath>
      <w:r w:rsidRPr="00542953">
        <w:rPr>
          <w:rFonts w:ascii="Times New Roman" w:hAnsi="Times New Roman" w:cs="Times New Roman"/>
          <w:sz w:val="26"/>
          <w:szCs w:val="26"/>
          <w:lang w:val="uk-UA"/>
        </w:rPr>
        <w:t xml:space="preserve"> то визначимо струм та напругу, що буде при дотику:</w:t>
      </w:r>
    </w:p>
    <w:p w:rsidR="0028639E" w:rsidRPr="00B61922" w:rsidRDefault="0028639E" w:rsidP="001A2D87">
      <w:pPr>
        <w:shd w:val="clear" w:color="000000" w:fill="auto"/>
        <w:suppressAutoHyphens/>
        <w:spacing w:before="120" w:after="120"/>
        <w:rPr>
          <w:rFonts w:ascii="Times New Roman" w:hAnsi="Times New Roman" w:cs="Times New Roman"/>
          <w:sz w:val="26"/>
          <w:szCs w:val="26"/>
        </w:rPr>
      </w:pPr>
    </w:p>
    <w:p w:rsidR="0028639E" w:rsidRDefault="00947962" w:rsidP="00A5360D">
      <w:pPr>
        <w:shd w:val="clear" w:color="000000" w:fill="auto"/>
        <w:suppressAutoHyphens/>
        <w:spacing w:before="120" w:after="120"/>
        <w:ind w:left="0" w:firstLine="0"/>
        <w:jc w:val="center"/>
        <w:rPr>
          <w:rFonts w:ascii="Times New Roman" w:hAnsi="Times New Roman" w:cs="Times New Roman"/>
          <w:sz w:val="26"/>
          <w:szCs w:val="26"/>
          <w:lang w:val="en-US"/>
        </w:rPr>
      </w:pPr>
      <w:r w:rsidRPr="008D73CB">
        <w:rPr>
          <w:position w:val="-10"/>
        </w:rPr>
        <w:fldChar w:fldCharType="begin"/>
      </w:r>
      <w:r w:rsidR="0028639E" w:rsidRPr="008D73CB">
        <w:rPr>
          <w:position w:val="-10"/>
        </w:rPr>
        <w:instrText xml:space="preserve"> QUOTE </w:instrText>
      </w:r>
      <w:r w:rsidR="00600832">
        <w:rPr>
          <w:rFonts w:cs="Times New Roman"/>
          <w:noProof/>
        </w:rPr>
        <w:drawing>
          <wp:inline distT="0" distB="0" distL="0" distR="0">
            <wp:extent cx="4351020" cy="44132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8">
                      <a:clrChange>
                        <a:clrFrom>
                          <a:srgbClr val="FFFFFF"/>
                        </a:clrFrom>
                        <a:clrTo>
                          <a:srgbClr val="FFFFFF">
                            <a:alpha val="0"/>
                          </a:srgbClr>
                        </a:clrTo>
                      </a:clrChange>
                    </a:blip>
                    <a:srcRect/>
                    <a:stretch>
                      <a:fillRect/>
                    </a:stretch>
                  </pic:blipFill>
                  <pic:spPr bwMode="auto">
                    <a:xfrm>
                      <a:off x="0" y="0"/>
                      <a:ext cx="4351020" cy="441325"/>
                    </a:xfrm>
                    <a:prstGeom prst="rect">
                      <a:avLst/>
                    </a:prstGeom>
                    <a:noFill/>
                    <a:ln w="9525">
                      <a:noFill/>
                      <a:miter lim="800000"/>
                      <a:headEnd/>
                      <a:tailEnd/>
                    </a:ln>
                  </pic:spPr>
                </pic:pic>
              </a:graphicData>
            </a:graphic>
          </wp:inline>
        </w:drawing>
      </w:r>
      <w:r w:rsidR="0028639E" w:rsidRPr="008D73CB">
        <w:rPr>
          <w:position w:val="-10"/>
        </w:rPr>
        <w:instrText xml:space="preserve"> </w:instrText>
      </w:r>
      <w:r w:rsidRPr="008D73CB">
        <w:rPr>
          <w:position w:val="-10"/>
        </w:rPr>
        <w:fldChar w:fldCharType="end"/>
      </w:r>
      <w:r w:rsidR="0028639E" w:rsidRPr="00B61922">
        <w:rPr>
          <w:rFonts w:cs="Times New Roman"/>
          <w:position w:val="-10"/>
        </w:rPr>
        <w:object w:dxaOrig="180" w:dyaOrig="340">
          <v:shape id="_x0000_i1029" type="#_x0000_t75" style="width:9.35pt;height:16.85pt" o:ole="">
            <v:imagedata r:id="rId79" o:title=""/>
          </v:shape>
          <o:OLEObject Type="Embed" ProgID="Equation.3" ShapeID="_x0000_i1029" DrawAspect="Content" ObjectID="_1642200141" r:id="rId80"/>
        </w:objec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U</m:t>
            </m:r>
          </m:e>
          <m:sub>
            <m:r>
              <m:rPr>
                <m:sty m:val="p"/>
              </m:rPr>
              <w:rPr>
                <w:rFonts w:ascii="Cambria Math" w:hAnsi="Cambria Math" w:cs="Times New Roman"/>
                <w:sz w:val="28"/>
                <w:szCs w:val="28"/>
                <w:lang w:val="uk-UA"/>
              </w:rPr>
              <m:t>дот</m:t>
            </m:r>
          </m:sub>
        </m:sSub>
        <m:r>
          <m:rPr>
            <m:sty m:val="p"/>
          </m:rPr>
          <w:rPr>
            <w:rFonts w:ascii="Cambria Math" w:hAnsi="Times New Roman" w:cs="Times New Roman"/>
            <w:sz w:val="28"/>
            <w:szCs w:val="28"/>
            <w:lang w:val="uk-UA"/>
          </w:rPr>
          <m:t>=</m:t>
        </m:r>
        <m:f>
          <m:fPr>
            <m:ctrlPr>
              <w:rPr>
                <w:rFonts w:ascii="Cambria Math" w:hAnsi="Times New Roman" w:cs="Times New Roman"/>
                <w:sz w:val="28"/>
                <w:szCs w:val="28"/>
                <w:lang w:val="uk-UA"/>
              </w:rPr>
            </m:ctrlPr>
          </m:fPr>
          <m:num>
            <m:r>
              <m:rPr>
                <m:sty m:val="p"/>
              </m:rPr>
              <w:rPr>
                <w:rFonts w:ascii="Cambria Math" w:hAnsi="Cambria Math" w:cs="Times New Roman"/>
                <w:sz w:val="28"/>
                <w:szCs w:val="28"/>
                <w:lang w:val="uk-UA"/>
              </w:rPr>
              <m:t>U</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∙R</m:t>
                </m:r>
              </m:e>
              <m:sub>
                <m:r>
                  <m:rPr>
                    <m:sty m:val="p"/>
                  </m:rPr>
                  <w:rPr>
                    <w:rFonts w:ascii="Cambria Math" w:hAnsi="Cambria Math" w:cs="Times New Roman"/>
                    <w:sz w:val="28"/>
                    <w:szCs w:val="28"/>
                    <w:lang w:val="uk-UA"/>
                  </w:rPr>
                  <m:t>л</m:t>
                </m:r>
              </m:sub>
            </m:sSub>
          </m:num>
          <m:den>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2</m:t>
                </m:r>
                <m:r>
                  <m:rPr>
                    <m:sty m:val="p"/>
                  </m:rPr>
                  <w:rPr>
                    <w:rFonts w:ascii="Cambria Math" w:hAnsi="Cambria Math" w:cs="Times New Roman"/>
                    <w:sz w:val="28"/>
                    <w:szCs w:val="28"/>
                    <w:lang w:val="uk-UA"/>
                  </w:rPr>
                  <m:t>∙R</m:t>
                </m:r>
              </m:e>
              <m:sub>
                <m:r>
                  <m:rPr>
                    <m:sty m:val="p"/>
                  </m:rPr>
                  <w:rPr>
                    <w:rFonts w:ascii="Cambria Math" w:hAnsi="Cambria Math" w:cs="Times New Roman"/>
                    <w:sz w:val="28"/>
                    <w:szCs w:val="28"/>
                    <w:lang w:val="uk-UA"/>
                  </w:rPr>
                  <m:t>л</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r</m:t>
                </m:r>
              </m:e>
              <m:sub>
                <m:r>
                  <m:rPr>
                    <m:sty m:val="p"/>
                  </m:rPr>
                  <w:rPr>
                    <w:rFonts w:ascii="Cambria Math" w:hAnsi="Times New Roman" w:cs="Times New Roman"/>
                    <w:sz w:val="28"/>
                    <w:szCs w:val="28"/>
                    <w:lang w:val="uk-UA"/>
                  </w:rPr>
                  <m:t>3</m:t>
                </m:r>
              </m:sub>
            </m:sSub>
          </m:den>
        </m:f>
        <m:r>
          <m:rPr>
            <m:sty m:val="p"/>
          </m:rPr>
          <w:rPr>
            <w:rFonts w:ascii="Cambria Math" w:hAnsi="Times New Roman" w:cs="Times New Roman"/>
            <w:sz w:val="28"/>
            <w:szCs w:val="28"/>
            <w:lang w:val="uk-UA"/>
          </w:rPr>
          <m:t>=220</m:t>
        </m:r>
        <m:r>
          <m:rPr>
            <m:sty m:val="p"/>
          </m:rPr>
          <w:rPr>
            <w:rFonts w:ascii="Cambria Math" w:hAnsi="Cambria Math" w:cs="Times New Roman"/>
            <w:sz w:val="28"/>
            <w:szCs w:val="28"/>
            <w:lang w:val="uk-UA"/>
          </w:rPr>
          <m:t>∙</m:t>
        </m:r>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1000</m:t>
            </m:r>
          </m:num>
          <m:den>
            <m:r>
              <m:rPr>
                <m:sty m:val="p"/>
              </m:rPr>
              <w:rPr>
                <w:rFonts w:ascii="Cambria Math" w:hAnsi="Times New Roman" w:cs="Times New Roman"/>
                <w:sz w:val="28"/>
                <w:szCs w:val="28"/>
                <w:lang w:val="uk-UA"/>
              </w:rPr>
              <m:t>(2</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1000+5.2</m:t>
            </m:r>
            <m:r>
              <m:rPr>
                <m:sty m:val="p"/>
              </m:rPr>
              <w:rPr>
                <w:rFonts w:ascii="Cambria Math" w:hAnsi="Cambria Math" w:cs="Times New Roman"/>
                <w:sz w:val="28"/>
                <w:szCs w:val="28"/>
                <w:lang w:val="uk-UA"/>
              </w:rPr>
              <m:t>∙</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10</m:t>
                </m:r>
              </m:e>
              <m:sup>
                <m:r>
                  <m:rPr>
                    <m:sty m:val="p"/>
                  </m:rPr>
                  <w:rPr>
                    <w:rFonts w:ascii="Cambria Math" w:hAnsi="Times New Roman" w:cs="Times New Roman"/>
                    <w:sz w:val="28"/>
                    <w:szCs w:val="28"/>
                    <w:lang w:val="uk-UA"/>
                  </w:rPr>
                  <m:t>3</m:t>
                </m:r>
              </m:sup>
            </m:sSup>
            <m:r>
              <m:rPr>
                <m:sty m:val="p"/>
              </m:rPr>
              <w:rPr>
                <w:rFonts w:ascii="Cambria Math" w:hAnsi="Times New Roman" w:cs="Times New Roman"/>
                <w:sz w:val="28"/>
                <w:szCs w:val="28"/>
                <w:lang w:val="uk-UA"/>
              </w:rPr>
              <m:t>)</m:t>
            </m:r>
          </m:den>
        </m:f>
        <m:r>
          <m:rPr>
            <m:sty m:val="p"/>
          </m:rPr>
          <w:rPr>
            <w:rFonts w:ascii="Cambria Math" w:hAnsi="Times New Roman" w:cs="Times New Roman"/>
            <w:sz w:val="28"/>
            <w:szCs w:val="28"/>
            <w:lang w:val="uk-UA"/>
          </w:rPr>
          <m:t>=</m:t>
        </m:r>
        <m:r>
          <m:rPr>
            <m:sty m:val="p"/>
          </m:rPr>
          <w:rPr>
            <w:rFonts w:ascii="Cambria Math" w:hAnsi="Times New Roman" w:cs="Times New Roman"/>
            <w:color w:val="222222"/>
            <w:sz w:val="28"/>
            <w:szCs w:val="28"/>
            <w:shd w:val="clear" w:color="auto" w:fill="FFFFFF"/>
          </w:rPr>
          <m:t>30.5</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В</m:t>
        </m:r>
      </m:oMath>
    </w:p>
    <w:p w:rsidR="0038393D" w:rsidRPr="00C23B6D" w:rsidRDefault="00947962" w:rsidP="0038393D">
      <w:pPr>
        <w:shd w:val="clear" w:color="000000" w:fill="auto"/>
        <w:suppressAutoHyphens/>
        <w:spacing w:before="120" w:after="120"/>
        <w:ind w:firstLine="0"/>
        <w:rPr>
          <w:rFonts w:ascii="Times New Roman" w:hAnsi="Times New Roman" w:cs="Times New Roman"/>
          <w:sz w:val="26"/>
          <w:szCs w:val="26"/>
        </w:rPr>
      </w:pPr>
      <m:oMath>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I</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r>
          <m:rPr>
            <m:sty m:val="p"/>
          </m:rPr>
          <w:rPr>
            <w:rFonts w:ascii="Cambria Math" w:hAnsi="Cambria Math" w:cs="Times New Roman"/>
            <w:sz w:val="26"/>
            <w:szCs w:val="26"/>
            <w:lang w:val="uk-UA"/>
          </w:rPr>
          <m:t>U</m:t>
        </m:r>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Times New Roman" w:cs="Times New Roman"/>
                <w:sz w:val="26"/>
                <w:szCs w:val="26"/>
                <w:lang w:val="uk-UA"/>
              </w:rPr>
              <m:t>2</m:t>
            </m:r>
            <m:r>
              <m:rPr>
                <m:sty m:val="p"/>
              </m:rPr>
              <w:rPr>
                <w:rFonts w:ascii="Times New Roman" w:hAnsi="Times New Roman" w:cs="Times New Roman"/>
                <w:sz w:val="26"/>
                <w:szCs w:val="26"/>
                <w:lang w:val="uk-UA"/>
              </w:rPr>
              <m:t>∙</m:t>
            </m:r>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л</m:t>
            </m:r>
          </m:sub>
        </m:sSub>
        <m:r>
          <m:rPr>
            <m:sty m:val="p"/>
          </m:rPr>
          <w:rPr>
            <w:rFonts w:ascii="Cambria Math" w:hAnsi="Times New Roman" w:cs="Times New Roman"/>
            <w:sz w:val="26"/>
            <w:szCs w:val="26"/>
            <w:lang w:val="uk-UA"/>
          </w:rPr>
          <m:t>+</m:t>
        </m:r>
        <m:sSub>
          <m:sSubPr>
            <m:ctrlPr>
              <w:rPr>
                <w:rFonts w:ascii="Cambria Math" w:hAnsi="Times New Roman" w:cs="Times New Roman"/>
                <w:sz w:val="26"/>
                <w:szCs w:val="26"/>
                <w:lang w:val="uk-UA"/>
              </w:rPr>
            </m:ctrlPr>
          </m:sSubPr>
          <m:e>
            <m:r>
              <m:rPr>
                <m:sty m:val="p"/>
              </m:rPr>
              <w:rPr>
                <w:rFonts w:ascii="Cambria Math" w:hAnsi="Cambria Math" w:cs="Times New Roman"/>
                <w:sz w:val="26"/>
                <w:szCs w:val="26"/>
                <w:lang w:val="uk-UA"/>
              </w:rPr>
              <m:t>r</m:t>
            </m:r>
          </m:e>
          <m:sub>
            <m:r>
              <m:rPr>
                <m:sty m:val="p"/>
              </m:rPr>
              <w:rPr>
                <w:rFonts w:ascii="Cambria Math" w:hAnsi="Times New Roman" w:cs="Times New Roman"/>
                <w:sz w:val="26"/>
                <w:szCs w:val="26"/>
                <w:lang w:val="uk-UA"/>
              </w:rPr>
              <m:t>3</m:t>
            </m:r>
          </m:sub>
        </m:sSub>
        <m:r>
          <m:rPr>
            <m:sty m:val="p"/>
          </m:rPr>
          <w:rPr>
            <w:rFonts w:ascii="Cambria Math" w:hAnsi="Times New Roman" w:cs="Times New Roman"/>
            <w:sz w:val="26"/>
            <w:szCs w:val="26"/>
            <w:lang w:val="uk-UA"/>
          </w:rPr>
          <m:t>)</m:t>
        </m:r>
      </m:oMath>
      <w:r w:rsidR="0038393D" w:rsidRPr="00542953">
        <w:rPr>
          <w:rFonts w:ascii="Times New Roman" w:hAnsi="Times New Roman" w:cs="Times New Roman"/>
          <w:sz w:val="26"/>
          <w:szCs w:val="26"/>
          <w:lang w:val="uk-UA"/>
        </w:rPr>
        <w:t>=11</w:t>
      </w:r>
      <m:oMath>
        <m:r>
          <m:rPr>
            <m:sty m:val="p"/>
          </m:rPr>
          <w:rPr>
            <w:rFonts w:ascii="Cambria Math" w:hAnsi="Times New Roman" w:cs="Times New Roman"/>
            <w:sz w:val="26"/>
            <w:szCs w:val="26"/>
            <w:lang w:val="uk-UA"/>
          </w:rPr>
          <m:t>∙</m:t>
        </m:r>
        <m:r>
          <m:rPr>
            <m:sty m:val="p"/>
          </m:rPr>
          <w:rPr>
            <w:rFonts w:ascii="Cambria Math" w:hAnsi="Times New Roman" w:cs="Times New Roman"/>
            <w:sz w:val="26"/>
            <w:szCs w:val="26"/>
            <w:lang w:val="uk-UA"/>
          </w:rPr>
          <m:t>1000+5.2</m:t>
        </m:r>
        <m:r>
          <m:rPr>
            <m:sty m:val="p"/>
          </m:rPr>
          <w:rPr>
            <w:rFonts w:ascii="Cambria Math" w:hAnsi="Times New Roman" w:cs="Times New Roman"/>
            <w:sz w:val="26"/>
            <w:szCs w:val="26"/>
            <w:lang w:val="uk-UA"/>
          </w:rPr>
          <m:t>∙</m:t>
        </m:r>
        <m:sSup>
          <m:sSupPr>
            <m:ctrlPr>
              <w:rPr>
                <w:rFonts w:ascii="Cambria Math" w:hAnsi="Times New Roman" w:cs="Times New Roman"/>
                <w:sz w:val="26"/>
                <w:szCs w:val="26"/>
                <w:lang w:val="uk-UA"/>
              </w:rPr>
            </m:ctrlPr>
          </m:sSupPr>
          <m:e>
            <m:r>
              <m:rPr>
                <m:sty m:val="p"/>
              </m:rPr>
              <w:rPr>
                <w:rFonts w:ascii="Cambria Math" w:hAnsi="Times New Roman" w:cs="Times New Roman"/>
                <w:sz w:val="26"/>
                <w:szCs w:val="26"/>
                <w:lang w:val="uk-UA"/>
              </w:rPr>
              <m:t>10</m:t>
            </m:r>
          </m:e>
          <m:sup>
            <m:r>
              <m:rPr>
                <m:sty m:val="p"/>
              </m:rPr>
              <w:rPr>
                <w:rFonts w:ascii="Cambria Math" w:hAnsi="Times New Roman" w:cs="Times New Roman"/>
                <w:sz w:val="26"/>
                <w:szCs w:val="26"/>
                <w:lang w:val="uk-UA"/>
              </w:rPr>
              <m:t>3</m:t>
            </m:r>
          </m:sup>
        </m:sSup>
      </m:oMath>
      <w:r w:rsidR="0038393D" w:rsidRPr="00542953">
        <w:rPr>
          <w:rFonts w:ascii="Times New Roman" w:hAnsi="Times New Roman" w:cs="Times New Roman"/>
          <w:sz w:val="26"/>
          <w:szCs w:val="26"/>
          <w:lang w:val="uk-UA"/>
        </w:rPr>
        <w:t>5/(</w:t>
      </w:r>
      <m:oMath>
        <m:r>
          <m:rPr>
            <m:sty m:val="p"/>
          </m:rPr>
          <w:rPr>
            <w:rFonts w:ascii="Cambria Math" w:hAnsi="Times New Roman" w:cs="Times New Roman"/>
            <w:sz w:val="26"/>
            <w:szCs w:val="26"/>
            <w:lang w:val="uk-UA"/>
          </w:rPr>
          <m:t>∙</m:t>
        </m:r>
        <m:r>
          <m:rPr>
            <m:sty m:val="p"/>
          </m:rPr>
          <w:rPr>
            <w:rFonts w:ascii="Cambria Math" w:hAnsi="Times New Roman" w:cs="Times New Roman"/>
            <w:sz w:val="26"/>
            <w:szCs w:val="26"/>
            <w:lang w:val="uk-UA"/>
          </w:rPr>
          <m:t>1000+5.2</m:t>
        </m:r>
        <m:r>
          <m:rPr>
            <m:sty m:val="p"/>
          </m:rPr>
          <w:rPr>
            <w:rFonts w:ascii="Cambria Math" w:hAnsi="Times New Roman" w:cs="Times New Roman"/>
            <w:sz w:val="26"/>
            <w:szCs w:val="26"/>
            <w:lang w:val="uk-UA"/>
          </w:rPr>
          <m:t>∙</m:t>
        </m:r>
        <m:sSup>
          <m:sSupPr>
            <m:ctrlPr>
              <w:rPr>
                <w:rFonts w:ascii="Cambria Math" w:hAnsi="Times New Roman" w:cs="Times New Roman"/>
                <w:sz w:val="26"/>
                <w:szCs w:val="26"/>
                <w:lang w:val="uk-UA"/>
              </w:rPr>
            </m:ctrlPr>
          </m:sSupPr>
          <m:e>
            <m:r>
              <m:rPr>
                <m:sty m:val="p"/>
              </m:rPr>
              <w:rPr>
                <w:rFonts w:ascii="Cambria Math" w:hAnsi="Times New Roman" w:cs="Times New Roman"/>
                <w:sz w:val="26"/>
                <w:szCs w:val="26"/>
                <w:lang w:val="uk-UA"/>
              </w:rPr>
              <m:t>10</m:t>
            </m:r>
          </m:e>
          <m:sup>
            <m:r>
              <m:rPr>
                <m:sty m:val="p"/>
              </m:rPr>
              <w:rPr>
                <w:rFonts w:ascii="Cambria Math" w:hAnsi="Times New Roman" w:cs="Times New Roman"/>
                <w:sz w:val="26"/>
                <w:szCs w:val="26"/>
                <w:lang w:val="uk-UA"/>
              </w:rPr>
              <m:t>3</m:t>
            </m:r>
          </m:sup>
        </m:sSup>
      </m:oMath>
      <w:r w:rsidR="0038393D" w:rsidRPr="00542953">
        <w:rPr>
          <w:rFonts w:ascii="Times New Roman" w:hAnsi="Times New Roman" w:cs="Times New Roman"/>
          <w:sz w:val="26"/>
          <w:szCs w:val="26"/>
          <w:lang w:val="uk-UA"/>
        </w:rPr>
        <w:t>2</w:t>
      </w:r>
      <w:r w:rsidR="0038393D">
        <w:rPr>
          <w:rFonts w:ascii="Times New Roman" w:hAnsi="Times New Roman" w:cs="Times New Roman"/>
          <w:sz w:val="26"/>
          <w:szCs w:val="26"/>
          <w:lang w:val="uk-UA"/>
        </w:rPr>
        <w:t>)=30.5</w:t>
      </w:r>
      <w:r w:rsidR="0038393D" w:rsidRPr="00B61922">
        <w:rPr>
          <w:rFonts w:ascii="Times New Roman" w:hAnsi="Times New Roman" w:cs="Times New Roman"/>
          <w:sz w:val="26"/>
          <w:szCs w:val="26"/>
        </w:rPr>
        <w:t xml:space="preserve"> </w:t>
      </w:r>
      <w:r w:rsidR="0038393D" w:rsidRPr="00542953">
        <w:rPr>
          <w:rFonts w:ascii="Times New Roman" w:hAnsi="Times New Roman" w:cs="Times New Roman"/>
          <w:sz w:val="26"/>
          <w:szCs w:val="26"/>
          <w:lang w:val="uk-UA"/>
        </w:rPr>
        <w:t>мА.</w:t>
      </w:r>
    </w:p>
    <w:p w:rsidR="0038393D" w:rsidRPr="00C23B6D" w:rsidRDefault="0038393D" w:rsidP="0038393D">
      <w:pPr>
        <w:shd w:val="clear" w:color="000000" w:fill="auto"/>
        <w:suppressAutoHyphens/>
        <w:spacing w:before="120" w:after="120"/>
        <w:ind w:firstLine="0"/>
        <w:rPr>
          <w:rFonts w:ascii="Times New Roman" w:hAnsi="Times New Roman" w:cs="Times New Roman"/>
          <w:i/>
          <w:sz w:val="26"/>
          <w:szCs w:val="26"/>
        </w:rPr>
      </w:pPr>
    </w:p>
    <w:p w:rsidR="0028639E" w:rsidRPr="001A2D87" w:rsidRDefault="0028639E" w:rsidP="001A2D87">
      <w:pPr>
        <w:shd w:val="clear" w:color="000000" w:fill="auto"/>
        <w:suppressAutoHyphens/>
        <w:spacing w:before="120" w:after="120"/>
        <w:rPr>
          <w:rFonts w:ascii="Times New Roman" w:hAnsi="Times New Roman" w:cs="Times New Roman"/>
          <w:sz w:val="26"/>
          <w:szCs w:val="26"/>
        </w:rPr>
      </w:pPr>
      <w:r w:rsidRPr="00542953">
        <w:rPr>
          <w:rFonts w:ascii="Times New Roman" w:hAnsi="Times New Roman" w:cs="Times New Roman"/>
          <w:sz w:val="26"/>
          <w:szCs w:val="26"/>
          <w:lang w:val="uk-UA"/>
        </w:rPr>
        <w:t>Величина такого струму є небезпечною для людини. При досягненні величини струму у 100  мА настає параліч дихання через 3 секунди. Величини розрахованого струму</w:t>
      </w:r>
      <w:r>
        <w:rPr>
          <w:rFonts w:ascii="Times New Roman" w:hAnsi="Times New Roman" w:cs="Times New Roman"/>
          <w:sz w:val="26"/>
          <w:szCs w:val="26"/>
          <w:lang w:val="uk-UA"/>
        </w:rPr>
        <w:t xml:space="preserve"> входить в діапазон від 10 до 31</w:t>
      </w:r>
      <w:r w:rsidRPr="00542953">
        <w:rPr>
          <w:rFonts w:ascii="Times New Roman" w:hAnsi="Times New Roman" w:cs="Times New Roman"/>
          <w:sz w:val="26"/>
          <w:szCs w:val="26"/>
          <w:lang w:val="uk-UA"/>
        </w:rPr>
        <w:t xml:space="preserve">   мА,  при даній величині сили струму починається судорога руки та її ледь можна відірвати від проводу. </w:t>
      </w:r>
    </w:p>
    <w:p w:rsidR="0028639E" w:rsidRPr="001A2D87" w:rsidRDefault="0028639E" w:rsidP="001A2D87">
      <w:pPr>
        <w:shd w:val="clear" w:color="000000" w:fill="auto"/>
        <w:suppressAutoHyphens/>
        <w:spacing w:before="120" w:after="120"/>
        <w:rPr>
          <w:rFonts w:ascii="Times New Roman" w:hAnsi="Times New Roman" w:cs="Times New Roman"/>
          <w:sz w:val="26"/>
          <w:szCs w:val="26"/>
        </w:rPr>
      </w:pPr>
    </w:p>
    <w:p w:rsidR="0028639E" w:rsidRPr="002D59DF" w:rsidRDefault="0028639E" w:rsidP="001A2D87">
      <w:pPr>
        <w:shd w:val="clear" w:color="000000" w:fill="auto"/>
        <w:suppressAutoHyphens/>
        <w:spacing w:before="120" w:after="120"/>
        <w:ind w:left="0" w:firstLine="0"/>
        <w:rPr>
          <w:rStyle w:val="af1"/>
          <w:rFonts w:ascii="Times New Roman" w:hAnsi="Times New Roman" w:cs="Times New Roman"/>
          <w:b/>
          <w:bCs/>
          <w:i w:val="0"/>
          <w:iCs w:val="0"/>
          <w:color w:val="auto"/>
          <w:sz w:val="26"/>
          <w:szCs w:val="26"/>
          <w:lang w:val="uk-UA"/>
        </w:rPr>
      </w:pPr>
      <w:r>
        <w:rPr>
          <w:rFonts w:ascii="Times New Roman" w:hAnsi="Times New Roman" w:cs="Times New Roman"/>
          <w:b/>
          <w:bCs/>
          <w:sz w:val="28"/>
          <w:szCs w:val="28"/>
          <w:lang w:val="uk-UA"/>
        </w:rPr>
        <w:lastRenderedPageBreak/>
        <w:t xml:space="preserve">     </w:t>
      </w:r>
      <w:r w:rsidRPr="002D59DF">
        <w:rPr>
          <w:rFonts w:ascii="Times New Roman" w:hAnsi="Times New Roman" w:cs="Times New Roman"/>
          <w:b/>
          <w:bCs/>
          <w:sz w:val="28"/>
          <w:szCs w:val="28"/>
          <w:lang w:val="uk-UA"/>
        </w:rPr>
        <w:t xml:space="preserve">5.4 </w:t>
      </w:r>
      <w:r w:rsidRPr="002D59DF">
        <w:rPr>
          <w:rStyle w:val="af1"/>
          <w:rFonts w:ascii="Times New Roman" w:hAnsi="Times New Roman" w:cs="Times New Roman"/>
          <w:b/>
          <w:bCs/>
          <w:i w:val="0"/>
          <w:iCs w:val="0"/>
          <w:color w:val="auto"/>
          <w:sz w:val="28"/>
          <w:szCs w:val="28"/>
          <w:lang w:val="uk-UA" w:eastAsia="en-US"/>
        </w:rPr>
        <w:t xml:space="preserve">Забезпечення пожежної </w:t>
      </w:r>
      <w:r w:rsidRPr="002D59DF">
        <w:rPr>
          <w:rStyle w:val="af1"/>
          <w:rFonts w:ascii="Times New Roman" w:hAnsi="Times New Roman" w:cs="Times New Roman"/>
          <w:b/>
          <w:bCs/>
          <w:i w:val="0"/>
          <w:iCs w:val="0"/>
          <w:color w:val="auto"/>
          <w:sz w:val="28"/>
          <w:szCs w:val="28"/>
          <w:lang w:eastAsia="en-US"/>
        </w:rPr>
        <w:t xml:space="preserve">та вибухової безпеки при обслуговуванні електричного обладнання ЕОМ </w:t>
      </w:r>
      <w:r w:rsidRPr="002D59DF">
        <w:rPr>
          <w:rStyle w:val="af1"/>
          <w:rFonts w:ascii="Times New Roman" w:hAnsi="Times New Roman" w:cs="Times New Roman"/>
          <w:b/>
          <w:bCs/>
          <w:i w:val="0"/>
          <w:iCs w:val="0"/>
          <w:color w:val="auto"/>
          <w:sz w:val="28"/>
          <w:szCs w:val="28"/>
          <w:lang w:val="uk-UA" w:eastAsia="en-US"/>
        </w:rPr>
        <w:t>та</w:t>
      </w:r>
      <w:r w:rsidRPr="002D59DF">
        <w:rPr>
          <w:rStyle w:val="af1"/>
          <w:rFonts w:ascii="Times New Roman" w:hAnsi="Times New Roman" w:cs="Times New Roman"/>
          <w:b/>
          <w:bCs/>
          <w:i w:val="0"/>
          <w:iCs w:val="0"/>
          <w:color w:val="auto"/>
          <w:sz w:val="28"/>
          <w:szCs w:val="28"/>
          <w:lang w:eastAsia="en-US"/>
        </w:rPr>
        <w:t xml:space="preserve"> РЕА</w:t>
      </w:r>
      <w:bookmarkEnd w:id="45"/>
    </w:p>
    <w:p w:rsidR="0028639E" w:rsidRPr="008862B9" w:rsidRDefault="0028639E" w:rsidP="001A2D87">
      <w:pPr>
        <w:spacing w:before="0"/>
        <w:ind w:left="0" w:firstLine="567"/>
        <w:rPr>
          <w:rFonts w:ascii="Times New Roman" w:hAnsi="Times New Roman" w:cs="Times New Roman"/>
          <w:sz w:val="28"/>
          <w:szCs w:val="28"/>
          <w:lang w:val="uk-UA"/>
        </w:rPr>
      </w:pPr>
      <w:r w:rsidRPr="001E2F80">
        <w:rPr>
          <w:rFonts w:ascii="Times New Roman" w:hAnsi="Times New Roman" w:cs="Times New Roman"/>
          <w:sz w:val="28"/>
          <w:szCs w:val="28"/>
          <w:lang w:val="uk-UA"/>
        </w:rPr>
        <w:t>У відповідності до ЗаконуУкраїни</w:t>
      </w:r>
      <w:r>
        <w:rPr>
          <w:rFonts w:ascii="Times New Roman" w:hAnsi="Times New Roman" w:cs="Times New Roman"/>
          <w:sz w:val="28"/>
          <w:szCs w:val="28"/>
          <w:lang w:val="uk-UA"/>
        </w:rPr>
        <w:t xml:space="preserve"> </w:t>
      </w:r>
      <w:r w:rsidRPr="001E2F80">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1E2F80">
        <w:rPr>
          <w:rFonts w:ascii="Times New Roman" w:hAnsi="Times New Roman" w:cs="Times New Roman"/>
          <w:sz w:val="28"/>
          <w:szCs w:val="28"/>
          <w:lang w:val="uk-UA"/>
        </w:rPr>
        <w:t>пожежну</w:t>
      </w:r>
      <w:r>
        <w:rPr>
          <w:rFonts w:ascii="Times New Roman" w:hAnsi="Times New Roman" w:cs="Times New Roman"/>
          <w:sz w:val="28"/>
          <w:szCs w:val="28"/>
          <w:lang w:val="uk-UA"/>
        </w:rPr>
        <w:t xml:space="preserve"> </w:t>
      </w:r>
      <w:r w:rsidRPr="001E2F80">
        <w:rPr>
          <w:rFonts w:ascii="Times New Roman" w:hAnsi="Times New Roman" w:cs="Times New Roman"/>
          <w:sz w:val="28"/>
          <w:szCs w:val="28"/>
          <w:lang w:val="uk-UA"/>
        </w:rPr>
        <w:t>безпеку» та вимог НАПБА.01.001-2004 «Правила</w:t>
      </w:r>
      <w:r>
        <w:rPr>
          <w:rFonts w:ascii="Times New Roman" w:hAnsi="Times New Roman" w:cs="Times New Roman"/>
          <w:sz w:val="28"/>
          <w:szCs w:val="28"/>
          <w:lang w:val="uk-UA"/>
        </w:rPr>
        <w:t xml:space="preserve"> </w:t>
      </w:r>
      <w:r w:rsidRPr="001E2F80">
        <w:rPr>
          <w:rFonts w:ascii="Times New Roman" w:hAnsi="Times New Roman" w:cs="Times New Roman"/>
          <w:sz w:val="28"/>
          <w:szCs w:val="28"/>
          <w:lang w:val="uk-UA"/>
        </w:rPr>
        <w:t>пожежної</w:t>
      </w:r>
      <w:r>
        <w:rPr>
          <w:rFonts w:ascii="Times New Roman" w:hAnsi="Times New Roman" w:cs="Times New Roman"/>
          <w:sz w:val="28"/>
          <w:szCs w:val="28"/>
          <w:lang w:val="uk-UA"/>
        </w:rPr>
        <w:t xml:space="preserve"> </w:t>
      </w:r>
      <w:r w:rsidRPr="001E2F80">
        <w:rPr>
          <w:rFonts w:ascii="Times New Roman" w:hAnsi="Times New Roman" w:cs="Times New Roman"/>
          <w:sz w:val="28"/>
          <w:szCs w:val="28"/>
          <w:lang w:val="uk-UA"/>
        </w:rPr>
        <w:t>безпеки</w:t>
      </w:r>
      <w:r>
        <w:rPr>
          <w:rFonts w:ascii="Times New Roman" w:hAnsi="Times New Roman" w:cs="Times New Roman"/>
          <w:sz w:val="28"/>
          <w:szCs w:val="28"/>
          <w:lang w:val="uk-UA"/>
        </w:rPr>
        <w:t xml:space="preserve"> </w:t>
      </w:r>
      <w:r w:rsidRPr="001E2F80">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E2F80">
        <w:rPr>
          <w:rFonts w:ascii="Times New Roman" w:hAnsi="Times New Roman" w:cs="Times New Roman"/>
          <w:sz w:val="28"/>
          <w:szCs w:val="28"/>
          <w:lang w:val="uk-UA"/>
        </w:rPr>
        <w:t>Україні»</w:t>
      </w:r>
      <w:r>
        <w:rPr>
          <w:rFonts w:ascii="Times New Roman" w:hAnsi="Times New Roman" w:cs="Times New Roman"/>
          <w:sz w:val="28"/>
          <w:szCs w:val="28"/>
          <w:lang w:val="uk-UA"/>
        </w:rPr>
        <w:t xml:space="preserve"> </w:t>
      </w:r>
      <w:r w:rsidRPr="001E2F80">
        <w:rPr>
          <w:rFonts w:ascii="Times New Roman" w:hAnsi="Times New Roman" w:cs="Times New Roman"/>
          <w:sz w:val="28"/>
          <w:szCs w:val="28"/>
          <w:lang w:val="uk-UA"/>
        </w:rPr>
        <w:t>по запобіганню пожежі та пожежного захистурозглянемо необхідні заходи для забезпечення пожежної та вибухової безпеки</w:t>
      </w:r>
      <w:r w:rsidRPr="001E2F80">
        <w:rPr>
          <w:sz w:val="28"/>
          <w:szCs w:val="28"/>
          <w:lang w:val="uk-UA"/>
        </w:rPr>
        <w:t>.</w:t>
      </w:r>
      <w:r>
        <w:rPr>
          <w:sz w:val="28"/>
          <w:szCs w:val="28"/>
          <w:lang w:val="uk-UA"/>
        </w:rPr>
        <w:t xml:space="preserve"> </w:t>
      </w:r>
      <w:r w:rsidRPr="008862B9">
        <w:rPr>
          <w:rFonts w:ascii="Times New Roman" w:hAnsi="Times New Roman" w:cs="Times New Roman"/>
          <w:sz w:val="28"/>
          <w:szCs w:val="28"/>
          <w:lang w:val="uk-UA"/>
        </w:rPr>
        <w:t>пожежа може виникнути у випадку перевантаження електричного обл</w:t>
      </w:r>
      <w:r>
        <w:rPr>
          <w:rFonts w:ascii="Times New Roman" w:hAnsi="Times New Roman" w:cs="Times New Roman"/>
          <w:sz w:val="28"/>
          <w:szCs w:val="28"/>
          <w:lang w:val="uk-UA"/>
        </w:rPr>
        <w:t>аднання при обслуговуванні ЕОМ, чи РЕА</w:t>
      </w:r>
      <w:r w:rsidRPr="008862B9">
        <w:rPr>
          <w:rFonts w:ascii="Times New Roman" w:hAnsi="Times New Roman" w:cs="Times New Roman"/>
          <w:sz w:val="28"/>
          <w:szCs w:val="28"/>
          <w:lang w:val="uk-UA"/>
        </w:rPr>
        <w:t xml:space="preserve"> внаслідок пошкодження ізоляції, неякісного з’єднання електричної проводки чи короткого замикання. Для уникнення таких ситуацій електричне обладнання обладнане автоматом захисту у випадку перевантаження та короткого замикання. Крім того періодично проводять перевірку стану ізоляції проводі. Для покращення температурного режиму необхідне обладнання обладнується системами охолодження. Також приміщення де розташовані робочі місця по обслуговуванні </w:t>
      </w:r>
      <w:r>
        <w:rPr>
          <w:rFonts w:ascii="Times New Roman" w:hAnsi="Times New Roman" w:cs="Times New Roman"/>
          <w:sz w:val="28"/>
          <w:szCs w:val="28"/>
          <w:lang w:val="uk-UA"/>
        </w:rPr>
        <w:t>ЕОМ, а також РЕА</w:t>
      </w:r>
      <w:r w:rsidRPr="008862B9">
        <w:rPr>
          <w:rFonts w:ascii="Times New Roman" w:hAnsi="Times New Roman" w:cs="Times New Roman"/>
          <w:sz w:val="28"/>
          <w:szCs w:val="28"/>
          <w:lang w:val="uk-UA"/>
        </w:rPr>
        <w:t xml:space="preserve"> обладнуються засобами сповіщення у випадку виникнення пожежі. Для цього на стелі встановлюються</w:t>
      </w:r>
      <w:r>
        <w:rPr>
          <w:rFonts w:ascii="Times New Roman" w:hAnsi="Times New Roman" w:cs="Times New Roman"/>
          <w:sz w:val="28"/>
          <w:szCs w:val="28"/>
          <w:lang w:val="uk-UA"/>
        </w:rPr>
        <w:t xml:space="preserve"> датчики пожежної сигналізації </w:t>
      </w:r>
    </w:p>
    <w:p w:rsidR="0028639E" w:rsidRDefault="0028639E" w:rsidP="001A2D87">
      <w:pPr>
        <w:spacing w:before="0"/>
        <w:ind w:left="0" w:firstLine="567"/>
        <w:rPr>
          <w:rFonts w:ascii="Times New Roman" w:hAnsi="Times New Roman" w:cs="Times New Roman"/>
          <w:sz w:val="28"/>
          <w:szCs w:val="28"/>
          <w:lang w:val="uk-UA"/>
        </w:rPr>
      </w:pPr>
      <w:r w:rsidRPr="006A7574">
        <w:rPr>
          <w:rFonts w:ascii="Times New Roman" w:hAnsi="Times New Roman" w:cs="Times New Roman"/>
          <w:sz w:val="28"/>
          <w:szCs w:val="28"/>
          <w:lang w:val="uk-UA"/>
        </w:rPr>
        <w:t>Приміщення входить до категорії помірно пожежонебезпечних</w:t>
      </w:r>
      <w:r>
        <w:rPr>
          <w:rFonts w:ascii="Times New Roman" w:hAnsi="Times New Roman" w:cs="Times New Roman"/>
          <w:sz w:val="28"/>
          <w:szCs w:val="28"/>
          <w:lang w:val="uk-UA"/>
        </w:rPr>
        <w:t xml:space="preserve"> «</w:t>
      </w:r>
      <w:r w:rsidRPr="006A7574">
        <w:rPr>
          <w:rFonts w:ascii="Times New Roman" w:eastAsia="TimesNewRomanPSMT" w:hAnsi="Times New Roman" w:cs="Times New Roman"/>
          <w:sz w:val="28"/>
          <w:szCs w:val="28"/>
          <w:lang w:val="uk-UA"/>
        </w:rPr>
        <w:t>НАПБ А.01.001-2004 Правила пожежної безпеки в Україні</w:t>
      </w:r>
      <w:r>
        <w:rPr>
          <w:rFonts w:ascii="Times New Roman" w:eastAsia="TimesNewRomanPSMT" w:hAnsi="Times New Roman" w:cs="Times New Roman"/>
          <w:sz w:val="28"/>
          <w:szCs w:val="28"/>
        </w:rPr>
        <w:t>»</w:t>
      </w:r>
      <w:r w:rsidRPr="006A7574">
        <w:rPr>
          <w:rFonts w:ascii="Times New Roman" w:eastAsia="TimesNewRomanPSMT" w:hAnsi="Times New Roman" w:cs="Times New Roman"/>
          <w:sz w:val="28"/>
          <w:szCs w:val="28"/>
          <w:lang w:val="uk-UA"/>
        </w:rPr>
        <w:t>.</w:t>
      </w:r>
      <w:r w:rsidRPr="006A7574">
        <w:rPr>
          <w:rFonts w:ascii="Times New Roman" w:hAnsi="Times New Roman" w:cs="Times New Roman"/>
          <w:sz w:val="28"/>
          <w:szCs w:val="28"/>
          <w:lang w:val="uk-UA"/>
        </w:rPr>
        <w:t xml:space="preserve"> (Негорючі речовини і матеріали в гарячому, розпеченому або розплавленому стані, процес обробки яких супроводжується виділенням променистого тепла, іскор і полум'я, і (або) горючі гази, рідини і тверді речовини, які спалюються або утилізуються як паливо)</w:t>
      </w:r>
      <w:r>
        <w:rPr>
          <w:rFonts w:ascii="Times New Roman" w:hAnsi="Times New Roman" w:cs="Times New Roman"/>
          <w:sz w:val="28"/>
          <w:szCs w:val="28"/>
          <w:lang w:val="uk-UA"/>
        </w:rPr>
        <w:t>.</w:t>
      </w:r>
    </w:p>
    <w:p w:rsidR="0028639E" w:rsidRPr="001A2D87" w:rsidRDefault="0028639E" w:rsidP="001A2D87">
      <w:pPr>
        <w:spacing w:before="0"/>
        <w:ind w:left="0" w:firstLine="567"/>
        <w:rPr>
          <w:rFonts w:ascii="Times New Roman" w:hAnsi="Times New Roman" w:cs="Times New Roman"/>
          <w:sz w:val="28"/>
          <w:szCs w:val="28"/>
          <w:lang w:val="uk-UA"/>
        </w:rPr>
      </w:pPr>
      <w:r w:rsidRPr="00EE07B6">
        <w:rPr>
          <w:rFonts w:ascii="Times New Roman" w:hAnsi="Times New Roman" w:cs="Times New Roman"/>
          <w:sz w:val="28"/>
          <w:szCs w:val="28"/>
          <w:lang w:val="uk-UA"/>
        </w:rPr>
        <w:t xml:space="preserve">У будинку знаходиться шість датчиків </w:t>
      </w:r>
      <w:r w:rsidRPr="00EE07B6">
        <w:rPr>
          <w:rFonts w:ascii="Times New Roman" w:hAnsi="Times New Roman" w:cs="Times New Roman"/>
          <w:sz w:val="28"/>
          <w:szCs w:val="28"/>
        </w:rPr>
        <w:t>ИПД-А</w:t>
      </w:r>
      <w:r>
        <w:rPr>
          <w:rFonts w:ascii="Arial" w:hAnsi="Arial" w:cs="Arial"/>
          <w:color w:val="333333"/>
          <w:sz w:val="45"/>
          <w:szCs w:val="45"/>
          <w:lang w:val="uk-UA"/>
        </w:rPr>
        <w:t xml:space="preserve"> </w:t>
      </w:r>
      <w:r w:rsidRPr="00EE07B6">
        <w:rPr>
          <w:rFonts w:ascii="Times New Roman" w:hAnsi="Times New Roman" w:cs="Times New Roman"/>
          <w:sz w:val="28"/>
          <w:szCs w:val="28"/>
          <w:lang w:val="uk-UA"/>
        </w:rPr>
        <w:t>системи автоматичного пожежегасіння.</w:t>
      </w:r>
      <w:r>
        <w:rPr>
          <w:rFonts w:ascii="Times New Roman" w:hAnsi="Times New Roman" w:cs="Times New Roman"/>
          <w:sz w:val="28"/>
          <w:szCs w:val="28"/>
          <w:lang w:val="uk-UA"/>
        </w:rPr>
        <w:t xml:space="preserve"> </w:t>
      </w:r>
      <w:r w:rsidRPr="00EE07B6">
        <w:rPr>
          <w:rFonts w:ascii="Times New Roman" w:hAnsi="Times New Roman" w:cs="Times New Roman"/>
          <w:sz w:val="28"/>
          <w:szCs w:val="28"/>
          <w:lang w:val="uk-UA"/>
        </w:rPr>
        <w:t xml:space="preserve">Призначений для виявлення загорянь в закритих приміщеннях будівель і споруд, що супроводжуються виділенням диму, і автоматичної подачі сигналу про виникнення пожежі (тривоги) в адресних установках пожежної сигналізації і автоматики на базі компонентів </w:t>
      </w:r>
      <w:r>
        <w:rPr>
          <w:rFonts w:ascii="Times New Roman" w:hAnsi="Times New Roman" w:cs="Times New Roman"/>
          <w:sz w:val="28"/>
          <w:szCs w:val="28"/>
          <w:lang w:val="uk-UA"/>
        </w:rPr>
        <w:t>систем пожежі.</w:t>
      </w:r>
      <w:bookmarkStart w:id="46" w:name="_Toc30786352"/>
    </w:p>
    <w:p w:rsidR="0028639E" w:rsidRPr="001A2D87" w:rsidRDefault="0028639E" w:rsidP="001A2D87">
      <w:pPr>
        <w:spacing w:before="0"/>
        <w:ind w:left="0" w:firstLine="567"/>
        <w:rPr>
          <w:rFonts w:ascii="Times New Roman" w:hAnsi="Times New Roman" w:cs="Times New Roman"/>
          <w:sz w:val="28"/>
          <w:szCs w:val="28"/>
          <w:lang w:val="uk-UA"/>
        </w:rPr>
      </w:pPr>
    </w:p>
    <w:p w:rsidR="0028639E" w:rsidRPr="001A2D87" w:rsidRDefault="0028639E" w:rsidP="001A2D87">
      <w:pPr>
        <w:spacing w:before="0"/>
        <w:ind w:left="0" w:firstLine="567"/>
        <w:rPr>
          <w:rFonts w:ascii="Times New Roman" w:hAnsi="Times New Roman" w:cs="Times New Roman"/>
          <w:sz w:val="28"/>
          <w:szCs w:val="28"/>
          <w:lang w:val="uk-UA"/>
        </w:rPr>
      </w:pPr>
    </w:p>
    <w:p w:rsidR="0028639E" w:rsidRPr="001A2D87" w:rsidRDefault="0028639E" w:rsidP="001A2D87">
      <w:pPr>
        <w:spacing w:before="0"/>
        <w:ind w:left="0" w:firstLine="567"/>
        <w:rPr>
          <w:rFonts w:ascii="Times New Roman" w:hAnsi="Times New Roman" w:cs="Times New Roman"/>
          <w:sz w:val="28"/>
          <w:szCs w:val="28"/>
          <w:lang w:val="uk-UA"/>
        </w:rPr>
      </w:pPr>
    </w:p>
    <w:p w:rsidR="0028639E" w:rsidRPr="001A2D87" w:rsidRDefault="0028639E" w:rsidP="001A2D87">
      <w:pPr>
        <w:spacing w:before="0"/>
        <w:ind w:left="0" w:firstLine="567"/>
        <w:rPr>
          <w:rFonts w:ascii="Times New Roman" w:hAnsi="Times New Roman" w:cs="Times New Roman"/>
          <w:sz w:val="28"/>
          <w:szCs w:val="28"/>
          <w:lang w:val="uk-UA"/>
        </w:rPr>
      </w:pPr>
    </w:p>
    <w:p w:rsidR="0028639E" w:rsidRPr="001A2D87" w:rsidRDefault="0028639E" w:rsidP="001A2D87">
      <w:pPr>
        <w:spacing w:before="0"/>
        <w:ind w:left="0" w:firstLine="567"/>
        <w:rPr>
          <w:rFonts w:ascii="Times New Roman" w:hAnsi="Times New Roman" w:cs="Times New Roman"/>
          <w:sz w:val="28"/>
          <w:szCs w:val="28"/>
          <w:lang w:val="uk-UA"/>
        </w:rPr>
      </w:pPr>
    </w:p>
    <w:p w:rsidR="0028639E" w:rsidRPr="001A2D87" w:rsidRDefault="0028639E" w:rsidP="001A2D87">
      <w:pPr>
        <w:spacing w:before="0"/>
        <w:ind w:left="0" w:firstLine="567"/>
        <w:rPr>
          <w:rFonts w:ascii="Times New Roman" w:hAnsi="Times New Roman" w:cs="Times New Roman"/>
          <w:sz w:val="28"/>
          <w:szCs w:val="28"/>
          <w:lang w:val="uk-UA"/>
        </w:rPr>
      </w:pPr>
    </w:p>
    <w:p w:rsidR="0028639E" w:rsidRPr="001A2D87" w:rsidRDefault="0028639E" w:rsidP="001A2D87">
      <w:pPr>
        <w:spacing w:before="0"/>
        <w:ind w:left="0" w:firstLine="567"/>
        <w:rPr>
          <w:rFonts w:ascii="Times New Roman" w:hAnsi="Times New Roman" w:cs="Times New Roman"/>
          <w:sz w:val="28"/>
          <w:szCs w:val="28"/>
          <w:lang w:val="uk-UA"/>
        </w:rPr>
      </w:pPr>
    </w:p>
    <w:p w:rsidR="0028639E" w:rsidRPr="00307129" w:rsidRDefault="0028639E" w:rsidP="001A2D87">
      <w:pPr>
        <w:spacing w:before="0"/>
        <w:ind w:left="0" w:firstLine="567"/>
        <w:rPr>
          <w:rStyle w:val="af1"/>
          <w:rFonts w:ascii="Times New Roman" w:hAnsi="Times New Roman" w:cs="Times New Roman"/>
          <w:b/>
          <w:bCs/>
          <w:i w:val="0"/>
          <w:iCs w:val="0"/>
          <w:color w:val="auto"/>
          <w:sz w:val="28"/>
          <w:szCs w:val="28"/>
          <w:lang w:val="uk-UA"/>
        </w:rPr>
      </w:pPr>
      <w:r w:rsidRPr="00307129">
        <w:rPr>
          <w:rStyle w:val="af1"/>
          <w:rFonts w:ascii="Times New Roman" w:hAnsi="Times New Roman" w:cs="Times New Roman"/>
          <w:b/>
          <w:bCs/>
          <w:i w:val="0"/>
          <w:iCs w:val="0"/>
          <w:color w:val="auto"/>
          <w:sz w:val="28"/>
          <w:szCs w:val="28"/>
          <w:lang w:eastAsia="en-US"/>
        </w:rPr>
        <w:lastRenderedPageBreak/>
        <w:t>5.5. Висновок</w:t>
      </w:r>
      <w:bookmarkEnd w:id="46"/>
    </w:p>
    <w:p w:rsidR="0028639E" w:rsidRPr="00EE07B6" w:rsidRDefault="0028639E" w:rsidP="001A2D87">
      <w:pPr>
        <w:spacing w:before="0"/>
        <w:ind w:left="0" w:firstLine="567"/>
        <w:rPr>
          <w:rFonts w:ascii="Times New Roman" w:hAnsi="Times New Roman" w:cs="Times New Roman"/>
          <w:sz w:val="28"/>
          <w:szCs w:val="28"/>
          <w:lang w:val="uk-UA"/>
        </w:rPr>
      </w:pPr>
      <w:r w:rsidRPr="00EE07B6">
        <w:rPr>
          <w:rFonts w:ascii="Times New Roman" w:hAnsi="Times New Roman" w:cs="Times New Roman"/>
          <w:sz w:val="28"/>
          <w:szCs w:val="28"/>
          <w:lang w:val="uk-UA"/>
        </w:rPr>
        <w:t xml:space="preserve">Під час роботи з РЕА та ЕОМ на жителів діє декілька шкідливих факторів. </w:t>
      </w:r>
    </w:p>
    <w:p w:rsidR="0028639E" w:rsidRPr="00EE07B6" w:rsidRDefault="0028639E" w:rsidP="001A2D87">
      <w:pPr>
        <w:spacing w:before="0"/>
        <w:ind w:left="0" w:firstLine="567"/>
        <w:rPr>
          <w:rFonts w:ascii="Times New Roman" w:hAnsi="Times New Roman" w:cs="Times New Roman"/>
          <w:sz w:val="28"/>
          <w:szCs w:val="28"/>
          <w:lang w:val="uk-UA"/>
        </w:rPr>
      </w:pPr>
      <w:r w:rsidRPr="00EE07B6">
        <w:rPr>
          <w:rFonts w:ascii="Times New Roman" w:hAnsi="Times New Roman" w:cs="Times New Roman"/>
          <w:sz w:val="28"/>
          <w:szCs w:val="28"/>
          <w:lang w:val="uk-UA"/>
        </w:rPr>
        <w:t xml:space="preserve">При плануванні заходів по забезпеченню нормальних умов праці технічного та інженерного персоналу потрібно приділяти увагу всім шкідливим факторам, бо кожен з низ може причинити серйозну шкоду здоров’ю людини або навіть її життю. </w:t>
      </w:r>
    </w:p>
    <w:p w:rsidR="0028639E" w:rsidRPr="00EE07B6" w:rsidRDefault="0028639E" w:rsidP="001A2D87">
      <w:pPr>
        <w:spacing w:before="0"/>
        <w:ind w:left="0" w:firstLine="567"/>
        <w:rPr>
          <w:rFonts w:ascii="Times New Roman" w:hAnsi="Times New Roman" w:cs="Times New Roman"/>
          <w:sz w:val="28"/>
          <w:szCs w:val="28"/>
          <w:lang w:val="uk-UA"/>
        </w:rPr>
      </w:pPr>
      <w:r w:rsidRPr="00EE07B6">
        <w:rPr>
          <w:rFonts w:ascii="Times New Roman" w:hAnsi="Times New Roman" w:cs="Times New Roman"/>
          <w:sz w:val="28"/>
          <w:szCs w:val="28"/>
          <w:lang w:val="uk-UA"/>
        </w:rPr>
        <w:t>Знаючи гігієнічні вимоги, пропоновані до з РЕА та ЕОМ, спеціаліст з охорони праці разом з інженером повинен вміти визначати зони нормованого випромінювання, обирати найкращі для кожногї у конкретному випадку заходи захисту особового складу та домагатися втілення їх у життя, спираючись на відповідні регламентуючі документи. Велике значення має постійна санітарно-освітня робота.</w:t>
      </w:r>
    </w:p>
    <w:p w:rsidR="0028639E" w:rsidRPr="00EE07B6" w:rsidRDefault="0028639E" w:rsidP="001A2D87">
      <w:pPr>
        <w:pStyle w:val="af3"/>
        <w:spacing w:line="300" w:lineRule="auto"/>
        <w:rPr>
          <w:rFonts w:ascii="Times New Roman" w:hAnsi="Times New Roman" w:cs="Times New Roman"/>
          <w:sz w:val="28"/>
          <w:szCs w:val="28"/>
          <w:lang w:val="uk-UA"/>
        </w:rPr>
      </w:pPr>
    </w:p>
    <w:p w:rsidR="0028639E" w:rsidRDefault="0028639E" w:rsidP="001A2D87">
      <w:pPr>
        <w:pStyle w:val="af3"/>
        <w:spacing w:line="300" w:lineRule="auto"/>
        <w:rPr>
          <w:rFonts w:ascii="Times New Roman" w:hAnsi="Times New Roman" w:cs="Times New Roman"/>
          <w:sz w:val="28"/>
          <w:szCs w:val="28"/>
          <w:lang w:val="uk-UA"/>
        </w:rPr>
      </w:pPr>
    </w:p>
    <w:p w:rsidR="0028639E" w:rsidRPr="00BA6963" w:rsidRDefault="0028639E" w:rsidP="001A2D87">
      <w:pPr>
        <w:keepNext/>
        <w:spacing w:before="0" w:after="120" w:line="360" w:lineRule="auto"/>
        <w:ind w:left="0" w:firstLine="0"/>
        <w:jc w:val="center"/>
        <w:outlineLvl w:val="0"/>
        <w:rPr>
          <w:rFonts w:ascii="Times New Roman" w:hAnsi="Times New Roman" w:cs="Times New Roman"/>
          <w:b/>
          <w:bCs/>
          <w:kern w:val="32"/>
          <w:sz w:val="26"/>
          <w:szCs w:val="26"/>
          <w:lang w:eastAsia="uk-UA"/>
        </w:rPr>
      </w:pPr>
      <w:r>
        <w:rPr>
          <w:rFonts w:ascii="Times New Roman" w:hAnsi="Times New Roman" w:cs="Times New Roman"/>
          <w:b/>
          <w:bCs/>
          <w:sz w:val="26"/>
          <w:szCs w:val="26"/>
          <w:lang w:val="uk-UA"/>
        </w:rPr>
        <w:br w:type="page"/>
      </w:r>
      <w:bookmarkStart w:id="47" w:name="_Toc30786353"/>
      <w:r w:rsidRPr="00BA6963">
        <w:rPr>
          <w:rFonts w:ascii="Times New Roman" w:hAnsi="Times New Roman" w:cs="Times New Roman"/>
          <w:b/>
          <w:bCs/>
          <w:kern w:val="32"/>
          <w:sz w:val="26"/>
          <w:szCs w:val="26"/>
          <w:lang w:eastAsia="uk-UA"/>
        </w:rPr>
        <w:lastRenderedPageBreak/>
        <w:t>6. ОХОРОНА НАВКОЛИШНЬОГО СЕРЕДОВИЩА</w:t>
      </w:r>
      <w:bookmarkEnd w:id="47"/>
    </w:p>
    <w:p w:rsidR="0028639E" w:rsidRPr="00BA6963"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48" w:name="_Toc30786354"/>
      <w:r w:rsidRPr="00BA6963">
        <w:rPr>
          <w:rStyle w:val="af1"/>
          <w:rFonts w:ascii="Times New Roman" w:hAnsi="Times New Roman" w:cs="Times New Roman"/>
          <w:i w:val="0"/>
          <w:iCs w:val="0"/>
          <w:color w:val="auto"/>
          <w:sz w:val="28"/>
          <w:szCs w:val="28"/>
          <w:lang w:eastAsia="en-US"/>
        </w:rPr>
        <w:t>6.1. Вступ</w:t>
      </w:r>
      <w:bookmarkEnd w:id="48"/>
    </w:p>
    <w:p w:rsidR="0028639E" w:rsidRPr="00FA22E2" w:rsidRDefault="0028639E" w:rsidP="001A2D87">
      <w:pPr>
        <w:spacing w:before="0"/>
        <w:ind w:left="0" w:firstLine="567"/>
        <w:rPr>
          <w:rFonts w:ascii="Times New Roman" w:hAnsi="Times New Roman" w:cs="Times New Roman"/>
          <w:sz w:val="28"/>
          <w:szCs w:val="28"/>
          <w:lang w:val="uk-UA"/>
        </w:rPr>
      </w:pPr>
      <w:r w:rsidRPr="00FA22E2">
        <w:rPr>
          <w:rFonts w:ascii="Times New Roman" w:hAnsi="Times New Roman" w:cs="Times New Roman"/>
          <w:sz w:val="28"/>
          <w:szCs w:val="28"/>
          <w:lang w:val="uk-UA"/>
        </w:rPr>
        <w:t xml:space="preserve">Охорона навколишнього середовища характеризується комплексом вжитих заходів, які спрямовані на попередження негативного впливу економічної діяльності на навколишню природу, що забезпечує сприятливі та безпечні умови людської життєдіяльності. Враховуючи стрімкий розвиток науково-технічного прогресу, перед людством постала складна задача – охорона найважливіших складових навколишнього середовища (земля, вода, повітря), схильних сильному забрудненні техногенними відходами і викидами, що призводить до окислення ґрунту і води, руйнування озонового шару землі та кліматичним змінам. </w:t>
      </w:r>
    </w:p>
    <w:p w:rsidR="0028639E" w:rsidRPr="00FA22E2" w:rsidRDefault="0028639E" w:rsidP="001A2D87">
      <w:pPr>
        <w:spacing w:before="0"/>
        <w:ind w:left="0" w:firstLine="567"/>
        <w:rPr>
          <w:rFonts w:ascii="Times New Roman" w:hAnsi="Times New Roman" w:cs="Times New Roman"/>
          <w:sz w:val="28"/>
          <w:szCs w:val="28"/>
          <w:lang w:val="uk-UA"/>
        </w:rPr>
      </w:pPr>
      <w:r w:rsidRPr="00FA22E2">
        <w:rPr>
          <w:rFonts w:ascii="Times New Roman" w:hAnsi="Times New Roman" w:cs="Times New Roman"/>
          <w:sz w:val="28"/>
          <w:szCs w:val="28"/>
          <w:lang w:val="uk-UA"/>
        </w:rPr>
        <w:t>Промислова політика всього світу привела до таких незворотних і суттєвих змін в навколишньому середовищі, що це питання охорони навколишнього середовища стало загальносвітовою проблемою і примусило державні апарати розробити довгострокову екологічну політику зі створення внутрішньодержавного контролю за  ОНС.</w:t>
      </w:r>
    </w:p>
    <w:p w:rsidR="0028639E" w:rsidRPr="00FA22E2" w:rsidRDefault="0028639E" w:rsidP="001A2D87">
      <w:pPr>
        <w:spacing w:before="0"/>
        <w:ind w:left="0" w:firstLine="567"/>
        <w:rPr>
          <w:rFonts w:ascii="Times New Roman" w:hAnsi="Times New Roman" w:cs="Times New Roman"/>
          <w:sz w:val="28"/>
          <w:szCs w:val="28"/>
          <w:lang w:val="uk-UA"/>
        </w:rPr>
      </w:pPr>
      <w:r w:rsidRPr="00FA22E2">
        <w:rPr>
          <w:rFonts w:ascii="Times New Roman" w:hAnsi="Times New Roman" w:cs="Times New Roman"/>
          <w:sz w:val="28"/>
          <w:szCs w:val="28"/>
          <w:lang w:val="uk-UA"/>
        </w:rPr>
        <w:t xml:space="preserve">Основними умовами для поліпшення екології в країні є: </w:t>
      </w:r>
    </w:p>
    <w:p w:rsidR="0028639E" w:rsidRPr="00FA22E2" w:rsidRDefault="0028639E" w:rsidP="001A2D87">
      <w:pPr>
        <w:pStyle w:val="ae"/>
        <w:numPr>
          <w:ilvl w:val="0"/>
          <w:numId w:val="19"/>
        </w:numPr>
        <w:shd w:val="clear" w:color="auto" w:fill="FFFFFF"/>
        <w:spacing w:before="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раціональне використання, охорона і витрата запасів природного резерву;</w:t>
      </w:r>
    </w:p>
    <w:p w:rsidR="0028639E" w:rsidRPr="00FA22E2" w:rsidRDefault="0028639E" w:rsidP="001A2D87">
      <w:pPr>
        <w:pStyle w:val="ae"/>
        <w:numPr>
          <w:ilvl w:val="0"/>
          <w:numId w:val="19"/>
        </w:numPr>
        <w:shd w:val="clear" w:color="auto" w:fill="FFFFFF"/>
        <w:spacing w:before="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забезпечення безпеки екології та протирадіаційні заходи;</w:t>
      </w:r>
    </w:p>
    <w:p w:rsidR="0028639E" w:rsidRPr="00FA22E2" w:rsidRDefault="0028639E" w:rsidP="001A2D87">
      <w:pPr>
        <w:pStyle w:val="ae"/>
        <w:numPr>
          <w:ilvl w:val="0"/>
          <w:numId w:val="19"/>
        </w:numPr>
        <w:shd w:val="clear" w:color="auto" w:fill="FFFFFF"/>
        <w:spacing w:before="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підвищення і формування екологічного мислення у населення;</w:t>
      </w:r>
    </w:p>
    <w:p w:rsidR="0028639E" w:rsidRPr="00FA22E2" w:rsidRDefault="0028639E" w:rsidP="001A2D87">
      <w:pPr>
        <w:pStyle w:val="ae"/>
        <w:numPr>
          <w:ilvl w:val="0"/>
          <w:numId w:val="19"/>
        </w:numPr>
        <w:shd w:val="clear" w:color="auto" w:fill="FFFFFF"/>
        <w:spacing w:before="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 xml:space="preserve">контроль над екологією в промисловості. </w:t>
      </w:r>
    </w:p>
    <w:p w:rsidR="0028639E" w:rsidRPr="00FA22E2" w:rsidRDefault="0028639E" w:rsidP="001A2D87">
      <w:pPr>
        <w:spacing w:before="0"/>
        <w:ind w:left="0" w:firstLine="567"/>
        <w:rPr>
          <w:rFonts w:ascii="Times New Roman" w:hAnsi="Times New Roman" w:cs="Times New Roman"/>
          <w:sz w:val="28"/>
          <w:szCs w:val="28"/>
          <w:lang w:val="uk-UA"/>
        </w:rPr>
      </w:pPr>
      <w:r w:rsidRPr="00FA22E2">
        <w:rPr>
          <w:rFonts w:ascii="Times New Roman" w:hAnsi="Times New Roman" w:cs="Times New Roman"/>
          <w:sz w:val="28"/>
          <w:szCs w:val="28"/>
          <w:lang w:val="uk-UA"/>
        </w:rPr>
        <w:t>Охорона навколишнього середовища визначила ряд заходів для зниження рівня забруднень, що виробляється на об’єктах економічної діяльності:</w:t>
      </w:r>
    </w:p>
    <w:p w:rsidR="0028639E" w:rsidRPr="00FA22E2" w:rsidRDefault="0028639E" w:rsidP="001A2D87">
      <w:pPr>
        <w:pStyle w:val="ae"/>
        <w:numPr>
          <w:ilvl w:val="0"/>
          <w:numId w:val="19"/>
        </w:numPr>
        <w:shd w:val="clear" w:color="auto" w:fill="FFFFFF"/>
        <w:spacing w:before="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виявлення, оцінка, постійний контроль та обмеження викиду шкідливих елементів в атмосферу, а також створення технологій і техніки, які охороняють і зберігають природу і її ресурси;</w:t>
      </w:r>
    </w:p>
    <w:p w:rsidR="0028639E" w:rsidRPr="00FA22E2" w:rsidRDefault="0028639E" w:rsidP="001A2D87">
      <w:pPr>
        <w:pStyle w:val="ae"/>
        <w:numPr>
          <w:ilvl w:val="0"/>
          <w:numId w:val="19"/>
        </w:numPr>
        <w:shd w:val="clear" w:color="auto" w:fill="FFFFFF"/>
        <w:spacing w:before="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розробка правових законів, спрямованих на охоронні заходи навколишнього середовища та матеріальне стимулювання виконання вимог і профілактики комплексу природоохоронних заходів;</w:t>
      </w:r>
    </w:p>
    <w:p w:rsidR="0028639E" w:rsidRPr="00FA22E2" w:rsidRDefault="0028639E" w:rsidP="001A2D87">
      <w:pPr>
        <w:pStyle w:val="ae"/>
        <w:numPr>
          <w:ilvl w:val="0"/>
          <w:numId w:val="19"/>
        </w:numPr>
        <w:shd w:val="clear" w:color="auto" w:fill="FFFFFF"/>
        <w:spacing w:before="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профілактика екологічної обстановки шляхом виділення спеціально відведених територій (зон).</w:t>
      </w:r>
    </w:p>
    <w:p w:rsidR="0028639E" w:rsidRDefault="0028639E" w:rsidP="001A2D87">
      <w:pPr>
        <w:spacing w:before="0"/>
        <w:ind w:left="0" w:firstLine="567"/>
        <w:rPr>
          <w:rFonts w:ascii="Times New Roman" w:hAnsi="Times New Roman" w:cs="Times New Roman"/>
          <w:sz w:val="28"/>
          <w:szCs w:val="28"/>
          <w:lang w:val="uk-UA"/>
        </w:rPr>
      </w:pPr>
      <w:r w:rsidRPr="00FA22E2">
        <w:rPr>
          <w:rFonts w:ascii="Times New Roman" w:hAnsi="Times New Roman" w:cs="Times New Roman"/>
          <w:sz w:val="28"/>
          <w:szCs w:val="28"/>
          <w:lang w:val="uk-UA"/>
        </w:rPr>
        <w:lastRenderedPageBreak/>
        <w:t>Всі норми і правила екологічної та робочої безпеки повинні бути визначені і зафіксовані в певному документі. Екологічний паспорт обєкту економічної діяльності – це комплексна статистика даних, що відображають ступінь користування даним підприємством природних ресурсів і його рівню забруднення прилеглих територій. Екологічний паспорт підприємства розробляється за рахунок компанії після погодження з відповідним уповноваженим органом і піддається постійному коригуванню у зв’язку з перепрофілюванням, змінами в технології, обладнанні, матеріалів, тощо.</w:t>
      </w:r>
    </w:p>
    <w:p w:rsidR="0028639E" w:rsidRPr="00FA22E2" w:rsidRDefault="0028639E" w:rsidP="001A2D87">
      <w:pPr>
        <w:shd w:val="clear" w:color="auto" w:fill="FFFFFF"/>
        <w:textAlignment w:val="baseline"/>
        <w:rPr>
          <w:rFonts w:ascii="Times New Roman" w:hAnsi="Times New Roman" w:cs="Times New Roman"/>
          <w:sz w:val="28"/>
          <w:szCs w:val="28"/>
          <w:lang w:val="uk-UA"/>
        </w:rPr>
      </w:pPr>
    </w:p>
    <w:p w:rsidR="0028639E" w:rsidRPr="00F8530A"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49" w:name="_Toc30786355"/>
      <w:r w:rsidRPr="00F8530A">
        <w:rPr>
          <w:rStyle w:val="af1"/>
          <w:rFonts w:ascii="Times New Roman" w:hAnsi="Times New Roman" w:cs="Times New Roman"/>
          <w:i w:val="0"/>
          <w:iCs w:val="0"/>
          <w:color w:val="auto"/>
          <w:sz w:val="28"/>
          <w:szCs w:val="28"/>
          <w:lang w:eastAsia="en-US"/>
        </w:rPr>
        <w:t>6.2. Законодавча база охорони навколишнього середовища</w:t>
      </w:r>
      <w:bookmarkEnd w:id="49"/>
    </w:p>
    <w:p w:rsidR="0028639E" w:rsidRPr="00FA22E2" w:rsidRDefault="0028639E" w:rsidP="001A2D87">
      <w:pPr>
        <w:spacing w:before="0"/>
        <w:ind w:left="0" w:firstLine="567"/>
        <w:rPr>
          <w:rFonts w:ascii="Times New Roman" w:hAnsi="Times New Roman" w:cs="Times New Roman"/>
          <w:sz w:val="28"/>
          <w:szCs w:val="28"/>
          <w:lang w:val="uk-UA"/>
        </w:rPr>
      </w:pPr>
      <w:r w:rsidRPr="00FA22E2">
        <w:rPr>
          <w:rFonts w:ascii="Times New Roman" w:hAnsi="Times New Roman" w:cs="Times New Roman"/>
          <w:sz w:val="28"/>
          <w:szCs w:val="28"/>
          <w:lang w:val="uk-UA"/>
        </w:rPr>
        <w:t>Відносини у галузі охорони навколишнього середовища в Україні регулюються законами:</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 охорону навколишнього природного середовища</w:t>
      </w:r>
      <w:r w:rsidRPr="00FA22E2">
        <w:rPr>
          <w:rFonts w:ascii="Times New Roman" w:hAnsi="Times New Roman" w:cs="Times New Roman"/>
          <w:sz w:val="28"/>
          <w:szCs w:val="28"/>
          <w:bdr w:val="none" w:sz="0" w:space="0" w:color="auto" w:frame="1"/>
          <w:lang w:val="uk-UA"/>
        </w:rPr>
        <w:t xml:space="preserve"> </w:t>
      </w:r>
      <w:r w:rsidRPr="00FA22E2">
        <w:rPr>
          <w:rFonts w:ascii="Times New Roman" w:hAnsi="Times New Roman" w:cs="Times New Roman"/>
          <w:sz w:val="28"/>
          <w:szCs w:val="28"/>
          <w:lang w:val="uk-UA"/>
        </w:rPr>
        <w:t>від 25.06.1991 № 1264-XII</w:t>
      </w:r>
      <w:r w:rsidRPr="00FA22E2">
        <w:rPr>
          <w:rFonts w:ascii="Times New Roman" w:hAnsi="Times New Roman" w:cs="Times New Roman"/>
          <w:sz w:val="28"/>
          <w:szCs w:val="28"/>
          <w:bdr w:val="none" w:sz="0" w:space="0" w:color="auto" w:frame="1"/>
          <w:lang w:val="uk-UA"/>
        </w:rPr>
        <w:t>;</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 природно-заповідний фонд України» від 16.06.1992 p.;</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 охорону атмосферного повітря» від 16.10.1992 p.;</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 тваринний світ» від 03.03.1993 p.;</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 екологічну експертизу» від 09.02.1995 p.;</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 внесення змін і доповнень у деякі законодавчі акти України з питань охорони навколишнього природного середовища» від 06.03.1996 p.;</w:t>
      </w:r>
    </w:p>
    <w:p w:rsidR="0028639E" w:rsidRPr="00FA22E2" w:rsidRDefault="0028639E" w:rsidP="001A2D87">
      <w:pPr>
        <w:spacing w:before="0"/>
        <w:ind w:left="0" w:firstLine="567"/>
        <w:rPr>
          <w:rFonts w:ascii="Times New Roman" w:hAnsi="Times New Roman" w:cs="Times New Roman"/>
          <w:sz w:val="28"/>
          <w:szCs w:val="28"/>
          <w:lang w:val="uk-UA"/>
        </w:rPr>
      </w:pPr>
      <w:r w:rsidRPr="00FA22E2">
        <w:rPr>
          <w:rFonts w:ascii="Times New Roman" w:hAnsi="Times New Roman" w:cs="Times New Roman"/>
          <w:sz w:val="28"/>
          <w:szCs w:val="28"/>
          <w:lang w:val="uk-UA"/>
        </w:rPr>
        <w:t>Постановами Верховної Ради України:</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 затвердження порядку обмеження, тимчасову заборону або припинення діяльності підприємств, установ, організацій і об'єктів у випадку порушення ними законодавства «Про охорону навколишнього природного середовища» від 20.10.1992 p.;</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 порядок і видачу дозволів на спеціальне використання природних ресурсів і встановлення лімітів використання природних ресурсів республіканського значення» від 10.08.1992р. №459;</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 затвердження порядку визначення плати і стягнення платежів за забруднення навколишнього природного середовища» від 13.01.1992 р. № 018;</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«Про затвердження «Положення про державний моніторинг навколишнього природного середовища в Україні» від 23.09.1993 р № 785.</w:t>
      </w:r>
    </w:p>
    <w:p w:rsidR="0028639E" w:rsidRPr="00FA22E2" w:rsidRDefault="0028639E" w:rsidP="001A2D87">
      <w:pPr>
        <w:spacing w:before="0"/>
        <w:ind w:left="0" w:firstLine="567"/>
        <w:rPr>
          <w:rFonts w:ascii="Times New Roman" w:hAnsi="Times New Roman" w:cs="Times New Roman"/>
          <w:sz w:val="28"/>
          <w:szCs w:val="28"/>
          <w:lang w:val="uk-UA"/>
        </w:rPr>
      </w:pPr>
      <w:r w:rsidRPr="00FA22E2">
        <w:rPr>
          <w:rFonts w:ascii="Times New Roman" w:hAnsi="Times New Roman" w:cs="Times New Roman"/>
          <w:sz w:val="28"/>
          <w:szCs w:val="28"/>
          <w:lang w:val="uk-UA"/>
        </w:rPr>
        <w:t>Кодекси України:</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lastRenderedPageBreak/>
        <w:t>«Земельний Кодекс України» від 18.12.1992 р. зі змінами від 05.05.1995 р.</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«Лісовий Кодекс України» від  21.01.1994 р;</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«Водний Кодекс України» від 06.06.1995 р;</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«Кодекс України про надра» від 27.07.1994 р.</w:t>
      </w:r>
    </w:p>
    <w:p w:rsidR="0028639E" w:rsidRPr="00FA22E2" w:rsidRDefault="0028639E" w:rsidP="001A2D87">
      <w:pPr>
        <w:spacing w:before="0"/>
        <w:ind w:left="0" w:firstLine="567"/>
        <w:rPr>
          <w:rFonts w:ascii="Times New Roman" w:hAnsi="Times New Roman" w:cs="Times New Roman"/>
          <w:sz w:val="28"/>
          <w:szCs w:val="28"/>
          <w:lang w:val="uk-UA"/>
        </w:rPr>
      </w:pPr>
      <w:r w:rsidRPr="00FA22E2">
        <w:rPr>
          <w:rFonts w:ascii="Times New Roman" w:hAnsi="Times New Roman" w:cs="Times New Roman"/>
          <w:sz w:val="28"/>
          <w:szCs w:val="28"/>
          <w:lang w:val="uk-UA"/>
        </w:rPr>
        <w:t>Згідно з цими законами, а також розроблюваними відповідно нього земельним, водним, лісовим законодавством, законодавством про надра, про охорону атмосферного повітря, про охорону і використання рослинного і тваринного світу та іншим спеціальним законодавствами - основними принципами охорони навколишнього природного середовища є:</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гарантування екологічно безпечного середовища для життя і здоров’я людей;</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запобіжний характер заходів щодо охорони навколишнього природного середовища;</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екологізація матеріального виробництва на основі комплексності у питаннях охорони навколишнього природного середовища, використання та відтворення відновлюваних природних ресурсів, широко-провадження новітніх технологій;</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збереження просторової та видової різноманітності і цілісності природних об'єктів і комплексів;</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науково обґрунтоване узгодження екологічних, економічних та соціальних інтересів суспільства на основі поєднання між дисциплінарних екологічних, соціальних, природничих і технічних наук та прогнозування стану навколишнього природного середовища;</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обов'язковість екологічної експертизи;</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гласність і демократизм при прийнятті рішень, реалізація яких впливає на стан навколишнього природного середовища, формування у населення екологічного світогляду;</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науково обґрунтоване нормування впливу господарської та іншої діяльності на навколишнє природне середовище;</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безоплатність загального та платність спеціального використання природних ресурсів для господарської діяльності;</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lastRenderedPageBreak/>
        <w:t>стягнення збору за забруднення навколишнього природного середовища та погіршення якості природних ресурсів, компенсація шкоди, заподіяної порушенням законодавства про охорону навколишнього природного середовища;</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вирішення питань охорони навколишнього природного середовища;</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використання природних ресурсів з урахуванням ступеня антропогенної змінності територій, сукупної дії факторів, що негативно впливають на екологічну обстановку;</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поєднання заходів стимулювання і відповідальності у справі охорони навколишнього природного середовища;</w:t>
      </w:r>
    </w:p>
    <w:p w:rsidR="0028639E" w:rsidRPr="00FA22E2" w:rsidRDefault="0028639E" w:rsidP="001A2D87">
      <w:pPr>
        <w:pStyle w:val="ae"/>
        <w:numPr>
          <w:ilvl w:val="0"/>
          <w:numId w:val="18"/>
        </w:numPr>
        <w:shd w:val="clear" w:color="auto" w:fill="FFFFFF"/>
        <w:tabs>
          <w:tab w:val="left" w:pos="900"/>
        </w:tabs>
        <w:spacing w:before="0"/>
        <w:ind w:left="0" w:firstLine="540"/>
        <w:textAlignment w:val="baseline"/>
        <w:rPr>
          <w:rFonts w:ascii="Times New Roman" w:hAnsi="Times New Roman" w:cs="Times New Roman"/>
          <w:sz w:val="28"/>
          <w:szCs w:val="28"/>
          <w:lang w:val="uk-UA"/>
        </w:rPr>
      </w:pPr>
      <w:r w:rsidRPr="00FA22E2">
        <w:rPr>
          <w:rFonts w:ascii="Times New Roman" w:hAnsi="Times New Roman" w:cs="Times New Roman"/>
          <w:sz w:val="28"/>
          <w:szCs w:val="28"/>
          <w:lang w:val="uk-UA"/>
        </w:rPr>
        <w:t>вирішення проблем охорони навколишнього природного середовища на основі широкого міждержавного співробітництва.</w:t>
      </w:r>
    </w:p>
    <w:p w:rsidR="0028639E" w:rsidRPr="00BD71A5"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val="uk-UA" w:eastAsia="en-US"/>
        </w:rPr>
      </w:pPr>
      <w:bookmarkStart w:id="50" w:name="_Toc30786356"/>
      <w:r w:rsidRPr="00BD71A5">
        <w:rPr>
          <w:rStyle w:val="af1"/>
          <w:rFonts w:ascii="Times New Roman" w:hAnsi="Times New Roman" w:cs="Times New Roman"/>
          <w:i w:val="0"/>
          <w:iCs w:val="0"/>
          <w:color w:val="auto"/>
          <w:sz w:val="28"/>
          <w:szCs w:val="28"/>
          <w:lang w:val="uk-UA" w:eastAsia="en-US"/>
        </w:rPr>
        <w:t>6.3. Влив випромінювання оптичного діапазону</w:t>
      </w:r>
      <w:bookmarkEnd w:id="50"/>
    </w:p>
    <w:p w:rsidR="0028639E" w:rsidRPr="00BA6963" w:rsidRDefault="0028639E" w:rsidP="001A2D87">
      <w:pPr>
        <w:spacing w:before="0"/>
        <w:ind w:left="0" w:firstLine="567"/>
        <w:rPr>
          <w:rFonts w:ascii="Times New Roman" w:hAnsi="Times New Roman" w:cs="Times New Roman"/>
          <w:sz w:val="28"/>
          <w:szCs w:val="28"/>
          <w:lang w:val="uk-UA"/>
        </w:rPr>
      </w:pPr>
      <w:r w:rsidRPr="00BA6963">
        <w:rPr>
          <w:rFonts w:ascii="Times New Roman" w:hAnsi="Times New Roman" w:cs="Times New Roman"/>
          <w:sz w:val="28"/>
          <w:szCs w:val="28"/>
          <w:lang w:val="uk-UA"/>
        </w:rPr>
        <w:t>Випромінювання оптичного діапазону характеризуються довжинами хвиль приблизно від субміліметрового до далекого ультрафіолетового випромінювання. Показані види випромінювання оптичного діапазону (від 0,76 до 0,38 мкм), що використовуються в лазерних установках.</w:t>
      </w:r>
    </w:p>
    <w:p w:rsidR="0028639E" w:rsidRPr="00BA6963" w:rsidRDefault="0028639E" w:rsidP="001A2D87">
      <w:pPr>
        <w:spacing w:before="0"/>
        <w:ind w:left="0" w:firstLine="567"/>
        <w:rPr>
          <w:rFonts w:ascii="Times New Roman" w:hAnsi="Times New Roman" w:cs="Times New Roman"/>
          <w:sz w:val="28"/>
          <w:szCs w:val="28"/>
          <w:lang w:val="uk-UA"/>
        </w:rPr>
      </w:pPr>
      <w:r w:rsidRPr="00BA6963">
        <w:rPr>
          <w:rFonts w:ascii="Times New Roman" w:hAnsi="Times New Roman" w:cs="Times New Roman"/>
          <w:sz w:val="28"/>
          <w:szCs w:val="28"/>
          <w:lang w:val="uk-UA"/>
        </w:rPr>
        <w:t>Межі інфрачервоного діапазону (невидимі теплові промені) визначаються приблизно від довгохвильової ділянки видимого діапазону до субміліметрових хвиль включно. За короткохвильової кордоном видимого діапазону простягається велика область ультрафіолетового діапазону (ближній, середній, далекий УФ), аж до рентгенівського діапазону.</w:t>
      </w:r>
    </w:p>
    <w:p w:rsidR="0028639E" w:rsidRPr="00BA6963" w:rsidRDefault="0028639E" w:rsidP="001A2D87">
      <w:pPr>
        <w:spacing w:before="0"/>
        <w:ind w:left="0" w:firstLine="567"/>
        <w:rPr>
          <w:rFonts w:ascii="Times New Roman" w:hAnsi="Times New Roman" w:cs="Times New Roman"/>
          <w:sz w:val="28"/>
          <w:szCs w:val="28"/>
          <w:lang w:val="uk-UA"/>
        </w:rPr>
      </w:pPr>
      <w:r w:rsidRPr="00BA6963">
        <w:rPr>
          <w:rFonts w:ascii="Times New Roman" w:hAnsi="Times New Roman" w:cs="Times New Roman"/>
          <w:sz w:val="28"/>
          <w:szCs w:val="28"/>
          <w:lang w:val="uk-UA"/>
        </w:rPr>
        <w:t>Інфрачервоне випромінювання (ІКД) - це теплове випромінювання, що представляє собою частина електромагнітного спектра з довжиною хвилі λ = 780 нм...1000 мкм і володіє хвильовими і світловими властивостями, енергія якого при поглинанні у речовині викликає тепловий ефект.</w:t>
      </w:r>
    </w:p>
    <w:p w:rsidR="0028639E" w:rsidRPr="00BA6963" w:rsidRDefault="0028639E" w:rsidP="001A2D87">
      <w:pPr>
        <w:spacing w:before="0"/>
        <w:ind w:left="0" w:firstLine="567"/>
        <w:rPr>
          <w:rFonts w:ascii="Times New Roman" w:hAnsi="Times New Roman" w:cs="Times New Roman"/>
          <w:sz w:val="28"/>
          <w:szCs w:val="28"/>
          <w:lang w:val="uk-UA"/>
        </w:rPr>
      </w:pPr>
      <w:r w:rsidRPr="00BA6963">
        <w:rPr>
          <w:rFonts w:ascii="Times New Roman" w:hAnsi="Times New Roman" w:cs="Times New Roman"/>
          <w:sz w:val="28"/>
          <w:szCs w:val="28"/>
          <w:lang w:val="uk-UA"/>
        </w:rPr>
        <w:t>Джерелом інфрачервоного випромінювання є будь-яке нагріте тіло. Спектр інфрачервоного випромінювання поділяють з урахуванням особливостей біологічної дії натри області: короткохвильову ІКІ-А (λ &lt; 1,4 мкм); середньохвильову ІКІ-B (λ = 1,4...3,0 мкм); довгохвильову ІКІ-З (λ &gt; 3 мкм).</w:t>
      </w:r>
    </w:p>
    <w:p w:rsidR="0028639E" w:rsidRPr="00BA6963" w:rsidRDefault="0028639E" w:rsidP="001A2D87">
      <w:pPr>
        <w:spacing w:before="0"/>
        <w:ind w:left="0" w:firstLine="567"/>
        <w:rPr>
          <w:rFonts w:ascii="Times New Roman" w:hAnsi="Times New Roman" w:cs="Times New Roman"/>
          <w:sz w:val="28"/>
          <w:szCs w:val="28"/>
          <w:lang w:val="uk-UA"/>
        </w:rPr>
      </w:pPr>
      <w:r w:rsidRPr="00BA6963">
        <w:rPr>
          <w:rFonts w:ascii="Times New Roman" w:hAnsi="Times New Roman" w:cs="Times New Roman"/>
          <w:sz w:val="28"/>
          <w:szCs w:val="28"/>
          <w:lang w:val="uk-UA"/>
        </w:rPr>
        <w:t>Найбільш активно короткохвильове інфрачервоне випромінювання, так як воно володіє найбільшою енергією фотонів, здатна глибоко проникати в тканини організму і інтенсивно поглинати водою, що міститься в тканинах.</w:t>
      </w:r>
    </w:p>
    <w:p w:rsidR="0028639E" w:rsidRPr="00BA6963" w:rsidRDefault="0028639E" w:rsidP="001A2D87">
      <w:pPr>
        <w:spacing w:before="0"/>
        <w:ind w:left="0" w:firstLine="567"/>
        <w:rPr>
          <w:rFonts w:ascii="Times New Roman" w:hAnsi="Times New Roman" w:cs="Times New Roman"/>
          <w:sz w:val="28"/>
          <w:szCs w:val="28"/>
          <w:lang w:val="uk-UA"/>
        </w:rPr>
      </w:pPr>
      <w:r w:rsidRPr="00BA6963">
        <w:rPr>
          <w:rFonts w:ascii="Times New Roman" w:hAnsi="Times New Roman" w:cs="Times New Roman"/>
          <w:sz w:val="28"/>
          <w:szCs w:val="28"/>
          <w:lang w:val="uk-UA"/>
        </w:rPr>
        <w:lastRenderedPageBreak/>
        <w:t>Повна енергія, що випускається в одиницю часу з одиниці площі стінок порожнини, тобто величина віддачі теплоти випромінюванням, залежить від абсолютної температури поверхні тіла (прямо пропорційна четвертого ступеня її температури) і визначається законом Стефана - Больцмана:</w:t>
      </w:r>
    </w:p>
    <w:p w:rsidR="0028639E" w:rsidRPr="002E7477" w:rsidRDefault="0028639E" w:rsidP="001A2D87">
      <w:pPr>
        <w:pStyle w:val="a7"/>
        <w:spacing w:before="0" w:beforeAutospacing="0" w:after="0" w:afterAutospacing="0" w:line="300" w:lineRule="auto"/>
        <w:ind w:left="0" w:firstLine="0"/>
        <w:jc w:val="center"/>
        <w:rPr>
          <w:rFonts w:ascii="Times New Roman" w:hAnsi="Times New Roman" w:cs="Times New Roman"/>
          <w:sz w:val="28"/>
          <w:szCs w:val="28"/>
          <w:lang w:val="uk-UA"/>
        </w:rPr>
      </w:pPr>
      <w:r w:rsidRPr="002E7477">
        <w:rPr>
          <w:rFonts w:ascii="Times New Roman" w:hAnsi="Times New Roman" w:cs="Times New Roman"/>
          <w:i/>
          <w:iCs/>
          <w:sz w:val="28"/>
          <w:szCs w:val="28"/>
          <w:lang w:val="uk-UA"/>
        </w:rPr>
        <w:t>W</w:t>
      </w:r>
      <w:r w:rsidRPr="002E7477">
        <w:rPr>
          <w:rFonts w:ascii="Times New Roman" w:hAnsi="Times New Roman" w:cs="Times New Roman"/>
          <w:i/>
          <w:iCs/>
          <w:sz w:val="28"/>
          <w:szCs w:val="28"/>
          <w:vertAlign w:val="subscript"/>
          <w:lang w:val="uk-UA"/>
        </w:rPr>
        <w:t>S</w:t>
      </w:r>
      <w:r w:rsidRPr="002E7477">
        <w:rPr>
          <w:rFonts w:ascii="Times New Roman" w:hAnsi="Times New Roman" w:cs="Times New Roman"/>
          <w:i/>
          <w:iCs/>
          <w:sz w:val="28"/>
          <w:szCs w:val="28"/>
          <w:lang w:val="uk-UA"/>
        </w:rPr>
        <w:t xml:space="preserve"> = σT</w:t>
      </w:r>
      <w:r w:rsidRPr="002E7477">
        <w:rPr>
          <w:rFonts w:ascii="Times New Roman" w:hAnsi="Times New Roman" w:cs="Times New Roman"/>
          <w:i/>
          <w:iCs/>
          <w:sz w:val="28"/>
          <w:szCs w:val="28"/>
          <w:vertAlign w:val="superscript"/>
          <w:lang w:val="uk-UA"/>
        </w:rPr>
        <w:t>4</w:t>
      </w:r>
      <w:r w:rsidRPr="002E7477">
        <w:rPr>
          <w:rFonts w:ascii="Times New Roman" w:hAnsi="Times New Roman" w:cs="Times New Roman"/>
          <w:sz w:val="28"/>
          <w:szCs w:val="28"/>
          <w:lang w:val="uk-UA"/>
        </w:rPr>
        <w:t xml:space="preserve"> </w:t>
      </w:r>
    </w:p>
    <w:p w:rsidR="0028639E" w:rsidRPr="002E7477" w:rsidRDefault="0028639E" w:rsidP="001A2D87">
      <w:pPr>
        <w:spacing w:before="0"/>
        <w:ind w:left="0" w:firstLine="0"/>
        <w:rPr>
          <w:rFonts w:ascii="Times New Roman" w:hAnsi="Times New Roman" w:cs="Times New Roman"/>
          <w:sz w:val="28"/>
          <w:szCs w:val="28"/>
          <w:lang w:val="uk-UA"/>
        </w:rPr>
      </w:pPr>
      <w:r w:rsidRPr="002E7477">
        <w:rPr>
          <w:rFonts w:ascii="Times New Roman" w:hAnsi="Times New Roman" w:cs="Times New Roman"/>
          <w:sz w:val="28"/>
          <w:szCs w:val="28"/>
          <w:lang w:val="uk-UA"/>
        </w:rPr>
        <w:t>де W</w:t>
      </w:r>
      <w:r w:rsidRPr="002E7477">
        <w:rPr>
          <w:rFonts w:ascii="Times New Roman" w:hAnsi="Times New Roman" w:cs="Times New Roman"/>
          <w:sz w:val="28"/>
          <w:szCs w:val="28"/>
          <w:vertAlign w:val="subscript"/>
          <w:lang w:val="uk-UA"/>
        </w:rPr>
        <w:t>S</w:t>
      </w:r>
      <w:r w:rsidRPr="002E7477">
        <w:rPr>
          <w:rFonts w:ascii="Times New Roman" w:hAnsi="Times New Roman" w:cs="Times New Roman"/>
          <w:sz w:val="28"/>
          <w:szCs w:val="28"/>
          <w:lang w:val="uk-UA"/>
        </w:rPr>
        <w:t xml:space="preserve"> - інтенсивність випромінювання (тепловіддача), Вт/м</w:t>
      </w:r>
      <w:r w:rsidRPr="002E7477">
        <w:rPr>
          <w:rFonts w:ascii="Times New Roman" w:hAnsi="Times New Roman" w:cs="Times New Roman"/>
          <w:sz w:val="28"/>
          <w:szCs w:val="28"/>
          <w:vertAlign w:val="superscript"/>
          <w:lang w:val="uk-UA"/>
        </w:rPr>
        <w:t>2</w:t>
      </w:r>
      <w:r w:rsidRPr="002E7477">
        <w:rPr>
          <w:rFonts w:ascii="Times New Roman" w:hAnsi="Times New Roman" w:cs="Times New Roman"/>
          <w:sz w:val="28"/>
          <w:szCs w:val="28"/>
          <w:lang w:val="uk-UA"/>
        </w:rPr>
        <w:t xml:space="preserve">; </w:t>
      </w:r>
      <w:r>
        <w:rPr>
          <w:rFonts w:ascii="Times New Roman" w:hAnsi="Times New Roman" w:cs="Times New Roman"/>
          <w:sz w:val="28"/>
          <w:szCs w:val="28"/>
          <w:lang w:val="uk-UA"/>
        </w:rPr>
        <w:br/>
      </w:r>
      <w:r w:rsidRPr="002E7477">
        <w:rPr>
          <w:rFonts w:ascii="Times New Roman" w:hAnsi="Times New Roman" w:cs="Times New Roman"/>
          <w:sz w:val="28"/>
          <w:szCs w:val="28"/>
          <w:lang w:val="uk-UA"/>
        </w:rPr>
        <w:t>σ = 5,67 · 10</w:t>
      </w:r>
      <w:r w:rsidRPr="002E7477">
        <w:rPr>
          <w:rFonts w:ascii="Times New Roman" w:hAnsi="Times New Roman" w:cs="Times New Roman"/>
          <w:sz w:val="28"/>
          <w:szCs w:val="28"/>
          <w:vertAlign w:val="superscript"/>
          <w:lang w:val="uk-UA"/>
        </w:rPr>
        <w:t>-8</w:t>
      </w:r>
      <w:r w:rsidRPr="002E7477">
        <w:rPr>
          <w:rFonts w:ascii="Times New Roman" w:hAnsi="Times New Roman" w:cs="Times New Roman"/>
          <w:sz w:val="28"/>
          <w:szCs w:val="28"/>
          <w:lang w:val="uk-UA"/>
        </w:rPr>
        <w:t xml:space="preserve"> Вт/(м</w:t>
      </w:r>
      <w:r w:rsidRPr="002E7477">
        <w:rPr>
          <w:rFonts w:ascii="Times New Roman" w:hAnsi="Times New Roman" w:cs="Times New Roman"/>
          <w:sz w:val="28"/>
          <w:szCs w:val="28"/>
          <w:vertAlign w:val="superscript"/>
          <w:lang w:val="uk-UA"/>
        </w:rPr>
        <w:t>2</w:t>
      </w:r>
      <w:r w:rsidRPr="002E7477">
        <w:rPr>
          <w:rFonts w:ascii="Times New Roman" w:hAnsi="Times New Roman" w:cs="Times New Roman"/>
          <w:sz w:val="28"/>
          <w:szCs w:val="28"/>
          <w:lang w:val="uk-UA"/>
        </w:rPr>
        <w:t xml:space="preserve"> · К4) - постійна Стефана-Больцмана; Т - абсолютна температура тіла, К.</w:t>
      </w:r>
    </w:p>
    <w:p w:rsidR="0028639E" w:rsidRPr="002E7477" w:rsidRDefault="0028639E" w:rsidP="001A2D87">
      <w:pPr>
        <w:spacing w:before="0"/>
        <w:ind w:left="0" w:firstLine="567"/>
        <w:rPr>
          <w:rFonts w:ascii="Times New Roman" w:hAnsi="Times New Roman" w:cs="Times New Roman"/>
          <w:sz w:val="28"/>
          <w:szCs w:val="28"/>
          <w:lang w:val="uk-UA"/>
        </w:rPr>
      </w:pPr>
      <w:r w:rsidRPr="002E7477">
        <w:rPr>
          <w:rFonts w:ascii="Times New Roman" w:hAnsi="Times New Roman" w:cs="Times New Roman"/>
          <w:sz w:val="28"/>
          <w:szCs w:val="28"/>
          <w:lang w:val="uk-UA"/>
        </w:rPr>
        <w:t>Ця енергія випромінюється в тілесному куті Ω = 2π (ΩS/r</w:t>
      </w:r>
      <w:r w:rsidRPr="002E7477">
        <w:rPr>
          <w:rFonts w:ascii="Times New Roman" w:hAnsi="Times New Roman" w:cs="Times New Roman"/>
          <w:sz w:val="28"/>
          <w:szCs w:val="28"/>
          <w:vertAlign w:val="superscript"/>
          <w:lang w:val="uk-UA"/>
        </w:rPr>
        <w:t>2</w:t>
      </w:r>
      <w:r w:rsidRPr="002E7477">
        <w:rPr>
          <w:rFonts w:ascii="Times New Roman" w:hAnsi="Times New Roman" w:cs="Times New Roman"/>
          <w:sz w:val="28"/>
          <w:szCs w:val="28"/>
          <w:lang w:val="uk-UA"/>
        </w:rPr>
        <w:t>); S - площа, вирізана конусом на сфері радіусом r; одиниця виміру тілесного кута в усіх системах - стерадиан). Для кожної температури є свій спектральний розподіл, причому при збільшенні температури максимум енергії випромінювання зміщується в ультрафіолетову область спектру. При цьому величина λ</w:t>
      </w:r>
      <w:r w:rsidRPr="002E7477">
        <w:rPr>
          <w:rFonts w:ascii="Times New Roman" w:hAnsi="Times New Roman" w:cs="Times New Roman"/>
          <w:sz w:val="28"/>
          <w:szCs w:val="28"/>
          <w:vertAlign w:val="subscript"/>
          <w:lang w:val="uk-UA"/>
        </w:rPr>
        <w:t>max</w:t>
      </w:r>
      <w:r w:rsidRPr="002E7477">
        <w:rPr>
          <w:rFonts w:ascii="Times New Roman" w:hAnsi="Times New Roman" w:cs="Times New Roman"/>
          <w:sz w:val="28"/>
          <w:szCs w:val="28"/>
          <w:lang w:val="uk-UA"/>
        </w:rPr>
        <w:t>, що відповідає максимуму випромінювання для даного розподілу, пов'язана з Т співвідношенням:</w:t>
      </w:r>
    </w:p>
    <w:p w:rsidR="0028639E" w:rsidRPr="002E7477" w:rsidRDefault="00600832" w:rsidP="001A2D87">
      <w:pPr>
        <w:pStyle w:val="a7"/>
        <w:spacing w:before="0" w:beforeAutospacing="0" w:after="0" w:afterAutospacing="0" w:line="300" w:lineRule="auto"/>
        <w:jc w:val="center"/>
        <w:rPr>
          <w:rFonts w:ascii="Times New Roman" w:hAnsi="Times New Roman" w:cs="Times New Roman"/>
          <w:sz w:val="28"/>
          <w:szCs w:val="28"/>
          <w:lang w:val="uk-UA"/>
        </w:rPr>
      </w:pPr>
      <w:r>
        <w:rPr>
          <w:rFonts w:cs="Times New Roman"/>
          <w:noProof/>
        </w:rPr>
        <w:drawing>
          <wp:inline distT="0" distB="0" distL="0" distR="0">
            <wp:extent cx="1450340" cy="283845"/>
            <wp:effectExtent l="19050" t="0" r="0" b="0"/>
            <wp:docPr id="9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1450340" cy="283845"/>
                    </a:xfrm>
                    <a:prstGeom prst="rect">
                      <a:avLst/>
                    </a:prstGeom>
                    <a:noFill/>
                    <a:ln w="9525">
                      <a:noFill/>
                      <a:miter lim="800000"/>
                      <a:headEnd/>
                      <a:tailEnd/>
                    </a:ln>
                  </pic:spPr>
                </pic:pic>
              </a:graphicData>
            </a:graphic>
          </wp:inline>
        </w:drawing>
      </w:r>
    </w:p>
    <w:p w:rsidR="0028639E" w:rsidRPr="002E7477" w:rsidRDefault="0028639E" w:rsidP="001A2D87">
      <w:pPr>
        <w:spacing w:before="0"/>
        <w:ind w:left="0" w:firstLine="0"/>
        <w:rPr>
          <w:rFonts w:ascii="Times New Roman" w:hAnsi="Times New Roman" w:cs="Times New Roman"/>
          <w:sz w:val="28"/>
          <w:szCs w:val="28"/>
        </w:rPr>
      </w:pPr>
      <w:r w:rsidRPr="002E7477">
        <w:rPr>
          <w:rFonts w:ascii="Times New Roman" w:hAnsi="Times New Roman" w:cs="Times New Roman"/>
          <w:sz w:val="28"/>
          <w:szCs w:val="28"/>
          <w:lang w:val="uk-UA"/>
        </w:rPr>
        <w:t>де h = 6,63 · 10</w:t>
      </w:r>
      <w:r w:rsidRPr="002E7477">
        <w:rPr>
          <w:rFonts w:ascii="Times New Roman" w:hAnsi="Times New Roman" w:cs="Times New Roman"/>
          <w:sz w:val="28"/>
          <w:szCs w:val="28"/>
          <w:vertAlign w:val="superscript"/>
          <w:lang w:val="uk-UA"/>
        </w:rPr>
        <w:t>-27</w:t>
      </w:r>
      <w:r w:rsidRPr="002E7477">
        <w:rPr>
          <w:rFonts w:ascii="Times New Roman" w:hAnsi="Times New Roman" w:cs="Times New Roman"/>
          <w:sz w:val="28"/>
          <w:szCs w:val="28"/>
          <w:lang w:val="uk-UA"/>
        </w:rPr>
        <w:t xml:space="preserve"> ерг · з - фундаментальна константа природи; с - швидкість світла.</w:t>
      </w:r>
    </w:p>
    <w:p w:rsidR="0028639E" w:rsidRPr="002E7477" w:rsidRDefault="0028639E" w:rsidP="001A2D87">
      <w:pPr>
        <w:spacing w:before="0"/>
        <w:ind w:left="0" w:firstLine="567"/>
        <w:rPr>
          <w:rFonts w:ascii="Times New Roman" w:hAnsi="Times New Roman" w:cs="Times New Roman"/>
          <w:sz w:val="28"/>
          <w:szCs w:val="28"/>
          <w:lang w:val="uk-UA"/>
        </w:rPr>
      </w:pPr>
      <w:r w:rsidRPr="002E7477">
        <w:rPr>
          <w:rFonts w:ascii="Times New Roman" w:hAnsi="Times New Roman" w:cs="Times New Roman"/>
          <w:sz w:val="28"/>
          <w:szCs w:val="28"/>
          <w:lang w:val="uk-UA"/>
        </w:rPr>
        <w:t>Сувора залежність енергії випромінювання нагрітих тіл від температури існує тільки для абсолютно чорного тіла. Спектральні розподіли випромінювання людини і Сонця близькі до випромінювання абсолютно чорного тіла.</w:t>
      </w:r>
    </w:p>
    <w:p w:rsidR="0028639E" w:rsidRPr="002E7477" w:rsidRDefault="0028639E" w:rsidP="001A2D87">
      <w:pPr>
        <w:spacing w:before="0"/>
        <w:ind w:left="0" w:firstLine="567"/>
        <w:rPr>
          <w:rFonts w:ascii="Times New Roman" w:hAnsi="Times New Roman" w:cs="Times New Roman"/>
          <w:sz w:val="28"/>
          <w:szCs w:val="28"/>
          <w:lang w:val="uk-UA"/>
        </w:rPr>
      </w:pPr>
      <w:r w:rsidRPr="002E7477">
        <w:rPr>
          <w:rFonts w:ascii="Times New Roman" w:hAnsi="Times New Roman" w:cs="Times New Roman"/>
          <w:sz w:val="28"/>
          <w:szCs w:val="28"/>
          <w:lang w:val="uk-UA"/>
        </w:rPr>
        <w:t>При проходженні інфрачервоного випромінювання через повітря, воно майже не нагрівається. Між двома тілами, що мають різну температуру нагрівання, встановлюється радіаційний теплообмін з віддачою теплоти більш нагрітій поверхнею менш нагрітій:</w:t>
      </w:r>
    </w:p>
    <w:p w:rsidR="0028639E" w:rsidRPr="002E7477" w:rsidRDefault="00600832" w:rsidP="001A2D87">
      <w:pPr>
        <w:pStyle w:val="a7"/>
        <w:spacing w:before="0" w:beforeAutospacing="0" w:after="0" w:afterAutospacing="0" w:line="300" w:lineRule="auto"/>
        <w:ind w:hanging="709"/>
        <w:jc w:val="center"/>
        <w:rPr>
          <w:rFonts w:ascii="Times New Roman" w:hAnsi="Times New Roman" w:cs="Times New Roman"/>
          <w:i/>
          <w:iCs/>
          <w:sz w:val="28"/>
          <w:szCs w:val="28"/>
          <w:lang w:val="en-US"/>
        </w:rPr>
      </w:pPr>
      <w:r>
        <w:rPr>
          <w:rFonts w:cs="Times New Roman"/>
          <w:noProof/>
        </w:rPr>
        <w:drawing>
          <wp:inline distT="0" distB="0" distL="0" distR="0">
            <wp:extent cx="1355725" cy="205105"/>
            <wp:effectExtent l="19050" t="0" r="0" b="0"/>
            <wp:docPr id="10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1355725" cy="205105"/>
                    </a:xfrm>
                    <a:prstGeom prst="rect">
                      <a:avLst/>
                    </a:prstGeom>
                    <a:noFill/>
                    <a:ln w="9525">
                      <a:noFill/>
                      <a:miter lim="800000"/>
                      <a:headEnd/>
                      <a:tailEnd/>
                    </a:ln>
                  </pic:spPr>
                </pic:pic>
              </a:graphicData>
            </a:graphic>
          </wp:inline>
        </w:drawing>
      </w:r>
    </w:p>
    <w:p w:rsidR="0028639E" w:rsidRPr="002E7477" w:rsidRDefault="0028639E" w:rsidP="001A2D87">
      <w:pPr>
        <w:spacing w:before="0"/>
        <w:ind w:left="0" w:firstLine="0"/>
        <w:rPr>
          <w:rFonts w:ascii="Times New Roman" w:hAnsi="Times New Roman" w:cs="Times New Roman"/>
          <w:sz w:val="28"/>
          <w:szCs w:val="28"/>
        </w:rPr>
      </w:pPr>
      <w:r w:rsidRPr="002E7477">
        <w:rPr>
          <w:rFonts w:ascii="Times New Roman" w:hAnsi="Times New Roman" w:cs="Times New Roman"/>
          <w:sz w:val="28"/>
          <w:szCs w:val="28"/>
          <w:lang w:val="uk-UA"/>
        </w:rPr>
        <w:t>де Е - тепловіддача, Вт; С1 і С2 - константи випромінювання з поверхонь; Т1 і Т2 - температури поверхонь, К.</w:t>
      </w:r>
    </w:p>
    <w:p w:rsidR="0028639E" w:rsidRPr="002E7477" w:rsidRDefault="0028639E" w:rsidP="001A2D87">
      <w:pPr>
        <w:spacing w:before="0"/>
        <w:ind w:left="0" w:firstLine="567"/>
        <w:rPr>
          <w:rFonts w:ascii="Times New Roman" w:hAnsi="Times New Roman" w:cs="Times New Roman"/>
          <w:sz w:val="28"/>
          <w:szCs w:val="28"/>
        </w:rPr>
      </w:pPr>
      <w:r w:rsidRPr="002E7477">
        <w:rPr>
          <w:rFonts w:ascii="Times New Roman" w:hAnsi="Times New Roman" w:cs="Times New Roman"/>
          <w:sz w:val="28"/>
          <w:szCs w:val="28"/>
          <w:lang w:val="uk-UA"/>
        </w:rPr>
        <w:t>Джерела ІЧ-випромінювання можна розділити на дві групи: природного та техногенного походження.</w:t>
      </w:r>
    </w:p>
    <w:p w:rsidR="0028639E" w:rsidRPr="002E7477" w:rsidRDefault="0028639E" w:rsidP="001A2D87">
      <w:pPr>
        <w:spacing w:before="0"/>
        <w:ind w:left="0" w:firstLine="567"/>
        <w:rPr>
          <w:rFonts w:ascii="Times New Roman" w:hAnsi="Times New Roman" w:cs="Times New Roman"/>
          <w:sz w:val="28"/>
          <w:szCs w:val="28"/>
          <w:lang w:val="uk-UA"/>
        </w:rPr>
      </w:pPr>
      <w:r w:rsidRPr="002E7477">
        <w:rPr>
          <w:rFonts w:ascii="Times New Roman" w:hAnsi="Times New Roman" w:cs="Times New Roman"/>
          <w:sz w:val="28"/>
          <w:szCs w:val="28"/>
          <w:lang w:val="uk-UA"/>
        </w:rPr>
        <w:t xml:space="preserve">Головним природним джерелом ІЧ-випромінювання в біосфері є Сонце. При температурі зовнішньої поверхні Сонця приблизно 6000 </w:t>
      </w:r>
      <w:r w:rsidRPr="002E7477">
        <w:rPr>
          <w:rFonts w:ascii="Times New Roman" w:hAnsi="Times New Roman" w:cs="Times New Roman"/>
          <w:sz w:val="28"/>
          <w:szCs w:val="28"/>
          <w:lang w:val="en-US"/>
        </w:rPr>
        <w:t>K</w:t>
      </w:r>
      <w:r w:rsidRPr="002E7477">
        <w:rPr>
          <w:rFonts w:ascii="Times New Roman" w:hAnsi="Times New Roman" w:cs="Times New Roman"/>
          <w:sz w:val="28"/>
          <w:szCs w:val="28"/>
          <w:lang w:val="uk-UA"/>
        </w:rPr>
        <w:t xml:space="preserve">, 50% енергії випромінювання припадає на ІЧ-діапазон. До числа природних джерел ІЧ-випромінювання належать діючі вулкани, термальні води, процеси </w:t>
      </w:r>
      <w:r w:rsidRPr="002E7477">
        <w:rPr>
          <w:rFonts w:ascii="Times New Roman" w:hAnsi="Times New Roman" w:cs="Times New Roman"/>
          <w:sz w:val="28"/>
          <w:szCs w:val="28"/>
          <w:lang w:val="uk-UA"/>
        </w:rPr>
        <w:lastRenderedPageBreak/>
        <w:t>тепломасопереносу в атмосфері, усі нагріті тіла, лісові пожежі, тощо. Поверхня Землі випромінює теплове випромінювання в діапазоні довжин хвиль приблизно від 3 до 80 мкм, тобто захоплює всю середню ІЧ-область.</w:t>
      </w:r>
    </w:p>
    <w:p w:rsidR="0028639E" w:rsidRPr="002E7477" w:rsidRDefault="0028639E" w:rsidP="001A2D87">
      <w:pPr>
        <w:spacing w:before="0"/>
        <w:ind w:left="0" w:firstLine="567"/>
        <w:rPr>
          <w:rFonts w:ascii="Times New Roman" w:hAnsi="Times New Roman" w:cs="Times New Roman"/>
          <w:sz w:val="28"/>
          <w:szCs w:val="28"/>
          <w:lang w:val="uk-UA"/>
        </w:rPr>
      </w:pPr>
      <w:r w:rsidRPr="002E7477">
        <w:rPr>
          <w:rFonts w:ascii="Times New Roman" w:hAnsi="Times New Roman" w:cs="Times New Roman"/>
          <w:sz w:val="28"/>
          <w:szCs w:val="28"/>
          <w:lang w:val="uk-UA"/>
        </w:rPr>
        <w:t>Людська цивілізація, будучи складною диссипативной структурою, неминуче пов'язана з тепловим випромінюванням. Велика частина електричної енергії, виходить за рахунок перетворення теплової енергії, що виділяється при згоранні органічного палива.</w:t>
      </w:r>
    </w:p>
    <w:p w:rsidR="0028639E" w:rsidRPr="002E7477" w:rsidRDefault="0028639E" w:rsidP="001A2D87">
      <w:pPr>
        <w:spacing w:before="0"/>
        <w:ind w:left="0" w:firstLine="567"/>
        <w:rPr>
          <w:rFonts w:ascii="Times New Roman" w:hAnsi="Times New Roman" w:cs="Times New Roman"/>
          <w:sz w:val="28"/>
          <w:szCs w:val="28"/>
          <w:lang w:val="uk-UA"/>
        </w:rPr>
      </w:pPr>
      <w:r w:rsidRPr="002E7477">
        <w:rPr>
          <w:rFonts w:ascii="Times New Roman" w:hAnsi="Times New Roman" w:cs="Times New Roman"/>
          <w:sz w:val="28"/>
          <w:szCs w:val="28"/>
          <w:lang w:val="uk-UA"/>
        </w:rPr>
        <w:t>Шляхом перетворення енергії органічного палива приблизно 30% енергії перетворюється в електричну, а 2/3 енергії надходять у навколишнє середовище у вигляді теплового забруднення і забруднення атмосфери продуктами згоряння. Теплове забруднення водойм і атмосфери має місце і при експлуатації атомних електростанцій. В даний час встановлена закономірність загального підвищення температури водойм, річок, атмосфери, особливо в місцях знаходження електростанцій, промислових підприємств у великих індустріальних районах. У свою чергу, це призводить до зміни теплового режиму водойм, що позначається на життя біоорганізмів, до виникнення небажаних повітряних потоків із-за підвищення температури в атмосфері, зміни вологості повітря і сонячної радіації і, в кінцевому випадку, до зміни мікроклімату.</w:t>
      </w:r>
    </w:p>
    <w:p w:rsidR="0028639E" w:rsidRPr="002E7477" w:rsidRDefault="0028639E" w:rsidP="001A2D87">
      <w:pPr>
        <w:spacing w:before="0"/>
        <w:ind w:left="0" w:firstLine="567"/>
        <w:rPr>
          <w:rFonts w:ascii="Times New Roman" w:hAnsi="Times New Roman" w:cs="Times New Roman"/>
          <w:sz w:val="28"/>
          <w:szCs w:val="28"/>
          <w:lang w:val="uk-UA"/>
        </w:rPr>
      </w:pPr>
      <w:r w:rsidRPr="002E7477">
        <w:rPr>
          <w:rFonts w:ascii="Times New Roman" w:hAnsi="Times New Roman" w:cs="Times New Roman"/>
          <w:sz w:val="28"/>
          <w:szCs w:val="28"/>
          <w:lang w:val="uk-UA"/>
        </w:rPr>
        <w:t>Найбільш поширеним джерелом ІЧ-випромінювання техногенного походження є лампа накачування. При температурі нитки лампи розжарювання 2300...2800 К максимум випромінювання припадає на довжину хвилі 1,2 мкм і близько 95% енергії випромінювання - на ІЧ-діапазон. Використовуються для сушки і нагріву лампи розжарювання з вольфрамовою ниткою потужністю 1 кВт випромінюють в ІЧ-діапазоні близько 80% всієї енергії. При зниженні температури загальний зміст ІЧ-випромінювання джерела зменшується. При падінні інтенсивності в 70 разів максимум інтенсивності відповідає λ</w:t>
      </w:r>
      <w:r w:rsidRPr="002E7477">
        <w:rPr>
          <w:rFonts w:ascii="Times New Roman" w:hAnsi="Times New Roman" w:cs="Times New Roman"/>
          <w:sz w:val="28"/>
          <w:szCs w:val="28"/>
          <w:vertAlign w:val="subscript"/>
          <w:lang w:val="uk-UA"/>
        </w:rPr>
        <w:t>т</w:t>
      </w:r>
      <w:r w:rsidRPr="002E7477">
        <w:rPr>
          <w:rFonts w:ascii="Times New Roman" w:hAnsi="Times New Roman" w:cs="Times New Roman"/>
          <w:sz w:val="28"/>
          <w:szCs w:val="28"/>
          <w:lang w:val="uk-UA"/>
        </w:rPr>
        <w:t>=10 мкм, а при λ</w:t>
      </w:r>
      <w:r w:rsidRPr="002E7477">
        <w:rPr>
          <w:rFonts w:ascii="Times New Roman" w:hAnsi="Times New Roman" w:cs="Times New Roman"/>
          <w:sz w:val="28"/>
          <w:szCs w:val="28"/>
          <w:vertAlign w:val="subscript"/>
          <w:lang w:val="uk-UA"/>
        </w:rPr>
        <w:t>т</w:t>
      </w:r>
      <w:r w:rsidRPr="002E7477">
        <w:rPr>
          <w:rFonts w:ascii="Times New Roman" w:hAnsi="Times New Roman" w:cs="Times New Roman"/>
          <w:sz w:val="28"/>
          <w:szCs w:val="28"/>
          <w:lang w:val="uk-UA"/>
        </w:rPr>
        <w:t>= 18 мкм інтенсивність зменшиться в 700 разів.</w:t>
      </w:r>
    </w:p>
    <w:p w:rsidR="0028639E" w:rsidRPr="002E7477" w:rsidRDefault="0028639E" w:rsidP="001A2D87">
      <w:pPr>
        <w:spacing w:before="0"/>
        <w:ind w:left="0" w:firstLine="567"/>
        <w:rPr>
          <w:rFonts w:ascii="Times New Roman" w:hAnsi="Times New Roman" w:cs="Times New Roman"/>
          <w:sz w:val="28"/>
          <w:szCs w:val="28"/>
          <w:lang w:val="uk-UA"/>
        </w:rPr>
      </w:pPr>
      <w:r w:rsidRPr="002E7477">
        <w:rPr>
          <w:rFonts w:ascii="Times New Roman" w:hAnsi="Times New Roman" w:cs="Times New Roman"/>
          <w:sz w:val="28"/>
          <w:szCs w:val="28"/>
          <w:lang w:val="uk-UA"/>
        </w:rPr>
        <w:t xml:space="preserve">До числа джерел ІЧ-випромінювання техногенного походження відносяться також газорозрядні лампи, вугільна електрична дуга, електричні спіралі з ніхромового дроту, що нагріваються пропускається струмом, електронагрівальні прилади, плазмові установки, печі самого різного призначення з використанням різного палива (газу, вугілля, нафти, мазуту, торфу тощо), електропечі, електротехнічні пристрої з неминучим перетворенням частки електричної енергії в теплову, двигуни внутрішнього </w:t>
      </w:r>
      <w:r w:rsidRPr="002E7477">
        <w:rPr>
          <w:rFonts w:ascii="Times New Roman" w:hAnsi="Times New Roman" w:cs="Times New Roman"/>
          <w:sz w:val="28"/>
          <w:szCs w:val="28"/>
          <w:lang w:val="uk-UA"/>
        </w:rPr>
        <w:lastRenderedPageBreak/>
        <w:t>згоряння, електродвигуни, ракетні та авіаційні двигуни, МГД-генератори, реактори атомних станцій і т. д.</w:t>
      </w:r>
    </w:p>
    <w:p w:rsidR="0028639E" w:rsidRPr="002E7477" w:rsidRDefault="0028639E" w:rsidP="001A2D87">
      <w:pPr>
        <w:spacing w:before="0"/>
        <w:ind w:left="0" w:firstLine="567"/>
        <w:rPr>
          <w:rFonts w:ascii="Times New Roman" w:hAnsi="Times New Roman" w:cs="Times New Roman"/>
          <w:sz w:val="28"/>
          <w:szCs w:val="28"/>
          <w:lang w:val="uk-UA"/>
        </w:rPr>
      </w:pPr>
      <w:r w:rsidRPr="002E7477">
        <w:rPr>
          <w:rFonts w:ascii="Times New Roman" w:hAnsi="Times New Roman" w:cs="Times New Roman"/>
          <w:sz w:val="28"/>
          <w:szCs w:val="28"/>
          <w:lang w:val="uk-UA"/>
        </w:rPr>
        <w:t>До числа когерентних техногенних джерел з вузькою смугою ІЧ-випромінювання відносяться ІЧ-лазерів (табл. 6.2).</w:t>
      </w:r>
    </w:p>
    <w:p w:rsidR="0028639E" w:rsidRPr="00F8530A" w:rsidRDefault="0028639E" w:rsidP="001A2D87">
      <w:pPr>
        <w:spacing w:before="0"/>
        <w:ind w:left="0" w:firstLine="567"/>
        <w:rPr>
          <w:rFonts w:ascii="Times New Roman" w:hAnsi="Times New Roman" w:cs="Times New Roman"/>
          <w:sz w:val="28"/>
          <w:szCs w:val="28"/>
          <w:lang w:val="uk-UA"/>
        </w:rPr>
      </w:pPr>
      <w:r w:rsidRPr="00F8530A">
        <w:rPr>
          <w:rFonts w:ascii="Times New Roman" w:hAnsi="Times New Roman" w:cs="Times New Roman"/>
          <w:sz w:val="28"/>
          <w:szCs w:val="28"/>
          <w:lang w:val="uk-UA"/>
        </w:rPr>
        <w:t>У виробничих приміщеннях з великим тепловиділенням (гарячі цехи) на частку інфрачервоного випромінювання може доводитися до 2/3 виділеної теплоти і тільки 1/3 на конвекційну теплоту.</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b/>
          <w:bCs/>
          <w:lang w:val="uk-UA"/>
        </w:rPr>
      </w:pPr>
      <w:r w:rsidRPr="002E7477">
        <w:rPr>
          <w:rFonts w:ascii="Times New Roman" w:hAnsi="Times New Roman" w:cs="Times New Roman"/>
          <w:b/>
          <w:bCs/>
          <w:lang w:val="uk-UA"/>
        </w:rPr>
        <w:t>Ультрафіолетове випромінювання</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xml:space="preserve">Ультрафіолетове випромінювання (УФВ) </w:t>
      </w:r>
      <w:r>
        <w:rPr>
          <w:rFonts w:ascii="Times New Roman" w:hAnsi="Times New Roman" w:cs="Times New Roman"/>
          <w:lang w:val="uk-UA"/>
        </w:rPr>
        <w:t>–</w:t>
      </w:r>
      <w:r w:rsidRPr="002E7477">
        <w:rPr>
          <w:rFonts w:ascii="Times New Roman" w:hAnsi="Times New Roman" w:cs="Times New Roman"/>
          <w:lang w:val="uk-UA"/>
        </w:rPr>
        <w:t xml:space="preserve"> електромагнітне випромінювання оптичного діапазону з довжиною хвилі λ від 200 до 1000 нм і частотою від 10</w:t>
      </w:r>
      <w:r w:rsidRPr="002E7477">
        <w:rPr>
          <w:rFonts w:ascii="Times New Roman" w:hAnsi="Times New Roman" w:cs="Times New Roman"/>
          <w:vertAlign w:val="superscript"/>
          <w:lang w:val="uk-UA"/>
        </w:rPr>
        <w:t>13</w:t>
      </w:r>
      <w:r w:rsidRPr="002E7477">
        <w:rPr>
          <w:rStyle w:val="apple-converted-space"/>
          <w:rFonts w:ascii="Times New Roman" w:hAnsi="Times New Roman" w:cs="Times New Roman"/>
          <w:lang w:val="uk-UA"/>
        </w:rPr>
        <w:t> </w:t>
      </w:r>
      <w:r w:rsidRPr="002E7477">
        <w:rPr>
          <w:rFonts w:ascii="Times New Roman" w:hAnsi="Times New Roman" w:cs="Times New Roman"/>
          <w:lang w:val="uk-UA"/>
        </w:rPr>
        <w:t>до 10</w:t>
      </w:r>
      <w:r w:rsidRPr="002E7477">
        <w:rPr>
          <w:rFonts w:ascii="Times New Roman" w:hAnsi="Times New Roman" w:cs="Times New Roman"/>
          <w:vertAlign w:val="superscript"/>
          <w:lang w:val="uk-UA"/>
        </w:rPr>
        <w:t>16</w:t>
      </w:r>
      <w:r w:rsidRPr="002E7477">
        <w:rPr>
          <w:rStyle w:val="apple-converted-space"/>
          <w:rFonts w:ascii="Times New Roman" w:hAnsi="Times New Roman" w:cs="Times New Roman"/>
          <w:lang w:val="uk-UA"/>
        </w:rPr>
        <w:t> </w:t>
      </w:r>
      <w:r w:rsidRPr="002E7477">
        <w:rPr>
          <w:rFonts w:ascii="Times New Roman" w:hAnsi="Times New Roman" w:cs="Times New Roman"/>
          <w:lang w:val="uk-UA"/>
        </w:rPr>
        <w:t>Гц. УФІ являє собою невидиме оком електромагнітне випромінювання, що займає в електромагнітному спектрі проміжне положення між світлом і рентгенівським випромінюванням. Відноситься до області не іонізуючих випромінювань.</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Будь-яке тіло, нагріте до 3000 К і вище, має в своєму спектрі ультрафіолетову компоненту. Чим вище температура тіла, тим у більшій мірі виявляється ультрафіолетова складова спектру.</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За способом генерації УФІ відноситься до теплового випромінювання, за характером впливу на речовини - до іонізуючим випромінюванням. По біологічному ефекту виділяють три області УФІ: УФ-А (λ = 400...280 нм); УФ-В (λ = 315...280 нм); УФ-С (λ = 280...200 нм). УФІ більш короткого діапазону (від 180 нм і нижче) сильно поглинається всіма матеріалами і середовищами, у тому числі і повітрям, і тому може мати місце тільки в умовах вакууму.</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Виходячи із специфічної біологічної ефективності, область УФІ-З також називають бактерицидною областю спектра, УФІ-В - ерітемной та УФІ-А - загальнооздоровчою.</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Ультрафіолетові промені мають здатність викликати фотоелектричний ефект, проявляти фотохімічну активність, викликати люмінесценцію і володіють значною біологічною активністю.</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Джерела ультрафіолетового випромінювання (УФ-випромінювання) можна розділити на природні і штучні.</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xml:space="preserve">Основним джерелом УФ-випромінювання природного походження є Сонце. З усього спектру УФ-випромінювання Сонця тільки невелика довгохвильова частина досягає земної поверхні (λ &gt; 0,29 мкм). Інша частина УФ-спектра, в особливості короткохвильова, поглинається атмосферою, що </w:t>
      </w:r>
      <w:r w:rsidRPr="002E7477">
        <w:rPr>
          <w:rFonts w:ascii="Times New Roman" w:hAnsi="Times New Roman" w:cs="Times New Roman"/>
          <w:lang w:val="uk-UA"/>
        </w:rPr>
        <w:lastRenderedPageBreak/>
        <w:t>надає сильний вплив на атмосферні процеси. Загальний потік УФ-випромінювання в областях А та £ становить 3...4% загальної енергії сонячних променів.</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Велика кількість джерел УФ-випромінювання має техногенне походження: техногенні джерела, що мають температуру вище 2000 °С (лазерні установки, електричні дуги від зварювальних робіт, плазма, розплавлений метал, кварцове скло і т. п.), ртутні випрямлячі; люмінесцентні джерела (лампи газорозрядні та дугові ртутні), що використовуються у поліграфії, хімічному та деревообробному виробництві, сільському господарстві, при кіно - і телезйомках, дефектоскопії та інших галузях виробництва, а також у охороні здоров'я.</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Інтенсивним джерелом УФ-випромінювання з безперервним спектром є електронні потоки синхротронов, лінійних прискорювачів, потужних приладів НВЧ.</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До техногенних джерел УФ-випромінювання належать понад 70 різних лазерних систем, що працюють в ультрафіолетовому та вакуумному ультрафіолетовому діапазоні.</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До техногенних джерел УФ-випромінювання відносяться деякі металургійні печі і домни по виплавці високотемпературних металів і сплавів із застосуванням кисневого дуття, потужних електронних і плазмових потоків і т. п.</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Величини УФ-випромінювання розрізняються за енергетичною природою і по ефективності впливу на біологічні об'єкти. Для біологічних об'єктів оцінюють бактерицидні і эритемные величини випромінювань.</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xml:space="preserve">В залежності від інтенсивності та довжини хвилі УФ-випромінювання діє двояко на живі організми. З одного боку, малі дози УФ-опромінення роблять благотворний вплив на людину і тварин, сприяючи утворенню вітамінів групи D. З іншого боку, УФ-опромінення надає шкідливе (небезпечне) дію на живі організми. Встановити межу дозволеного і згубного у ряді випадків буває дуже складно. Фізіологічна дія УФ-випромінювання проявляється в наступному: </w:t>
      </w:r>
    </w:p>
    <w:p w:rsidR="0028639E" w:rsidRPr="002E7477" w:rsidRDefault="0028639E" w:rsidP="001A2D87">
      <w:pPr>
        <w:pStyle w:val="HTML"/>
        <w:numPr>
          <w:ilvl w:val="0"/>
          <w:numId w:val="18"/>
        </w:numPr>
        <w:shd w:val="clear" w:color="auto" w:fill="FFFFFF"/>
        <w:spacing w:line="300" w:lineRule="auto"/>
        <w:ind w:left="0" w:firstLine="539"/>
        <w:jc w:val="both"/>
        <w:rPr>
          <w:rFonts w:ascii="Times New Roman" w:hAnsi="Times New Roman" w:cs="Times New Roman"/>
          <w:lang w:val="uk-UA"/>
        </w:rPr>
      </w:pPr>
      <w:r w:rsidRPr="002E7477">
        <w:rPr>
          <w:rFonts w:ascii="Times New Roman" w:hAnsi="Times New Roman" w:cs="Times New Roman"/>
          <w:lang w:val="uk-UA"/>
        </w:rPr>
        <w:t xml:space="preserve">УФ-А призводить до флюоресценції; </w:t>
      </w:r>
    </w:p>
    <w:p w:rsidR="0028639E" w:rsidRPr="002E7477" w:rsidRDefault="0028639E" w:rsidP="001A2D87">
      <w:pPr>
        <w:pStyle w:val="HTML"/>
        <w:numPr>
          <w:ilvl w:val="0"/>
          <w:numId w:val="18"/>
        </w:numPr>
        <w:shd w:val="clear" w:color="auto" w:fill="FFFFFF"/>
        <w:spacing w:line="300" w:lineRule="auto"/>
        <w:ind w:left="0" w:firstLine="539"/>
        <w:jc w:val="both"/>
        <w:rPr>
          <w:rFonts w:ascii="Times New Roman" w:hAnsi="Times New Roman" w:cs="Times New Roman"/>
          <w:lang w:val="uk-UA"/>
        </w:rPr>
      </w:pPr>
      <w:r w:rsidRPr="002E7477">
        <w:rPr>
          <w:rFonts w:ascii="Times New Roman" w:hAnsi="Times New Roman" w:cs="Times New Roman"/>
          <w:lang w:val="uk-UA"/>
        </w:rPr>
        <w:t xml:space="preserve">УФ-викликає зміни в складі крові, шкіри, впливає на нервову систему; </w:t>
      </w:r>
    </w:p>
    <w:p w:rsidR="0028639E" w:rsidRPr="002E7477" w:rsidRDefault="0028639E" w:rsidP="001A2D87">
      <w:pPr>
        <w:pStyle w:val="HTML"/>
        <w:numPr>
          <w:ilvl w:val="0"/>
          <w:numId w:val="18"/>
        </w:numPr>
        <w:shd w:val="clear" w:color="auto" w:fill="FFFFFF"/>
        <w:spacing w:line="300" w:lineRule="auto"/>
        <w:ind w:left="0" w:firstLine="539"/>
        <w:jc w:val="both"/>
        <w:rPr>
          <w:rFonts w:ascii="Times New Roman" w:hAnsi="Times New Roman" w:cs="Times New Roman"/>
          <w:lang w:val="uk-UA"/>
        </w:rPr>
      </w:pPr>
      <w:r w:rsidRPr="002E7477">
        <w:rPr>
          <w:rFonts w:ascii="Times New Roman" w:hAnsi="Times New Roman" w:cs="Times New Roman"/>
          <w:lang w:val="uk-UA"/>
        </w:rPr>
        <w:t xml:space="preserve">УФ-С діє на клітини. </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lastRenderedPageBreak/>
        <w:t>УФ-випромінювання від виробничих джерел, в першу чергу електрозварювальних дуг, може стати причиною гострих і хронічних професійних уражень. Найбільш схильний до дії УФ-випромінювання зоровий аналізатор. УФ-випромінювання виробничих джерел здатні змінювати газовий склад атмосферного повітря внаслідок його іонізації. При цьому в повітрі утворюються високотоксичні гази озон і оксиди азоту, становлять велику професійну небезпеку, особливо при зварювальних роботах в обмежених, погано провітрюваних приміщеннях.</w:t>
      </w:r>
    </w:p>
    <w:p w:rsidR="0028639E" w:rsidRPr="00F8530A"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eastAsia="en-US"/>
        </w:rPr>
      </w:pPr>
      <w:bookmarkStart w:id="51" w:name="_Toc30786357"/>
      <w:r w:rsidRPr="00F8530A">
        <w:rPr>
          <w:rStyle w:val="af1"/>
          <w:rFonts w:ascii="Times New Roman" w:hAnsi="Times New Roman" w:cs="Times New Roman"/>
          <w:i w:val="0"/>
          <w:iCs w:val="0"/>
          <w:color w:val="auto"/>
          <w:sz w:val="28"/>
          <w:szCs w:val="28"/>
          <w:lang w:eastAsia="en-US"/>
        </w:rPr>
        <w:t>6.4. Лазерне випромінювання</w:t>
      </w:r>
      <w:bookmarkEnd w:id="51"/>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Квантові генератори чи лазери використовуються:</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для створення точних вимірювальних приладів та інструментів;</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в оптичній локації;</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для передачі інформації;</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прецизійного зварювання;</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свердління тугоплавких матеріалів.</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Застосування лазерів у галузі зв'язку і на телебаченні особливо перспективне.</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В лазерах генерується когерентне випромінювання оптичного діапазону великої інтенсивності, у вузькому пучку випромінювання, а густина потоку потужності може досягати 10</w:t>
      </w:r>
      <w:r w:rsidRPr="00F8530A">
        <w:rPr>
          <w:rFonts w:ascii="Times New Roman" w:hAnsi="Times New Roman" w:cs="Times New Roman"/>
          <w:lang w:val="uk-UA"/>
        </w:rPr>
        <w:t>12</w:t>
      </w:r>
      <w:r w:rsidRPr="002E7477">
        <w:rPr>
          <w:rFonts w:ascii="Times New Roman" w:hAnsi="Times New Roman" w:cs="Times New Roman"/>
          <w:lang w:val="uk-UA"/>
        </w:rPr>
        <w:t>-10</w:t>
      </w:r>
      <w:r w:rsidRPr="00F8530A">
        <w:rPr>
          <w:rFonts w:ascii="Times New Roman" w:hAnsi="Times New Roman" w:cs="Times New Roman"/>
          <w:lang w:val="uk-UA"/>
        </w:rPr>
        <w:t>13</w:t>
      </w:r>
      <w:r w:rsidRPr="002E7477">
        <w:rPr>
          <w:rFonts w:ascii="Times New Roman" w:hAnsi="Times New Roman" w:cs="Times New Roman"/>
          <w:lang w:val="uk-UA"/>
        </w:rPr>
        <w:t xml:space="preserve"> Вт/см</w:t>
      </w:r>
      <w:r w:rsidRPr="00F8530A">
        <w:rPr>
          <w:rFonts w:ascii="Times New Roman" w:hAnsi="Times New Roman" w:cs="Times New Roman"/>
          <w:lang w:val="uk-UA"/>
        </w:rPr>
        <w:t>2</w:t>
      </w:r>
      <w:r w:rsidRPr="002E7477">
        <w:rPr>
          <w:rFonts w:ascii="Times New Roman" w:hAnsi="Times New Roman" w:cs="Times New Roman"/>
          <w:lang w:val="uk-UA"/>
        </w:rPr>
        <w:t>.</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Випромінювання електромагнітні (лазерні) охоплюють практично весь оптичний діапазон, від ультрафіолетової до інфрачервоної</w:t>
      </w:r>
      <w:r>
        <w:rPr>
          <w:rFonts w:ascii="Times New Roman" w:hAnsi="Times New Roman" w:cs="Times New Roman"/>
          <w:lang w:val="uk-UA"/>
        </w:rPr>
        <w:t xml:space="preserve"> області спектра випромінювання </w:t>
      </w:r>
      <w:r w:rsidRPr="002E7477">
        <w:rPr>
          <w:rFonts w:ascii="Times New Roman" w:hAnsi="Times New Roman" w:cs="Times New Roman"/>
          <w:lang w:val="uk-UA"/>
        </w:rPr>
        <w:t>.</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Генератори оптичного діапазону працюють на основі змушених випромінювань, джерелами яких є робочі речовини, що генерують електромагнітні випромінювання оптичного діапазону (що створюють лазерний ефект) внаслідок порушення їхніх атомів електромагнітною енергією іншого джерела.</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Іншим джерелом у твердо тілих лазерах служать газорозрядні імпульсні лампи, а в газових лазерах - генератори НВЧ.</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xml:space="preserve">Робочою речовиною у твердо тілих квантових генераторах застосовують кристали рубіну, скла з домішкою неодиму, диспрозію, вольфрамат кальцію, а в газових генераторах найбільш простого типу - суміш гелію з неоном і азотом. Робоча речовина випромінює хвилі визначеної довжини. Наприклад, </w:t>
      </w:r>
      <w:r w:rsidRPr="002E7477">
        <w:rPr>
          <w:rFonts w:ascii="Times New Roman" w:hAnsi="Times New Roman" w:cs="Times New Roman"/>
          <w:lang w:val="uk-UA"/>
        </w:rPr>
        <w:lastRenderedPageBreak/>
        <w:t>рубіновий лазер створює хвилю довжиною X = 0,6943 мкм, неодимовий X = 1,06 мкм, лазер на суміші вуглекислого газу з неоном і азотом X = 10,6 мкм.</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Коли лазерні випромінювання потрапляють на біологічні тканини людини, тоді вони чинять теплову, механічну і електрохімічну дію на організм людини. Тепловий вплив виявляється в поглинанні енергії лазерного випромінювання біологічними тканинами і, в першу чергу, шкірою. Шкіра поглинає велику частину енергії, в результаті чого виникають опіки. Ступінь опіку шкіри у великій мірі залежить від інтенсивності і частоти випромінювання, а також від ступеня пігментації шкіри в момент опіку. Чим більша частота, тим сильніший опік. Чим темніше шкіра, тим більша частина енергії нею поглинається і тим сильніший її опік.</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Коли велика інтенсивність опромінення впливає на людину, можуть уражатися внутрішні органи, викликаючи набряки, крововиливи, омертвіння тканин. Тоді може мати місце навіть згортання і розпад крові.</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Якщо інтенсивності лазерного випромінювання в організмі людини невеликі, можуть виникнути функціональні порушення - в першу чергу в нервовій і серцево-судинній системах, що виявляється в зниженні або підвищенні артеріального тиску, підвищенні пітливості, виникненні головного болю, стомлюваності, дратівливості. Такі зміни оборотні, якщо вжити заходів щодо виключення опромінення і дотримання належного режиму праці й відпочинку.</w:t>
      </w:r>
    </w:p>
    <w:p w:rsidR="0028639E" w:rsidRPr="00F8530A" w:rsidRDefault="0028639E" w:rsidP="001A2D87">
      <w:pPr>
        <w:pStyle w:val="HTML"/>
        <w:shd w:val="clear" w:color="auto" w:fill="FFFFFF"/>
        <w:spacing w:line="300" w:lineRule="auto"/>
        <w:ind w:firstLine="539"/>
        <w:jc w:val="both"/>
        <w:rPr>
          <w:rFonts w:ascii="Times New Roman" w:hAnsi="Times New Roman" w:cs="Times New Roman"/>
          <w:lang w:val="uk-UA"/>
        </w:rPr>
      </w:pPr>
      <w:r w:rsidRPr="00BD71A5">
        <w:rPr>
          <w:rFonts w:ascii="Times New Roman" w:hAnsi="Times New Roman" w:cs="Times New Roman"/>
          <w:b/>
          <w:bCs/>
          <w:lang w:val="uk-UA"/>
        </w:rPr>
        <w:t xml:space="preserve">Механічний вплив </w:t>
      </w:r>
      <w:r w:rsidRPr="00F8530A">
        <w:rPr>
          <w:rFonts w:ascii="Times New Roman" w:hAnsi="Times New Roman" w:cs="Times New Roman"/>
          <w:lang w:val="uk-UA"/>
        </w:rPr>
        <w:t>виявляється в розриві тканин, що виникає в результаті різкого скипання рідинних структур живої тканини, підвищення тиску й ударної хвилі.</w:t>
      </w:r>
    </w:p>
    <w:p w:rsidR="0028639E" w:rsidRPr="00F8530A" w:rsidRDefault="0028639E" w:rsidP="001A2D87">
      <w:pPr>
        <w:pStyle w:val="HTML"/>
        <w:shd w:val="clear" w:color="auto" w:fill="FFFFFF"/>
        <w:spacing w:line="300" w:lineRule="auto"/>
        <w:ind w:firstLine="539"/>
        <w:jc w:val="both"/>
        <w:rPr>
          <w:rFonts w:ascii="Times New Roman" w:hAnsi="Times New Roman" w:cs="Times New Roman"/>
          <w:lang w:val="uk-UA"/>
        </w:rPr>
      </w:pPr>
      <w:r w:rsidRPr="00F8530A">
        <w:rPr>
          <w:rFonts w:ascii="Times New Roman" w:hAnsi="Times New Roman" w:cs="Times New Roman"/>
          <w:b/>
          <w:bCs/>
        </w:rPr>
        <w:t xml:space="preserve">Електрохімічний вплив </w:t>
      </w:r>
      <w:r w:rsidRPr="00F8530A">
        <w:rPr>
          <w:rFonts w:ascii="Times New Roman" w:hAnsi="Times New Roman" w:cs="Times New Roman"/>
          <w:lang w:val="uk-UA"/>
        </w:rPr>
        <w:t>лазерного випромінювання зумовлює іонізацію рідинних компонентів і утворення нових структур, не властивих живій матерії.</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xml:space="preserve">В першу чергу і найбільш небезпечне лазерне випромінювання для очей. Небезпека виникає тоді, коли промінь лазера фіксується на сітківці ока, що приводить до її коагуляції. Наслідком коагуляції є сліпота ураженої області сітківки. Найбільш небезпечне ураження центральної ямки сітківки - невелика область діаметром 0,2 мм поблизу центра сітківки. Це серйозна втрата зору. Внутрішнє середовище ока допускає випромінювання оптичного квантового генератора з довжинами хвиль 0,33-1,4 мкм на сітківку ока. Найбільша прозорість ока (до 100%) має місце для довжин хвиль 0,5-0,9 мкм, тому випромінювання рубінового генератора з X = 0,6943 мкм проходить до </w:t>
      </w:r>
      <w:r w:rsidRPr="002E7477">
        <w:rPr>
          <w:rFonts w:ascii="Times New Roman" w:hAnsi="Times New Roman" w:cs="Times New Roman"/>
          <w:lang w:val="uk-UA"/>
        </w:rPr>
        <w:lastRenderedPageBreak/>
        <w:t>сітківки без втрат і сприймається як червоний колір, а випромінювання генератора, що працює на суміші вуглекислого газу з неоном і азотом з X = 10,6 мк</w:t>
      </w:r>
      <w:r>
        <w:rPr>
          <w:rFonts w:ascii="Times New Roman" w:hAnsi="Times New Roman" w:cs="Times New Roman"/>
          <w:lang w:val="uk-UA"/>
        </w:rPr>
        <w:t>м, поглинається рогівкою ока [20</w:t>
      </w:r>
      <w:r w:rsidRPr="002E7477">
        <w:rPr>
          <w:rFonts w:ascii="Times New Roman" w:hAnsi="Times New Roman" w:cs="Times New Roman"/>
          <w:lang w:val="uk-UA"/>
        </w:rPr>
        <w:t>].</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Для очей небезпечним є не тільки пряме випромінювання лазера, але й відбите від будь-якої поверхні. Коли від лазерного випромінювання око віддаляється на видиму відстань, то це не врятовує його від ураження, тому що в оптичній системі ока віддалені об'єкти фокусуються на сітківці менше, ніж прилеглі об'єкти.</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Шкідлива робота з оптичними квантовими генераторами пов'язана з такими шкідливими виробничими факторами, як: сліпуче яскраве світло лампи накачування, озон, електромагнітні випромінювання НВЧ.</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bookmarkStart w:id="52" w:name="BM743"/>
      <w:bookmarkStart w:id="53" w:name="BM579"/>
      <w:bookmarkEnd w:id="52"/>
      <w:bookmarkEnd w:id="53"/>
      <w:r w:rsidRPr="002E7477">
        <w:rPr>
          <w:rFonts w:ascii="Times New Roman" w:hAnsi="Times New Roman" w:cs="Times New Roman"/>
          <w:lang w:val="uk-UA"/>
        </w:rPr>
        <w:t>Лазерні квантові генератори слід розміщувати в спеціально призначених для цих цілей приміщеннях, двері яких повинні мати спеціальне блокування з світловим табло, що включається на час роботи лазерних генераторів. Приміщення повинні задовольняти усім вимогам санітарних норм і повинні бути обладнані припливно-витяжною вентиляцією.</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Приміщення усередині, а також устаткування і предмети, що знаходяться в ньому, не повинні мати дзеркально відбиваючих поверхонь, у противному разі їх варто фарбувати в темні матові тони.</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Квантовий генератор повинен установлюватися таким чином, щоб шлях променя проходив в найменш відвідуваній людиною зоні, а місця фокусування променя під час його роботи були захищені діафрагмами. Наприкінці променя розміщують пастку для поглинання відбитого випромінювання. Для зменшення розсіювання випромінювання лінзи, призми й інші тверді перешкоди на шляху променя повинні бути обладнані блендами. У деяких випадках необхідно відбивати весь хід променя.</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Для візуального юстирування пристрої повинні бути оснащені захисними поглинаючими фільтрами. При роботі з оптичними квантовими генераторами їх розташування за польових умов слід позначати спеціальними знаками.</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Ширми, що екранують, штори, завіси можна виготовляти з бавовняної чорної фланелі.</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 xml:space="preserve">Захист очей слід здійснювати захисними окулярами, скло яких має велику оптичну щільність. Закордонні дослідники пропонують використовувати скло щільністю 9 на довжинах хвиль 0,6943 і 1,06 мкм. Для запобігання ушкодження скла випромінюванням оптичного квантового </w:t>
      </w:r>
      <w:r w:rsidRPr="002E7477">
        <w:rPr>
          <w:rFonts w:ascii="Times New Roman" w:hAnsi="Times New Roman" w:cs="Times New Roman"/>
          <w:lang w:val="uk-UA"/>
        </w:rPr>
        <w:lastRenderedPageBreak/>
        <w:t>генератора перед ним пропонується розміщувати скло з меншим коефіцієнтом поглинання.</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Окуляри СЗС-22, виконані із синьо-зеленого скла, практично непроникні для випромінювань з довжинами хвиль 0,63-1,5 мкм.</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Робітники в процесі роботи з оптичними квантовими генераторами для профілактики захворювань повинні два рази на рік проходити медичні огляди за участю терапевта, гематолога, офтальмолога і невропатолога.</w:t>
      </w:r>
    </w:p>
    <w:p w:rsidR="0028639E" w:rsidRPr="002E7477" w:rsidRDefault="0028639E" w:rsidP="001A2D87">
      <w:pPr>
        <w:pStyle w:val="HTML"/>
        <w:shd w:val="clear" w:color="auto" w:fill="FFFFFF"/>
        <w:spacing w:line="300" w:lineRule="auto"/>
        <w:ind w:firstLine="539"/>
        <w:jc w:val="both"/>
        <w:rPr>
          <w:rFonts w:ascii="Times New Roman" w:hAnsi="Times New Roman" w:cs="Times New Roman"/>
          <w:lang w:val="uk-UA"/>
        </w:rPr>
      </w:pPr>
      <w:r w:rsidRPr="002E7477">
        <w:rPr>
          <w:rFonts w:ascii="Times New Roman" w:hAnsi="Times New Roman" w:cs="Times New Roman"/>
          <w:lang w:val="uk-UA"/>
        </w:rPr>
        <w:t>Дослідження і обслуговування оптичних квантових генераторів повинні проводити працівники не молодше 18 років, які не мають медичних протипоказань.</w:t>
      </w:r>
    </w:p>
    <w:p w:rsidR="0028639E" w:rsidRPr="00BD71A5" w:rsidRDefault="0028639E" w:rsidP="001A2D87">
      <w:pPr>
        <w:pStyle w:val="3"/>
        <w:spacing w:before="240" w:line="360" w:lineRule="auto"/>
        <w:ind w:left="0" w:firstLine="539"/>
        <w:rPr>
          <w:rStyle w:val="af1"/>
          <w:rFonts w:ascii="Times New Roman" w:hAnsi="Times New Roman" w:cs="Times New Roman"/>
          <w:i w:val="0"/>
          <w:iCs w:val="0"/>
          <w:color w:val="auto"/>
          <w:sz w:val="28"/>
          <w:szCs w:val="28"/>
          <w:lang w:val="uk-UA" w:eastAsia="en-US"/>
        </w:rPr>
      </w:pPr>
      <w:bookmarkStart w:id="54" w:name="_Toc30786358"/>
      <w:r w:rsidRPr="00BD71A5">
        <w:rPr>
          <w:rStyle w:val="af1"/>
          <w:rFonts w:ascii="Times New Roman" w:hAnsi="Times New Roman" w:cs="Times New Roman"/>
          <w:i w:val="0"/>
          <w:iCs w:val="0"/>
          <w:color w:val="auto"/>
          <w:sz w:val="28"/>
          <w:szCs w:val="28"/>
          <w:lang w:val="uk-UA" w:eastAsia="en-US"/>
        </w:rPr>
        <w:t>6.5. Висновки</w:t>
      </w:r>
      <w:bookmarkEnd w:id="54"/>
    </w:p>
    <w:p w:rsidR="0028639E" w:rsidRPr="00F8530A" w:rsidRDefault="0028639E" w:rsidP="001A2D87">
      <w:pPr>
        <w:pStyle w:val="HTML"/>
        <w:shd w:val="clear" w:color="auto" w:fill="FFFFFF"/>
        <w:spacing w:line="300" w:lineRule="auto"/>
        <w:ind w:firstLine="539"/>
        <w:jc w:val="both"/>
        <w:rPr>
          <w:rFonts w:ascii="Times New Roman" w:hAnsi="Times New Roman" w:cs="Times New Roman"/>
        </w:rPr>
      </w:pPr>
      <w:r w:rsidRPr="00BD71A5">
        <w:rPr>
          <w:rFonts w:ascii="Times New Roman" w:hAnsi="Times New Roman" w:cs="Times New Roman"/>
          <w:lang w:val="uk-UA"/>
        </w:rPr>
        <w:t xml:space="preserve">Розроблений система охоронного відеоспостереження, пов'язана з безпосередньою взаємодією з випромінюванням оптичного діапазону (ІЧ – підсвітка, засоби освітлення, використання ВОС тощо). У розділі були проаналізовані негативні чинники випромінювання оптичного діапазону, які можуть діяти на людину. Особливу увагу було приділено питанням впливу квантових генераторів або лазерів. </w:t>
      </w:r>
      <w:r w:rsidRPr="00F8530A">
        <w:rPr>
          <w:rFonts w:ascii="Times New Roman" w:hAnsi="Times New Roman" w:cs="Times New Roman"/>
        </w:rPr>
        <w:t>Саме вони є основним засобом формування інформаційного потоку у система оптико-волоконних ліній зв’язку.</w:t>
      </w:r>
    </w:p>
    <w:p w:rsidR="0028639E" w:rsidRPr="00F8530A" w:rsidRDefault="0028639E" w:rsidP="001A2D87">
      <w:pPr>
        <w:pStyle w:val="HTML"/>
        <w:shd w:val="clear" w:color="auto" w:fill="FFFFFF"/>
        <w:spacing w:line="300" w:lineRule="auto"/>
        <w:ind w:firstLine="539"/>
        <w:jc w:val="both"/>
        <w:rPr>
          <w:rFonts w:ascii="Times New Roman" w:hAnsi="Times New Roman" w:cs="Times New Roman"/>
        </w:rPr>
      </w:pPr>
      <w:r w:rsidRPr="00F8530A">
        <w:rPr>
          <w:rFonts w:ascii="Times New Roman" w:hAnsi="Times New Roman" w:cs="Times New Roman"/>
        </w:rPr>
        <w:t xml:space="preserve">Зважаючи на небезпеку, пов’язану з експлуатацією оптичного обладнання, були розроблені заходи по захисту людини від оптичних віпромінюань. </w:t>
      </w:r>
    </w:p>
    <w:p w:rsidR="0028639E" w:rsidRPr="00F8530A" w:rsidRDefault="0028639E" w:rsidP="001A2D87">
      <w:pPr>
        <w:keepNext/>
        <w:spacing w:before="0" w:after="120" w:line="360" w:lineRule="auto"/>
        <w:ind w:left="0" w:firstLine="0"/>
        <w:jc w:val="center"/>
        <w:outlineLvl w:val="0"/>
        <w:rPr>
          <w:rFonts w:ascii="Times New Roman" w:hAnsi="Times New Roman" w:cs="Times New Roman"/>
          <w:b/>
          <w:bCs/>
          <w:kern w:val="32"/>
          <w:sz w:val="26"/>
          <w:szCs w:val="26"/>
          <w:lang w:eastAsia="uk-UA"/>
        </w:rPr>
      </w:pPr>
      <w:r>
        <w:rPr>
          <w:rFonts w:ascii="Times New Roman" w:hAnsi="Times New Roman" w:cs="Times New Roman"/>
          <w:b/>
          <w:bCs/>
          <w:sz w:val="28"/>
          <w:szCs w:val="28"/>
          <w:highlight w:val="red"/>
          <w:lang w:val="uk-UA"/>
        </w:rPr>
        <w:br w:type="page"/>
      </w:r>
      <w:bookmarkStart w:id="55" w:name="_Toc30786359"/>
      <w:r w:rsidRPr="00F8530A">
        <w:rPr>
          <w:rFonts w:ascii="Times New Roman" w:hAnsi="Times New Roman" w:cs="Times New Roman"/>
          <w:b/>
          <w:bCs/>
          <w:kern w:val="32"/>
          <w:sz w:val="26"/>
          <w:szCs w:val="26"/>
          <w:lang w:eastAsia="uk-UA"/>
        </w:rPr>
        <w:lastRenderedPageBreak/>
        <w:t>ВИСНОВКИ</w:t>
      </w:r>
      <w:bookmarkEnd w:id="55"/>
    </w:p>
    <w:p w:rsidR="0028639E" w:rsidRPr="002B05F1" w:rsidRDefault="0028639E" w:rsidP="001A2D87">
      <w:pPr>
        <w:spacing w:before="0"/>
        <w:ind w:left="0" w:firstLine="539"/>
        <w:rPr>
          <w:rFonts w:ascii="Times New Roman" w:hAnsi="Times New Roman" w:cs="Times New Roman"/>
          <w:sz w:val="28"/>
          <w:szCs w:val="28"/>
          <w:lang w:val="uk-UA" w:eastAsia="en-US"/>
        </w:rPr>
      </w:pPr>
      <w:r w:rsidRPr="002B05F1">
        <w:rPr>
          <w:rFonts w:ascii="Times New Roman" w:hAnsi="Times New Roman" w:cs="Times New Roman"/>
          <w:sz w:val="28"/>
          <w:szCs w:val="28"/>
          <w:lang w:val="uk-UA" w:eastAsia="en-US"/>
        </w:rPr>
        <w:t xml:space="preserve">На  сьогоднішній  день  стало  дуже  популярним  встановлення  системи  відеоспостереження.  Це  обумовлено  тим,  що  люди  прагнуть  захистити  та  вберегти  власний  будинок,  від  протиправних  дій, </w:t>
      </w:r>
      <w:r>
        <w:rPr>
          <w:rFonts w:ascii="Times New Roman" w:hAnsi="Times New Roman" w:cs="Times New Roman"/>
          <w:sz w:val="28"/>
          <w:szCs w:val="28"/>
          <w:lang w:val="uk-UA" w:eastAsia="en-US"/>
        </w:rPr>
        <w:t xml:space="preserve"> та  недобросовісніх  людей,  а  також</w:t>
      </w:r>
      <w:r w:rsidRPr="002B05F1">
        <w:rPr>
          <w:rFonts w:ascii="Times New Roman" w:hAnsi="Times New Roman" w:cs="Times New Roman"/>
          <w:sz w:val="28"/>
          <w:szCs w:val="28"/>
          <w:lang w:val="uk-UA" w:eastAsia="en-US"/>
        </w:rPr>
        <w:t xml:space="preserve">  шахраїв.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Саме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по</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 цій причині</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 СВС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вважають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найдосконалішими</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 та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найінформативнішими</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 системами</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 безпеки.</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 Ці</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 викладки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стали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основним спонукаючи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фактором,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для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написання</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 даної </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дипломної</w:t>
      </w:r>
      <w:r>
        <w:rPr>
          <w:rFonts w:ascii="Times New Roman" w:hAnsi="Times New Roman" w:cs="Times New Roman"/>
          <w:sz w:val="28"/>
          <w:szCs w:val="28"/>
          <w:lang w:val="uk-UA" w:eastAsia="en-US"/>
        </w:rPr>
        <w:t xml:space="preserve"> </w:t>
      </w:r>
      <w:r w:rsidRPr="002B05F1">
        <w:rPr>
          <w:rFonts w:ascii="Times New Roman" w:hAnsi="Times New Roman" w:cs="Times New Roman"/>
          <w:sz w:val="28"/>
          <w:szCs w:val="28"/>
          <w:lang w:val="uk-UA" w:eastAsia="en-US"/>
        </w:rPr>
        <w:t xml:space="preserve"> роботи.</w:t>
      </w:r>
    </w:p>
    <w:p w:rsidR="0028639E" w:rsidRPr="00A16010" w:rsidRDefault="0028639E" w:rsidP="001A2D87">
      <w:pPr>
        <w:spacing w:before="0"/>
        <w:ind w:left="0" w:firstLine="539"/>
        <w:rPr>
          <w:rFonts w:ascii="Times New Roman" w:hAnsi="Times New Roman" w:cs="Times New Roman"/>
          <w:sz w:val="28"/>
          <w:szCs w:val="28"/>
          <w:lang w:val="uk-UA" w:eastAsia="en-US"/>
        </w:rPr>
      </w:pPr>
      <w:r w:rsidRPr="00A16010">
        <w:rPr>
          <w:rFonts w:ascii="Times New Roman" w:hAnsi="Times New Roman" w:cs="Times New Roman"/>
          <w:sz w:val="28"/>
          <w:szCs w:val="28"/>
          <w:lang w:val="uk-UA" w:eastAsia="en-US"/>
        </w:rPr>
        <w:t>У  цій  дипломній  роботі  були  розібрані  загальні  принципи  побудови  системи  «Розумний  будинок»,  його  структурну  систему,  технічні  засоби  охорони,</w:t>
      </w:r>
      <w:r>
        <w:rPr>
          <w:rFonts w:ascii="Times New Roman" w:hAnsi="Times New Roman" w:cs="Times New Roman"/>
          <w:sz w:val="28"/>
          <w:szCs w:val="28"/>
          <w:lang w:val="uk-UA" w:eastAsia="en-US"/>
        </w:rPr>
        <w:t xml:space="preserve"> </w:t>
      </w:r>
      <w:r w:rsidRPr="00A16010">
        <w:rPr>
          <w:rFonts w:ascii="Times New Roman" w:hAnsi="Times New Roman" w:cs="Times New Roman"/>
          <w:sz w:val="28"/>
          <w:szCs w:val="28"/>
          <w:lang w:val="uk-UA" w:eastAsia="en-US"/>
        </w:rPr>
        <w:t xml:space="preserve">а  також  систему </w:t>
      </w:r>
      <w:r>
        <w:rPr>
          <w:rFonts w:ascii="Times New Roman" w:hAnsi="Times New Roman" w:cs="Times New Roman"/>
          <w:sz w:val="28"/>
          <w:szCs w:val="28"/>
          <w:lang w:val="uk-UA" w:eastAsia="en-US"/>
        </w:rPr>
        <w:t xml:space="preserve"> відеоспостереження  .</w:t>
      </w:r>
    </w:p>
    <w:p w:rsidR="0028639E" w:rsidRPr="002B05F1" w:rsidRDefault="0028639E" w:rsidP="001A2D87">
      <w:pPr>
        <w:spacing w:before="0"/>
        <w:ind w:left="0" w:firstLine="539"/>
        <w:rPr>
          <w:rFonts w:ascii="Times New Roman" w:hAnsi="Times New Roman" w:cs="Times New Roman"/>
          <w:sz w:val="28"/>
          <w:szCs w:val="28"/>
          <w:lang w:val="uk-UA" w:eastAsia="en-US"/>
        </w:rPr>
      </w:pPr>
      <w:r w:rsidRPr="00A16010">
        <w:rPr>
          <w:rFonts w:ascii="Times New Roman" w:hAnsi="Times New Roman" w:cs="Times New Roman"/>
          <w:sz w:val="28"/>
          <w:szCs w:val="28"/>
          <w:lang w:val="uk-UA" w:eastAsia="en-US"/>
        </w:rPr>
        <w:t>Було  розглянуто  існуючі  види  систем  безпеки  об’єкту  та  усі  складові  цих  систем</w:t>
      </w:r>
      <w:r>
        <w:rPr>
          <w:rFonts w:ascii="Times New Roman" w:hAnsi="Times New Roman" w:cs="Times New Roman"/>
          <w:sz w:val="28"/>
          <w:szCs w:val="28"/>
          <w:lang w:val="uk-UA" w:eastAsia="en-US"/>
        </w:rPr>
        <w:t>,  і  безумовно</w:t>
      </w:r>
      <w:r w:rsidRPr="00A16010">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 xml:space="preserve"> </w:t>
      </w:r>
      <w:r w:rsidRPr="00A16010">
        <w:rPr>
          <w:rFonts w:ascii="Times New Roman" w:hAnsi="Times New Roman" w:cs="Times New Roman"/>
          <w:sz w:val="28"/>
          <w:szCs w:val="28"/>
          <w:lang w:val="uk-UA" w:eastAsia="en-US"/>
        </w:rPr>
        <w:t xml:space="preserve">усі види  відеоспостереження,  </w:t>
      </w:r>
      <w:r>
        <w:rPr>
          <w:rFonts w:ascii="Times New Roman" w:hAnsi="Times New Roman" w:cs="Times New Roman"/>
          <w:sz w:val="28"/>
          <w:szCs w:val="28"/>
          <w:lang w:val="uk-UA" w:eastAsia="en-US"/>
        </w:rPr>
        <w:t xml:space="preserve">їх </w:t>
      </w:r>
      <w:r w:rsidRPr="00A16010">
        <w:rPr>
          <w:rFonts w:ascii="Times New Roman" w:hAnsi="Times New Roman" w:cs="Times New Roman"/>
          <w:sz w:val="28"/>
          <w:szCs w:val="28"/>
          <w:lang w:val="uk-UA" w:eastAsia="en-US"/>
        </w:rPr>
        <w:t>осн</w:t>
      </w:r>
      <w:r>
        <w:rPr>
          <w:rFonts w:ascii="Times New Roman" w:hAnsi="Times New Roman" w:cs="Times New Roman"/>
          <w:sz w:val="28"/>
          <w:szCs w:val="28"/>
          <w:lang w:val="uk-UA" w:eastAsia="en-US"/>
        </w:rPr>
        <w:t>овні характеристики та пристрої</w:t>
      </w:r>
      <w:r w:rsidRPr="00A16010">
        <w:rPr>
          <w:rFonts w:ascii="Times New Roman" w:hAnsi="Times New Roman" w:cs="Times New Roman"/>
          <w:sz w:val="28"/>
          <w:szCs w:val="28"/>
          <w:lang w:val="uk-UA" w:eastAsia="en-US"/>
        </w:rPr>
        <w:t>, призначен</w:t>
      </w:r>
      <w:r>
        <w:rPr>
          <w:rFonts w:ascii="Times New Roman" w:hAnsi="Times New Roman" w:cs="Times New Roman"/>
          <w:sz w:val="28"/>
          <w:szCs w:val="28"/>
          <w:lang w:val="uk-UA" w:eastAsia="en-US"/>
        </w:rPr>
        <w:t>і</w:t>
      </w:r>
      <w:r w:rsidRPr="00A16010">
        <w:rPr>
          <w:rFonts w:ascii="Times New Roman" w:hAnsi="Times New Roman" w:cs="Times New Roman"/>
          <w:sz w:val="28"/>
          <w:szCs w:val="28"/>
          <w:lang w:val="uk-UA" w:eastAsia="en-US"/>
        </w:rPr>
        <w:t xml:space="preserve"> для роботи в складі системи відеоспостереження. </w:t>
      </w:r>
      <w:r>
        <w:rPr>
          <w:rFonts w:ascii="Times New Roman" w:hAnsi="Times New Roman" w:cs="Times New Roman"/>
          <w:sz w:val="28"/>
          <w:szCs w:val="28"/>
          <w:lang w:val="uk-UA" w:eastAsia="en-US"/>
        </w:rPr>
        <w:t xml:space="preserve"> Зроблений  аналіз </w:t>
      </w:r>
      <w:r w:rsidRPr="00A16010">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 xml:space="preserve">дозволив </w:t>
      </w:r>
      <w:r w:rsidRPr="00A16010">
        <w:rPr>
          <w:rFonts w:ascii="Times New Roman" w:hAnsi="Times New Roman" w:cs="Times New Roman"/>
          <w:sz w:val="28"/>
          <w:szCs w:val="28"/>
          <w:lang w:val="uk-UA" w:eastAsia="en-US"/>
        </w:rPr>
        <w:t xml:space="preserve"> обрати  надійні  та</w:t>
      </w:r>
      <w:r>
        <w:rPr>
          <w:rFonts w:ascii="Times New Roman" w:hAnsi="Times New Roman" w:cs="Times New Roman"/>
          <w:sz w:val="28"/>
          <w:szCs w:val="28"/>
          <w:lang w:val="uk-UA" w:eastAsia="en-US"/>
        </w:rPr>
        <w:t xml:space="preserve">  не  дорогі  види  камер</w:t>
      </w:r>
      <w:r w:rsidRPr="00A16010">
        <w:rPr>
          <w:rFonts w:ascii="Times New Roman" w:hAnsi="Times New Roman" w:cs="Times New Roman"/>
          <w:sz w:val="28"/>
          <w:szCs w:val="28"/>
          <w:lang w:val="uk-UA" w:eastAsia="en-US"/>
        </w:rPr>
        <w:t>,</w:t>
      </w:r>
      <w:r>
        <w:rPr>
          <w:rFonts w:ascii="Times New Roman" w:hAnsi="Times New Roman" w:cs="Times New Roman"/>
          <w:sz w:val="28"/>
          <w:szCs w:val="28"/>
          <w:lang w:val="uk-UA" w:eastAsia="en-US"/>
        </w:rPr>
        <w:t xml:space="preserve">  і</w:t>
      </w:r>
      <w:r w:rsidRPr="00A16010">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 xml:space="preserve"> усі необхідні прилади  для спостереження за об</w:t>
      </w:r>
      <w:r w:rsidRPr="002B05F1">
        <w:rPr>
          <w:rFonts w:ascii="Times New Roman" w:hAnsi="Times New Roman" w:cs="Times New Roman"/>
          <w:sz w:val="28"/>
          <w:szCs w:val="28"/>
          <w:lang w:val="uk-UA" w:eastAsia="en-US"/>
        </w:rPr>
        <w:t>'є</w:t>
      </w:r>
      <w:r>
        <w:rPr>
          <w:rFonts w:ascii="Times New Roman" w:hAnsi="Times New Roman" w:cs="Times New Roman"/>
          <w:sz w:val="28"/>
          <w:szCs w:val="28"/>
          <w:lang w:val="uk-UA" w:eastAsia="en-US"/>
        </w:rPr>
        <w:t>ктом,</w:t>
      </w:r>
      <w:r w:rsidRPr="00A16010">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 xml:space="preserve"> </w:t>
      </w:r>
      <w:r w:rsidRPr="00A16010">
        <w:rPr>
          <w:rFonts w:ascii="Times New Roman" w:hAnsi="Times New Roman" w:cs="Times New Roman"/>
          <w:sz w:val="28"/>
          <w:szCs w:val="28"/>
          <w:lang w:val="uk-UA" w:eastAsia="en-US"/>
        </w:rPr>
        <w:t xml:space="preserve">які  було  використано  у  робочому  проекті.  </w:t>
      </w:r>
    </w:p>
    <w:p w:rsidR="0028639E" w:rsidRPr="000208E0" w:rsidRDefault="0028639E" w:rsidP="001A2D87">
      <w:pPr>
        <w:spacing w:before="0"/>
        <w:ind w:left="0" w:firstLine="539"/>
        <w:rPr>
          <w:rFonts w:ascii="Times New Roman" w:hAnsi="Times New Roman" w:cs="Times New Roman"/>
          <w:sz w:val="28"/>
          <w:szCs w:val="28"/>
          <w:lang w:val="uk-UA" w:eastAsia="en-US"/>
        </w:rPr>
      </w:pPr>
      <w:r w:rsidRPr="000208E0">
        <w:rPr>
          <w:rFonts w:ascii="Times New Roman" w:hAnsi="Times New Roman" w:cs="Times New Roman"/>
          <w:sz w:val="28"/>
          <w:szCs w:val="28"/>
          <w:lang w:val="uk-UA" w:eastAsia="en-US"/>
        </w:rPr>
        <w:t xml:space="preserve">Проведено  </w:t>
      </w:r>
      <w:r>
        <w:rPr>
          <w:rFonts w:ascii="Times New Roman" w:hAnsi="Times New Roman" w:cs="Times New Roman"/>
          <w:sz w:val="28"/>
          <w:szCs w:val="28"/>
          <w:lang w:val="uk-UA" w:eastAsia="en-US"/>
        </w:rPr>
        <w:t>огляд систем відеоспостереже</w:t>
      </w:r>
      <w:r w:rsidRPr="000208E0">
        <w:rPr>
          <w:rFonts w:ascii="Times New Roman" w:hAnsi="Times New Roman" w:cs="Times New Roman"/>
          <w:sz w:val="28"/>
          <w:szCs w:val="28"/>
          <w:lang w:val="uk-UA" w:eastAsia="en-US"/>
        </w:rPr>
        <w:t>н</w:t>
      </w:r>
      <w:r>
        <w:rPr>
          <w:rFonts w:ascii="Times New Roman" w:hAnsi="Times New Roman" w:cs="Times New Roman"/>
          <w:sz w:val="28"/>
          <w:szCs w:val="28"/>
          <w:lang w:val="uk-UA" w:eastAsia="en-US"/>
        </w:rPr>
        <w:t>ня</w:t>
      </w:r>
      <w:r w:rsidRPr="000208E0">
        <w:rPr>
          <w:rFonts w:ascii="Times New Roman" w:hAnsi="Times New Roman" w:cs="Times New Roman"/>
          <w:sz w:val="28"/>
          <w:szCs w:val="28"/>
          <w:lang w:val="uk-UA" w:eastAsia="en-US"/>
        </w:rPr>
        <w:t xml:space="preserve">  для  системи  «Розумний  будинок»,  який  показав,  що  розробка  таких  систем  є  перспективним  напрямком  в  частині  забезпечення  охоронної  безпеки  об’єкту  охорони. Вибір певного обладнання для вирішення поставлених перед СВС вимог, супроводжувався розрахунками та обґрунтуванням з точки зору практичного досвіду їх використання. </w:t>
      </w:r>
    </w:p>
    <w:p w:rsidR="0028639E" w:rsidRDefault="0028639E" w:rsidP="001A2D87">
      <w:pPr>
        <w:spacing w:before="0"/>
        <w:ind w:left="0" w:firstLine="539"/>
        <w:rPr>
          <w:rFonts w:ascii="Times New Roman" w:hAnsi="Times New Roman" w:cs="Times New Roman"/>
          <w:sz w:val="28"/>
          <w:szCs w:val="28"/>
          <w:lang w:val="uk-UA" w:eastAsia="en-US"/>
        </w:rPr>
      </w:pPr>
      <w:r w:rsidRPr="00A16010">
        <w:rPr>
          <w:rFonts w:ascii="Times New Roman" w:hAnsi="Times New Roman" w:cs="Times New Roman"/>
          <w:sz w:val="28"/>
          <w:szCs w:val="28"/>
          <w:lang w:val="uk-UA" w:eastAsia="en-US"/>
        </w:rPr>
        <w:t xml:space="preserve">Проведене  обстеження  об’єкту  охорони  дозволило  виявити  можливі  місця  проникнення  зловмисників,  на  основі  чого  був  запропонований  проект </w:t>
      </w:r>
      <w:r>
        <w:rPr>
          <w:rFonts w:ascii="Times New Roman" w:hAnsi="Times New Roman" w:cs="Times New Roman"/>
          <w:sz w:val="28"/>
          <w:szCs w:val="28"/>
          <w:lang w:val="uk-UA" w:eastAsia="en-US"/>
        </w:rPr>
        <w:t>системи</w:t>
      </w:r>
      <w:r w:rsidRPr="00A16010">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спостереження</w:t>
      </w:r>
      <w:r w:rsidRPr="00A16010">
        <w:rPr>
          <w:rFonts w:ascii="Times New Roman" w:hAnsi="Times New Roman" w:cs="Times New Roman"/>
          <w:sz w:val="28"/>
          <w:szCs w:val="28"/>
          <w:lang w:val="uk-UA" w:eastAsia="en-US"/>
        </w:rPr>
        <w:t xml:space="preserve">  в  інтелектуальній  системі  «Розумний  будинок».</w:t>
      </w:r>
    </w:p>
    <w:p w:rsidR="0028639E" w:rsidRPr="000208E0" w:rsidRDefault="0028639E" w:rsidP="001A2D87">
      <w:pPr>
        <w:spacing w:before="0"/>
        <w:ind w:left="0" w:firstLine="540"/>
        <w:rPr>
          <w:rFonts w:ascii="Times New Roman" w:hAnsi="Times New Roman" w:cs="Times New Roman"/>
          <w:sz w:val="28"/>
          <w:szCs w:val="28"/>
          <w:lang w:val="uk-UA" w:eastAsia="en-US"/>
        </w:rPr>
      </w:pPr>
      <w:r w:rsidRPr="000208E0">
        <w:rPr>
          <w:rFonts w:ascii="Times New Roman" w:hAnsi="Times New Roman" w:cs="Times New Roman"/>
          <w:sz w:val="28"/>
          <w:szCs w:val="28"/>
          <w:lang w:val="uk-UA" w:eastAsia="en-US"/>
        </w:rPr>
        <w:t>Також, уваг</w:t>
      </w:r>
      <w:r>
        <w:rPr>
          <w:rFonts w:ascii="Times New Roman" w:hAnsi="Times New Roman" w:cs="Times New Roman"/>
          <w:sz w:val="28"/>
          <w:szCs w:val="28"/>
          <w:lang w:val="uk-UA" w:eastAsia="en-US"/>
        </w:rPr>
        <w:t>а</w:t>
      </w:r>
      <w:r w:rsidRPr="000208E0">
        <w:rPr>
          <w:rFonts w:ascii="Times New Roman" w:hAnsi="Times New Roman" w:cs="Times New Roman"/>
          <w:sz w:val="28"/>
          <w:szCs w:val="28"/>
          <w:lang w:val="uk-UA" w:eastAsia="en-US"/>
        </w:rPr>
        <w:t xml:space="preserve"> бул</w:t>
      </w:r>
      <w:r>
        <w:rPr>
          <w:rFonts w:ascii="Times New Roman" w:hAnsi="Times New Roman" w:cs="Times New Roman"/>
          <w:sz w:val="28"/>
          <w:szCs w:val="28"/>
          <w:lang w:val="uk-UA" w:eastAsia="en-US"/>
        </w:rPr>
        <w:t>а</w:t>
      </w:r>
      <w:r w:rsidRPr="000208E0">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приділена</w:t>
      </w:r>
      <w:r w:rsidRPr="000208E0">
        <w:rPr>
          <w:rFonts w:ascii="Times New Roman" w:hAnsi="Times New Roman" w:cs="Times New Roman"/>
          <w:sz w:val="28"/>
          <w:szCs w:val="28"/>
          <w:lang w:val="uk-UA" w:eastAsia="en-US"/>
        </w:rPr>
        <w:t xml:space="preserve"> питанням правової бази використання СВС та розглянуті аспекти технічного обслуговування системи.</w:t>
      </w:r>
    </w:p>
    <w:p w:rsidR="0028639E" w:rsidRPr="000208E0" w:rsidRDefault="0028639E" w:rsidP="001A2D87">
      <w:pPr>
        <w:spacing w:before="0"/>
        <w:ind w:left="0" w:firstLine="540"/>
        <w:rPr>
          <w:rFonts w:ascii="Times New Roman" w:hAnsi="Times New Roman" w:cs="Times New Roman"/>
          <w:sz w:val="28"/>
          <w:szCs w:val="28"/>
          <w:lang w:val="uk-UA" w:eastAsia="en-US"/>
        </w:rPr>
      </w:pPr>
      <w:r w:rsidRPr="000208E0">
        <w:rPr>
          <w:rFonts w:ascii="Times New Roman" w:hAnsi="Times New Roman" w:cs="Times New Roman"/>
          <w:sz w:val="28"/>
          <w:szCs w:val="28"/>
          <w:lang w:val="uk-UA" w:eastAsia="en-US"/>
        </w:rPr>
        <w:t>У останніх розділах були розглянуті питання охорони праці при використанні РЕА та ЕОМ та питання захисту навколишнього середовища від шкідливих факторів, пов’язаних з експлуатацією розробленої системи.</w:t>
      </w:r>
    </w:p>
    <w:p w:rsidR="0028639E" w:rsidRDefault="0028639E" w:rsidP="001A2D87">
      <w:pPr>
        <w:spacing w:before="120" w:after="120"/>
        <w:jc w:val="center"/>
        <w:rPr>
          <w:rFonts w:ascii="Times New Roman" w:hAnsi="Times New Roman" w:cs="Times New Roman"/>
          <w:b/>
          <w:bCs/>
          <w:sz w:val="28"/>
          <w:szCs w:val="28"/>
          <w:lang w:val="uk-UA"/>
        </w:rPr>
      </w:pPr>
    </w:p>
    <w:p w:rsidR="0028639E" w:rsidRDefault="0028639E" w:rsidP="001A2D87">
      <w:pPr>
        <w:spacing w:before="120" w:after="120"/>
        <w:jc w:val="center"/>
        <w:rPr>
          <w:rFonts w:ascii="Times New Roman" w:hAnsi="Times New Roman" w:cs="Times New Roman"/>
          <w:b/>
          <w:bCs/>
          <w:sz w:val="28"/>
          <w:szCs w:val="28"/>
          <w:lang w:val="uk-UA"/>
        </w:rPr>
      </w:pPr>
    </w:p>
    <w:p w:rsidR="0028639E" w:rsidRPr="00F8530A" w:rsidRDefault="0028639E" w:rsidP="001A2D87">
      <w:pPr>
        <w:keepNext/>
        <w:spacing w:before="0" w:after="120" w:line="360" w:lineRule="auto"/>
        <w:ind w:left="0" w:firstLine="0"/>
        <w:jc w:val="center"/>
        <w:outlineLvl w:val="0"/>
        <w:rPr>
          <w:rFonts w:ascii="Times New Roman" w:hAnsi="Times New Roman" w:cs="Times New Roman"/>
          <w:b/>
          <w:bCs/>
          <w:kern w:val="32"/>
          <w:sz w:val="26"/>
          <w:szCs w:val="26"/>
          <w:lang w:eastAsia="uk-UA"/>
        </w:rPr>
      </w:pPr>
      <w:bookmarkStart w:id="56" w:name="_Toc30786360"/>
      <w:r w:rsidRPr="00F8530A">
        <w:rPr>
          <w:rFonts w:ascii="Times New Roman" w:hAnsi="Times New Roman" w:cs="Times New Roman"/>
          <w:b/>
          <w:bCs/>
          <w:kern w:val="32"/>
          <w:sz w:val="26"/>
          <w:szCs w:val="26"/>
          <w:lang w:eastAsia="uk-UA"/>
        </w:rPr>
        <w:lastRenderedPageBreak/>
        <w:t>ПЕРЕЛІК ВИКОРИСТАНИХ ДЖЕРЕЛ</w:t>
      </w:r>
      <w:bookmarkEnd w:id="56"/>
    </w:p>
    <w:p w:rsidR="0028639E" w:rsidRDefault="0028639E" w:rsidP="001A2D87">
      <w:pPr>
        <w:spacing w:before="120" w:after="120"/>
        <w:ind w:left="0" w:firstLine="720"/>
        <w:rPr>
          <w:rStyle w:val="af1"/>
          <w:rFonts w:ascii="Times New Roman" w:hAnsi="Times New Roman" w:cs="Times New Roman"/>
          <w:b/>
          <w:bCs/>
          <w:i w:val="0"/>
          <w:iCs w:val="0"/>
          <w:color w:val="auto"/>
          <w:sz w:val="28"/>
          <w:szCs w:val="28"/>
          <w:lang w:val="uk-UA"/>
        </w:rPr>
      </w:pPr>
      <w:r w:rsidRPr="000F7406">
        <w:rPr>
          <w:rStyle w:val="af1"/>
          <w:rFonts w:ascii="Times New Roman" w:hAnsi="Times New Roman" w:cs="Times New Roman"/>
          <w:i w:val="0"/>
          <w:iCs w:val="0"/>
          <w:color w:val="auto"/>
          <w:sz w:val="28"/>
          <w:szCs w:val="28"/>
          <w:lang w:eastAsia="en-US"/>
        </w:rPr>
        <w:t>1.  Електронний  ресурс  [Умный  дом.  Дом  21  века.  Електронний  ресурс:http://www.housecontrol.ru/].</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8"/>
          <w:szCs w:val="28"/>
          <w:lang w:eastAsia="en-US"/>
        </w:rPr>
        <w:t xml:space="preserve">2.  Електронний  ресурс  [Сервисное  обслуживание  системы  «умняй  дом».  </w:t>
      </w:r>
      <w:hyperlink r:id="rId83" w:history="1">
        <w:r w:rsidRPr="000F7406">
          <w:rPr>
            <w:rStyle w:val="af1"/>
            <w:rFonts w:ascii="Times New Roman" w:hAnsi="Times New Roman" w:cs="Times New Roman"/>
            <w:i w:val="0"/>
            <w:iCs w:val="0"/>
            <w:color w:val="auto"/>
            <w:sz w:val="28"/>
            <w:szCs w:val="28"/>
            <w:lang w:eastAsia="en-US"/>
          </w:rPr>
          <w:t>https://smarthouser.by/</w:t>
        </w:r>
      </w:hyperlink>
      <w:r w:rsidRPr="000F7406">
        <w:rPr>
          <w:rStyle w:val="af1"/>
          <w:rFonts w:ascii="Times New Roman" w:hAnsi="Times New Roman" w:cs="Times New Roman"/>
          <w:i w:val="0"/>
          <w:iCs w:val="0"/>
          <w:color w:val="auto"/>
          <w:sz w:val="28"/>
          <w:szCs w:val="28"/>
          <w:lang w:eastAsia="en-US"/>
        </w:rPr>
        <w:t>].</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8"/>
          <w:szCs w:val="28"/>
          <w:lang w:eastAsia="en-US"/>
        </w:rPr>
        <w:t xml:space="preserve">3.  Електронний  ресурс  [Охранные  системы  безопасности,  системы  охраны,  обеспечение  безопасности.  </w:t>
      </w:r>
      <w:hyperlink r:id="rId84" w:history="1">
        <w:r w:rsidRPr="00AD7CD2">
          <w:rPr>
            <w:rStyle w:val="aa"/>
            <w:rFonts w:ascii="Times New Roman" w:hAnsi="Times New Roman" w:cs="Times New Roman"/>
            <w:sz w:val="28"/>
            <w:szCs w:val="28"/>
            <w:lang w:eastAsia="en-US"/>
          </w:rPr>
          <w:t>http://secur.ua/umniy-dom/</w:t>
        </w:r>
      </w:hyperlink>
      <w:r w:rsidRPr="000F7406">
        <w:rPr>
          <w:rStyle w:val="af1"/>
          <w:rFonts w:ascii="Times New Roman" w:hAnsi="Times New Roman" w:cs="Times New Roman"/>
          <w:i w:val="0"/>
          <w:iCs w:val="0"/>
          <w:color w:val="auto"/>
          <w:sz w:val="28"/>
          <w:szCs w:val="28"/>
          <w:lang w:eastAsia="en-US"/>
        </w:rPr>
        <w:t>].</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8"/>
          <w:szCs w:val="28"/>
          <w:lang w:eastAsia="en-US"/>
        </w:rPr>
        <w:t>4.  Електронний  ресурс  [Управление  климатом  в  системе  «умный  дом».:http://www.klimatvdomi.com/].</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8"/>
          <w:szCs w:val="28"/>
          <w:lang w:eastAsia="en-US"/>
        </w:rPr>
        <w:t xml:space="preserve">5.  Електронний  ресурс  [Система  пожарной  безопасности  "Умного  дома"  и  ее  преимущества.  </w:t>
      </w:r>
      <w:hyperlink r:id="rId85" w:history="1">
        <w:r w:rsidRPr="00AD7CD2">
          <w:rPr>
            <w:rStyle w:val="aa"/>
            <w:rFonts w:ascii="Times New Roman" w:hAnsi="Times New Roman" w:cs="Times New Roman"/>
            <w:sz w:val="28"/>
            <w:szCs w:val="28"/>
            <w:lang w:eastAsia="en-US"/>
          </w:rPr>
          <w:t>http://baurum.ru/_library/?cat=safety-systems&amp;id=4798</w:t>
        </w:r>
      </w:hyperlink>
      <w:r w:rsidRPr="000F7406">
        <w:rPr>
          <w:rStyle w:val="af1"/>
          <w:rFonts w:ascii="Times New Roman" w:hAnsi="Times New Roman" w:cs="Times New Roman"/>
          <w:i w:val="0"/>
          <w:iCs w:val="0"/>
          <w:color w:val="auto"/>
          <w:sz w:val="28"/>
          <w:szCs w:val="28"/>
          <w:lang w:eastAsia="en-US"/>
        </w:rPr>
        <w:t>]</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8"/>
          <w:szCs w:val="28"/>
          <w:lang w:eastAsia="en-US"/>
        </w:rPr>
        <w:t xml:space="preserve">6.  Електронний  ресурс  [Умный  дом  –  от  идеи  к  воплощению.  </w:t>
      </w:r>
      <w:hyperlink r:id="rId86" w:history="1">
        <w:r w:rsidRPr="000F7406">
          <w:rPr>
            <w:rStyle w:val="af1"/>
            <w:rFonts w:ascii="Times New Roman" w:hAnsi="Times New Roman" w:cs="Times New Roman"/>
            <w:i w:val="0"/>
            <w:iCs w:val="0"/>
            <w:color w:val="auto"/>
            <w:sz w:val="28"/>
            <w:szCs w:val="28"/>
            <w:lang w:eastAsia="en-US"/>
          </w:rPr>
          <w:t>http://homesystems.com.ua/</w:t>
        </w:r>
      </w:hyperlink>
      <w:r w:rsidRPr="000F7406">
        <w:rPr>
          <w:rStyle w:val="af1"/>
          <w:rFonts w:ascii="Times New Roman" w:hAnsi="Times New Roman" w:cs="Times New Roman"/>
          <w:i w:val="0"/>
          <w:iCs w:val="0"/>
          <w:color w:val="auto"/>
          <w:sz w:val="28"/>
          <w:szCs w:val="28"/>
          <w:lang w:eastAsia="en-US"/>
        </w:rPr>
        <w:t>].</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t>7.  ГОСТ  12.1  004  -  91  ССБТ.  Пожежна  безпека.  Загальні  вимоги.</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t>8.  Корольов  С.Г.  Правила  улаштування  електроустановок.  Енергоатоміздат.–  М.:  Екскмо,  2008.  –  256  с.</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t>9.  Буденний  Ф.А.  Системи  охоронної  та  пожежної  сигналізації.  –  СПб.:  Питер,  2002.  –  360с.</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t>10.  Синилов  В.Г.  Системи  охоронної,  пожежної  та  охоронно-пожежної  сигналізації.  –  М  .:  ІРПО;  ПрофОбрІздат,  2001.  –  267  с.</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t>11.  Старшинов  Б.П.  Системи  пожежної  безпеки.  –  М  .:  Изд-во  Москва,  2003.  –  164  с.</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val="uk-UA" w:eastAsia="en-US"/>
        </w:rPr>
        <w:t>12. Електронний  ресурс [</w:t>
      </w:r>
      <w:r w:rsidRPr="000F7406">
        <w:rPr>
          <w:rStyle w:val="af1"/>
          <w:rFonts w:ascii="Times New Roman" w:hAnsi="Times New Roman" w:cs="Times New Roman"/>
          <w:i w:val="0"/>
          <w:iCs w:val="0"/>
          <w:color w:val="auto"/>
          <w:sz w:val="26"/>
          <w:szCs w:val="26"/>
          <w:lang w:eastAsia="en-US"/>
        </w:rPr>
        <w:t>http</w:t>
      </w:r>
      <w:r w:rsidRPr="000F7406">
        <w:rPr>
          <w:rStyle w:val="af1"/>
          <w:rFonts w:ascii="Times New Roman" w:hAnsi="Times New Roman" w:cs="Times New Roman"/>
          <w:i w:val="0"/>
          <w:iCs w:val="0"/>
          <w:color w:val="auto"/>
          <w:sz w:val="26"/>
          <w:szCs w:val="26"/>
          <w:lang w:val="uk-UA" w:eastAsia="en-US"/>
        </w:rPr>
        <w:t>://</w:t>
      </w:r>
      <w:r w:rsidRPr="000F7406">
        <w:rPr>
          <w:rStyle w:val="af1"/>
          <w:rFonts w:ascii="Times New Roman" w:hAnsi="Times New Roman" w:cs="Times New Roman"/>
          <w:i w:val="0"/>
          <w:iCs w:val="0"/>
          <w:color w:val="auto"/>
          <w:sz w:val="26"/>
          <w:szCs w:val="26"/>
          <w:lang w:eastAsia="en-US"/>
        </w:rPr>
        <w:t>allofremont</w:t>
      </w:r>
      <w:r w:rsidRPr="000F7406">
        <w:rPr>
          <w:rStyle w:val="af1"/>
          <w:rFonts w:ascii="Times New Roman" w:hAnsi="Times New Roman" w:cs="Times New Roman"/>
          <w:i w:val="0"/>
          <w:iCs w:val="0"/>
          <w:color w:val="auto"/>
          <w:sz w:val="26"/>
          <w:szCs w:val="26"/>
          <w:lang w:val="uk-UA" w:eastAsia="en-US"/>
        </w:rPr>
        <w:t>.</w:t>
      </w:r>
      <w:r w:rsidRPr="000F7406">
        <w:rPr>
          <w:rStyle w:val="af1"/>
          <w:rFonts w:ascii="Times New Roman" w:hAnsi="Times New Roman" w:cs="Times New Roman"/>
          <w:i w:val="0"/>
          <w:iCs w:val="0"/>
          <w:color w:val="auto"/>
          <w:sz w:val="26"/>
          <w:szCs w:val="26"/>
          <w:lang w:eastAsia="en-US"/>
        </w:rPr>
        <w:t>com</w:t>
      </w:r>
      <w:r w:rsidRPr="000F7406">
        <w:rPr>
          <w:rStyle w:val="af1"/>
          <w:rFonts w:ascii="Times New Roman" w:hAnsi="Times New Roman" w:cs="Times New Roman"/>
          <w:i w:val="0"/>
          <w:iCs w:val="0"/>
          <w:color w:val="auto"/>
          <w:sz w:val="26"/>
          <w:szCs w:val="26"/>
          <w:lang w:val="uk-UA" w:eastAsia="en-US"/>
        </w:rPr>
        <w:t>.</w:t>
      </w:r>
      <w:r w:rsidRPr="000F7406">
        <w:rPr>
          <w:rStyle w:val="af1"/>
          <w:rFonts w:ascii="Times New Roman" w:hAnsi="Times New Roman" w:cs="Times New Roman"/>
          <w:i w:val="0"/>
          <w:iCs w:val="0"/>
          <w:color w:val="auto"/>
          <w:sz w:val="26"/>
          <w:szCs w:val="26"/>
          <w:lang w:eastAsia="en-US"/>
        </w:rPr>
        <w:t>ua</w:t>
      </w:r>
      <w:r w:rsidRPr="000F7406">
        <w:rPr>
          <w:rStyle w:val="af1"/>
          <w:rFonts w:ascii="Times New Roman" w:hAnsi="Times New Roman" w:cs="Times New Roman"/>
          <w:i w:val="0"/>
          <w:iCs w:val="0"/>
          <w:color w:val="auto"/>
          <w:sz w:val="26"/>
          <w:szCs w:val="26"/>
          <w:lang w:val="uk-UA" w:eastAsia="en-US"/>
        </w:rPr>
        <w:t>/</w:t>
      </w:r>
      <w:r w:rsidRPr="000F7406">
        <w:rPr>
          <w:rStyle w:val="af1"/>
          <w:rFonts w:ascii="Times New Roman" w:hAnsi="Times New Roman" w:cs="Times New Roman"/>
          <w:i w:val="0"/>
          <w:iCs w:val="0"/>
          <w:color w:val="auto"/>
          <w:sz w:val="26"/>
          <w:szCs w:val="26"/>
          <w:lang w:eastAsia="en-US"/>
        </w:rPr>
        <w:t>priemno</w:t>
      </w:r>
      <w:r w:rsidRPr="000F7406">
        <w:rPr>
          <w:rStyle w:val="af1"/>
          <w:rFonts w:ascii="Times New Roman" w:hAnsi="Times New Roman" w:cs="Times New Roman"/>
          <w:i w:val="0"/>
          <w:iCs w:val="0"/>
          <w:color w:val="auto"/>
          <w:sz w:val="26"/>
          <w:szCs w:val="26"/>
          <w:lang w:val="uk-UA" w:eastAsia="en-US"/>
        </w:rPr>
        <w:t xml:space="preserve">_  </w:t>
      </w:r>
      <w:r w:rsidRPr="000F7406">
        <w:rPr>
          <w:rStyle w:val="af1"/>
          <w:rFonts w:ascii="Times New Roman" w:hAnsi="Times New Roman" w:cs="Times New Roman"/>
          <w:i w:val="0"/>
          <w:iCs w:val="0"/>
          <w:color w:val="auto"/>
          <w:sz w:val="26"/>
          <w:szCs w:val="26"/>
          <w:lang w:eastAsia="en-US"/>
        </w:rPr>
        <w:t>kontrolnye</w:t>
      </w:r>
      <w:r w:rsidRPr="000F7406">
        <w:rPr>
          <w:rStyle w:val="af1"/>
          <w:rFonts w:ascii="Times New Roman" w:hAnsi="Times New Roman" w:cs="Times New Roman"/>
          <w:i w:val="0"/>
          <w:iCs w:val="0"/>
          <w:color w:val="auto"/>
          <w:sz w:val="26"/>
          <w:szCs w:val="26"/>
          <w:lang w:val="uk-UA" w:eastAsia="en-US"/>
        </w:rPr>
        <w:t>_</w:t>
      </w:r>
      <w:r w:rsidRPr="000F7406">
        <w:rPr>
          <w:rStyle w:val="af1"/>
          <w:rFonts w:ascii="Times New Roman" w:hAnsi="Times New Roman" w:cs="Times New Roman"/>
          <w:i w:val="0"/>
          <w:iCs w:val="0"/>
          <w:color w:val="auto"/>
          <w:sz w:val="26"/>
          <w:szCs w:val="26"/>
          <w:lang w:eastAsia="en-US"/>
        </w:rPr>
        <w:t>pribory</w:t>
      </w:r>
      <w:r w:rsidRPr="000F7406">
        <w:rPr>
          <w:rStyle w:val="af1"/>
          <w:rFonts w:ascii="Times New Roman" w:hAnsi="Times New Roman" w:cs="Times New Roman"/>
          <w:i w:val="0"/>
          <w:iCs w:val="0"/>
          <w:color w:val="auto"/>
          <w:sz w:val="26"/>
          <w:szCs w:val="26"/>
          <w:lang w:val="uk-UA" w:eastAsia="en-US"/>
        </w:rPr>
        <w:t>_</w:t>
      </w:r>
      <w:r w:rsidRPr="000F7406">
        <w:rPr>
          <w:rStyle w:val="af1"/>
          <w:rFonts w:ascii="Times New Roman" w:hAnsi="Times New Roman" w:cs="Times New Roman"/>
          <w:i w:val="0"/>
          <w:iCs w:val="0"/>
          <w:color w:val="auto"/>
          <w:sz w:val="26"/>
          <w:szCs w:val="26"/>
          <w:lang w:eastAsia="en-US"/>
        </w:rPr>
        <w:t>oxranno</w:t>
      </w:r>
      <w:r w:rsidRPr="000F7406">
        <w:rPr>
          <w:rStyle w:val="af1"/>
          <w:rFonts w:ascii="Times New Roman" w:hAnsi="Times New Roman" w:cs="Times New Roman"/>
          <w:i w:val="0"/>
          <w:iCs w:val="0"/>
          <w:color w:val="auto"/>
          <w:sz w:val="26"/>
          <w:szCs w:val="26"/>
          <w:lang w:val="uk-UA" w:eastAsia="en-US"/>
        </w:rPr>
        <w:t>_</w:t>
      </w:r>
      <w:r w:rsidRPr="000F7406">
        <w:rPr>
          <w:rStyle w:val="af1"/>
          <w:rFonts w:ascii="Times New Roman" w:hAnsi="Times New Roman" w:cs="Times New Roman"/>
          <w:i w:val="0"/>
          <w:iCs w:val="0"/>
          <w:color w:val="auto"/>
          <w:sz w:val="26"/>
          <w:szCs w:val="26"/>
          <w:lang w:eastAsia="en-US"/>
        </w:rPr>
        <w:t>pozharnoj</w:t>
      </w:r>
      <w:r w:rsidRPr="000F7406">
        <w:rPr>
          <w:rStyle w:val="af1"/>
          <w:rFonts w:ascii="Times New Roman" w:hAnsi="Times New Roman" w:cs="Times New Roman"/>
          <w:i w:val="0"/>
          <w:iCs w:val="0"/>
          <w:color w:val="auto"/>
          <w:sz w:val="26"/>
          <w:szCs w:val="26"/>
          <w:lang w:val="uk-UA" w:eastAsia="en-US"/>
        </w:rPr>
        <w:t>_</w:t>
      </w:r>
      <w:r w:rsidRPr="000F7406">
        <w:rPr>
          <w:rStyle w:val="af1"/>
          <w:rFonts w:ascii="Times New Roman" w:hAnsi="Times New Roman" w:cs="Times New Roman"/>
          <w:i w:val="0"/>
          <w:iCs w:val="0"/>
          <w:color w:val="auto"/>
          <w:sz w:val="26"/>
          <w:szCs w:val="26"/>
          <w:lang w:eastAsia="en-US"/>
        </w:rPr>
        <w:t>signalizacii</w:t>
      </w:r>
      <w:r w:rsidRPr="000F7406">
        <w:rPr>
          <w:rStyle w:val="af1"/>
          <w:rFonts w:ascii="Times New Roman" w:hAnsi="Times New Roman" w:cs="Times New Roman"/>
          <w:i w:val="0"/>
          <w:iCs w:val="0"/>
          <w:color w:val="auto"/>
          <w:sz w:val="26"/>
          <w:szCs w:val="26"/>
          <w:lang w:val="uk-UA" w:eastAsia="en-US"/>
        </w:rPr>
        <w:t>_16].</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val="uk-UA" w:eastAsia="en-US"/>
        </w:rPr>
        <w:t>13.  Електронний  ресурс  [</w:t>
      </w:r>
      <w:r w:rsidRPr="000F7406">
        <w:rPr>
          <w:rStyle w:val="af1"/>
          <w:rFonts w:ascii="Times New Roman" w:hAnsi="Times New Roman" w:cs="Times New Roman"/>
          <w:i w:val="0"/>
          <w:iCs w:val="0"/>
          <w:color w:val="auto"/>
          <w:sz w:val="26"/>
          <w:szCs w:val="26"/>
          <w:lang w:eastAsia="en-US"/>
        </w:rPr>
        <w:t>allofremont</w:t>
      </w:r>
      <w:r w:rsidRPr="000F7406">
        <w:rPr>
          <w:rStyle w:val="af1"/>
          <w:rFonts w:ascii="Times New Roman" w:hAnsi="Times New Roman" w:cs="Times New Roman"/>
          <w:i w:val="0"/>
          <w:iCs w:val="0"/>
          <w:color w:val="auto"/>
          <w:sz w:val="26"/>
          <w:szCs w:val="26"/>
          <w:lang w:val="uk-UA" w:eastAsia="en-US"/>
        </w:rPr>
        <w:t>.</w:t>
      </w:r>
      <w:r w:rsidRPr="000F7406">
        <w:rPr>
          <w:rStyle w:val="af1"/>
          <w:rFonts w:ascii="Times New Roman" w:hAnsi="Times New Roman" w:cs="Times New Roman"/>
          <w:i w:val="0"/>
          <w:iCs w:val="0"/>
          <w:color w:val="auto"/>
          <w:sz w:val="26"/>
          <w:szCs w:val="26"/>
          <w:lang w:eastAsia="en-US"/>
        </w:rPr>
        <w:t>com</w:t>
      </w:r>
      <w:r w:rsidRPr="000F7406">
        <w:rPr>
          <w:rStyle w:val="af1"/>
          <w:rFonts w:ascii="Times New Roman" w:hAnsi="Times New Roman" w:cs="Times New Roman"/>
          <w:i w:val="0"/>
          <w:iCs w:val="0"/>
          <w:color w:val="auto"/>
          <w:sz w:val="26"/>
          <w:szCs w:val="26"/>
          <w:lang w:val="uk-UA" w:eastAsia="en-US"/>
        </w:rPr>
        <w:t>.</w:t>
      </w:r>
      <w:r w:rsidRPr="000F7406">
        <w:rPr>
          <w:rStyle w:val="af1"/>
          <w:rFonts w:ascii="Times New Roman" w:hAnsi="Times New Roman" w:cs="Times New Roman"/>
          <w:i w:val="0"/>
          <w:iCs w:val="0"/>
          <w:color w:val="auto"/>
          <w:sz w:val="26"/>
          <w:szCs w:val="26"/>
          <w:lang w:eastAsia="en-US"/>
        </w:rPr>
        <w:t>ua</w:t>
      </w:r>
      <w:r w:rsidRPr="000F7406">
        <w:rPr>
          <w:rStyle w:val="af1"/>
          <w:rFonts w:ascii="Times New Roman" w:hAnsi="Times New Roman" w:cs="Times New Roman"/>
          <w:i w:val="0"/>
          <w:iCs w:val="0"/>
          <w:color w:val="auto"/>
          <w:sz w:val="26"/>
          <w:szCs w:val="26"/>
          <w:lang w:val="uk-UA" w:eastAsia="en-US"/>
        </w:rPr>
        <w:t>].</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t>14. . Система «умный дом». [Электронный ресурс]. Режим доступа: http://energorus.com/ (дата обращения: 15.11.2018). Загл. с экр.</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t>15.  Концепция системы «Умный Дом». [Электронный ресурс]. Режим доступа: http://www.ascentis.ru/ (дата обращения: 15.11.2018). Загл. с экр.</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t>16. Система умный дом: дом века. [Электронный ресурс]. Режим доступа: http://nazarov-gallery.ru/ (дата обращения: 15.11.2018). Загл. с экр.</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lastRenderedPageBreak/>
        <w:t>17. Автоматизированная система управления освещением дома. [Электронный ресурс]. Режим доступа: http://nazarov-gallery.ru/ (дата обращения: 15.11.2018). Загл. с экр.</w:t>
      </w:r>
    </w:p>
    <w:p w:rsidR="0028639E"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t xml:space="preserve">18. Новый уровень эффективности функционирования системы «Умный дом» Рычкова В.А. Email: </w:t>
      </w:r>
      <w:hyperlink r:id="rId87" w:history="1">
        <w:r w:rsidRPr="000F7406">
          <w:rPr>
            <w:rStyle w:val="af1"/>
            <w:color w:val="auto"/>
            <w:sz w:val="26"/>
            <w:szCs w:val="26"/>
            <w:lang w:eastAsia="en-US"/>
          </w:rPr>
          <w:t>Rychkova658@scientifictext.ru</w:t>
        </w:r>
      </w:hyperlink>
    </w:p>
    <w:p w:rsidR="0028639E" w:rsidRPr="000F7406" w:rsidRDefault="0028639E" w:rsidP="001A2D87">
      <w:pPr>
        <w:spacing w:before="120" w:after="120"/>
        <w:ind w:left="0" w:firstLine="720"/>
        <w:rPr>
          <w:rStyle w:val="af1"/>
          <w:rFonts w:ascii="Times New Roman" w:hAnsi="Times New Roman" w:cs="Times New Roman"/>
          <w:i w:val="0"/>
          <w:iCs w:val="0"/>
          <w:color w:val="auto"/>
          <w:sz w:val="28"/>
          <w:szCs w:val="28"/>
          <w:lang w:val="uk-UA" w:eastAsia="en-US"/>
        </w:rPr>
      </w:pPr>
      <w:r w:rsidRPr="000F7406">
        <w:rPr>
          <w:rStyle w:val="af1"/>
          <w:rFonts w:ascii="Times New Roman" w:hAnsi="Times New Roman" w:cs="Times New Roman"/>
          <w:i w:val="0"/>
          <w:iCs w:val="0"/>
          <w:color w:val="auto"/>
          <w:sz w:val="26"/>
          <w:szCs w:val="26"/>
          <w:lang w:eastAsia="en-US"/>
        </w:rPr>
        <w:t>19. Рычкова Виктория Андреевна - магистрант, кафедра электроэнергетики, Мурманский государственный технический университет, г. Мурманск</w:t>
      </w:r>
    </w:p>
    <w:p w:rsidR="0028639E" w:rsidRPr="00AF603E" w:rsidRDefault="0028639E" w:rsidP="001A2D87">
      <w:pPr>
        <w:pStyle w:val="HTML"/>
        <w:shd w:val="clear" w:color="auto" w:fill="FFFFFF"/>
        <w:spacing w:line="300" w:lineRule="auto"/>
        <w:ind w:firstLine="709"/>
        <w:jc w:val="both"/>
        <w:rPr>
          <w:rStyle w:val="translation-chunk"/>
          <w:rFonts w:ascii="Times New Roman" w:hAnsi="Times New Roman" w:cs="Times New Roman"/>
        </w:rPr>
      </w:pPr>
    </w:p>
    <w:p w:rsidR="0028639E" w:rsidRPr="001A2D87" w:rsidRDefault="0028639E" w:rsidP="001A2D87">
      <w:pPr>
        <w:rPr>
          <w:rFonts w:cs="Times New Roman"/>
        </w:rPr>
      </w:pPr>
    </w:p>
    <w:sectPr w:rsidR="0028639E" w:rsidRPr="001A2D87" w:rsidSect="00800C57">
      <w:footerReference w:type="default" r:id="rId8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321A" w:rsidRDefault="0097321A">
      <w:pPr>
        <w:rPr>
          <w:rFonts w:cs="Times New Roman"/>
        </w:rPr>
      </w:pPr>
      <w:r>
        <w:rPr>
          <w:rFonts w:cs="Times New Roman"/>
        </w:rPr>
        <w:separator/>
      </w:r>
    </w:p>
  </w:endnote>
  <w:endnote w:type="continuationSeparator" w:id="1">
    <w:p w:rsidR="0097321A" w:rsidRDefault="0097321A">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832" w:rsidRDefault="00947962" w:rsidP="002F1148">
    <w:pPr>
      <w:pStyle w:val="a5"/>
      <w:framePr w:wrap="auto" w:vAnchor="text" w:hAnchor="margin" w:xAlign="right" w:y="1"/>
      <w:rPr>
        <w:rStyle w:val="af0"/>
      </w:rPr>
    </w:pPr>
    <w:r>
      <w:rPr>
        <w:rStyle w:val="af0"/>
      </w:rPr>
      <w:fldChar w:fldCharType="begin"/>
    </w:r>
    <w:r w:rsidR="00600832">
      <w:rPr>
        <w:rStyle w:val="af0"/>
      </w:rPr>
      <w:instrText xml:space="preserve">PAGE  </w:instrText>
    </w:r>
    <w:r>
      <w:rPr>
        <w:rStyle w:val="af0"/>
      </w:rPr>
      <w:fldChar w:fldCharType="separate"/>
    </w:r>
    <w:r w:rsidR="00C23B6D">
      <w:rPr>
        <w:rStyle w:val="af0"/>
        <w:noProof/>
      </w:rPr>
      <w:t>84</w:t>
    </w:r>
    <w:r>
      <w:rPr>
        <w:rStyle w:val="af0"/>
      </w:rPr>
      <w:fldChar w:fldCharType="end"/>
    </w:r>
  </w:p>
  <w:p w:rsidR="00600832" w:rsidRDefault="00600832" w:rsidP="00800C57">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321A" w:rsidRDefault="0097321A">
      <w:pPr>
        <w:rPr>
          <w:rFonts w:cs="Times New Roman"/>
        </w:rPr>
      </w:pPr>
      <w:r>
        <w:rPr>
          <w:rFonts w:cs="Times New Roman"/>
        </w:rPr>
        <w:separator/>
      </w:r>
    </w:p>
  </w:footnote>
  <w:footnote w:type="continuationSeparator" w:id="1">
    <w:p w:rsidR="0097321A" w:rsidRDefault="0097321A">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4D3F"/>
    <w:multiLevelType w:val="hybridMultilevel"/>
    <w:tmpl w:val="B8729B44"/>
    <w:lvl w:ilvl="0" w:tplc="287C9FEC">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
    <w:nsid w:val="056B7699"/>
    <w:multiLevelType w:val="multilevel"/>
    <w:tmpl w:val="3AF2A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487685"/>
    <w:multiLevelType w:val="multilevel"/>
    <w:tmpl w:val="51E893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7444D70"/>
    <w:multiLevelType w:val="hybridMultilevel"/>
    <w:tmpl w:val="A15E2A10"/>
    <w:lvl w:ilvl="0" w:tplc="F72C0D1E">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4">
    <w:nsid w:val="18B63F9B"/>
    <w:multiLevelType w:val="hybridMultilevel"/>
    <w:tmpl w:val="67B04FAA"/>
    <w:lvl w:ilvl="0" w:tplc="665C4E0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1EA130B8"/>
    <w:multiLevelType w:val="hybridMultilevel"/>
    <w:tmpl w:val="62C8206E"/>
    <w:lvl w:ilvl="0" w:tplc="10F022B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23534DFC"/>
    <w:multiLevelType w:val="multilevel"/>
    <w:tmpl w:val="81F2B5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2BCC7187"/>
    <w:multiLevelType w:val="multilevel"/>
    <w:tmpl w:val="26BEA8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E5F2745"/>
    <w:multiLevelType w:val="multilevel"/>
    <w:tmpl w:val="54800E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B5F6AA7"/>
    <w:multiLevelType w:val="hybridMultilevel"/>
    <w:tmpl w:val="C9184502"/>
    <w:lvl w:ilvl="0" w:tplc="10921408">
      <w:start w:val="1"/>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521B09FC"/>
    <w:multiLevelType w:val="multilevel"/>
    <w:tmpl w:val="6F64D0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521F2E54"/>
    <w:multiLevelType w:val="multilevel"/>
    <w:tmpl w:val="1C86B5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58B31C82"/>
    <w:multiLevelType w:val="hybridMultilevel"/>
    <w:tmpl w:val="A1780FA8"/>
    <w:lvl w:ilvl="0" w:tplc="10921408">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5BE22535"/>
    <w:multiLevelType w:val="hybridMultilevel"/>
    <w:tmpl w:val="8808131C"/>
    <w:lvl w:ilvl="0" w:tplc="1C50A5D0">
      <w:start w:val="3"/>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4">
    <w:nsid w:val="5C6F4D42"/>
    <w:multiLevelType w:val="hybridMultilevel"/>
    <w:tmpl w:val="5442D086"/>
    <w:lvl w:ilvl="0" w:tplc="9A5A04D2">
      <w:numFmt w:val="bullet"/>
      <w:lvlText w:val="-"/>
      <w:lvlJc w:val="left"/>
      <w:pPr>
        <w:ind w:left="900" w:hanging="360"/>
      </w:pPr>
      <w:rPr>
        <w:rFonts w:ascii="Times New Roman" w:eastAsia="Times New Roman" w:hAnsi="Times New Roman"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abstractNum w:abstractNumId="15">
    <w:nsid w:val="65E1443B"/>
    <w:multiLevelType w:val="multilevel"/>
    <w:tmpl w:val="A0161E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688C1691"/>
    <w:multiLevelType w:val="hybridMultilevel"/>
    <w:tmpl w:val="E0441D02"/>
    <w:lvl w:ilvl="0" w:tplc="10F022B0">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7">
    <w:nsid w:val="68DE4CA4"/>
    <w:multiLevelType w:val="hybridMultilevel"/>
    <w:tmpl w:val="D1D2E914"/>
    <w:lvl w:ilvl="0" w:tplc="10921408">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6F572F75"/>
    <w:multiLevelType w:val="hybridMultilevel"/>
    <w:tmpl w:val="7130D44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7034441D"/>
    <w:multiLevelType w:val="hybridMultilevel"/>
    <w:tmpl w:val="0560B576"/>
    <w:lvl w:ilvl="0" w:tplc="884E899E">
      <w:start w:val="6"/>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0">
    <w:nsid w:val="7B89100D"/>
    <w:multiLevelType w:val="multilevel"/>
    <w:tmpl w:val="273699EE"/>
    <w:lvl w:ilvl="0">
      <w:start w:val="1"/>
      <w:numFmt w:val="decimal"/>
      <w:lvlText w:val="%1"/>
      <w:lvlJc w:val="left"/>
      <w:pPr>
        <w:ind w:left="1069" w:hanging="360"/>
      </w:pPr>
      <w:rPr>
        <w:rFonts w:ascii="Times New Roman" w:eastAsia="Times New Roman" w:hAnsi="Times New Roman"/>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1">
    <w:nsid w:val="7CFE78B2"/>
    <w:multiLevelType w:val="hybridMultilevel"/>
    <w:tmpl w:val="337C7342"/>
    <w:lvl w:ilvl="0" w:tplc="A9360738">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6"/>
  </w:num>
  <w:num w:numId="2">
    <w:abstractNumId w:val="1"/>
  </w:num>
  <w:num w:numId="3">
    <w:abstractNumId w:val="7"/>
  </w:num>
  <w:num w:numId="4">
    <w:abstractNumId w:val="15"/>
  </w:num>
  <w:num w:numId="5">
    <w:abstractNumId w:val="2"/>
  </w:num>
  <w:num w:numId="6">
    <w:abstractNumId w:val="20"/>
  </w:num>
  <w:num w:numId="7">
    <w:abstractNumId w:val="18"/>
  </w:num>
  <w:num w:numId="8">
    <w:abstractNumId w:val="16"/>
  </w:num>
  <w:num w:numId="9">
    <w:abstractNumId w:val="11"/>
  </w:num>
  <w:num w:numId="10">
    <w:abstractNumId w:val="5"/>
  </w:num>
  <w:num w:numId="11">
    <w:abstractNumId w:val="13"/>
  </w:num>
  <w:num w:numId="12">
    <w:abstractNumId w:val="4"/>
  </w:num>
  <w:num w:numId="13">
    <w:abstractNumId w:val="14"/>
  </w:num>
  <w:num w:numId="14">
    <w:abstractNumId w:val="10"/>
  </w:num>
  <w:num w:numId="15">
    <w:abstractNumId w:val="12"/>
  </w:num>
  <w:num w:numId="16">
    <w:abstractNumId w:val="0"/>
  </w:num>
  <w:num w:numId="17">
    <w:abstractNumId w:val="21"/>
  </w:num>
  <w:num w:numId="18">
    <w:abstractNumId w:val="19"/>
  </w:num>
  <w:num w:numId="19">
    <w:abstractNumId w:val="3"/>
  </w:num>
  <w:num w:numId="20">
    <w:abstractNumId w:val="8"/>
  </w:num>
  <w:num w:numId="21">
    <w:abstractNumId w:val="17"/>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1A2D87"/>
    <w:rsid w:val="000208E0"/>
    <w:rsid w:val="000334EE"/>
    <w:rsid w:val="000926EB"/>
    <w:rsid w:val="000C339E"/>
    <w:rsid w:val="000F7406"/>
    <w:rsid w:val="00107EA4"/>
    <w:rsid w:val="00121086"/>
    <w:rsid w:val="001213E2"/>
    <w:rsid w:val="00123C8F"/>
    <w:rsid w:val="001A2D87"/>
    <w:rsid w:val="001E2F80"/>
    <w:rsid w:val="0020760C"/>
    <w:rsid w:val="00281413"/>
    <w:rsid w:val="00281832"/>
    <w:rsid w:val="0028639E"/>
    <w:rsid w:val="002B05F1"/>
    <w:rsid w:val="002B1483"/>
    <w:rsid w:val="002D59DF"/>
    <w:rsid w:val="002E7477"/>
    <w:rsid w:val="002F1148"/>
    <w:rsid w:val="00307129"/>
    <w:rsid w:val="0032774D"/>
    <w:rsid w:val="003773AE"/>
    <w:rsid w:val="0038393D"/>
    <w:rsid w:val="003D78BA"/>
    <w:rsid w:val="00414D88"/>
    <w:rsid w:val="00415572"/>
    <w:rsid w:val="00421FB0"/>
    <w:rsid w:val="004406B9"/>
    <w:rsid w:val="00452256"/>
    <w:rsid w:val="004568CB"/>
    <w:rsid w:val="00462B75"/>
    <w:rsid w:val="004D751E"/>
    <w:rsid w:val="004F0B0C"/>
    <w:rsid w:val="00521BE9"/>
    <w:rsid w:val="00542953"/>
    <w:rsid w:val="005459DC"/>
    <w:rsid w:val="00565C11"/>
    <w:rsid w:val="00581E0D"/>
    <w:rsid w:val="0059453D"/>
    <w:rsid w:val="005B0F93"/>
    <w:rsid w:val="005C1AE4"/>
    <w:rsid w:val="005E57A2"/>
    <w:rsid w:val="00600832"/>
    <w:rsid w:val="00652F07"/>
    <w:rsid w:val="00662636"/>
    <w:rsid w:val="006871DA"/>
    <w:rsid w:val="00687F39"/>
    <w:rsid w:val="006A7574"/>
    <w:rsid w:val="006B4061"/>
    <w:rsid w:val="006F1094"/>
    <w:rsid w:val="00717A63"/>
    <w:rsid w:val="00730442"/>
    <w:rsid w:val="00767174"/>
    <w:rsid w:val="00781AFD"/>
    <w:rsid w:val="007A3DEA"/>
    <w:rsid w:val="007A4974"/>
    <w:rsid w:val="007B23A3"/>
    <w:rsid w:val="00800C57"/>
    <w:rsid w:val="0082167C"/>
    <w:rsid w:val="0082277C"/>
    <w:rsid w:val="00825637"/>
    <w:rsid w:val="00850C19"/>
    <w:rsid w:val="00855DB8"/>
    <w:rsid w:val="0086164F"/>
    <w:rsid w:val="00863451"/>
    <w:rsid w:val="008862B9"/>
    <w:rsid w:val="00894B24"/>
    <w:rsid w:val="008A4FD4"/>
    <w:rsid w:val="008D73CB"/>
    <w:rsid w:val="009041A4"/>
    <w:rsid w:val="00912F00"/>
    <w:rsid w:val="0093433B"/>
    <w:rsid w:val="00947962"/>
    <w:rsid w:val="00966254"/>
    <w:rsid w:val="0097321A"/>
    <w:rsid w:val="0098435F"/>
    <w:rsid w:val="009959EE"/>
    <w:rsid w:val="009F5EBD"/>
    <w:rsid w:val="00A16010"/>
    <w:rsid w:val="00A5360D"/>
    <w:rsid w:val="00A54F31"/>
    <w:rsid w:val="00A73697"/>
    <w:rsid w:val="00AB0D90"/>
    <w:rsid w:val="00AC2695"/>
    <w:rsid w:val="00AC4D8C"/>
    <w:rsid w:val="00AD7CD2"/>
    <w:rsid w:val="00AE3C11"/>
    <w:rsid w:val="00AF603E"/>
    <w:rsid w:val="00AF7F50"/>
    <w:rsid w:val="00B01E94"/>
    <w:rsid w:val="00B61922"/>
    <w:rsid w:val="00B9300B"/>
    <w:rsid w:val="00BA6963"/>
    <w:rsid w:val="00BC39A3"/>
    <w:rsid w:val="00BD71A5"/>
    <w:rsid w:val="00BF1EA5"/>
    <w:rsid w:val="00BF47EA"/>
    <w:rsid w:val="00BF615D"/>
    <w:rsid w:val="00C23B6D"/>
    <w:rsid w:val="00C30C8D"/>
    <w:rsid w:val="00C45455"/>
    <w:rsid w:val="00CD49C9"/>
    <w:rsid w:val="00CE7199"/>
    <w:rsid w:val="00CF25D0"/>
    <w:rsid w:val="00D145EF"/>
    <w:rsid w:val="00D270CB"/>
    <w:rsid w:val="00D3673D"/>
    <w:rsid w:val="00D77A16"/>
    <w:rsid w:val="00DD0E7E"/>
    <w:rsid w:val="00DE180B"/>
    <w:rsid w:val="00DE4AB9"/>
    <w:rsid w:val="00E44247"/>
    <w:rsid w:val="00E77550"/>
    <w:rsid w:val="00E84F80"/>
    <w:rsid w:val="00EE07B6"/>
    <w:rsid w:val="00F0275A"/>
    <w:rsid w:val="00F04D6E"/>
    <w:rsid w:val="00F1796C"/>
    <w:rsid w:val="00F63E5A"/>
    <w:rsid w:val="00F8530A"/>
    <w:rsid w:val="00F97507"/>
    <w:rsid w:val="00FA0CA9"/>
    <w:rsid w:val="00FA22E2"/>
    <w:rsid w:val="00FC3E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D87"/>
    <w:pPr>
      <w:spacing w:before="240" w:line="300" w:lineRule="auto"/>
      <w:ind w:left="709" w:firstLine="709"/>
      <w:jc w:val="both"/>
    </w:pPr>
    <w:rPr>
      <w:rFonts w:eastAsia="Times New Roman" w:cs="Calibri"/>
    </w:rPr>
  </w:style>
  <w:style w:type="paragraph" w:styleId="1">
    <w:name w:val="heading 1"/>
    <w:basedOn w:val="a"/>
    <w:next w:val="a"/>
    <w:link w:val="10"/>
    <w:uiPriority w:val="99"/>
    <w:qFormat/>
    <w:rsid w:val="001A2D87"/>
    <w:pPr>
      <w:keepNext/>
      <w:spacing w:after="60"/>
      <w:outlineLvl w:val="0"/>
    </w:pPr>
    <w:rPr>
      <w:rFonts w:ascii="Cambria" w:hAnsi="Cambria" w:cs="Cambria"/>
      <w:b/>
      <w:bCs/>
      <w:kern w:val="32"/>
      <w:sz w:val="32"/>
      <w:szCs w:val="32"/>
    </w:rPr>
  </w:style>
  <w:style w:type="paragraph" w:styleId="2">
    <w:name w:val="heading 2"/>
    <w:basedOn w:val="a"/>
    <w:link w:val="20"/>
    <w:uiPriority w:val="99"/>
    <w:qFormat/>
    <w:rsid w:val="001A2D87"/>
    <w:pPr>
      <w:spacing w:before="100" w:beforeAutospacing="1" w:after="100" w:afterAutospacing="1" w:line="240" w:lineRule="auto"/>
      <w:outlineLvl w:val="1"/>
    </w:pPr>
    <w:rPr>
      <w:b/>
      <w:bCs/>
      <w:sz w:val="36"/>
      <w:szCs w:val="36"/>
    </w:rPr>
  </w:style>
  <w:style w:type="paragraph" w:styleId="3">
    <w:name w:val="heading 3"/>
    <w:basedOn w:val="a"/>
    <w:next w:val="a"/>
    <w:link w:val="30"/>
    <w:uiPriority w:val="99"/>
    <w:qFormat/>
    <w:rsid w:val="001A2D87"/>
    <w:pPr>
      <w:keepNext/>
      <w:keepLines/>
      <w:spacing w:before="200"/>
      <w:outlineLvl w:val="2"/>
    </w:pPr>
    <w:rPr>
      <w:rFonts w:ascii="Cambria" w:hAnsi="Cambria" w:cs="Cambria"/>
      <w:b/>
      <w:bCs/>
      <w:color w:val="4F81BD"/>
    </w:rPr>
  </w:style>
  <w:style w:type="paragraph" w:styleId="4">
    <w:name w:val="heading 4"/>
    <w:basedOn w:val="a"/>
    <w:next w:val="a"/>
    <w:link w:val="40"/>
    <w:uiPriority w:val="99"/>
    <w:qFormat/>
    <w:rsid w:val="001A2D87"/>
    <w:pPr>
      <w:keepNext/>
      <w:keepLines/>
      <w:spacing w:before="200"/>
      <w:outlineLvl w:val="3"/>
    </w:pPr>
    <w:rPr>
      <w:rFonts w:ascii="Cambria" w:hAnsi="Cambria" w:cs="Cambria"/>
      <w:b/>
      <w:bCs/>
      <w:i/>
      <w:iCs/>
      <w:color w:val="4F81BD"/>
    </w:rPr>
  </w:style>
  <w:style w:type="paragraph" w:styleId="5">
    <w:name w:val="heading 5"/>
    <w:basedOn w:val="a"/>
    <w:next w:val="a"/>
    <w:link w:val="50"/>
    <w:uiPriority w:val="99"/>
    <w:qFormat/>
    <w:rsid w:val="001A2D87"/>
    <w:pPr>
      <w:keepNext/>
      <w:keepLines/>
      <w:spacing w:before="200"/>
      <w:outlineLvl w:val="4"/>
    </w:pPr>
    <w:rPr>
      <w:rFonts w:ascii="Cambria" w:hAnsi="Cambria" w:cs="Cambria"/>
      <w:color w:val="243F60"/>
    </w:rPr>
  </w:style>
  <w:style w:type="paragraph" w:styleId="6">
    <w:name w:val="heading 6"/>
    <w:basedOn w:val="a"/>
    <w:next w:val="a"/>
    <w:link w:val="60"/>
    <w:uiPriority w:val="99"/>
    <w:qFormat/>
    <w:rsid w:val="001A2D87"/>
    <w:pPr>
      <w:keepNext/>
      <w:keepLines/>
      <w:spacing w:before="200"/>
      <w:outlineLvl w:val="5"/>
    </w:pPr>
    <w:rPr>
      <w:rFonts w:ascii="Cambria" w:hAnsi="Cambria" w:cs="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A2D87"/>
    <w:rPr>
      <w:rFonts w:ascii="Cambria" w:hAnsi="Cambria" w:cs="Cambria"/>
      <w:b/>
      <w:bCs/>
      <w:kern w:val="32"/>
      <w:sz w:val="32"/>
      <w:szCs w:val="32"/>
      <w:lang w:eastAsia="ru-RU"/>
    </w:rPr>
  </w:style>
  <w:style w:type="character" w:customStyle="1" w:styleId="20">
    <w:name w:val="Заголовок 2 Знак"/>
    <w:basedOn w:val="a0"/>
    <w:link w:val="2"/>
    <w:uiPriority w:val="99"/>
    <w:locked/>
    <w:rsid w:val="001A2D87"/>
    <w:rPr>
      <w:rFonts w:ascii="Calibri" w:hAnsi="Calibri" w:cs="Calibri"/>
      <w:b/>
      <w:bCs/>
      <w:sz w:val="36"/>
      <w:szCs w:val="36"/>
      <w:lang w:eastAsia="ru-RU"/>
    </w:rPr>
  </w:style>
  <w:style w:type="character" w:customStyle="1" w:styleId="30">
    <w:name w:val="Заголовок 3 Знак"/>
    <w:basedOn w:val="a0"/>
    <w:link w:val="3"/>
    <w:uiPriority w:val="99"/>
    <w:locked/>
    <w:rsid w:val="001A2D87"/>
    <w:rPr>
      <w:rFonts w:ascii="Cambria" w:hAnsi="Cambria" w:cs="Cambria"/>
      <w:b/>
      <w:bCs/>
      <w:color w:val="4F81BD"/>
      <w:lang w:eastAsia="ru-RU"/>
    </w:rPr>
  </w:style>
  <w:style w:type="character" w:customStyle="1" w:styleId="40">
    <w:name w:val="Заголовок 4 Знак"/>
    <w:basedOn w:val="a0"/>
    <w:link w:val="4"/>
    <w:uiPriority w:val="99"/>
    <w:locked/>
    <w:rsid w:val="001A2D87"/>
    <w:rPr>
      <w:rFonts w:ascii="Cambria" w:hAnsi="Cambria" w:cs="Cambria"/>
      <w:b/>
      <w:bCs/>
      <w:i/>
      <w:iCs/>
      <w:color w:val="4F81BD"/>
      <w:lang w:eastAsia="ru-RU"/>
    </w:rPr>
  </w:style>
  <w:style w:type="character" w:customStyle="1" w:styleId="50">
    <w:name w:val="Заголовок 5 Знак"/>
    <w:basedOn w:val="a0"/>
    <w:link w:val="5"/>
    <w:uiPriority w:val="99"/>
    <w:locked/>
    <w:rsid w:val="001A2D87"/>
    <w:rPr>
      <w:rFonts w:ascii="Cambria" w:hAnsi="Cambria" w:cs="Cambria"/>
      <w:color w:val="243F60"/>
      <w:lang w:eastAsia="ru-RU"/>
    </w:rPr>
  </w:style>
  <w:style w:type="character" w:customStyle="1" w:styleId="60">
    <w:name w:val="Заголовок 6 Знак"/>
    <w:basedOn w:val="a0"/>
    <w:link w:val="6"/>
    <w:uiPriority w:val="99"/>
    <w:locked/>
    <w:rsid w:val="001A2D87"/>
    <w:rPr>
      <w:rFonts w:ascii="Cambria" w:hAnsi="Cambria" w:cs="Cambria"/>
      <w:i/>
      <w:iCs/>
      <w:color w:val="243F60"/>
      <w:lang w:eastAsia="ru-RU"/>
    </w:rPr>
  </w:style>
  <w:style w:type="paragraph" w:customStyle="1" w:styleId="a3">
    <w:name w:val="Чертежный"/>
    <w:link w:val="a4"/>
    <w:uiPriority w:val="99"/>
    <w:rsid w:val="001A2D87"/>
    <w:pPr>
      <w:jc w:val="both"/>
    </w:pPr>
    <w:rPr>
      <w:rFonts w:ascii="ISOCPEUR" w:eastAsia="Times New Roman" w:hAnsi="ISOCPEUR" w:cs="ISOCPEUR"/>
      <w:i/>
      <w:iCs/>
      <w:sz w:val="28"/>
      <w:szCs w:val="28"/>
      <w:lang w:val="uk-UA"/>
    </w:rPr>
  </w:style>
  <w:style w:type="character" w:customStyle="1" w:styleId="a4">
    <w:name w:val="Чертежный Знак"/>
    <w:basedOn w:val="a0"/>
    <w:link w:val="a3"/>
    <w:uiPriority w:val="99"/>
    <w:locked/>
    <w:rsid w:val="001A2D87"/>
    <w:rPr>
      <w:rFonts w:ascii="ISOCPEUR" w:hAnsi="ISOCPEUR" w:cs="ISOCPEUR"/>
      <w:i/>
      <w:iCs/>
      <w:sz w:val="28"/>
      <w:szCs w:val="28"/>
      <w:lang w:val="uk-UA" w:eastAsia="ru-RU"/>
    </w:rPr>
  </w:style>
  <w:style w:type="paragraph" w:styleId="a5">
    <w:name w:val="footer"/>
    <w:basedOn w:val="a"/>
    <w:link w:val="a6"/>
    <w:uiPriority w:val="99"/>
    <w:rsid w:val="001A2D87"/>
    <w:pPr>
      <w:tabs>
        <w:tab w:val="center" w:pos="4677"/>
        <w:tab w:val="right" w:pos="9355"/>
      </w:tabs>
    </w:pPr>
    <w:rPr>
      <w:rFonts w:eastAsia="Calibri"/>
      <w:sz w:val="20"/>
      <w:szCs w:val="20"/>
    </w:rPr>
  </w:style>
  <w:style w:type="character" w:customStyle="1" w:styleId="FooterChar">
    <w:name w:val="Footer Char"/>
    <w:basedOn w:val="a0"/>
    <w:link w:val="a5"/>
    <w:uiPriority w:val="99"/>
    <w:locked/>
    <w:rsid w:val="001A2D87"/>
    <w:rPr>
      <w:rFonts w:ascii="Calibri" w:hAnsi="Calibri" w:cs="Calibri"/>
      <w:lang w:eastAsia="ru-RU"/>
    </w:rPr>
  </w:style>
  <w:style w:type="character" w:customStyle="1" w:styleId="a6">
    <w:name w:val="Нижний колонтитул Знак"/>
    <w:basedOn w:val="a0"/>
    <w:link w:val="a5"/>
    <w:uiPriority w:val="99"/>
    <w:locked/>
    <w:rsid w:val="001A2D87"/>
    <w:rPr>
      <w:rFonts w:ascii="Calibri" w:eastAsia="Times New Roman" w:hAnsi="Calibri" w:cs="Calibri"/>
      <w:sz w:val="20"/>
      <w:szCs w:val="20"/>
      <w:lang w:eastAsia="ru-RU"/>
    </w:rPr>
  </w:style>
  <w:style w:type="paragraph" w:styleId="a7">
    <w:name w:val="Normal (Web)"/>
    <w:basedOn w:val="a"/>
    <w:uiPriority w:val="99"/>
    <w:rsid w:val="001A2D87"/>
    <w:pPr>
      <w:spacing w:before="100" w:beforeAutospacing="1" w:after="100" w:afterAutospacing="1" w:line="240" w:lineRule="auto"/>
    </w:pPr>
    <w:rPr>
      <w:sz w:val="24"/>
      <w:szCs w:val="24"/>
    </w:rPr>
  </w:style>
  <w:style w:type="paragraph" w:styleId="a8">
    <w:name w:val="Balloon Text"/>
    <w:basedOn w:val="a"/>
    <w:link w:val="a9"/>
    <w:uiPriority w:val="99"/>
    <w:semiHidden/>
    <w:rsid w:val="001A2D87"/>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1A2D87"/>
    <w:rPr>
      <w:rFonts w:ascii="Tahoma" w:hAnsi="Tahoma" w:cs="Tahoma"/>
      <w:sz w:val="16"/>
      <w:szCs w:val="16"/>
      <w:lang w:eastAsia="ru-RU"/>
    </w:rPr>
  </w:style>
  <w:style w:type="character" w:styleId="aa">
    <w:name w:val="Hyperlink"/>
    <w:basedOn w:val="a0"/>
    <w:uiPriority w:val="99"/>
    <w:rsid w:val="001A2D87"/>
    <w:rPr>
      <w:color w:val="0000FF"/>
      <w:u w:val="single"/>
    </w:rPr>
  </w:style>
  <w:style w:type="paragraph" w:styleId="ab">
    <w:name w:val="header"/>
    <w:basedOn w:val="a"/>
    <w:link w:val="ac"/>
    <w:uiPriority w:val="99"/>
    <w:semiHidden/>
    <w:rsid w:val="001A2D87"/>
    <w:pPr>
      <w:tabs>
        <w:tab w:val="center" w:pos="4677"/>
        <w:tab w:val="right" w:pos="9355"/>
      </w:tabs>
      <w:spacing w:line="240" w:lineRule="auto"/>
    </w:pPr>
  </w:style>
  <w:style w:type="character" w:customStyle="1" w:styleId="ac">
    <w:name w:val="Верхний колонтитул Знак"/>
    <w:basedOn w:val="a0"/>
    <w:link w:val="ab"/>
    <w:uiPriority w:val="99"/>
    <w:semiHidden/>
    <w:locked/>
    <w:rsid w:val="001A2D87"/>
    <w:rPr>
      <w:rFonts w:ascii="Calibri" w:hAnsi="Calibri" w:cs="Calibri"/>
      <w:lang w:eastAsia="ru-RU"/>
    </w:rPr>
  </w:style>
  <w:style w:type="character" w:styleId="ad">
    <w:name w:val="Strong"/>
    <w:basedOn w:val="a0"/>
    <w:uiPriority w:val="99"/>
    <w:qFormat/>
    <w:rsid w:val="001A2D87"/>
    <w:rPr>
      <w:b/>
      <w:bCs/>
    </w:rPr>
  </w:style>
  <w:style w:type="paragraph" w:styleId="ae">
    <w:name w:val="List Paragraph"/>
    <w:basedOn w:val="a"/>
    <w:uiPriority w:val="99"/>
    <w:qFormat/>
    <w:rsid w:val="001A2D87"/>
    <w:pPr>
      <w:ind w:left="720"/>
    </w:pPr>
  </w:style>
  <w:style w:type="character" w:styleId="af">
    <w:name w:val="Emphasis"/>
    <w:basedOn w:val="a0"/>
    <w:uiPriority w:val="99"/>
    <w:qFormat/>
    <w:rsid w:val="001A2D87"/>
    <w:rPr>
      <w:i/>
      <w:iCs/>
    </w:rPr>
  </w:style>
  <w:style w:type="character" w:styleId="af0">
    <w:name w:val="page number"/>
    <w:basedOn w:val="a0"/>
    <w:uiPriority w:val="99"/>
    <w:rsid w:val="001A2D87"/>
  </w:style>
  <w:style w:type="character" w:styleId="af1">
    <w:name w:val="Subtle Emphasis"/>
    <w:basedOn w:val="a0"/>
    <w:uiPriority w:val="99"/>
    <w:qFormat/>
    <w:rsid w:val="001A2D87"/>
    <w:rPr>
      <w:i/>
      <w:iCs/>
      <w:color w:val="808080"/>
    </w:rPr>
  </w:style>
  <w:style w:type="paragraph" w:styleId="11">
    <w:name w:val="toc 1"/>
    <w:basedOn w:val="a"/>
    <w:next w:val="a"/>
    <w:autoRedefine/>
    <w:uiPriority w:val="99"/>
    <w:semiHidden/>
    <w:rsid w:val="001A2D87"/>
    <w:pPr>
      <w:tabs>
        <w:tab w:val="right" w:leader="dot" w:pos="9345"/>
      </w:tabs>
      <w:ind w:left="0" w:firstLine="0"/>
    </w:pPr>
  </w:style>
  <w:style w:type="paragraph" w:styleId="31">
    <w:name w:val="toc 3"/>
    <w:basedOn w:val="a"/>
    <w:next w:val="a"/>
    <w:autoRedefine/>
    <w:uiPriority w:val="99"/>
    <w:semiHidden/>
    <w:rsid w:val="001A2D87"/>
    <w:pPr>
      <w:ind w:left="440"/>
    </w:pPr>
  </w:style>
  <w:style w:type="paragraph" w:styleId="21">
    <w:name w:val="toc 2"/>
    <w:basedOn w:val="a"/>
    <w:next w:val="a"/>
    <w:autoRedefine/>
    <w:uiPriority w:val="99"/>
    <w:semiHidden/>
    <w:rsid w:val="001A2D87"/>
    <w:pPr>
      <w:ind w:left="220"/>
    </w:pPr>
  </w:style>
  <w:style w:type="table" w:styleId="af2">
    <w:name w:val="Table Grid"/>
    <w:basedOn w:val="a1"/>
    <w:uiPriority w:val="99"/>
    <w:rsid w:val="001A2D87"/>
    <w:pPr>
      <w:spacing w:before="240" w:line="300" w:lineRule="auto"/>
    </w:pPr>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1A2D87"/>
    <w:pPr>
      <w:widowControl w:val="0"/>
      <w:autoSpaceDE w:val="0"/>
      <w:autoSpaceDN w:val="0"/>
      <w:ind w:left="709" w:firstLine="709"/>
      <w:jc w:val="both"/>
    </w:pPr>
    <w:rPr>
      <w:rFonts w:cs="Calibri"/>
      <w:lang w:val="en-US" w:eastAsia="en-US"/>
    </w:rPr>
    <w:tblPr>
      <w:tblCellMar>
        <w:top w:w="0" w:type="dxa"/>
        <w:left w:w="0" w:type="dxa"/>
        <w:bottom w:w="0" w:type="dxa"/>
        <w:right w:w="0" w:type="dxa"/>
      </w:tblCellMar>
    </w:tblPr>
  </w:style>
  <w:style w:type="paragraph" w:customStyle="1" w:styleId="TableParagraph">
    <w:name w:val="Table Paragraph"/>
    <w:basedOn w:val="a"/>
    <w:uiPriority w:val="99"/>
    <w:rsid w:val="001A2D87"/>
    <w:pPr>
      <w:widowControl w:val="0"/>
      <w:autoSpaceDE w:val="0"/>
      <w:autoSpaceDN w:val="0"/>
      <w:spacing w:before="0" w:line="240" w:lineRule="auto"/>
      <w:ind w:left="107"/>
    </w:pPr>
    <w:rPr>
      <w:rFonts w:ascii="Georgia" w:eastAsia="Calibri" w:hAnsi="Georgia" w:cs="Georgia"/>
      <w:lang w:val="en-US" w:eastAsia="en-US"/>
    </w:rPr>
  </w:style>
  <w:style w:type="character" w:customStyle="1" w:styleId="tlid-translation">
    <w:name w:val="tlid-translation"/>
    <w:basedOn w:val="a0"/>
    <w:uiPriority w:val="99"/>
    <w:rsid w:val="001A2D87"/>
  </w:style>
  <w:style w:type="paragraph" w:styleId="af3">
    <w:name w:val="No Spacing"/>
    <w:uiPriority w:val="99"/>
    <w:qFormat/>
    <w:rsid w:val="001A2D87"/>
    <w:pPr>
      <w:ind w:left="709" w:firstLine="709"/>
      <w:jc w:val="both"/>
    </w:pPr>
    <w:rPr>
      <w:rFonts w:eastAsia="Times New Roman" w:cs="Calibri"/>
    </w:rPr>
  </w:style>
  <w:style w:type="paragraph" w:styleId="af4">
    <w:name w:val="Body Text Indent"/>
    <w:basedOn w:val="a"/>
    <w:link w:val="af5"/>
    <w:uiPriority w:val="99"/>
    <w:rsid w:val="001A2D87"/>
    <w:pPr>
      <w:spacing w:before="0" w:line="240" w:lineRule="auto"/>
      <w:ind w:left="0" w:firstLine="142"/>
    </w:pPr>
    <w:rPr>
      <w:rFonts w:ascii="Times New Roman" w:hAnsi="Times New Roman" w:cs="Times New Roman"/>
      <w:sz w:val="32"/>
      <w:szCs w:val="32"/>
      <w:lang w:val="uk-UA"/>
    </w:rPr>
  </w:style>
  <w:style w:type="character" w:customStyle="1" w:styleId="af5">
    <w:name w:val="Основной текст с отступом Знак"/>
    <w:basedOn w:val="a0"/>
    <w:link w:val="af4"/>
    <w:uiPriority w:val="99"/>
    <w:locked/>
    <w:rsid w:val="001A2D87"/>
    <w:rPr>
      <w:rFonts w:ascii="Times New Roman" w:hAnsi="Times New Roman" w:cs="Times New Roman"/>
      <w:sz w:val="32"/>
      <w:szCs w:val="32"/>
      <w:lang w:val="uk-UA" w:eastAsia="ru-RU"/>
    </w:rPr>
  </w:style>
  <w:style w:type="character" w:customStyle="1" w:styleId="apple-converted-space">
    <w:name w:val="apple-converted-space"/>
    <w:basedOn w:val="a0"/>
    <w:uiPriority w:val="99"/>
    <w:rsid w:val="001A2D87"/>
  </w:style>
  <w:style w:type="character" w:customStyle="1" w:styleId="ty-product-featurelabel">
    <w:name w:val="ty-product-feature__label"/>
    <w:basedOn w:val="a0"/>
    <w:uiPriority w:val="99"/>
    <w:rsid w:val="001A2D87"/>
  </w:style>
  <w:style w:type="character" w:customStyle="1" w:styleId="ty-help-info">
    <w:name w:val="ty-help-info"/>
    <w:basedOn w:val="a0"/>
    <w:uiPriority w:val="99"/>
    <w:rsid w:val="001A2D87"/>
  </w:style>
  <w:style w:type="paragraph" w:styleId="HTML">
    <w:name w:val="HTML Preformatted"/>
    <w:basedOn w:val="a"/>
    <w:link w:val="HTML0"/>
    <w:uiPriority w:val="99"/>
    <w:rsid w:val="001A2D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firstLine="0"/>
      <w:jc w:val="left"/>
    </w:pPr>
    <w:rPr>
      <w:rFonts w:ascii="Courier New" w:eastAsia="Arial Unicode MS" w:hAnsi="Courier New" w:cs="Courier New"/>
      <w:sz w:val="28"/>
      <w:szCs w:val="28"/>
    </w:rPr>
  </w:style>
  <w:style w:type="character" w:customStyle="1" w:styleId="HTML0">
    <w:name w:val="Стандартный HTML Знак"/>
    <w:basedOn w:val="a0"/>
    <w:link w:val="HTML"/>
    <w:uiPriority w:val="99"/>
    <w:locked/>
    <w:rsid w:val="001A2D87"/>
    <w:rPr>
      <w:rFonts w:ascii="Courier New" w:eastAsia="Arial Unicode MS" w:hAnsi="Courier New" w:cs="Courier New"/>
      <w:sz w:val="28"/>
      <w:szCs w:val="28"/>
      <w:lang w:eastAsia="ru-RU"/>
    </w:rPr>
  </w:style>
  <w:style w:type="character" w:customStyle="1" w:styleId="translation-chunk">
    <w:name w:val="translation-chunk"/>
    <w:basedOn w:val="a0"/>
    <w:uiPriority w:val="99"/>
    <w:rsid w:val="001A2D87"/>
  </w:style>
  <w:style w:type="character" w:customStyle="1" w:styleId="TimesNewRoman">
    <w:name w:val="Основной текст + Times New Roman"/>
    <w:aliases w:val="8 pt"/>
    <w:uiPriority w:val="99"/>
    <w:rsid w:val="001A2D87"/>
    <w:rPr>
      <w:rFonts w:ascii="Times New Roman" w:hAnsi="Times New Roman" w:cs="Times New Roman"/>
      <w:color w:val="000000"/>
      <w:spacing w:val="0"/>
      <w:w w:val="100"/>
      <w:position w:val="0"/>
      <w:sz w:val="16"/>
      <w:szCs w:val="16"/>
      <w:u w:val="none"/>
      <w:lang w:val="ru-RU"/>
    </w:rPr>
  </w:style>
  <w:style w:type="paragraph" w:customStyle="1" w:styleId="12">
    <w:name w:val="Заголовок №1"/>
    <w:basedOn w:val="a"/>
    <w:link w:val="13"/>
    <w:uiPriority w:val="99"/>
    <w:rsid w:val="001A2D87"/>
    <w:pPr>
      <w:shd w:val="clear" w:color="auto" w:fill="FFFFFF"/>
      <w:spacing w:before="0" w:after="60" w:line="265" w:lineRule="exact"/>
      <w:ind w:left="0" w:firstLine="940"/>
      <w:jc w:val="left"/>
      <w:outlineLvl w:val="0"/>
    </w:pPr>
    <w:rPr>
      <w:rFonts w:ascii="Segoe UI" w:eastAsia="Calibri" w:hAnsi="Segoe UI" w:cs="Segoe UI"/>
      <w:sz w:val="20"/>
      <w:szCs w:val="20"/>
    </w:rPr>
  </w:style>
  <w:style w:type="character" w:customStyle="1" w:styleId="af6">
    <w:name w:val="Основной текст_"/>
    <w:link w:val="14"/>
    <w:uiPriority w:val="99"/>
    <w:locked/>
    <w:rsid w:val="001A2D87"/>
    <w:rPr>
      <w:rFonts w:ascii="Batang" w:eastAsia="Batang" w:hAnsi="Batang" w:cs="Batang"/>
      <w:sz w:val="16"/>
      <w:szCs w:val="16"/>
      <w:shd w:val="clear" w:color="auto" w:fill="FFFFFF"/>
    </w:rPr>
  </w:style>
  <w:style w:type="character" w:customStyle="1" w:styleId="13">
    <w:name w:val="Заголовок №1_"/>
    <w:link w:val="12"/>
    <w:uiPriority w:val="99"/>
    <w:locked/>
    <w:rsid w:val="001A2D87"/>
    <w:rPr>
      <w:rFonts w:ascii="Segoe UI" w:eastAsia="Times New Roman" w:hAnsi="Segoe UI" w:cs="Segoe UI"/>
      <w:sz w:val="20"/>
      <w:szCs w:val="20"/>
      <w:shd w:val="clear" w:color="auto" w:fill="FFFFFF"/>
    </w:rPr>
  </w:style>
  <w:style w:type="paragraph" w:customStyle="1" w:styleId="14">
    <w:name w:val="Основной текст1"/>
    <w:basedOn w:val="a"/>
    <w:link w:val="af6"/>
    <w:uiPriority w:val="99"/>
    <w:rsid w:val="001A2D87"/>
    <w:pPr>
      <w:shd w:val="clear" w:color="auto" w:fill="FFFFFF"/>
      <w:spacing w:before="0" w:line="258" w:lineRule="exact"/>
      <w:ind w:left="0" w:hanging="280"/>
    </w:pPr>
    <w:rPr>
      <w:rFonts w:ascii="Batang" w:eastAsia="Batang" w:hAnsi="Batang" w:cs="Batang"/>
      <w:sz w:val="16"/>
      <w:szCs w:val="16"/>
    </w:rPr>
  </w:style>
  <w:style w:type="character" w:customStyle="1" w:styleId="TrebuchetMS">
    <w:name w:val="Основной текст + Trebuchet MS"/>
    <w:aliases w:val="10 pt"/>
    <w:uiPriority w:val="99"/>
    <w:rsid w:val="001A2D87"/>
    <w:rPr>
      <w:rFonts w:ascii="Trebuchet MS" w:hAnsi="Trebuchet MS" w:cs="Trebuchet MS"/>
      <w:sz w:val="20"/>
      <w:szCs w:val="20"/>
      <w:shd w:val="clear" w:color="auto" w:fill="FFFFFF"/>
    </w:rPr>
  </w:style>
  <w:style w:type="character" w:customStyle="1" w:styleId="9pt">
    <w:name w:val="Основной текст + 9 pt"/>
    <w:uiPriority w:val="99"/>
    <w:rsid w:val="001A2D87"/>
    <w:rPr>
      <w:rFonts w:ascii="Batang" w:eastAsia="Batang" w:hAnsi="Batang" w:cs="Batang"/>
      <w:sz w:val="18"/>
      <w:szCs w:val="18"/>
      <w:shd w:val="clear" w:color="auto" w:fill="FFFFFF"/>
    </w:rPr>
  </w:style>
  <w:style w:type="character" w:customStyle="1" w:styleId="TimesNewRoman1">
    <w:name w:val="Основной текст + Times New Roman1"/>
    <w:aliases w:val="9,5 pt"/>
    <w:uiPriority w:val="99"/>
    <w:rsid w:val="001A2D87"/>
    <w:rPr>
      <w:rFonts w:ascii="Times New Roman" w:hAnsi="Times New Roman" w:cs="Times New Roman"/>
      <w:sz w:val="19"/>
      <w:szCs w:val="19"/>
      <w:shd w:val="clear" w:color="auto" w:fill="FFFFFF"/>
    </w:rPr>
  </w:style>
  <w:style w:type="character" w:customStyle="1" w:styleId="PalatinoLinotype">
    <w:name w:val="Основной текст + Palatino Linotype"/>
    <w:aliases w:val="92,5 pt2"/>
    <w:uiPriority w:val="99"/>
    <w:rsid w:val="001A2D87"/>
    <w:rPr>
      <w:rFonts w:ascii="Palatino Linotype" w:hAnsi="Palatino Linotype" w:cs="Palatino Linotype"/>
      <w:sz w:val="19"/>
      <w:szCs w:val="19"/>
      <w:shd w:val="clear" w:color="auto" w:fill="FFFFFF"/>
    </w:rPr>
  </w:style>
  <w:style w:type="character" w:customStyle="1" w:styleId="PalatinoLinotype1">
    <w:name w:val="Основной текст + Palatino Linotype1"/>
    <w:aliases w:val="91,5 pt1,Интервал 1 pt"/>
    <w:uiPriority w:val="99"/>
    <w:rsid w:val="001A2D87"/>
    <w:rPr>
      <w:rFonts w:ascii="Palatino Linotype" w:hAnsi="Palatino Linotype" w:cs="Palatino Linotype"/>
      <w:spacing w:val="20"/>
      <w:sz w:val="19"/>
      <w:szCs w:val="19"/>
      <w:shd w:val="clear" w:color="auto" w:fill="FFFFFF"/>
    </w:rPr>
  </w:style>
  <w:style w:type="character" w:styleId="af7">
    <w:name w:val="Placeholder Text"/>
    <w:basedOn w:val="a0"/>
    <w:uiPriority w:val="99"/>
    <w:semiHidden/>
    <w:rsid w:val="001A2D87"/>
    <w:rPr>
      <w:color w:val="808080"/>
    </w:rPr>
  </w:style>
  <w:style w:type="character" w:customStyle="1" w:styleId="hps">
    <w:name w:val="hps"/>
    <w:uiPriority w:val="99"/>
    <w:rsid w:val="001A2D8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image" Target="media/image30.wmf"/><Relationship Id="rId47" Type="http://schemas.openxmlformats.org/officeDocument/2006/relationships/image" Target="media/image34.jpeg"/><Relationship Id="rId50" Type="http://schemas.openxmlformats.org/officeDocument/2006/relationships/oleObject" Target="embeddings/oleObject4.bin"/><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hyperlink" Target="http://secur.ua/umniy-dom/" TargetMode="External"/><Relationship Id="rId89" Type="http://schemas.openxmlformats.org/officeDocument/2006/relationships/fontTable" Target="fontTable.xml"/><Relationship Id="rId7" Type="http://schemas.openxmlformats.org/officeDocument/2006/relationships/hyperlink" Target="https://uk.wikipedia.org/wiki/%D0%9F%D1%80%D0%BE%D0%B5%D0%BA%D1%82%D1%83%D0%B2%D0%B0%D0%BD%D0%BD%D1%8F" TargetMode="External"/><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6.emf"/><Relationship Id="rId40" Type="http://schemas.openxmlformats.org/officeDocument/2006/relationships/image" Target="media/image29.wmf"/><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wmf"/><Relationship Id="rId87" Type="http://schemas.openxmlformats.org/officeDocument/2006/relationships/hyperlink" Target="mailto:Rychkova658@scientifictext.ru" TargetMode="Externa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theme" Target="theme/theme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uk.wikipedia.org/wiki/%D0%9F%D0%BE%D0%B1%D1%83%D1%82%D0%BE%D0%B2%D1%96_%D0%BF%D1%80%D0%B8%D0%BB%D0%B0%D0%B4%D0%B8"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oleObject1.bin"/><Relationship Id="rId43" Type="http://schemas.openxmlformats.org/officeDocument/2006/relationships/oleObject" Target="embeddings/oleObject3.bin"/><Relationship Id="rId48" Type="http://schemas.openxmlformats.org/officeDocument/2006/relationships/image" Target="media/image35.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hyperlink" Target="https://uk.wikipedia.org/wiki/%D0%9F%D1%80%D0%BE%D0%B3%D1%80%D0%B0%D0%BC%D1%83%D0%B2%D0%B0%D0%BD%D0%BD%D1%8F" TargetMode="External"/><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oleObject" Target="embeddings/oleObject5.bin"/><Relationship Id="rId85" Type="http://schemas.openxmlformats.org/officeDocument/2006/relationships/hyperlink" Target="http://baurum.ru/_library/?cat=safety-systems&amp;id=4798"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oleObject" Target="embeddings/oleObject2.bin"/><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s://smarthouser.by/"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emf"/><Relationship Id="rId49" Type="http://schemas.openxmlformats.org/officeDocument/2006/relationships/image" Target="media/image36.wmf"/><Relationship Id="rId57" Type="http://schemas.openxmlformats.org/officeDocument/2006/relationships/image" Target="media/image43.jpeg"/><Relationship Id="rId10" Type="http://schemas.openxmlformats.org/officeDocument/2006/relationships/hyperlink" Target="https://uk.wikipedia.org/wiki/UPnP" TargetMode="External"/><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hyperlink" Target="http://homesystems.com.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100</Pages>
  <Words>24636</Words>
  <Characters>140431</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164738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Гооость</dc:creator>
  <cp:lastModifiedBy>Гооость</cp:lastModifiedBy>
  <cp:revision>3</cp:revision>
  <cp:lastPrinted>2020-02-02T23:54:00Z</cp:lastPrinted>
  <dcterms:created xsi:type="dcterms:W3CDTF">2020-02-02T23:52:00Z</dcterms:created>
  <dcterms:modified xsi:type="dcterms:W3CDTF">2020-02-02T23:56:00Z</dcterms:modified>
</cp:coreProperties>
</file>