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9158C" w14:textId="77777777" w:rsidR="00B51337" w:rsidRDefault="00A636CD" w:rsidP="007319D1">
      <w:pPr>
        <w:spacing w:line="276" w:lineRule="auto"/>
        <w:ind w:right="2" w:firstLine="0"/>
        <w:jc w:val="center"/>
        <w:rPr>
          <w:b/>
        </w:rPr>
      </w:pPr>
      <w:r>
        <w:rPr>
          <w:b/>
        </w:rPr>
        <w:t>МІНІСТЕРСТВО ОСВІТИ І НАУКИ УКРАЇНИ</w:t>
      </w:r>
    </w:p>
    <w:p w14:paraId="087C9ACB" w14:textId="77777777" w:rsidR="00B51337" w:rsidRDefault="00A636CD" w:rsidP="007319D1">
      <w:pPr>
        <w:spacing w:line="276" w:lineRule="auto"/>
        <w:ind w:right="2" w:firstLine="0"/>
        <w:jc w:val="center"/>
        <w:rPr>
          <w:b/>
        </w:rPr>
      </w:pPr>
      <w:r>
        <w:rPr>
          <w:b/>
        </w:rPr>
        <w:t>НАЦІОНАЛЬНИЙ АВІАЦІЙНИЙ УНІВЕРСИТЕТ</w:t>
      </w:r>
    </w:p>
    <w:p w14:paraId="2F4B05AF" w14:textId="06511693" w:rsidR="007319D1" w:rsidRPr="007319D1" w:rsidRDefault="00EC609D" w:rsidP="007319D1">
      <w:pPr>
        <w:pStyle w:val="Title"/>
        <w:spacing w:after="0" w:line="276" w:lineRule="auto"/>
        <w:ind w:right="2" w:firstLine="0"/>
        <w:jc w:val="center"/>
        <w:rPr>
          <w:b/>
          <w:sz w:val="28"/>
          <w:szCs w:val="28"/>
        </w:rPr>
      </w:pPr>
      <w:r>
        <w:rPr>
          <w:b/>
          <w:sz w:val="28"/>
          <w:szCs w:val="28"/>
        </w:rPr>
        <w:t>ФАКУЛЬТЕТ</w:t>
      </w:r>
      <w:r w:rsidR="007319D1" w:rsidRPr="007319D1">
        <w:rPr>
          <w:b/>
          <w:sz w:val="28"/>
          <w:szCs w:val="28"/>
        </w:rPr>
        <w:t xml:space="preserve"> АЕРОНАВІГАЦІЇ</w:t>
      </w:r>
      <w:r w:rsidR="00406C62">
        <w:rPr>
          <w:b/>
          <w:sz w:val="28"/>
          <w:szCs w:val="28"/>
        </w:rPr>
        <w:t>, ЕЛЕКТРОНІКИ ТА ТЕЛЕКОМУНІКАЦІЙ</w:t>
      </w:r>
    </w:p>
    <w:p w14:paraId="6C25DD4B" w14:textId="77777777" w:rsidR="00B51337" w:rsidRDefault="00A636CD" w:rsidP="007319D1">
      <w:pPr>
        <w:spacing w:line="276" w:lineRule="auto"/>
        <w:ind w:right="2" w:firstLine="0"/>
        <w:jc w:val="center"/>
      </w:pPr>
      <w:r>
        <w:rPr>
          <w:b/>
        </w:rPr>
        <w:t xml:space="preserve">КАФЕДРА </w:t>
      </w:r>
      <w:r w:rsidR="00406C62">
        <w:rPr>
          <w:b/>
        </w:rPr>
        <w:t>АЕРОНАВІГАЦІЙНИХ СИСТЕМ</w:t>
      </w:r>
    </w:p>
    <w:p w14:paraId="03A77478" w14:textId="77777777" w:rsidR="00B51337" w:rsidRDefault="00B51337" w:rsidP="007319D1">
      <w:pPr>
        <w:ind w:right="2" w:firstLine="0"/>
        <w:jc w:val="center"/>
      </w:pPr>
    </w:p>
    <w:p w14:paraId="4A2BDA90" w14:textId="77777777" w:rsidR="00B51337" w:rsidRDefault="00B51337" w:rsidP="007319D1">
      <w:pPr>
        <w:ind w:right="2" w:firstLine="0"/>
        <w:jc w:val="center"/>
      </w:pPr>
    </w:p>
    <w:p w14:paraId="0F6C9E48" w14:textId="77777777" w:rsidR="00B51337" w:rsidRDefault="00A636CD" w:rsidP="007319D1">
      <w:pPr>
        <w:ind w:right="2" w:firstLine="0"/>
        <w:jc w:val="right"/>
      </w:pPr>
      <w:r>
        <w:t>ДОПУСТИТИ ДО ЗАХИСТУ</w:t>
      </w:r>
    </w:p>
    <w:p w14:paraId="5500ED12" w14:textId="77777777" w:rsidR="00B51337" w:rsidRDefault="00A636CD" w:rsidP="00141BFD">
      <w:pPr>
        <w:ind w:right="2" w:firstLine="0"/>
        <w:jc w:val="left"/>
      </w:pPr>
      <w:r>
        <w:t xml:space="preserve">                          </w:t>
      </w:r>
      <w:r w:rsidR="00141BFD">
        <w:t xml:space="preserve">                                                                     </w:t>
      </w:r>
      <w:r>
        <w:t>Завідувач кафедри</w:t>
      </w:r>
    </w:p>
    <w:p w14:paraId="1F93BF3B" w14:textId="28FF76AE" w:rsidR="00B51337" w:rsidRPr="00DC4641" w:rsidRDefault="00A636CD" w:rsidP="007319D1">
      <w:pPr>
        <w:ind w:right="2" w:firstLine="0"/>
        <w:jc w:val="right"/>
        <w:rPr>
          <w:lang w:val="ru-RU"/>
        </w:rPr>
      </w:pPr>
      <w:r>
        <w:t xml:space="preserve">  </w:t>
      </w:r>
      <w:r w:rsidR="00141BFD">
        <w:t>__________</w:t>
      </w:r>
      <w:r w:rsidR="00562CFD">
        <w:t>_____</w:t>
      </w:r>
      <w:r w:rsidR="00562CFD">
        <w:rPr>
          <w:lang w:val="uk-UA"/>
        </w:rPr>
        <w:t>Ларін В</w:t>
      </w:r>
      <w:r w:rsidR="00562CFD" w:rsidRPr="00562CFD">
        <w:rPr>
          <w:lang w:val="ru-RU"/>
        </w:rPr>
        <w:t>.</w:t>
      </w:r>
      <w:r w:rsidR="00562CFD">
        <w:rPr>
          <w:lang w:val="uk-UA"/>
        </w:rPr>
        <w:t xml:space="preserve"> Ю</w:t>
      </w:r>
      <w:r w:rsidR="00562CFD" w:rsidRPr="00DC4641">
        <w:rPr>
          <w:lang w:val="ru-RU"/>
        </w:rPr>
        <w:t>.</w:t>
      </w:r>
    </w:p>
    <w:p w14:paraId="021BFF4C" w14:textId="2EE44D28" w:rsidR="00B51337" w:rsidRDefault="00A636CD" w:rsidP="007319D1">
      <w:pPr>
        <w:ind w:right="2" w:firstLine="0"/>
        <w:jc w:val="right"/>
      </w:pPr>
      <w:r>
        <w:t xml:space="preserve"> </w:t>
      </w:r>
      <w:r w:rsidR="00420774">
        <w:t xml:space="preserve">        “</w:t>
      </w:r>
      <w:r w:rsidR="00141BFD">
        <w:t>_</w:t>
      </w:r>
      <w:r w:rsidR="00576B32">
        <w:t>____” ____________ 2020</w:t>
      </w:r>
      <w:r>
        <w:t xml:space="preserve">  р.</w:t>
      </w:r>
    </w:p>
    <w:p w14:paraId="071DB751" w14:textId="77777777" w:rsidR="00B51337" w:rsidRDefault="00A636CD" w:rsidP="007319D1">
      <w:pPr>
        <w:ind w:right="2" w:firstLine="0"/>
        <w:jc w:val="center"/>
      </w:pPr>
      <w:r>
        <w:tab/>
      </w:r>
    </w:p>
    <w:p w14:paraId="1A0E5474" w14:textId="77777777" w:rsidR="00B51337" w:rsidRDefault="00B51337" w:rsidP="007319D1">
      <w:pPr>
        <w:ind w:right="2" w:firstLine="0"/>
        <w:jc w:val="center"/>
      </w:pPr>
    </w:p>
    <w:p w14:paraId="32CAAF30" w14:textId="77777777" w:rsidR="00B51337" w:rsidRDefault="00A636CD" w:rsidP="007319D1">
      <w:pPr>
        <w:ind w:right="2" w:firstLine="0"/>
        <w:jc w:val="center"/>
        <w:rPr>
          <w:b/>
          <w:sz w:val="60"/>
          <w:szCs w:val="60"/>
        </w:rPr>
      </w:pPr>
      <w:r>
        <w:rPr>
          <w:b/>
          <w:sz w:val="60"/>
          <w:szCs w:val="60"/>
        </w:rPr>
        <w:t>ДИПЛОМНА РОБОТА</w:t>
      </w:r>
    </w:p>
    <w:p w14:paraId="24AF92DA" w14:textId="77777777" w:rsidR="00B51337" w:rsidRDefault="00A636CD" w:rsidP="007319D1">
      <w:pPr>
        <w:ind w:right="2" w:firstLine="0"/>
        <w:jc w:val="center"/>
      </w:pPr>
      <w:r>
        <w:rPr>
          <w:b/>
          <w:sz w:val="32"/>
          <w:szCs w:val="32"/>
        </w:rPr>
        <w:t>(ПОЯСНЮВАЛЬНА ЗАПИСКА)</w:t>
      </w:r>
      <w:r>
        <w:t xml:space="preserve"> </w:t>
      </w:r>
    </w:p>
    <w:p w14:paraId="1499294C" w14:textId="3949F7BE" w:rsidR="00B51337" w:rsidRDefault="00A636CD" w:rsidP="001D1CBA">
      <w:pPr>
        <w:ind w:right="2" w:firstLine="0"/>
        <w:jc w:val="center"/>
        <w:rPr>
          <w:b/>
        </w:rPr>
      </w:pPr>
      <w:r>
        <w:rPr>
          <w:b/>
        </w:rPr>
        <w:t>ВИПУСКНИКА ОСВІТНЬО</w:t>
      </w:r>
      <w:r w:rsidR="007319D1">
        <w:rPr>
          <w:b/>
          <w:lang w:val="uk-UA"/>
        </w:rPr>
        <w:t>ГО СТУПЕНЯ</w:t>
      </w:r>
      <w:r w:rsidR="001D1CBA">
        <w:rPr>
          <w:b/>
          <w:lang w:val="uk-UA"/>
        </w:rPr>
        <w:t xml:space="preserve"> </w:t>
      </w:r>
      <w:r w:rsidR="00420774">
        <w:rPr>
          <w:b/>
        </w:rPr>
        <w:t>“МАГІСТР</w:t>
      </w:r>
      <w:r>
        <w:rPr>
          <w:b/>
        </w:rPr>
        <w:t>”</w:t>
      </w:r>
    </w:p>
    <w:p w14:paraId="65B20FF5" w14:textId="12FBEEAC" w:rsidR="001D1CBA" w:rsidRDefault="001D1CBA" w:rsidP="001D1CBA">
      <w:pPr>
        <w:ind w:right="2" w:firstLine="0"/>
        <w:jc w:val="center"/>
      </w:pPr>
      <w:bookmarkStart w:id="0" w:name="_GoBack"/>
      <w:r w:rsidRPr="001D1CBA">
        <w:t>ЗА</w:t>
      </w:r>
      <w:r>
        <w:t xml:space="preserve"> ОСВІТНЬО-ПРОФЕСІЙНОЮ ПРОГРАМОЮ</w:t>
      </w:r>
    </w:p>
    <w:p w14:paraId="5B742D55" w14:textId="5A468B04" w:rsidR="001D1CBA" w:rsidRPr="00500AB9" w:rsidRDefault="001D1CBA" w:rsidP="001D1CBA">
      <w:pPr>
        <w:ind w:right="2" w:firstLine="0"/>
        <w:jc w:val="center"/>
        <w:rPr>
          <w:lang w:val="ru-RU"/>
        </w:rPr>
      </w:pPr>
      <w:r>
        <w:t>«</w:t>
      </w:r>
      <w:r>
        <w:rPr>
          <w:lang w:val="uk-UA"/>
        </w:rPr>
        <w:t>ОБСЛУГОВУВАННЯ ПОВІТРЯНОГО РУХУ</w:t>
      </w:r>
      <w:r>
        <w:t>»</w:t>
      </w:r>
    </w:p>
    <w:bookmarkEnd w:id="0"/>
    <w:p w14:paraId="52D2042D" w14:textId="77777777" w:rsidR="00B51337" w:rsidRDefault="00B51337" w:rsidP="007319D1">
      <w:pPr>
        <w:spacing w:line="276" w:lineRule="auto"/>
        <w:ind w:right="2" w:firstLine="0"/>
        <w:jc w:val="center"/>
      </w:pPr>
    </w:p>
    <w:p w14:paraId="5DF71BB2" w14:textId="77777777" w:rsidR="00B51337" w:rsidRPr="00770FB1" w:rsidRDefault="00A636CD" w:rsidP="007319D1">
      <w:pPr>
        <w:ind w:right="2" w:firstLine="0"/>
        <w:jc w:val="left"/>
        <w:rPr>
          <w:b/>
        </w:rPr>
      </w:pPr>
      <w:r w:rsidRPr="00770FB1">
        <w:rPr>
          <w:b/>
        </w:rPr>
        <w:t xml:space="preserve">Тема: “ </w:t>
      </w:r>
      <w:r w:rsidR="00420774" w:rsidRPr="00770FB1">
        <w:rPr>
          <w:b/>
        </w:rPr>
        <w:t>Віддалені диспетчерскі пункти</w:t>
      </w:r>
      <w:r w:rsidRPr="00770FB1">
        <w:rPr>
          <w:b/>
        </w:rPr>
        <w:t>”</w:t>
      </w:r>
    </w:p>
    <w:p w14:paraId="6BEE6456" w14:textId="77777777" w:rsidR="00B51337" w:rsidRDefault="00B51337" w:rsidP="007319D1">
      <w:pPr>
        <w:ind w:right="2" w:firstLine="0"/>
        <w:jc w:val="left"/>
      </w:pPr>
    </w:p>
    <w:p w14:paraId="338C2DEE" w14:textId="77777777" w:rsidR="00B51337" w:rsidRPr="00141BFD" w:rsidRDefault="00A636CD" w:rsidP="007319D1">
      <w:pPr>
        <w:ind w:right="2" w:firstLine="0"/>
        <w:jc w:val="left"/>
        <w:rPr>
          <w:u w:val="single"/>
          <w:lang w:val="ru-RU"/>
        </w:rPr>
      </w:pPr>
      <w:r>
        <w:rPr>
          <w:b/>
        </w:rPr>
        <w:t>Виконавець:_____________________________________</w:t>
      </w:r>
      <w:r w:rsidR="00141BFD">
        <w:rPr>
          <w:b/>
        </w:rPr>
        <w:t>_____</w:t>
      </w:r>
      <w:r w:rsidR="00141BFD">
        <w:rPr>
          <w:u w:val="single"/>
        </w:rPr>
        <w:t>Карцев І</w:t>
      </w:r>
      <w:r w:rsidR="00141BFD">
        <w:rPr>
          <w:u w:val="single"/>
          <w:lang w:val="ru-RU"/>
        </w:rPr>
        <w:t>ван Іванович</w:t>
      </w:r>
    </w:p>
    <w:p w14:paraId="23CAD283" w14:textId="77777777" w:rsidR="00B51337" w:rsidRDefault="00A636CD" w:rsidP="007319D1">
      <w:pPr>
        <w:ind w:right="2" w:firstLine="0"/>
        <w:jc w:val="center"/>
        <w:rPr>
          <w:sz w:val="16"/>
          <w:szCs w:val="16"/>
        </w:rPr>
      </w:pPr>
      <w:r>
        <w:rPr>
          <w:sz w:val="16"/>
          <w:szCs w:val="16"/>
        </w:rPr>
        <w:t>(підпис)</w:t>
      </w:r>
    </w:p>
    <w:p w14:paraId="36FAB745" w14:textId="77777777" w:rsidR="00B51337" w:rsidRDefault="00A636CD" w:rsidP="007319D1">
      <w:pPr>
        <w:ind w:right="2" w:firstLine="0"/>
        <w:jc w:val="left"/>
        <w:rPr>
          <w:u w:val="single"/>
        </w:rPr>
      </w:pPr>
      <w:r>
        <w:rPr>
          <w:b/>
        </w:rPr>
        <w:t>Керівник:_______</w:t>
      </w:r>
      <w:r w:rsidR="00141BFD">
        <w:rPr>
          <w:b/>
        </w:rPr>
        <w:t>_____________________________</w:t>
      </w:r>
      <w:r w:rsidR="00141BFD">
        <w:rPr>
          <w:u w:val="single"/>
          <w:lang w:val="uk-UA"/>
        </w:rPr>
        <w:t>Аргунов Генадій Федоровочич</w:t>
      </w:r>
      <w:r>
        <w:rPr>
          <w:u w:val="single"/>
        </w:rPr>
        <w:t>.</w:t>
      </w:r>
    </w:p>
    <w:p w14:paraId="4B559713" w14:textId="77777777" w:rsidR="00B51337" w:rsidRDefault="00A636CD" w:rsidP="007319D1">
      <w:pPr>
        <w:ind w:right="2" w:firstLine="0"/>
        <w:jc w:val="center"/>
        <w:rPr>
          <w:sz w:val="16"/>
          <w:szCs w:val="16"/>
        </w:rPr>
      </w:pPr>
      <w:r>
        <w:rPr>
          <w:sz w:val="16"/>
          <w:szCs w:val="16"/>
        </w:rPr>
        <w:t>(підпис)</w:t>
      </w:r>
    </w:p>
    <w:p w14:paraId="2D9198E8" w14:textId="77777777" w:rsidR="00B51337" w:rsidRDefault="00B51337" w:rsidP="007319D1">
      <w:pPr>
        <w:ind w:right="2" w:firstLine="0"/>
        <w:jc w:val="center"/>
        <w:rPr>
          <w:sz w:val="16"/>
          <w:szCs w:val="16"/>
        </w:rPr>
      </w:pPr>
    </w:p>
    <w:p w14:paraId="45A3D06D" w14:textId="126B1552" w:rsidR="00B51337" w:rsidRPr="009559B4" w:rsidRDefault="00A636CD" w:rsidP="007319D1">
      <w:pPr>
        <w:ind w:right="2" w:firstLine="0"/>
        <w:jc w:val="left"/>
        <w:rPr>
          <w:u w:val="single"/>
          <w:lang w:val="uk-UA"/>
        </w:rPr>
      </w:pPr>
      <w:r>
        <w:rPr>
          <w:b/>
        </w:rPr>
        <w:t>Нормоконтролер:</w:t>
      </w:r>
      <w:r>
        <w:rPr>
          <w:u w:val="single"/>
        </w:rPr>
        <w:t xml:space="preserve">   </w:t>
      </w:r>
      <w:r>
        <w:rPr>
          <w:u w:val="single"/>
        </w:rPr>
        <w:tab/>
        <w:t xml:space="preserve">         </w:t>
      </w:r>
      <w:r w:rsidR="000D0292">
        <w:rPr>
          <w:u w:val="single"/>
        </w:rPr>
        <w:t xml:space="preserve">                         </w:t>
      </w:r>
      <w:r w:rsidR="000D0292">
        <w:rPr>
          <w:u w:val="single"/>
        </w:rPr>
        <w:tab/>
        <w:t xml:space="preserve">     </w:t>
      </w:r>
      <w:r>
        <w:rPr>
          <w:u w:val="single"/>
        </w:rPr>
        <w:t xml:space="preserve">     </w:t>
      </w:r>
      <w:r w:rsidR="000D0292">
        <w:rPr>
          <w:u w:val="single"/>
          <w:lang w:val="uk-UA"/>
        </w:rPr>
        <w:t>Шмельова Тетяна Федорівна</w:t>
      </w:r>
    </w:p>
    <w:p w14:paraId="387FBEC3" w14:textId="77777777" w:rsidR="00B51337" w:rsidRPr="00280132" w:rsidRDefault="00A636CD" w:rsidP="007319D1">
      <w:pPr>
        <w:ind w:right="2" w:firstLine="0"/>
        <w:jc w:val="center"/>
        <w:rPr>
          <w:sz w:val="16"/>
          <w:szCs w:val="16"/>
        </w:rPr>
      </w:pPr>
      <w:r w:rsidRPr="00280132">
        <w:rPr>
          <w:sz w:val="16"/>
          <w:szCs w:val="16"/>
        </w:rPr>
        <w:t>(підпис)</w:t>
      </w:r>
    </w:p>
    <w:p w14:paraId="17C61E87" w14:textId="77777777" w:rsidR="00B51337" w:rsidRDefault="00A636CD" w:rsidP="007319D1">
      <w:pPr>
        <w:ind w:right="2" w:firstLine="0"/>
        <w:jc w:val="center"/>
        <w:rPr>
          <w:b/>
          <w:lang w:val="uk-UA"/>
        </w:rPr>
      </w:pPr>
      <w:r>
        <w:rPr>
          <w:b/>
        </w:rPr>
        <w:t xml:space="preserve"> </w:t>
      </w:r>
    </w:p>
    <w:p w14:paraId="268DD2CC" w14:textId="77777777" w:rsidR="007319D1" w:rsidRDefault="007319D1" w:rsidP="007319D1">
      <w:pPr>
        <w:ind w:right="2" w:firstLine="0"/>
        <w:jc w:val="center"/>
        <w:rPr>
          <w:b/>
          <w:lang w:val="uk-UA"/>
        </w:rPr>
      </w:pPr>
    </w:p>
    <w:p w14:paraId="29DCA6F7" w14:textId="77777777" w:rsidR="007319D1" w:rsidRPr="007319D1" w:rsidRDefault="007319D1" w:rsidP="007319D1">
      <w:pPr>
        <w:ind w:right="2" w:firstLine="0"/>
        <w:jc w:val="center"/>
        <w:rPr>
          <w:b/>
          <w:lang w:val="uk-UA"/>
        </w:rPr>
      </w:pPr>
    </w:p>
    <w:p w14:paraId="10FE16D1" w14:textId="04CF3076" w:rsidR="00B51337" w:rsidRDefault="002826CA" w:rsidP="007319D1">
      <w:pPr>
        <w:ind w:right="2" w:firstLine="0"/>
        <w:jc w:val="center"/>
        <w:rPr>
          <w:b/>
        </w:rPr>
      </w:pPr>
      <w:r>
        <w:rPr>
          <w:b/>
        </w:rPr>
        <w:t>Київ 2020</w:t>
      </w:r>
    </w:p>
    <w:p w14:paraId="2BE20DEC" w14:textId="77777777" w:rsidR="00CA0342" w:rsidRDefault="00CA0342" w:rsidP="00A57F1A">
      <w:pPr>
        <w:ind w:right="2" w:firstLine="0"/>
        <w:rPr>
          <w:b/>
        </w:rPr>
      </w:pPr>
    </w:p>
    <w:p w14:paraId="393A4355" w14:textId="77777777" w:rsidR="00A57F1A" w:rsidRPr="00163545" w:rsidRDefault="00A57F1A" w:rsidP="00A57F1A">
      <w:pPr>
        <w:ind w:right="2" w:firstLine="0"/>
        <w:rPr>
          <w:b/>
          <w:lang w:val="en-US"/>
        </w:rPr>
      </w:pPr>
    </w:p>
    <w:p w14:paraId="5D4CF8CB" w14:textId="77777777" w:rsidR="00B51337" w:rsidRDefault="00A636CD" w:rsidP="007319D1">
      <w:pPr>
        <w:ind w:right="2" w:firstLine="0"/>
        <w:jc w:val="center"/>
        <w:rPr>
          <w:b/>
        </w:rPr>
      </w:pPr>
      <w:r>
        <w:rPr>
          <w:b/>
        </w:rPr>
        <w:t>НАЦІОНАЛЬНИЙ АВІАЦІЙНИЙ УНІВЕРСИТЕТ</w:t>
      </w:r>
    </w:p>
    <w:p w14:paraId="6CF15D48" w14:textId="77777777" w:rsidR="00B51337" w:rsidRDefault="00A636CD" w:rsidP="00383D43">
      <w:pPr>
        <w:ind w:right="2" w:firstLine="0"/>
        <w:jc w:val="center"/>
      </w:pPr>
      <w:r>
        <w:t>Навчально-науковий інститут аеронавігації</w:t>
      </w:r>
      <w:r w:rsidR="007319D1" w:rsidRPr="007319D1">
        <w:rPr>
          <w:lang w:val="uk-UA"/>
        </w:rPr>
        <w:t>, електроніки та телекомунікацій</w:t>
      </w:r>
    </w:p>
    <w:p w14:paraId="029495AF" w14:textId="77777777" w:rsidR="00B51337" w:rsidRPr="00383D43" w:rsidRDefault="00A636CD" w:rsidP="00383D43">
      <w:pPr>
        <w:ind w:right="2" w:firstLine="0"/>
        <w:jc w:val="center"/>
      </w:pPr>
      <w:r w:rsidRPr="00383D43">
        <w:t xml:space="preserve">Кафедра </w:t>
      </w:r>
      <w:r w:rsidR="004E68D9" w:rsidRPr="00383D43">
        <w:t>аеронавігаційних систем</w:t>
      </w:r>
    </w:p>
    <w:p w14:paraId="4BCEF964" w14:textId="77777777" w:rsidR="00383D43" w:rsidRPr="00383D43" w:rsidRDefault="00383D43" w:rsidP="00383D43">
      <w:pPr>
        <w:ind w:right="2" w:firstLine="0"/>
        <w:jc w:val="center"/>
        <w:rPr>
          <w:lang w:val="uk-UA"/>
        </w:rPr>
      </w:pPr>
      <w:r>
        <w:t>Cпеціальність</w:t>
      </w:r>
      <w:r w:rsidR="00A636CD">
        <w:t xml:space="preserve"> </w:t>
      </w:r>
      <w:r w:rsidRPr="00383D43">
        <w:t xml:space="preserve">272 </w:t>
      </w:r>
      <w:r w:rsidRPr="00383D43">
        <w:rPr>
          <w:lang w:val="uk-UA"/>
        </w:rPr>
        <w:t>Авіаційний транспорт</w:t>
      </w:r>
    </w:p>
    <w:p w14:paraId="193F1E3D" w14:textId="57238D6A" w:rsidR="00B51337" w:rsidRPr="00383D43" w:rsidRDefault="00383D43" w:rsidP="00383D43">
      <w:pPr>
        <w:ind w:right="2" w:firstLine="0"/>
        <w:jc w:val="center"/>
      </w:pPr>
      <w:r w:rsidRPr="00383D43">
        <w:t>Освітньо-професійна програма</w:t>
      </w:r>
      <w:r w:rsidR="00A636CD" w:rsidRPr="00383D43">
        <w:t xml:space="preserve"> «</w:t>
      </w:r>
      <w:r w:rsidR="004E68D9" w:rsidRPr="00383D43">
        <w:t>Обслуговування повітряного руху</w:t>
      </w:r>
      <w:r w:rsidR="00A636CD" w:rsidRPr="00383D43">
        <w:t>»</w:t>
      </w:r>
    </w:p>
    <w:p w14:paraId="2577BE77" w14:textId="77777777" w:rsidR="00B51337" w:rsidRDefault="00B51337" w:rsidP="007319D1">
      <w:pPr>
        <w:ind w:right="2" w:firstLine="0"/>
        <w:jc w:val="left"/>
      </w:pPr>
    </w:p>
    <w:p w14:paraId="7DD29D77" w14:textId="77777777" w:rsidR="00B51337" w:rsidRDefault="00A636CD" w:rsidP="007319D1">
      <w:pPr>
        <w:ind w:right="2" w:firstLine="0"/>
        <w:jc w:val="right"/>
      </w:pPr>
      <w:r>
        <w:t>ЗАТВЕРДЖУЮ</w:t>
      </w:r>
    </w:p>
    <w:p w14:paraId="13EFCDF4" w14:textId="77777777" w:rsidR="00B51337" w:rsidRDefault="00A636CD" w:rsidP="007319D1">
      <w:pPr>
        <w:ind w:right="2" w:firstLine="0"/>
        <w:jc w:val="right"/>
      </w:pPr>
      <w:r>
        <w:t>Завідувач кафедри</w:t>
      </w:r>
    </w:p>
    <w:p w14:paraId="71BCB685" w14:textId="2233B2DB" w:rsidR="00B51337" w:rsidRPr="00DC4641" w:rsidRDefault="00A636CD" w:rsidP="007319D1">
      <w:pPr>
        <w:ind w:right="2" w:firstLine="0"/>
        <w:jc w:val="right"/>
        <w:rPr>
          <w:lang w:val="ru-RU"/>
        </w:rPr>
      </w:pPr>
      <w:r>
        <w:t xml:space="preserve">   ____</w:t>
      </w:r>
      <w:r w:rsidR="00383D43">
        <w:t>_</w:t>
      </w:r>
      <w:r>
        <w:t>_____</w:t>
      </w:r>
      <w:r w:rsidR="004E68D9">
        <w:t>Ларін</w:t>
      </w:r>
      <w:r w:rsidR="00383D43">
        <w:t xml:space="preserve"> В</w:t>
      </w:r>
      <w:r>
        <w:t>.</w:t>
      </w:r>
      <w:r w:rsidR="00383D43">
        <w:rPr>
          <w:lang w:val="uk-UA"/>
        </w:rPr>
        <w:t xml:space="preserve"> Ю.</w:t>
      </w:r>
    </w:p>
    <w:p w14:paraId="6FB304F3" w14:textId="0DEC1D63" w:rsidR="00B51337" w:rsidRDefault="004E68D9" w:rsidP="007319D1">
      <w:pPr>
        <w:ind w:right="2" w:firstLine="0"/>
        <w:jc w:val="right"/>
      </w:pPr>
      <w:r>
        <w:t>“__” ___</w:t>
      </w:r>
      <w:r w:rsidR="00576B32">
        <w:t>________ 2019</w:t>
      </w:r>
      <w:r w:rsidR="00A636CD">
        <w:t xml:space="preserve"> р.</w:t>
      </w:r>
    </w:p>
    <w:p w14:paraId="41D1C933" w14:textId="77777777" w:rsidR="00B51337" w:rsidRDefault="00B51337" w:rsidP="007319D1">
      <w:pPr>
        <w:ind w:right="2" w:firstLine="0"/>
        <w:jc w:val="center"/>
      </w:pPr>
    </w:p>
    <w:p w14:paraId="28208B29" w14:textId="77777777" w:rsidR="00B51337" w:rsidRDefault="00B51337" w:rsidP="007319D1">
      <w:pPr>
        <w:ind w:right="2" w:firstLine="0"/>
        <w:jc w:val="left"/>
      </w:pPr>
    </w:p>
    <w:p w14:paraId="03877160" w14:textId="77777777" w:rsidR="00B51337" w:rsidRDefault="00A636CD" w:rsidP="007319D1">
      <w:pPr>
        <w:ind w:right="2" w:firstLine="0"/>
        <w:jc w:val="center"/>
        <w:rPr>
          <w:b/>
        </w:rPr>
      </w:pPr>
      <w:r>
        <w:rPr>
          <w:b/>
        </w:rPr>
        <w:t>ЗАВДАННЯ</w:t>
      </w:r>
    </w:p>
    <w:p w14:paraId="7E151C4E" w14:textId="77777777" w:rsidR="00B51337" w:rsidRDefault="00A636CD" w:rsidP="007319D1">
      <w:pPr>
        <w:ind w:right="2" w:firstLine="0"/>
        <w:jc w:val="center"/>
        <w:rPr>
          <w:b/>
        </w:rPr>
      </w:pPr>
      <w:r>
        <w:rPr>
          <w:b/>
        </w:rPr>
        <w:t>на виконання дипломної роботи</w:t>
      </w:r>
    </w:p>
    <w:p w14:paraId="0AEBD187" w14:textId="77777777" w:rsidR="00B51337" w:rsidRDefault="004E68D9" w:rsidP="007319D1">
      <w:pPr>
        <w:ind w:right="2" w:firstLine="0"/>
        <w:jc w:val="center"/>
        <w:rPr>
          <w:u w:val="single"/>
        </w:rPr>
      </w:pPr>
      <w:r>
        <w:rPr>
          <w:u w:val="single"/>
        </w:rPr>
        <w:t>Карцева Івана Івановича</w:t>
      </w:r>
    </w:p>
    <w:p w14:paraId="13D1DED2" w14:textId="3D25611E" w:rsidR="00B51337" w:rsidRDefault="00811412" w:rsidP="00811412">
      <w:pPr>
        <w:ind w:right="2" w:firstLine="0"/>
        <w:contextualSpacing/>
      </w:pPr>
      <w:r>
        <w:t xml:space="preserve">1. </w:t>
      </w:r>
      <w:r w:rsidR="00A636CD">
        <w:t xml:space="preserve">Тема дипломної роботи: </w:t>
      </w:r>
      <w:r w:rsidR="00A636CD">
        <w:rPr>
          <w:u w:val="single"/>
        </w:rPr>
        <w:t>«</w:t>
      </w:r>
      <w:r w:rsidR="004E68D9">
        <w:rPr>
          <w:u w:val="single"/>
        </w:rPr>
        <w:t>Віддалені диспечерскі пункти</w:t>
      </w:r>
      <w:r w:rsidR="00A636CD">
        <w:rPr>
          <w:u w:val="single"/>
        </w:rPr>
        <w:t>»</w:t>
      </w:r>
      <w:r w:rsidR="00A636CD">
        <w:t xml:space="preserve"> затверджена наказом ректора від  «</w:t>
      </w:r>
      <w:r w:rsidR="00CD6D07">
        <w:t>29</w:t>
      </w:r>
      <w:r w:rsidR="00A636CD">
        <w:t xml:space="preserve">» </w:t>
      </w:r>
      <w:r w:rsidR="00CD6D07">
        <w:t>жовтня</w:t>
      </w:r>
      <w:r w:rsidR="004E68D9">
        <w:t xml:space="preserve"> 2019</w:t>
      </w:r>
      <w:r w:rsidR="00CD6D07">
        <w:t>р. № 2524</w:t>
      </w:r>
      <w:r w:rsidR="00A636CD">
        <w:t>/ст.</w:t>
      </w:r>
    </w:p>
    <w:p w14:paraId="3E4F2367" w14:textId="3C629409" w:rsidR="006649ED" w:rsidRPr="006649ED" w:rsidRDefault="00A636CD" w:rsidP="007319D1">
      <w:pPr>
        <w:ind w:right="2" w:firstLine="0"/>
      </w:pPr>
      <w:r>
        <w:t>2</w:t>
      </w:r>
      <w:r w:rsidR="00981567">
        <w:t xml:space="preserve">. </w:t>
      </w:r>
      <w:r w:rsidR="007319D1">
        <w:t>Термін виконання роботи: з «</w:t>
      </w:r>
      <w:r w:rsidR="00CD6D07">
        <w:t>14</w:t>
      </w:r>
      <w:r w:rsidR="007319D1">
        <w:t xml:space="preserve">» </w:t>
      </w:r>
      <w:r w:rsidR="00CD6D07">
        <w:t>жовтня</w:t>
      </w:r>
      <w:r w:rsidR="004E68D9">
        <w:t xml:space="preserve"> 2019</w:t>
      </w:r>
      <w:r w:rsidR="007319D1">
        <w:t>р. по «</w:t>
      </w:r>
      <w:r w:rsidR="00CD6D07">
        <w:t>29» грудня</w:t>
      </w:r>
      <w:r>
        <w:t xml:space="preserve"> 20</w:t>
      </w:r>
      <w:r w:rsidR="00CD6D07">
        <w:t>19</w:t>
      </w:r>
      <w:r>
        <w:t>р.</w:t>
      </w:r>
      <w:r w:rsidR="006649ED">
        <w:t xml:space="preserve"> та з «20» січня 2020</w:t>
      </w:r>
      <w:r w:rsidR="006649ED">
        <w:rPr>
          <w:lang w:val="uk-UA"/>
        </w:rPr>
        <w:t>р</w:t>
      </w:r>
      <w:r w:rsidR="006649ED" w:rsidRPr="006649ED">
        <w:rPr>
          <w:lang w:val="ru-RU"/>
        </w:rPr>
        <w:t>.</w:t>
      </w:r>
      <w:r w:rsidR="006649ED">
        <w:t xml:space="preserve"> по «09» лютого 2020 р.</w:t>
      </w:r>
    </w:p>
    <w:p w14:paraId="1F804C08" w14:textId="77777777" w:rsidR="00BD16CD" w:rsidRDefault="00BD16CD" w:rsidP="00BD16CD">
      <w:pPr>
        <w:ind w:right="2" w:firstLine="0"/>
        <w:rPr>
          <w:lang w:val="ru-RU"/>
        </w:rPr>
      </w:pPr>
      <w:r>
        <w:t xml:space="preserve">3. Зміст пояснювальної записки: </w:t>
      </w:r>
      <w:r>
        <w:rPr>
          <w:lang w:val="uk-UA"/>
        </w:rPr>
        <w:t>визначення доречності застосування технології</w:t>
      </w:r>
      <w:r w:rsidRPr="00AC4137">
        <w:rPr>
          <w:lang w:val="ru-RU"/>
        </w:rPr>
        <w:t xml:space="preserve">, </w:t>
      </w:r>
      <w:r>
        <w:rPr>
          <w:lang w:val="uk-UA"/>
        </w:rPr>
        <w:t>надання рекомендацій щодо покращення показників прийняття рішень</w:t>
      </w:r>
      <w:r w:rsidRPr="00AC4137">
        <w:rPr>
          <w:lang w:val="ru-RU"/>
        </w:rPr>
        <w:t>.</w:t>
      </w:r>
    </w:p>
    <w:p w14:paraId="17F18DC6" w14:textId="77777777" w:rsidR="00BD16CD" w:rsidRPr="00AC4137" w:rsidRDefault="00BD16CD" w:rsidP="00BD16CD">
      <w:pPr>
        <w:ind w:right="2" w:firstLine="0"/>
        <w:rPr>
          <w:lang w:val="ru-RU"/>
        </w:rPr>
      </w:pPr>
      <w:r>
        <w:rPr>
          <w:lang w:val="ru-RU"/>
        </w:rPr>
        <w:t xml:space="preserve">4.  </w:t>
      </w:r>
      <w:r>
        <w:rPr>
          <w:lang w:val="uk-UA"/>
        </w:rPr>
        <w:t>Перелік обов</w:t>
      </w:r>
      <w:r w:rsidRPr="00AC4137">
        <w:rPr>
          <w:lang w:val="ru-RU"/>
        </w:rPr>
        <w:t>’</w:t>
      </w:r>
      <w:r>
        <w:rPr>
          <w:lang w:val="uk-UA"/>
        </w:rPr>
        <w:t>язкового графічного (іллюстративного) матеріалу</w:t>
      </w:r>
      <w:r w:rsidRPr="00AC4137">
        <w:rPr>
          <w:lang w:val="ru-RU"/>
        </w:rPr>
        <w:t xml:space="preserve">: </w:t>
      </w:r>
      <w:r>
        <w:rPr>
          <w:lang w:val="uk-UA"/>
        </w:rPr>
        <w:t>іллюстрації</w:t>
      </w:r>
      <w:r w:rsidRPr="00AC4137">
        <w:rPr>
          <w:lang w:val="ru-RU"/>
        </w:rPr>
        <w:t xml:space="preserve">, </w:t>
      </w:r>
      <w:r>
        <w:rPr>
          <w:lang w:val="uk-UA"/>
        </w:rPr>
        <w:t>блок схеми</w:t>
      </w:r>
      <w:r w:rsidRPr="00AC4137">
        <w:rPr>
          <w:lang w:val="ru-RU"/>
        </w:rPr>
        <w:t xml:space="preserve">, </w:t>
      </w:r>
      <w:r>
        <w:rPr>
          <w:lang w:val="uk-UA"/>
        </w:rPr>
        <w:t>графіки</w:t>
      </w:r>
      <w:r w:rsidRPr="00AC4137">
        <w:rPr>
          <w:lang w:val="ru-RU"/>
        </w:rPr>
        <w:t>.</w:t>
      </w:r>
    </w:p>
    <w:p w14:paraId="22F08C95" w14:textId="77777777" w:rsidR="00605D3B" w:rsidRDefault="00605D3B" w:rsidP="00605D3B">
      <w:pPr>
        <w:pStyle w:val="NormalWeb"/>
        <w:spacing w:before="0" w:beforeAutospacing="0" w:after="0" w:afterAutospacing="0"/>
        <w:ind w:right="2" w:firstLine="720"/>
        <w:jc w:val="both"/>
        <w:rPr>
          <w:sz w:val="28"/>
        </w:rPr>
      </w:pPr>
    </w:p>
    <w:p w14:paraId="28D8A79E" w14:textId="77777777" w:rsidR="00BD16CD" w:rsidRDefault="00BD16CD" w:rsidP="00605D3B">
      <w:pPr>
        <w:pStyle w:val="NormalWeb"/>
        <w:spacing w:before="0" w:beforeAutospacing="0" w:after="0" w:afterAutospacing="0"/>
        <w:ind w:right="2" w:firstLine="720"/>
        <w:jc w:val="both"/>
        <w:rPr>
          <w:sz w:val="28"/>
        </w:rPr>
      </w:pPr>
    </w:p>
    <w:p w14:paraId="1AA32534" w14:textId="77777777" w:rsidR="00BD16CD" w:rsidRDefault="00BD16CD" w:rsidP="00605D3B">
      <w:pPr>
        <w:pStyle w:val="NormalWeb"/>
        <w:spacing w:before="0" w:beforeAutospacing="0" w:after="0" w:afterAutospacing="0"/>
        <w:ind w:right="2" w:firstLine="720"/>
        <w:jc w:val="both"/>
        <w:rPr>
          <w:sz w:val="28"/>
        </w:rPr>
      </w:pPr>
    </w:p>
    <w:p w14:paraId="3A941385" w14:textId="77777777" w:rsidR="00BD16CD" w:rsidRDefault="00BD16CD" w:rsidP="00500AB9">
      <w:pPr>
        <w:pStyle w:val="NormalWeb"/>
        <w:spacing w:before="0" w:beforeAutospacing="0" w:after="0" w:afterAutospacing="0"/>
        <w:ind w:right="2"/>
        <w:jc w:val="both"/>
        <w:rPr>
          <w:sz w:val="28"/>
        </w:rPr>
      </w:pPr>
    </w:p>
    <w:p w14:paraId="5B2329D6" w14:textId="77777777" w:rsidR="00500AB9" w:rsidRPr="00383D43" w:rsidRDefault="00500AB9" w:rsidP="00500AB9">
      <w:pPr>
        <w:pStyle w:val="NormalWeb"/>
        <w:spacing w:before="0" w:beforeAutospacing="0" w:after="0" w:afterAutospacing="0"/>
        <w:ind w:right="2"/>
        <w:jc w:val="both"/>
        <w:rPr>
          <w:sz w:val="28"/>
        </w:rPr>
      </w:pPr>
    </w:p>
    <w:p w14:paraId="014DFC56" w14:textId="77777777" w:rsidR="00605D3B" w:rsidRPr="003A30E5" w:rsidRDefault="00605D3B" w:rsidP="00605D3B">
      <w:pPr>
        <w:pStyle w:val="NormalWeb"/>
        <w:spacing w:before="0" w:beforeAutospacing="0" w:after="0" w:afterAutospacing="0"/>
        <w:ind w:right="2" w:firstLine="720"/>
        <w:jc w:val="both"/>
        <w:rPr>
          <w:sz w:val="28"/>
          <w:lang w:val="uk-UA"/>
        </w:rPr>
      </w:pPr>
    </w:p>
    <w:p w14:paraId="527C9928" w14:textId="77777777" w:rsidR="00811412" w:rsidRDefault="00811412" w:rsidP="00811412">
      <w:pPr>
        <w:ind w:right="2" w:firstLine="0"/>
      </w:pPr>
    </w:p>
    <w:p w14:paraId="4700CCE8" w14:textId="27E3239F" w:rsidR="00B51337" w:rsidRDefault="00811412" w:rsidP="00811412">
      <w:pPr>
        <w:ind w:right="2" w:firstLine="0"/>
      </w:pPr>
      <w:r>
        <w:lastRenderedPageBreak/>
        <w:t>5</w:t>
      </w:r>
      <w:r w:rsidR="00A636CD">
        <w:t xml:space="preserve">. </w:t>
      </w:r>
      <w:r w:rsidR="00A636CD">
        <w:tab/>
        <w:t>Календарний план-графік</w:t>
      </w:r>
    </w:p>
    <w:tbl>
      <w:tblPr>
        <w:tblStyle w:val="a"/>
        <w:tblW w:w="97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30"/>
        <w:gridCol w:w="4893"/>
        <w:gridCol w:w="2319"/>
        <w:gridCol w:w="1953"/>
      </w:tblGrid>
      <w:tr w:rsidR="00903D4F" w14:paraId="5236520E" w14:textId="77777777" w:rsidTr="00903D4F">
        <w:trPr>
          <w:trHeight w:val="920"/>
        </w:trPr>
        <w:tc>
          <w:tcPr>
            <w:tcW w:w="63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4C1C789" w14:textId="77777777" w:rsidR="00B51337" w:rsidRDefault="00A636CD" w:rsidP="007319D1">
            <w:pPr>
              <w:ind w:right="2" w:firstLine="0"/>
              <w:jc w:val="center"/>
            </w:pPr>
            <w:r>
              <w:t>№ п/п</w:t>
            </w:r>
          </w:p>
        </w:tc>
        <w:tc>
          <w:tcPr>
            <w:tcW w:w="4893"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191091C9" w14:textId="77777777" w:rsidR="00B51337" w:rsidRDefault="00A636CD" w:rsidP="007319D1">
            <w:pPr>
              <w:ind w:right="2" w:firstLine="0"/>
              <w:jc w:val="center"/>
            </w:pPr>
            <w:r>
              <w:t>Завдання</w:t>
            </w:r>
          </w:p>
        </w:tc>
        <w:tc>
          <w:tcPr>
            <w:tcW w:w="2319"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14:paraId="2BB59CA5" w14:textId="77777777" w:rsidR="00B51337" w:rsidRDefault="00A636CD" w:rsidP="007319D1">
            <w:pPr>
              <w:ind w:right="2" w:firstLine="0"/>
              <w:jc w:val="center"/>
            </w:pPr>
            <w:r>
              <w:t>Термін виконання</w:t>
            </w:r>
          </w:p>
        </w:tc>
        <w:tc>
          <w:tcPr>
            <w:tcW w:w="1953" w:type="dxa"/>
            <w:tcBorders>
              <w:top w:val="single" w:sz="8" w:space="0" w:color="000000"/>
              <w:left w:val="nil"/>
              <w:bottom w:val="nil"/>
              <w:right w:val="single" w:sz="8" w:space="0" w:color="000000"/>
            </w:tcBorders>
            <w:tcMar>
              <w:top w:w="100" w:type="dxa"/>
              <w:left w:w="100" w:type="dxa"/>
              <w:bottom w:w="100" w:type="dxa"/>
              <w:right w:w="100" w:type="dxa"/>
            </w:tcMar>
            <w:vAlign w:val="bottom"/>
          </w:tcPr>
          <w:p w14:paraId="71472A80" w14:textId="77777777" w:rsidR="00B51337" w:rsidRDefault="00A636CD" w:rsidP="007319D1">
            <w:pPr>
              <w:ind w:right="2" w:firstLine="0"/>
              <w:jc w:val="center"/>
            </w:pPr>
            <w:r>
              <w:t>Відмітка про виконання</w:t>
            </w:r>
          </w:p>
        </w:tc>
      </w:tr>
      <w:tr w:rsidR="00903D4F" w14:paraId="24C22586" w14:textId="77777777" w:rsidTr="00903D4F">
        <w:trPr>
          <w:trHeight w:val="700"/>
        </w:trPr>
        <w:tc>
          <w:tcPr>
            <w:tcW w:w="630" w:type="dxa"/>
            <w:tcBorders>
              <w:top w:val="nil"/>
              <w:left w:val="single" w:sz="8" w:space="0" w:color="000000"/>
              <w:bottom w:val="single" w:sz="8" w:space="0" w:color="000000"/>
              <w:right w:val="nil"/>
            </w:tcBorders>
            <w:tcMar>
              <w:top w:w="100" w:type="dxa"/>
              <w:left w:w="100" w:type="dxa"/>
              <w:bottom w:w="100" w:type="dxa"/>
              <w:right w:w="100" w:type="dxa"/>
            </w:tcMar>
          </w:tcPr>
          <w:p w14:paraId="08F6D01C" w14:textId="77777777" w:rsidR="00B51337" w:rsidRDefault="00A636CD" w:rsidP="007319D1">
            <w:pPr>
              <w:ind w:right="2" w:firstLine="0"/>
              <w:jc w:val="center"/>
            </w:pPr>
            <w:r>
              <w:t>1.</w:t>
            </w:r>
          </w:p>
        </w:tc>
        <w:tc>
          <w:tcPr>
            <w:tcW w:w="4893" w:type="dxa"/>
            <w:tcBorders>
              <w:top w:val="nil"/>
              <w:left w:val="single" w:sz="8" w:space="0" w:color="000000"/>
              <w:bottom w:val="single" w:sz="8" w:space="0" w:color="000000"/>
              <w:right w:val="nil"/>
            </w:tcBorders>
            <w:tcMar>
              <w:top w:w="100" w:type="dxa"/>
              <w:left w:w="100" w:type="dxa"/>
              <w:bottom w:w="100" w:type="dxa"/>
              <w:right w:w="100" w:type="dxa"/>
            </w:tcMar>
          </w:tcPr>
          <w:p w14:paraId="7F9A80A9" w14:textId="77777777" w:rsidR="00B51337" w:rsidRDefault="00903D4F" w:rsidP="007319D1">
            <w:pPr>
              <w:spacing w:line="312" w:lineRule="auto"/>
              <w:ind w:right="2" w:firstLine="0"/>
              <w:jc w:val="left"/>
            </w:pPr>
            <w:r>
              <w:t>Підбір наукової літератури стосовно теми дипломної роботи</w:t>
            </w:r>
          </w:p>
        </w:tc>
        <w:tc>
          <w:tcPr>
            <w:tcW w:w="2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6BFF7" w14:textId="7E9F4F8D" w:rsidR="00B51337" w:rsidRPr="00576B32" w:rsidRDefault="00576B32" w:rsidP="00576B32">
            <w:pPr>
              <w:ind w:right="2" w:firstLine="0"/>
              <w:jc w:val="center"/>
              <w:rPr>
                <w:lang w:val="en-US"/>
              </w:rPr>
            </w:pPr>
            <w:r>
              <w:t>23.</w:t>
            </w:r>
            <w:r>
              <w:rPr>
                <w:lang w:val="en-US"/>
              </w:rPr>
              <w:t>10.19</w:t>
            </w:r>
          </w:p>
        </w:tc>
        <w:tc>
          <w:tcPr>
            <w:tcW w:w="19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3F4836" w14:textId="77777777" w:rsidR="00B51337" w:rsidRDefault="00A636CD" w:rsidP="007319D1">
            <w:pPr>
              <w:ind w:right="2" w:firstLine="0"/>
              <w:jc w:val="center"/>
            </w:pPr>
            <w:r>
              <w:t>Виконано</w:t>
            </w:r>
          </w:p>
        </w:tc>
      </w:tr>
      <w:tr w:rsidR="00903D4F" w14:paraId="7A958641" w14:textId="77777777" w:rsidTr="00903D4F">
        <w:trPr>
          <w:trHeight w:val="840"/>
        </w:trPr>
        <w:tc>
          <w:tcPr>
            <w:tcW w:w="630" w:type="dxa"/>
            <w:tcBorders>
              <w:top w:val="nil"/>
              <w:left w:val="single" w:sz="8" w:space="0" w:color="000000"/>
              <w:bottom w:val="single" w:sz="8" w:space="0" w:color="000000"/>
              <w:right w:val="nil"/>
            </w:tcBorders>
            <w:tcMar>
              <w:top w:w="100" w:type="dxa"/>
              <w:left w:w="100" w:type="dxa"/>
              <w:bottom w:w="100" w:type="dxa"/>
              <w:right w:w="100" w:type="dxa"/>
            </w:tcMar>
          </w:tcPr>
          <w:p w14:paraId="47263A5B" w14:textId="77777777" w:rsidR="00B51337" w:rsidRDefault="00A636CD" w:rsidP="007319D1">
            <w:pPr>
              <w:ind w:right="2" w:firstLine="0"/>
              <w:jc w:val="center"/>
            </w:pPr>
            <w:r>
              <w:t>2.</w:t>
            </w:r>
          </w:p>
        </w:tc>
        <w:tc>
          <w:tcPr>
            <w:tcW w:w="4893" w:type="dxa"/>
            <w:tcBorders>
              <w:top w:val="nil"/>
              <w:left w:val="single" w:sz="8" w:space="0" w:color="000000"/>
              <w:bottom w:val="single" w:sz="8" w:space="0" w:color="000000"/>
              <w:right w:val="nil"/>
            </w:tcBorders>
            <w:tcMar>
              <w:top w:w="100" w:type="dxa"/>
              <w:left w:w="100" w:type="dxa"/>
              <w:bottom w:w="100" w:type="dxa"/>
              <w:right w:w="100" w:type="dxa"/>
            </w:tcMar>
          </w:tcPr>
          <w:p w14:paraId="20998323" w14:textId="77777777" w:rsidR="00B51337" w:rsidRDefault="00903D4F" w:rsidP="007319D1">
            <w:pPr>
              <w:ind w:right="2" w:firstLine="0"/>
              <w:jc w:val="left"/>
            </w:pPr>
            <w:r>
              <w:t>Написання вступу та першої частини дипломної роботи</w:t>
            </w:r>
          </w:p>
        </w:tc>
        <w:tc>
          <w:tcPr>
            <w:tcW w:w="231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489388" w14:textId="366EE635" w:rsidR="00B51337" w:rsidRDefault="00576B32" w:rsidP="007319D1">
            <w:pPr>
              <w:ind w:right="2" w:firstLine="0"/>
              <w:jc w:val="center"/>
            </w:pPr>
            <w:r>
              <w:t>03.</w:t>
            </w:r>
            <w:r>
              <w:rPr>
                <w:lang w:val="en-US"/>
              </w:rPr>
              <w:t>11.19</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47509CA0" w14:textId="77777777" w:rsidR="00B51337" w:rsidRDefault="00A636CD" w:rsidP="007319D1">
            <w:pPr>
              <w:ind w:right="2" w:firstLine="0"/>
              <w:jc w:val="center"/>
            </w:pPr>
            <w:r>
              <w:t>Виконано</w:t>
            </w:r>
          </w:p>
        </w:tc>
      </w:tr>
      <w:tr w:rsidR="00903D4F" w14:paraId="1CCB24F7" w14:textId="77777777" w:rsidTr="00903D4F">
        <w:trPr>
          <w:trHeight w:val="920"/>
        </w:trPr>
        <w:tc>
          <w:tcPr>
            <w:tcW w:w="630" w:type="dxa"/>
            <w:tcBorders>
              <w:top w:val="nil"/>
              <w:left w:val="single" w:sz="8" w:space="0" w:color="000000"/>
              <w:bottom w:val="single" w:sz="8" w:space="0" w:color="000000"/>
              <w:right w:val="nil"/>
            </w:tcBorders>
            <w:tcMar>
              <w:top w:w="100" w:type="dxa"/>
              <w:left w:w="100" w:type="dxa"/>
              <w:bottom w:w="100" w:type="dxa"/>
              <w:right w:w="100" w:type="dxa"/>
            </w:tcMar>
          </w:tcPr>
          <w:p w14:paraId="554C6D8A" w14:textId="77777777" w:rsidR="00B51337" w:rsidRDefault="00A636CD" w:rsidP="007319D1">
            <w:pPr>
              <w:ind w:right="2" w:firstLine="0"/>
              <w:jc w:val="center"/>
            </w:pPr>
            <w:r>
              <w:t>3.</w:t>
            </w:r>
          </w:p>
        </w:tc>
        <w:tc>
          <w:tcPr>
            <w:tcW w:w="4893" w:type="dxa"/>
            <w:tcBorders>
              <w:top w:val="nil"/>
              <w:left w:val="single" w:sz="8" w:space="0" w:color="000000"/>
              <w:bottom w:val="single" w:sz="8" w:space="0" w:color="000000"/>
              <w:right w:val="nil"/>
            </w:tcBorders>
            <w:tcMar>
              <w:top w:w="100" w:type="dxa"/>
              <w:left w:w="100" w:type="dxa"/>
              <w:bottom w:w="100" w:type="dxa"/>
              <w:right w:w="100" w:type="dxa"/>
            </w:tcMar>
          </w:tcPr>
          <w:p w14:paraId="70131FC5" w14:textId="77777777" w:rsidR="00B51337" w:rsidRDefault="00903D4F" w:rsidP="007319D1">
            <w:pPr>
              <w:ind w:right="2" w:firstLine="0"/>
              <w:jc w:val="left"/>
            </w:pPr>
            <w:r>
              <w:t>Написання другої частини дипломної роботи</w:t>
            </w:r>
          </w:p>
        </w:tc>
        <w:tc>
          <w:tcPr>
            <w:tcW w:w="231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B6C433" w14:textId="46071701" w:rsidR="00B51337" w:rsidRDefault="00576B32" w:rsidP="007319D1">
            <w:pPr>
              <w:ind w:right="2" w:firstLine="0"/>
              <w:jc w:val="center"/>
            </w:pPr>
            <w:r>
              <w:t>26.</w:t>
            </w:r>
            <w:r>
              <w:rPr>
                <w:lang w:val="en-US"/>
              </w:rPr>
              <w:t>11.19</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0691A748" w14:textId="77777777" w:rsidR="00B51337" w:rsidRDefault="00A636CD" w:rsidP="007319D1">
            <w:pPr>
              <w:ind w:right="2" w:firstLine="0"/>
              <w:jc w:val="center"/>
            </w:pPr>
            <w:r>
              <w:t>Виконано</w:t>
            </w:r>
          </w:p>
        </w:tc>
      </w:tr>
      <w:tr w:rsidR="00903D4F" w14:paraId="1BD0BC91" w14:textId="77777777" w:rsidTr="00903D4F">
        <w:trPr>
          <w:trHeight w:val="840"/>
        </w:trPr>
        <w:tc>
          <w:tcPr>
            <w:tcW w:w="630" w:type="dxa"/>
            <w:tcBorders>
              <w:top w:val="nil"/>
              <w:left w:val="single" w:sz="8" w:space="0" w:color="000000"/>
              <w:bottom w:val="single" w:sz="8" w:space="0" w:color="000000"/>
              <w:right w:val="nil"/>
            </w:tcBorders>
            <w:tcMar>
              <w:top w:w="100" w:type="dxa"/>
              <w:left w:w="100" w:type="dxa"/>
              <w:bottom w:w="100" w:type="dxa"/>
              <w:right w:w="100" w:type="dxa"/>
            </w:tcMar>
          </w:tcPr>
          <w:p w14:paraId="3855C6DC" w14:textId="77777777" w:rsidR="00B51337" w:rsidRDefault="00A636CD" w:rsidP="007319D1">
            <w:pPr>
              <w:ind w:right="2" w:firstLine="0"/>
              <w:jc w:val="center"/>
            </w:pPr>
            <w:r>
              <w:t>4.</w:t>
            </w:r>
          </w:p>
        </w:tc>
        <w:tc>
          <w:tcPr>
            <w:tcW w:w="4893" w:type="dxa"/>
            <w:tcBorders>
              <w:top w:val="nil"/>
              <w:left w:val="single" w:sz="8" w:space="0" w:color="000000"/>
              <w:bottom w:val="single" w:sz="8" w:space="0" w:color="000000"/>
              <w:right w:val="nil"/>
            </w:tcBorders>
            <w:tcMar>
              <w:top w:w="100" w:type="dxa"/>
              <w:left w:w="100" w:type="dxa"/>
              <w:bottom w:w="100" w:type="dxa"/>
              <w:right w:w="100" w:type="dxa"/>
            </w:tcMar>
          </w:tcPr>
          <w:p w14:paraId="4DBAC96D" w14:textId="77777777" w:rsidR="00B51337" w:rsidRDefault="00903D4F" w:rsidP="007319D1">
            <w:pPr>
              <w:ind w:right="2" w:firstLine="0"/>
              <w:jc w:val="left"/>
            </w:pPr>
            <w:r>
              <w:t>Написання третьої частини дипломної роботи</w:t>
            </w:r>
          </w:p>
        </w:tc>
        <w:tc>
          <w:tcPr>
            <w:tcW w:w="231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CE3CD5" w14:textId="56923E7B" w:rsidR="00B51337" w:rsidRDefault="00576B32" w:rsidP="007319D1">
            <w:pPr>
              <w:ind w:right="2" w:firstLine="0"/>
              <w:jc w:val="center"/>
            </w:pPr>
            <w:r>
              <w:t>05.</w:t>
            </w:r>
            <w:r>
              <w:rPr>
                <w:lang w:val="en-US"/>
              </w:rPr>
              <w:t>12.19</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30006FE0" w14:textId="77777777" w:rsidR="00B51337" w:rsidRDefault="00A636CD" w:rsidP="007319D1">
            <w:pPr>
              <w:ind w:right="2" w:firstLine="0"/>
              <w:jc w:val="center"/>
            </w:pPr>
            <w:r>
              <w:t>Виконано</w:t>
            </w:r>
          </w:p>
        </w:tc>
      </w:tr>
      <w:tr w:rsidR="00903D4F" w14:paraId="70E4B1FA" w14:textId="77777777" w:rsidTr="00576B32">
        <w:trPr>
          <w:trHeight w:val="1440"/>
        </w:trPr>
        <w:tc>
          <w:tcPr>
            <w:tcW w:w="630" w:type="dxa"/>
            <w:tcBorders>
              <w:top w:val="nil"/>
              <w:left w:val="single" w:sz="8" w:space="0" w:color="000000"/>
              <w:bottom w:val="single" w:sz="4" w:space="0" w:color="auto"/>
              <w:right w:val="nil"/>
            </w:tcBorders>
            <w:tcMar>
              <w:top w:w="100" w:type="dxa"/>
              <w:left w:w="100" w:type="dxa"/>
              <w:bottom w:w="100" w:type="dxa"/>
              <w:right w:w="100" w:type="dxa"/>
            </w:tcMar>
          </w:tcPr>
          <w:p w14:paraId="31DED880" w14:textId="02F632B9" w:rsidR="00B51337" w:rsidRDefault="00576B32" w:rsidP="007319D1">
            <w:pPr>
              <w:ind w:right="2" w:firstLine="0"/>
              <w:jc w:val="center"/>
            </w:pPr>
            <w:r>
              <w:t>5</w:t>
            </w:r>
            <w:r w:rsidR="00A636CD">
              <w:t>.</w:t>
            </w:r>
          </w:p>
        </w:tc>
        <w:tc>
          <w:tcPr>
            <w:tcW w:w="4893" w:type="dxa"/>
            <w:tcBorders>
              <w:top w:val="nil"/>
              <w:left w:val="single" w:sz="8" w:space="0" w:color="000000"/>
              <w:bottom w:val="single" w:sz="4" w:space="0" w:color="auto"/>
              <w:right w:val="nil"/>
            </w:tcBorders>
            <w:tcMar>
              <w:top w:w="100" w:type="dxa"/>
              <w:left w:w="100" w:type="dxa"/>
              <w:bottom w:w="100" w:type="dxa"/>
              <w:right w:w="100" w:type="dxa"/>
            </w:tcMar>
          </w:tcPr>
          <w:p w14:paraId="4D246776" w14:textId="77777777" w:rsidR="00B51337" w:rsidRPr="00903D4F" w:rsidRDefault="00903D4F" w:rsidP="007319D1">
            <w:pPr>
              <w:ind w:right="2" w:firstLine="0"/>
              <w:jc w:val="left"/>
              <w:rPr>
                <w:lang w:val="ru-RU"/>
              </w:rPr>
            </w:pPr>
            <w:r>
              <w:t>Остаточний варіант дипломної роботи</w:t>
            </w:r>
            <w:r w:rsidRPr="00903D4F">
              <w:rPr>
                <w:lang w:val="ru-RU"/>
              </w:rPr>
              <w:t xml:space="preserve">. </w:t>
            </w:r>
            <w:r>
              <w:rPr>
                <w:lang w:val="uk-UA"/>
              </w:rPr>
              <w:t>Оформлення дипломної роботи до захисту</w:t>
            </w:r>
            <w:r w:rsidRPr="00903D4F">
              <w:rPr>
                <w:lang w:val="ru-RU"/>
              </w:rPr>
              <w:t>.</w:t>
            </w:r>
          </w:p>
        </w:tc>
        <w:tc>
          <w:tcPr>
            <w:tcW w:w="2319"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08A20638" w14:textId="15BF2278" w:rsidR="00B51337" w:rsidRDefault="00576B32" w:rsidP="007319D1">
            <w:pPr>
              <w:ind w:right="2" w:firstLine="0"/>
              <w:jc w:val="center"/>
            </w:pPr>
            <w:r>
              <w:t>19.</w:t>
            </w:r>
            <w:r>
              <w:rPr>
                <w:lang w:val="en-US"/>
              </w:rPr>
              <w:t>12.19</w:t>
            </w:r>
          </w:p>
        </w:tc>
        <w:tc>
          <w:tcPr>
            <w:tcW w:w="1953" w:type="dxa"/>
            <w:tcBorders>
              <w:top w:val="nil"/>
              <w:left w:val="nil"/>
              <w:bottom w:val="single" w:sz="4" w:space="0" w:color="auto"/>
              <w:right w:val="single" w:sz="8" w:space="0" w:color="000000"/>
            </w:tcBorders>
            <w:tcMar>
              <w:top w:w="100" w:type="dxa"/>
              <w:left w:w="100" w:type="dxa"/>
              <w:bottom w:w="100" w:type="dxa"/>
              <w:right w:w="100" w:type="dxa"/>
            </w:tcMar>
          </w:tcPr>
          <w:p w14:paraId="4AD5387B" w14:textId="77777777" w:rsidR="00B51337" w:rsidRDefault="00A636CD" w:rsidP="007319D1">
            <w:pPr>
              <w:ind w:right="2" w:firstLine="0"/>
              <w:jc w:val="center"/>
            </w:pPr>
            <w:r>
              <w:t>Виконано</w:t>
            </w:r>
          </w:p>
        </w:tc>
      </w:tr>
      <w:tr w:rsidR="00576B32" w14:paraId="5BF413EC" w14:textId="77777777" w:rsidTr="00576B32">
        <w:trPr>
          <w:trHeight w:val="178"/>
        </w:trPr>
        <w:tc>
          <w:tcPr>
            <w:tcW w:w="630" w:type="dxa"/>
            <w:tcBorders>
              <w:top w:val="single" w:sz="4" w:space="0" w:color="auto"/>
              <w:left w:val="single" w:sz="8" w:space="0" w:color="000000"/>
              <w:bottom w:val="nil"/>
              <w:right w:val="nil"/>
            </w:tcBorders>
            <w:tcMar>
              <w:top w:w="100" w:type="dxa"/>
              <w:left w:w="100" w:type="dxa"/>
              <w:bottom w:w="100" w:type="dxa"/>
              <w:right w:w="100" w:type="dxa"/>
            </w:tcMar>
          </w:tcPr>
          <w:p w14:paraId="7F3FBDCC" w14:textId="77777777" w:rsidR="00576B32" w:rsidRDefault="00576B32" w:rsidP="007319D1">
            <w:pPr>
              <w:ind w:right="2" w:firstLine="0"/>
              <w:jc w:val="center"/>
            </w:pPr>
          </w:p>
        </w:tc>
        <w:tc>
          <w:tcPr>
            <w:tcW w:w="4893" w:type="dxa"/>
            <w:tcBorders>
              <w:top w:val="single" w:sz="4" w:space="0" w:color="auto"/>
              <w:left w:val="single" w:sz="8" w:space="0" w:color="000000"/>
              <w:bottom w:val="nil"/>
              <w:right w:val="nil"/>
            </w:tcBorders>
            <w:tcMar>
              <w:top w:w="100" w:type="dxa"/>
              <w:left w:w="100" w:type="dxa"/>
              <w:bottom w:w="100" w:type="dxa"/>
              <w:right w:w="100" w:type="dxa"/>
            </w:tcMar>
          </w:tcPr>
          <w:p w14:paraId="4B612F66" w14:textId="783D1477" w:rsidR="00576B32" w:rsidRDefault="00576B32" w:rsidP="007319D1">
            <w:pPr>
              <w:ind w:right="2" w:firstLine="0"/>
              <w:jc w:val="left"/>
            </w:pPr>
            <w:r>
              <w:t>Остаточний варіант дипломної роботи</w:t>
            </w:r>
            <w:r w:rsidRPr="00903D4F">
              <w:rPr>
                <w:lang w:val="ru-RU"/>
              </w:rPr>
              <w:t xml:space="preserve">. </w:t>
            </w:r>
            <w:r>
              <w:rPr>
                <w:lang w:val="uk-UA"/>
              </w:rPr>
              <w:t>Оформлення дипломної роботи дозахисту</w:t>
            </w:r>
            <w:r w:rsidRPr="00903D4F">
              <w:rPr>
                <w:lang w:val="ru-RU"/>
              </w:rPr>
              <w:t>.</w:t>
            </w:r>
          </w:p>
        </w:tc>
        <w:tc>
          <w:tcPr>
            <w:tcW w:w="2319" w:type="dxa"/>
            <w:tcBorders>
              <w:top w:val="single" w:sz="4" w:space="0" w:color="auto"/>
              <w:left w:val="single" w:sz="8" w:space="0" w:color="000000"/>
              <w:bottom w:val="nil"/>
              <w:right w:val="single" w:sz="8" w:space="0" w:color="000000"/>
            </w:tcBorders>
            <w:tcMar>
              <w:top w:w="100" w:type="dxa"/>
              <w:left w:w="100" w:type="dxa"/>
              <w:bottom w:w="100" w:type="dxa"/>
              <w:right w:w="100" w:type="dxa"/>
            </w:tcMar>
          </w:tcPr>
          <w:p w14:paraId="6A64324B" w14:textId="5D52F46F" w:rsidR="00576B32" w:rsidRDefault="00576B32" w:rsidP="007319D1">
            <w:pPr>
              <w:ind w:right="2" w:firstLine="0"/>
              <w:jc w:val="center"/>
            </w:pPr>
            <w:r>
              <w:t>22.01</w:t>
            </w:r>
            <w:r w:rsidRPr="00576B32">
              <w:rPr>
                <w:lang w:val="ru-RU"/>
              </w:rPr>
              <w:t>.</w:t>
            </w:r>
            <w:r>
              <w:rPr>
                <w:lang w:val="ru-RU"/>
              </w:rPr>
              <w:t>20</w:t>
            </w:r>
          </w:p>
        </w:tc>
        <w:tc>
          <w:tcPr>
            <w:tcW w:w="1953" w:type="dxa"/>
            <w:tcBorders>
              <w:top w:val="single" w:sz="4" w:space="0" w:color="auto"/>
              <w:left w:val="nil"/>
              <w:bottom w:val="nil"/>
              <w:right w:val="single" w:sz="8" w:space="0" w:color="000000"/>
            </w:tcBorders>
            <w:tcMar>
              <w:top w:w="100" w:type="dxa"/>
              <w:left w:w="100" w:type="dxa"/>
              <w:bottom w:w="100" w:type="dxa"/>
              <w:right w:w="100" w:type="dxa"/>
            </w:tcMar>
          </w:tcPr>
          <w:p w14:paraId="20EA6A13" w14:textId="52782974" w:rsidR="00576B32" w:rsidRPr="00576B32" w:rsidRDefault="00576B32" w:rsidP="007319D1">
            <w:pPr>
              <w:ind w:right="2" w:firstLine="0"/>
              <w:jc w:val="center"/>
              <w:rPr>
                <w:lang w:val="uk-UA"/>
              </w:rPr>
            </w:pPr>
            <w:r>
              <w:rPr>
                <w:lang w:val="uk-UA"/>
              </w:rPr>
              <w:t>Виконано</w:t>
            </w:r>
          </w:p>
        </w:tc>
      </w:tr>
      <w:tr w:rsidR="00576B32" w14:paraId="47D4AC00" w14:textId="77777777" w:rsidTr="00576B32">
        <w:trPr>
          <w:trHeight w:val="19"/>
        </w:trPr>
        <w:tc>
          <w:tcPr>
            <w:tcW w:w="630" w:type="dxa"/>
            <w:tcBorders>
              <w:top w:val="nil"/>
              <w:left w:val="single" w:sz="8" w:space="0" w:color="000000"/>
              <w:bottom w:val="single" w:sz="8" w:space="0" w:color="000000"/>
              <w:right w:val="nil"/>
            </w:tcBorders>
            <w:tcMar>
              <w:top w:w="100" w:type="dxa"/>
              <w:left w:w="100" w:type="dxa"/>
              <w:bottom w:w="100" w:type="dxa"/>
              <w:right w:w="100" w:type="dxa"/>
            </w:tcMar>
          </w:tcPr>
          <w:p w14:paraId="771D36A3" w14:textId="77777777" w:rsidR="00576B32" w:rsidRDefault="00576B32" w:rsidP="00576B32">
            <w:pPr>
              <w:ind w:right="2" w:firstLine="0"/>
            </w:pPr>
          </w:p>
        </w:tc>
        <w:tc>
          <w:tcPr>
            <w:tcW w:w="4893" w:type="dxa"/>
            <w:tcBorders>
              <w:top w:val="nil"/>
              <w:left w:val="single" w:sz="8" w:space="0" w:color="000000"/>
              <w:bottom w:val="single" w:sz="8" w:space="0" w:color="000000"/>
              <w:right w:val="nil"/>
            </w:tcBorders>
            <w:tcMar>
              <w:top w:w="100" w:type="dxa"/>
              <w:left w:w="100" w:type="dxa"/>
              <w:bottom w:w="100" w:type="dxa"/>
              <w:right w:w="100" w:type="dxa"/>
            </w:tcMar>
          </w:tcPr>
          <w:p w14:paraId="36C5FBAF" w14:textId="77777777" w:rsidR="00576B32" w:rsidRDefault="00576B32" w:rsidP="007319D1">
            <w:pPr>
              <w:ind w:right="2" w:firstLine="0"/>
              <w:jc w:val="left"/>
            </w:pPr>
          </w:p>
        </w:tc>
        <w:tc>
          <w:tcPr>
            <w:tcW w:w="231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5534C6" w14:textId="77777777" w:rsidR="00576B32" w:rsidRDefault="00576B32" w:rsidP="00576B32">
            <w:pPr>
              <w:ind w:right="2" w:firstLine="0"/>
            </w:pP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33D685B8" w14:textId="77777777" w:rsidR="00576B32" w:rsidRDefault="00576B32" w:rsidP="00576B32">
            <w:pPr>
              <w:ind w:right="2" w:firstLine="0"/>
            </w:pPr>
          </w:p>
        </w:tc>
      </w:tr>
    </w:tbl>
    <w:p w14:paraId="108CC839" w14:textId="77777777" w:rsidR="00B51337" w:rsidRDefault="00B51337" w:rsidP="007319D1">
      <w:pPr>
        <w:ind w:right="2" w:firstLine="0"/>
        <w:jc w:val="left"/>
      </w:pPr>
    </w:p>
    <w:p w14:paraId="03E9E4B0" w14:textId="4E99BE5C" w:rsidR="00B51337" w:rsidRDefault="00BD16CD" w:rsidP="007319D1">
      <w:pPr>
        <w:ind w:right="2" w:firstLine="0"/>
      </w:pPr>
      <w:r>
        <w:t>6</w:t>
      </w:r>
      <w:r w:rsidR="00A636CD">
        <w:t xml:space="preserve">. Дата видачі завдання: </w:t>
      </w:r>
      <w:r w:rsidR="00903D4F">
        <w:t>_______ 2019</w:t>
      </w:r>
      <w:r w:rsidR="00A636CD">
        <w:t xml:space="preserve"> р.</w:t>
      </w:r>
    </w:p>
    <w:p w14:paraId="3EF6ED55" w14:textId="77777777" w:rsidR="00B51337" w:rsidRDefault="00B51337" w:rsidP="007319D1">
      <w:pPr>
        <w:ind w:right="2" w:firstLine="0"/>
      </w:pPr>
    </w:p>
    <w:p w14:paraId="21FBB4F7" w14:textId="77777777" w:rsidR="00B51337" w:rsidRPr="00903D4F" w:rsidRDefault="00A636CD" w:rsidP="007319D1">
      <w:pPr>
        <w:spacing w:before="120"/>
        <w:ind w:right="2" w:firstLine="0"/>
        <w:rPr>
          <w:u w:val="single"/>
          <w:lang w:val="ru-RU"/>
        </w:rPr>
      </w:pPr>
      <w:r>
        <w:t>Керівник дипломної роботи  _______________________</w:t>
      </w:r>
      <w:r w:rsidR="00903D4F">
        <w:t xml:space="preserve">     </w:t>
      </w:r>
      <w:r>
        <w:t xml:space="preserve"> </w:t>
      </w:r>
      <w:r w:rsidR="00903D4F">
        <w:rPr>
          <w:u w:val="single"/>
        </w:rPr>
        <w:t>Аргунов Г</w:t>
      </w:r>
      <w:r w:rsidR="00903D4F" w:rsidRPr="00903D4F">
        <w:rPr>
          <w:u w:val="single"/>
          <w:lang w:val="ru-RU"/>
        </w:rPr>
        <w:t xml:space="preserve">. </w:t>
      </w:r>
      <w:r w:rsidR="00903D4F">
        <w:rPr>
          <w:u w:val="single"/>
          <w:lang w:val="uk-UA"/>
        </w:rPr>
        <w:t>Ф</w:t>
      </w:r>
      <w:r w:rsidR="00903D4F" w:rsidRPr="00903D4F">
        <w:rPr>
          <w:u w:val="single"/>
          <w:lang w:val="ru-RU"/>
        </w:rPr>
        <w:t>.</w:t>
      </w:r>
    </w:p>
    <w:p w14:paraId="505A2E76" w14:textId="77777777" w:rsidR="00B51337" w:rsidRDefault="00A636CD" w:rsidP="007319D1">
      <w:pPr>
        <w:ind w:right="2" w:firstLine="0"/>
        <w:rPr>
          <w:vertAlign w:val="superscript"/>
        </w:rPr>
      </w:pPr>
      <w:r>
        <w:rPr>
          <w:vertAlign w:val="superscript"/>
        </w:rPr>
        <w:t xml:space="preserve">                                                         </w:t>
      </w:r>
      <w:r w:rsidR="00903D4F">
        <w:rPr>
          <w:vertAlign w:val="superscript"/>
        </w:rPr>
        <w:t xml:space="preserve">     </w:t>
      </w:r>
      <w:r w:rsidR="00903D4F">
        <w:rPr>
          <w:vertAlign w:val="superscript"/>
        </w:rPr>
        <w:tab/>
        <w:t xml:space="preserve">            </w:t>
      </w:r>
      <w:r w:rsidR="00903D4F">
        <w:rPr>
          <w:vertAlign w:val="superscript"/>
        </w:rPr>
        <w:tab/>
        <w:t xml:space="preserve">       </w:t>
      </w:r>
      <w:r>
        <w:rPr>
          <w:vertAlign w:val="superscript"/>
        </w:rPr>
        <w:t xml:space="preserve"> (підпис керівника)         </w:t>
      </w:r>
      <w:r>
        <w:rPr>
          <w:vertAlign w:val="superscript"/>
        </w:rPr>
        <w:tab/>
        <w:t xml:space="preserve">                       (П.І.Б.)</w:t>
      </w:r>
    </w:p>
    <w:p w14:paraId="2EB550B1" w14:textId="77777777" w:rsidR="00B51337" w:rsidRPr="00903D4F" w:rsidRDefault="00A636CD" w:rsidP="007319D1">
      <w:pPr>
        <w:ind w:right="2" w:firstLine="0"/>
        <w:rPr>
          <w:u w:val="single"/>
          <w:lang w:val="ru-RU"/>
        </w:rPr>
      </w:pPr>
      <w:r>
        <w:t xml:space="preserve">Завдання прийняв до виконання ____________________ </w:t>
      </w:r>
      <w:r w:rsidR="00903D4F">
        <w:t xml:space="preserve">     </w:t>
      </w:r>
      <w:r w:rsidR="00903D4F">
        <w:rPr>
          <w:u w:val="single"/>
          <w:lang w:val="uk-UA"/>
        </w:rPr>
        <w:t>Карцев І</w:t>
      </w:r>
      <w:r w:rsidR="00903D4F" w:rsidRPr="00903D4F">
        <w:rPr>
          <w:u w:val="single"/>
          <w:lang w:val="ru-RU"/>
        </w:rPr>
        <w:t xml:space="preserve">. </w:t>
      </w:r>
      <w:r w:rsidR="00903D4F">
        <w:rPr>
          <w:u w:val="single"/>
          <w:lang w:val="uk-UA"/>
        </w:rPr>
        <w:t>І.</w:t>
      </w:r>
    </w:p>
    <w:p w14:paraId="7CE55862" w14:textId="77777777" w:rsidR="00B51337" w:rsidRDefault="00A636CD" w:rsidP="007319D1">
      <w:pPr>
        <w:ind w:right="2" w:firstLine="0"/>
        <w:jc w:val="center"/>
        <w:rPr>
          <w:vertAlign w:val="superscript"/>
        </w:rPr>
      </w:pPr>
      <w:r>
        <w:rPr>
          <w:vertAlign w:val="superscript"/>
        </w:rPr>
        <w:t xml:space="preserve">                                   </w:t>
      </w:r>
      <w:r w:rsidR="00903D4F">
        <w:rPr>
          <w:vertAlign w:val="superscript"/>
        </w:rPr>
        <w:t xml:space="preserve"> </w:t>
      </w:r>
      <w:r>
        <w:rPr>
          <w:vertAlign w:val="superscript"/>
        </w:rPr>
        <w:t xml:space="preserve"> (підпис виконавця)          </w:t>
      </w:r>
      <w:r>
        <w:rPr>
          <w:vertAlign w:val="superscript"/>
        </w:rPr>
        <w:tab/>
        <w:t xml:space="preserve">                </w:t>
      </w:r>
      <w:r>
        <w:rPr>
          <w:vertAlign w:val="superscript"/>
        </w:rPr>
        <w:tab/>
        <w:t>(П.І.Б.)</w:t>
      </w:r>
    </w:p>
    <w:p w14:paraId="057CAFC0" w14:textId="77777777" w:rsidR="00B51337" w:rsidRDefault="00B51337" w:rsidP="007319D1">
      <w:pPr>
        <w:ind w:right="2" w:firstLine="0"/>
        <w:jc w:val="center"/>
      </w:pPr>
    </w:p>
    <w:p w14:paraId="0E741BE6" w14:textId="66DB2CE4" w:rsidR="007319D1" w:rsidRDefault="007319D1" w:rsidP="00576B32">
      <w:pPr>
        <w:ind w:firstLine="0"/>
        <w:rPr>
          <w:b/>
        </w:rPr>
      </w:pPr>
    </w:p>
    <w:p w14:paraId="175F1203" w14:textId="77777777" w:rsidR="00B51337" w:rsidRDefault="00A636CD" w:rsidP="007319D1">
      <w:pPr>
        <w:ind w:right="2" w:firstLine="0"/>
        <w:jc w:val="center"/>
        <w:rPr>
          <w:b/>
        </w:rPr>
      </w:pPr>
      <w:r>
        <w:rPr>
          <w:b/>
        </w:rPr>
        <w:lastRenderedPageBreak/>
        <w:t>РЕФЕРАТ</w:t>
      </w:r>
    </w:p>
    <w:p w14:paraId="3542AD32" w14:textId="77777777" w:rsidR="00B51337" w:rsidRDefault="00B51337" w:rsidP="007319D1">
      <w:pPr>
        <w:ind w:right="2" w:firstLine="0"/>
        <w:jc w:val="center"/>
        <w:rPr>
          <w:b/>
          <w:lang w:val="uk-UA"/>
        </w:rPr>
      </w:pPr>
    </w:p>
    <w:p w14:paraId="59FB222B" w14:textId="77777777" w:rsidR="007319D1" w:rsidRPr="007319D1" w:rsidRDefault="007319D1" w:rsidP="007319D1">
      <w:pPr>
        <w:ind w:right="2" w:firstLine="0"/>
        <w:jc w:val="center"/>
        <w:rPr>
          <w:b/>
          <w:lang w:val="uk-UA"/>
        </w:rPr>
      </w:pPr>
    </w:p>
    <w:p w14:paraId="3A51A63E" w14:textId="122D226E" w:rsidR="00F91A3F" w:rsidRDefault="00F91A3F" w:rsidP="00F91A3F">
      <w:pPr>
        <w:shd w:val="clear" w:color="auto" w:fill="FFFFFF"/>
        <w:tabs>
          <w:tab w:val="left" w:pos="9900"/>
        </w:tabs>
        <w:ind w:rightChars="12" w:right="34" w:firstLine="709"/>
        <w:rPr>
          <w:lang w:val="uk-UA"/>
        </w:rPr>
      </w:pPr>
      <w:r>
        <w:t>Пояснювальна записка до дипломної роботи «</w:t>
      </w:r>
      <w:r>
        <w:rPr>
          <w:lang w:val="uk-UA"/>
        </w:rPr>
        <w:t>Віддалені диспетчерскі пункти</w:t>
      </w:r>
      <w:r>
        <w:t xml:space="preserve">»: </w:t>
      </w:r>
      <w:r>
        <w:rPr>
          <w:lang w:val="uk-UA"/>
        </w:rPr>
        <w:t>90</w:t>
      </w:r>
      <w:r w:rsidRPr="006841CD">
        <w:rPr>
          <w:lang w:val="uk-UA"/>
        </w:rPr>
        <w:t xml:space="preserve"> стор</w:t>
      </w:r>
      <w:r w:rsidR="002F6C2E">
        <w:rPr>
          <w:lang w:val="uk-UA"/>
        </w:rPr>
        <w:t>інок, 16 рисунків, 24</w:t>
      </w:r>
      <w:r w:rsidRPr="006841CD">
        <w:rPr>
          <w:lang w:val="uk-UA"/>
        </w:rPr>
        <w:t xml:space="preserve"> використаних джерела.</w:t>
      </w:r>
    </w:p>
    <w:p w14:paraId="6963720F" w14:textId="77777777" w:rsidR="00F91A3F" w:rsidRPr="0074045A" w:rsidRDefault="00F91A3F" w:rsidP="00F91A3F">
      <w:pPr>
        <w:ind w:right="2"/>
        <w:rPr>
          <w:lang w:val="uk-UA"/>
        </w:rPr>
      </w:pPr>
      <w:r w:rsidRPr="007319D1">
        <w:rPr>
          <w:b/>
          <w:lang w:val="uk-UA"/>
        </w:rPr>
        <w:t>Об'єктом</w:t>
      </w:r>
      <w:r w:rsidRPr="007319D1">
        <w:rPr>
          <w:lang w:val="uk-UA"/>
        </w:rPr>
        <w:t xml:space="preserve"> дипломної роботи є пошук та дослідження інформаційних рес</w:t>
      </w:r>
      <w:r>
        <w:rPr>
          <w:lang w:val="uk-UA"/>
        </w:rPr>
        <w:t>урсів</w:t>
      </w:r>
      <w:r w:rsidRPr="007319D1">
        <w:rPr>
          <w:lang w:val="uk-UA"/>
        </w:rPr>
        <w:t xml:space="preserve">, </w:t>
      </w:r>
      <w:r>
        <w:rPr>
          <w:lang w:val="uk-UA"/>
        </w:rPr>
        <w:t>аналіз теперішньої</w:t>
      </w:r>
      <w:r w:rsidRPr="007319D1">
        <w:rPr>
          <w:lang w:val="uk-UA"/>
        </w:rPr>
        <w:t xml:space="preserve"> акт</w:t>
      </w:r>
      <w:r>
        <w:rPr>
          <w:lang w:val="uk-UA"/>
        </w:rPr>
        <w:t>уальністі</w:t>
      </w:r>
      <w:r w:rsidRPr="007319D1">
        <w:rPr>
          <w:lang w:val="uk-UA"/>
        </w:rPr>
        <w:t xml:space="preserve"> розвитку технології, варіанти </w:t>
      </w:r>
      <w:r>
        <w:rPr>
          <w:lang w:val="uk-UA"/>
        </w:rPr>
        <w:t xml:space="preserve">впровадження та </w:t>
      </w:r>
      <w:r w:rsidRPr="007319D1">
        <w:rPr>
          <w:lang w:val="uk-UA"/>
        </w:rPr>
        <w:t xml:space="preserve">використання технології </w:t>
      </w:r>
      <w:r>
        <w:rPr>
          <w:lang w:val="uk-UA"/>
        </w:rPr>
        <w:t>віддалених диспетчерських пунктів</w:t>
      </w:r>
      <w:r w:rsidRPr="007319D1">
        <w:rPr>
          <w:lang w:val="uk-UA"/>
        </w:rPr>
        <w:t xml:space="preserve"> </w:t>
      </w:r>
      <w:r>
        <w:rPr>
          <w:lang w:val="uk-UA"/>
        </w:rPr>
        <w:t>в Україні та світі,</w:t>
      </w:r>
      <w:r w:rsidRPr="007319D1">
        <w:rPr>
          <w:lang w:val="uk-UA"/>
        </w:rPr>
        <w:t xml:space="preserve"> та </w:t>
      </w:r>
      <w:r>
        <w:rPr>
          <w:lang w:val="uk-UA"/>
        </w:rPr>
        <w:t>аналіз плюсів та мінусів даної технології</w:t>
      </w:r>
      <w:r w:rsidRPr="0074045A">
        <w:rPr>
          <w:lang w:val="uk-UA"/>
        </w:rPr>
        <w:t>.</w:t>
      </w:r>
    </w:p>
    <w:p w14:paraId="271BABFA" w14:textId="167478B0" w:rsidR="00F91A3F" w:rsidRDefault="00F91A3F" w:rsidP="00F91A3F">
      <w:pPr>
        <w:ind w:right="2"/>
        <w:rPr>
          <w:lang w:val="uk-UA"/>
        </w:rPr>
      </w:pPr>
      <w:r w:rsidRPr="00B966CE">
        <w:rPr>
          <w:b/>
          <w:lang w:val="uk-UA"/>
        </w:rPr>
        <w:t>Предмет</w:t>
      </w:r>
      <w:r w:rsidR="00AD7725">
        <w:rPr>
          <w:lang w:val="uk-UA"/>
        </w:rPr>
        <w:t xml:space="preserve"> дослідження </w:t>
      </w:r>
      <w:r>
        <w:rPr>
          <w:lang w:val="uk-UA"/>
        </w:rPr>
        <w:t>технологія</w:t>
      </w:r>
      <w:r w:rsidRPr="00B966CE">
        <w:rPr>
          <w:lang w:val="uk-UA"/>
        </w:rPr>
        <w:t xml:space="preserve"> дистанційного керування авіадиспетчерськими пунктами.</w:t>
      </w:r>
    </w:p>
    <w:p w14:paraId="6BA15954" w14:textId="77777777" w:rsidR="00F91A3F" w:rsidRPr="00EC609D" w:rsidRDefault="00F91A3F" w:rsidP="00F91A3F">
      <w:pPr>
        <w:ind w:right="2"/>
        <w:rPr>
          <w:lang w:val="uk-UA"/>
        </w:rPr>
      </w:pPr>
      <w:r w:rsidRPr="007319D1">
        <w:rPr>
          <w:b/>
          <w:lang w:val="uk-UA"/>
        </w:rPr>
        <w:t>Метою дипломної роботи</w:t>
      </w:r>
      <w:r w:rsidRPr="007319D1">
        <w:rPr>
          <w:lang w:val="uk-UA"/>
        </w:rPr>
        <w:t xml:space="preserve"> </w:t>
      </w:r>
      <w:r>
        <w:rPr>
          <w:lang w:val="uk-UA"/>
        </w:rPr>
        <w:t>є аналіз доцільності впровадження та розвитку технології віддалених диспетчерських пунктів в Україні</w:t>
      </w:r>
      <w:r w:rsidRPr="003D7026">
        <w:rPr>
          <w:lang w:val="uk-UA"/>
        </w:rPr>
        <w:t>.</w:t>
      </w:r>
    </w:p>
    <w:p w14:paraId="27ECDE9B" w14:textId="77777777" w:rsidR="00F91A3F" w:rsidRDefault="00F91A3F" w:rsidP="00F91A3F">
      <w:pPr>
        <w:ind w:right="2"/>
        <w:rPr>
          <w:lang w:val="ru-RU"/>
        </w:rPr>
      </w:pPr>
      <w:r>
        <w:rPr>
          <w:lang w:val="uk-UA"/>
        </w:rPr>
        <w:t>Множинні дослідження вказують на те</w:t>
      </w:r>
      <w:r w:rsidRPr="00D40F31">
        <w:rPr>
          <w:lang w:val="uk-UA"/>
        </w:rPr>
        <w:t xml:space="preserve">, </w:t>
      </w:r>
      <w:r>
        <w:rPr>
          <w:lang w:val="uk-UA"/>
        </w:rPr>
        <w:t xml:space="preserve">що </w:t>
      </w:r>
      <w:r w:rsidRPr="00D40F31">
        <w:rPr>
          <w:lang w:val="uk-UA"/>
        </w:rPr>
        <w:t>на протязі наступних 20 років обсяг повітряного руху подвоїться</w:t>
      </w:r>
      <w:r>
        <w:rPr>
          <w:lang w:val="uk-UA"/>
        </w:rPr>
        <w:t>.</w:t>
      </w:r>
      <w:r w:rsidRPr="00AC4137">
        <w:rPr>
          <w:lang w:val="ru-RU"/>
        </w:rPr>
        <w:t xml:space="preserve"> Концепт віддалених диспетчерських пунктів наразі є на стадії впрова</w:t>
      </w:r>
      <w:r>
        <w:rPr>
          <w:lang w:val="ru-RU"/>
        </w:rPr>
        <w:t>дження, розробки та тестування.</w:t>
      </w:r>
      <w:r>
        <w:rPr>
          <w:lang w:val="uk-UA"/>
        </w:rPr>
        <w:t xml:space="preserve"> Крім того діяльність аеропортів також буде розширюватись</w:t>
      </w:r>
      <w:r w:rsidRPr="00D40F31">
        <w:rPr>
          <w:lang w:val="uk-UA"/>
        </w:rPr>
        <w:t>. Тому аеропорти мають звертатись до технологій, щоб гарантувати</w:t>
      </w:r>
      <w:r>
        <w:rPr>
          <w:lang w:val="uk-UA"/>
        </w:rPr>
        <w:t>, що ефективність і безпечність роботи не постраждає. Технологія віддалених диспетчерських пунктів може розкрити весь потенціал невеликих аеропортів та покращити аеропорти використовувані</w:t>
      </w:r>
      <w:r w:rsidRPr="000624D0">
        <w:rPr>
          <w:lang w:val="ru-RU"/>
        </w:rPr>
        <w:t>.</w:t>
      </w:r>
    </w:p>
    <w:p w14:paraId="4524BA26" w14:textId="77777777" w:rsidR="00F91A3F" w:rsidRDefault="00F91A3F" w:rsidP="00F91A3F">
      <w:pPr>
        <w:ind w:right="2"/>
        <w:rPr>
          <w:lang w:val="ru-RU"/>
        </w:rPr>
      </w:pPr>
      <w:r>
        <w:rPr>
          <w:lang w:val="uk-UA"/>
        </w:rPr>
        <w:t>Але для використання цієї технології в Україні потрібно провести аналіз того наскільки вона буде забезпечувати необхідні обсяги безпеки та чи буде рентабельною</w:t>
      </w:r>
      <w:r>
        <w:rPr>
          <w:lang w:val="ru-RU"/>
        </w:rPr>
        <w:t xml:space="preserve"> і чи взагалі можливе її впровадження</w:t>
      </w:r>
      <w:r w:rsidRPr="00AC4137">
        <w:rPr>
          <w:lang w:val="ru-RU"/>
        </w:rPr>
        <w:t>.</w:t>
      </w:r>
    </w:p>
    <w:p w14:paraId="3E7B9069" w14:textId="682EE0CF" w:rsidR="00B23933" w:rsidRPr="00D75C9A" w:rsidRDefault="00B23933" w:rsidP="00B23933">
      <w:pPr>
        <w:ind w:right="2"/>
        <w:outlineLvl w:val="0"/>
        <w:rPr>
          <w:b/>
          <w:lang w:val="uk-UA"/>
        </w:rPr>
      </w:pPr>
      <w:r>
        <w:rPr>
          <w:b/>
          <w:lang w:val="uk-UA"/>
        </w:rPr>
        <w:t xml:space="preserve">Задачі </w:t>
      </w:r>
    </w:p>
    <w:p w14:paraId="255FDCC5" w14:textId="77777777" w:rsidR="00B23933" w:rsidRDefault="00B23933" w:rsidP="00B23933">
      <w:pPr>
        <w:ind w:right="2"/>
        <w:rPr>
          <w:lang w:val="uk-UA"/>
        </w:rPr>
      </w:pPr>
      <w:r>
        <w:rPr>
          <w:lang w:val="uk-UA"/>
        </w:rPr>
        <w:t>Проаналізувати технологію віддаленого диспетчерського пункту</w:t>
      </w:r>
      <w:r w:rsidRPr="00DF630C">
        <w:rPr>
          <w:lang w:val="uk-UA"/>
        </w:rPr>
        <w:t>.</w:t>
      </w:r>
      <w:r w:rsidRPr="000624D0">
        <w:rPr>
          <w:lang w:val="uk-UA"/>
        </w:rPr>
        <w:t xml:space="preserve"> </w:t>
      </w:r>
    </w:p>
    <w:p w14:paraId="69A53620" w14:textId="75C4BB97" w:rsidR="00B23933" w:rsidRPr="00576B32" w:rsidRDefault="00B23933" w:rsidP="00B23933">
      <w:pPr>
        <w:ind w:right="2"/>
        <w:rPr>
          <w:lang w:val="uk-UA"/>
        </w:rPr>
      </w:pPr>
      <w:r>
        <w:rPr>
          <w:lang w:val="uk-UA"/>
        </w:rPr>
        <w:t>Провести розбір аеродромних диспетчерських пунктів</w:t>
      </w:r>
      <w:r w:rsidRPr="00576B32">
        <w:rPr>
          <w:lang w:val="uk-UA"/>
        </w:rPr>
        <w:t xml:space="preserve">: їх обов’язки, функції, </w:t>
      </w:r>
      <w:r w:rsidR="00576B32" w:rsidRPr="00576B32">
        <w:rPr>
          <w:lang w:val="uk-UA"/>
        </w:rPr>
        <w:t xml:space="preserve">та можливість впровадження </w:t>
      </w:r>
      <w:r w:rsidRPr="00576B32">
        <w:rPr>
          <w:lang w:val="uk-UA"/>
        </w:rPr>
        <w:t xml:space="preserve"> ВДП</w:t>
      </w:r>
      <w:r w:rsidR="00576B32">
        <w:rPr>
          <w:lang w:val="uk-UA"/>
        </w:rPr>
        <w:t xml:space="preserve"> на аеродромі</w:t>
      </w:r>
      <w:r w:rsidR="00576B32" w:rsidRPr="00576B32">
        <w:rPr>
          <w:lang w:val="uk-UA"/>
        </w:rPr>
        <w:t>.</w:t>
      </w:r>
    </w:p>
    <w:p w14:paraId="021A4B30" w14:textId="77777777" w:rsidR="00B23933" w:rsidRDefault="00B23933" w:rsidP="00B23933">
      <w:pPr>
        <w:ind w:right="2"/>
        <w:rPr>
          <w:lang w:val="ru-RU"/>
        </w:rPr>
      </w:pPr>
      <w:r>
        <w:rPr>
          <w:lang w:val="uk-UA"/>
        </w:rPr>
        <w:t>Зробити аналіз поточної ситуації у повітряному просторі України</w:t>
      </w:r>
      <w:r w:rsidRPr="00DF630C">
        <w:rPr>
          <w:lang w:val="ru-RU"/>
        </w:rPr>
        <w:t>.</w:t>
      </w:r>
    </w:p>
    <w:p w14:paraId="175D7383" w14:textId="034BDEFB" w:rsidR="00576B32" w:rsidRPr="00576B32" w:rsidRDefault="00576B32" w:rsidP="00B23933">
      <w:pPr>
        <w:ind w:right="2"/>
        <w:rPr>
          <w:lang w:val="ru-RU"/>
        </w:rPr>
      </w:pPr>
      <w:r>
        <w:rPr>
          <w:lang w:val="ru-RU"/>
        </w:rPr>
        <w:t>Розібрати фактори</w:t>
      </w:r>
      <w:r w:rsidRPr="00576B32">
        <w:rPr>
          <w:lang w:val="ru-RU"/>
        </w:rPr>
        <w:t xml:space="preserve">, </w:t>
      </w:r>
      <w:r>
        <w:rPr>
          <w:lang w:val="uk-UA"/>
        </w:rPr>
        <w:t>які можуть вплинути на доцільність впровадження ВДП</w:t>
      </w:r>
      <w:r w:rsidRPr="00576B32">
        <w:rPr>
          <w:lang w:val="ru-RU"/>
        </w:rPr>
        <w:t>.</w:t>
      </w:r>
    </w:p>
    <w:p w14:paraId="1CA402C3" w14:textId="67D1B078" w:rsidR="00B51337" w:rsidRPr="00495CE8" w:rsidRDefault="00B51337" w:rsidP="00576B32">
      <w:pPr>
        <w:ind w:right="2" w:firstLine="0"/>
        <w:rPr>
          <w:lang w:val="ru-RU"/>
        </w:rPr>
      </w:pPr>
    </w:p>
    <w:p w14:paraId="7FFD2A62" w14:textId="77777777" w:rsidR="00B51337" w:rsidRPr="00600D25" w:rsidRDefault="00A636CD" w:rsidP="00600D25">
      <w:pPr>
        <w:ind w:right="2" w:firstLine="0"/>
        <w:jc w:val="center"/>
        <w:rPr>
          <w:b/>
        </w:rPr>
      </w:pPr>
      <w:r w:rsidRPr="00600D25">
        <w:rPr>
          <w:b/>
        </w:rPr>
        <w:lastRenderedPageBreak/>
        <w:t>ЗМІСТ</w:t>
      </w:r>
    </w:p>
    <w:p w14:paraId="2E4FF34E" w14:textId="77777777" w:rsidR="00B51337" w:rsidRPr="00600D25" w:rsidRDefault="00B51337" w:rsidP="00600D25">
      <w:pPr>
        <w:ind w:right="2" w:firstLine="0"/>
        <w:jc w:val="center"/>
        <w:rPr>
          <w:lang w:val="uk-UA"/>
        </w:rPr>
      </w:pPr>
    </w:p>
    <w:p w14:paraId="4C35BAFF" w14:textId="77777777" w:rsidR="007319D1" w:rsidRPr="007616EF" w:rsidRDefault="007319D1" w:rsidP="00600D25">
      <w:pPr>
        <w:ind w:right="2" w:firstLine="0"/>
        <w:jc w:val="center"/>
        <w:rPr>
          <w:u w:val="dotted"/>
        </w:rPr>
      </w:pPr>
    </w:p>
    <w:p w14:paraId="4453A34D" w14:textId="794B1AA0" w:rsidR="00600D25" w:rsidRPr="00600D25" w:rsidRDefault="00600D25" w:rsidP="00600D25">
      <w:pPr>
        <w:tabs>
          <w:tab w:val="left" w:pos="567"/>
        </w:tabs>
        <w:ind w:right="2" w:firstLine="0"/>
        <w:rPr>
          <w:lang w:val="uk-UA"/>
        </w:rPr>
      </w:pPr>
      <w:r w:rsidRPr="00600D25">
        <w:t>ПЕРЕЛІК УМОВНИХ СКОРОЧЕНЬ</w:t>
      </w:r>
      <w:r w:rsidRPr="00600D25">
        <w:rPr>
          <w:u w:val="dotted"/>
          <w:lang w:val="uk-UA"/>
        </w:rPr>
        <w:tab/>
      </w:r>
      <w:r w:rsidRPr="00600D25">
        <w:rPr>
          <w:u w:val="dotted"/>
          <w:lang w:val="uk-UA"/>
        </w:rPr>
        <w:tab/>
      </w:r>
      <w:r w:rsidRPr="00600D25">
        <w:rPr>
          <w:u w:val="dotted"/>
          <w:lang w:val="uk-UA"/>
        </w:rPr>
        <w:tab/>
      </w:r>
      <w:r w:rsidRPr="00600D25">
        <w:rPr>
          <w:u w:val="dotted"/>
          <w:lang w:val="uk-UA"/>
        </w:rPr>
        <w:tab/>
      </w:r>
      <w:r w:rsidRPr="00600D25">
        <w:rPr>
          <w:u w:val="dotted"/>
          <w:lang w:val="uk-UA"/>
        </w:rPr>
        <w:tab/>
      </w:r>
      <w:r>
        <w:rPr>
          <w:u w:val="dotted"/>
          <w:lang w:val="uk-UA"/>
        </w:rPr>
        <w:tab/>
      </w:r>
      <w:r>
        <w:rPr>
          <w:u w:val="dotted"/>
          <w:lang w:val="uk-UA"/>
        </w:rPr>
        <w:tab/>
      </w:r>
      <w:r w:rsidR="00D737DE">
        <w:rPr>
          <w:lang w:val="uk-UA"/>
        </w:rPr>
        <w:t>6</w:t>
      </w:r>
    </w:p>
    <w:p w14:paraId="57AC9292" w14:textId="07ED6E5B" w:rsidR="00B51337" w:rsidRPr="00600D25" w:rsidRDefault="00A636CD" w:rsidP="00600D25">
      <w:pPr>
        <w:ind w:right="2" w:firstLine="0"/>
        <w:rPr>
          <w:lang w:val="uk-UA"/>
        </w:rPr>
      </w:pPr>
      <w:r w:rsidRPr="00600D25">
        <w:t>ВСТУП</w:t>
      </w:r>
      <w:r w:rsidRPr="00600D25">
        <w:rPr>
          <w:u w:val="dotted"/>
          <w:lang w:val="uk-UA"/>
        </w:rPr>
        <w:tab/>
      </w:r>
      <w:r w:rsidR="00600D25" w:rsidRPr="00600D25">
        <w:rPr>
          <w:u w:val="dotted"/>
          <w:lang w:val="uk-UA"/>
        </w:rPr>
        <w:tab/>
      </w:r>
      <w:r w:rsidR="00600D25" w:rsidRPr="00600D25">
        <w:rPr>
          <w:u w:val="dotted"/>
          <w:lang w:val="uk-UA"/>
        </w:rPr>
        <w:tab/>
      </w:r>
      <w:r w:rsidR="00600D25" w:rsidRPr="00600D25">
        <w:rPr>
          <w:u w:val="dotted"/>
          <w:lang w:val="uk-UA"/>
        </w:rPr>
        <w:tab/>
      </w:r>
      <w:r w:rsidR="00600D25" w:rsidRPr="00600D25">
        <w:rPr>
          <w:u w:val="dotted"/>
          <w:lang w:val="uk-UA"/>
        </w:rPr>
        <w:tab/>
      </w:r>
      <w:r w:rsidR="00600D25" w:rsidRPr="00600D25">
        <w:rPr>
          <w:u w:val="dotted"/>
          <w:lang w:val="uk-UA"/>
        </w:rPr>
        <w:tab/>
      </w:r>
      <w:r w:rsidR="00600D25" w:rsidRPr="00600D25">
        <w:rPr>
          <w:u w:val="dotted"/>
          <w:lang w:val="uk-UA"/>
        </w:rPr>
        <w:tab/>
      </w:r>
      <w:r w:rsidR="00600D25" w:rsidRPr="00600D25">
        <w:rPr>
          <w:u w:val="dotted"/>
          <w:lang w:val="uk-UA"/>
        </w:rPr>
        <w:tab/>
      </w:r>
      <w:r w:rsidR="00600D25" w:rsidRPr="00600D25">
        <w:rPr>
          <w:u w:val="dotted"/>
          <w:lang w:val="uk-UA"/>
        </w:rPr>
        <w:tab/>
      </w:r>
      <w:r w:rsidR="00600D25" w:rsidRPr="00600D25">
        <w:rPr>
          <w:u w:val="dotted"/>
          <w:lang w:val="uk-UA"/>
        </w:rPr>
        <w:tab/>
      </w:r>
      <w:r w:rsidR="00600D25" w:rsidRPr="00600D25">
        <w:rPr>
          <w:u w:val="dotted"/>
          <w:lang w:val="uk-UA"/>
        </w:rPr>
        <w:tab/>
      </w:r>
      <w:r w:rsidR="00600D25" w:rsidRPr="00600D25">
        <w:rPr>
          <w:u w:val="dotted"/>
          <w:lang w:val="uk-UA"/>
        </w:rPr>
        <w:tab/>
      </w:r>
      <w:r w:rsidR="00D737DE">
        <w:rPr>
          <w:lang w:val="uk-UA"/>
        </w:rPr>
        <w:t>8</w:t>
      </w:r>
    </w:p>
    <w:p w14:paraId="50A25F5F" w14:textId="77777777" w:rsidR="00A9001F" w:rsidRDefault="00A636CD" w:rsidP="00CA1BAD">
      <w:pPr>
        <w:ind w:right="2" w:firstLine="0"/>
        <w:rPr>
          <w:lang w:val="uk-UA"/>
        </w:rPr>
      </w:pPr>
      <w:r w:rsidRPr="00A9001F">
        <w:rPr>
          <w:lang w:val="uk-UA"/>
        </w:rPr>
        <w:t xml:space="preserve">РОЗДІЛ 1 </w:t>
      </w:r>
      <w:r w:rsidR="00CA1BAD" w:rsidRPr="00A9001F">
        <w:rPr>
          <w:lang w:val="uk-UA"/>
        </w:rPr>
        <w:t>–</w:t>
      </w:r>
      <w:r w:rsidRPr="00A9001F">
        <w:rPr>
          <w:lang w:val="uk-UA"/>
        </w:rPr>
        <w:t xml:space="preserve"> </w:t>
      </w:r>
      <w:r w:rsidR="00CA1BAD" w:rsidRPr="00A9001F">
        <w:rPr>
          <w:lang w:val="uk-UA"/>
        </w:rPr>
        <w:t>ВІДДАЛЕ</w:t>
      </w:r>
      <w:r w:rsidR="00880222" w:rsidRPr="00A9001F">
        <w:rPr>
          <w:lang w:val="uk-UA"/>
        </w:rPr>
        <w:t xml:space="preserve">НІ ДИСПЕТЧЕРСЬКІ ПУНКТИ </w:t>
      </w:r>
      <w:r w:rsidR="00A9001F">
        <w:rPr>
          <w:lang w:val="uk-UA"/>
        </w:rPr>
        <w:t xml:space="preserve">НОВІТНЯ </w:t>
      </w:r>
    </w:p>
    <w:p w14:paraId="49942A37" w14:textId="43C0530D" w:rsidR="00B51337" w:rsidRPr="007616EF" w:rsidRDefault="00880222" w:rsidP="00CA1BAD">
      <w:pPr>
        <w:ind w:right="2" w:firstLine="0"/>
        <w:rPr>
          <w:lang w:val="uk-UA"/>
        </w:rPr>
      </w:pPr>
      <w:r w:rsidRPr="00A9001F">
        <w:rPr>
          <w:lang w:val="uk-UA"/>
        </w:rPr>
        <w:t>ТЕХНОЛОГІЯ</w:t>
      </w:r>
      <w:r w:rsidR="007616EF" w:rsidRPr="00A9001F">
        <w:rPr>
          <w:u w:val="dotted"/>
          <w:lang w:val="uk-UA"/>
        </w:rPr>
        <w:tab/>
      </w:r>
      <w:r w:rsidR="007616EF" w:rsidRPr="00A9001F">
        <w:rPr>
          <w:u w:val="dotted"/>
          <w:lang w:val="uk-UA"/>
        </w:rPr>
        <w:tab/>
      </w:r>
      <w:r w:rsidR="00A9001F" w:rsidRPr="00A9001F">
        <w:rPr>
          <w:u w:val="dotted"/>
          <w:lang w:val="uk-UA"/>
        </w:rPr>
        <w:t xml:space="preserve">                                                                                            </w:t>
      </w:r>
      <w:r w:rsidR="00A9001F">
        <w:rPr>
          <w:u w:val="dotted"/>
          <w:lang w:val="uk-UA"/>
        </w:rPr>
        <w:t xml:space="preserve"> </w:t>
      </w:r>
      <w:r w:rsidR="00D737DE">
        <w:rPr>
          <w:lang w:val="uk-UA"/>
        </w:rPr>
        <w:t>9</w:t>
      </w:r>
    </w:p>
    <w:p w14:paraId="54244B5C" w14:textId="1AA63CB3" w:rsidR="00B51337" w:rsidRPr="00A9001F" w:rsidRDefault="00A636CD" w:rsidP="00600D25">
      <w:pPr>
        <w:tabs>
          <w:tab w:val="left" w:pos="1100"/>
          <w:tab w:val="left" w:pos="1560"/>
          <w:tab w:val="right" w:pos="3969"/>
        </w:tabs>
        <w:ind w:right="2" w:firstLine="709"/>
        <w:rPr>
          <w:rFonts w:ascii="Calibri" w:eastAsia="Calibri" w:hAnsi="Calibri" w:cs="Calibri"/>
          <w:lang w:val="uk-UA"/>
        </w:rPr>
      </w:pPr>
      <w:r w:rsidRPr="00A9001F">
        <w:rPr>
          <w:lang w:val="uk-UA"/>
        </w:rPr>
        <w:t>1.1.</w:t>
      </w:r>
      <w:r w:rsidR="00600D25" w:rsidRPr="00A9001F">
        <w:rPr>
          <w:lang w:val="uk-UA"/>
        </w:rPr>
        <w:t xml:space="preserve"> Що таке </w:t>
      </w:r>
      <w:r w:rsidR="00CA1BAD" w:rsidRPr="00A9001F">
        <w:rPr>
          <w:lang w:val="uk-UA"/>
        </w:rPr>
        <w:t>віддалений диспетчерський пункт</w:t>
      </w:r>
      <w:r w:rsidR="00600D25" w:rsidRPr="00A9001F">
        <w:rPr>
          <w:u w:val="dotted"/>
          <w:lang w:val="uk-UA"/>
        </w:rPr>
        <w:tab/>
      </w:r>
      <w:r w:rsidR="00600D25" w:rsidRPr="00A9001F">
        <w:rPr>
          <w:u w:val="dotted"/>
          <w:lang w:val="uk-UA"/>
        </w:rPr>
        <w:tab/>
      </w:r>
      <w:r w:rsidR="00600D25" w:rsidRPr="00A9001F">
        <w:rPr>
          <w:u w:val="dotted"/>
          <w:lang w:val="uk-UA"/>
        </w:rPr>
        <w:tab/>
      </w:r>
      <w:r w:rsidR="00600D25" w:rsidRPr="00A9001F">
        <w:rPr>
          <w:u w:val="dotted"/>
          <w:lang w:val="uk-UA"/>
        </w:rPr>
        <w:tab/>
      </w:r>
      <w:r w:rsidR="00600D25" w:rsidRPr="00A9001F">
        <w:rPr>
          <w:u w:val="dotted"/>
          <w:lang w:val="uk-UA"/>
        </w:rPr>
        <w:tab/>
      </w:r>
      <w:r w:rsidR="00D737DE">
        <w:rPr>
          <w:lang w:val="uk-UA"/>
        </w:rPr>
        <w:t>9</w:t>
      </w:r>
    </w:p>
    <w:p w14:paraId="0F6BD7ED" w14:textId="4AD8C00B" w:rsidR="00B51337" w:rsidRPr="00A9001F" w:rsidRDefault="00A636CD" w:rsidP="00600D25">
      <w:pPr>
        <w:tabs>
          <w:tab w:val="left" w:pos="1100"/>
          <w:tab w:val="left" w:pos="1560"/>
          <w:tab w:val="right" w:pos="9072"/>
        </w:tabs>
        <w:ind w:right="2" w:firstLine="709"/>
        <w:rPr>
          <w:rFonts w:ascii="Calibri" w:eastAsia="Calibri" w:hAnsi="Calibri" w:cs="Calibri"/>
          <w:lang w:val="uk-UA"/>
        </w:rPr>
      </w:pPr>
      <w:r w:rsidRPr="00A9001F">
        <w:rPr>
          <w:lang w:val="uk-UA"/>
        </w:rPr>
        <w:t>1.2.</w:t>
      </w:r>
      <w:r w:rsidR="00600D25" w:rsidRPr="00A9001F">
        <w:rPr>
          <w:lang w:val="uk-UA"/>
        </w:rPr>
        <w:t xml:space="preserve"> </w:t>
      </w:r>
      <w:r w:rsidR="00BB0DCA">
        <w:rPr>
          <w:lang w:val="uk-UA"/>
        </w:rPr>
        <w:t>Типи конфігурацій ВДП</w:t>
      </w:r>
      <w:r w:rsidR="00600D25" w:rsidRPr="00A9001F">
        <w:rPr>
          <w:u w:val="dotted"/>
          <w:lang w:val="uk-UA"/>
        </w:rPr>
        <w:tab/>
      </w:r>
      <w:r w:rsidR="00600D25" w:rsidRPr="00A9001F">
        <w:rPr>
          <w:u w:val="dotted"/>
          <w:lang w:val="uk-UA"/>
        </w:rPr>
        <w:tab/>
      </w:r>
      <w:r w:rsidRPr="00A9001F">
        <w:rPr>
          <w:lang w:val="uk-UA"/>
        </w:rPr>
        <w:t>1</w:t>
      </w:r>
      <w:r w:rsidR="00BE693C">
        <w:rPr>
          <w:lang w:val="uk-UA"/>
        </w:rPr>
        <w:t>0</w:t>
      </w:r>
    </w:p>
    <w:p w14:paraId="3E9CE37A" w14:textId="233C23C2" w:rsidR="00B51337" w:rsidRPr="00C81573" w:rsidRDefault="00A636CD" w:rsidP="003A30E5">
      <w:pPr>
        <w:tabs>
          <w:tab w:val="left" w:pos="1100"/>
          <w:tab w:val="left" w:pos="1560"/>
          <w:tab w:val="left" w:pos="9356"/>
        </w:tabs>
        <w:ind w:right="2" w:firstLine="709"/>
        <w:rPr>
          <w:lang w:val="ru-RU"/>
        </w:rPr>
      </w:pPr>
      <w:r w:rsidRPr="00C81573">
        <w:t>1.3</w:t>
      </w:r>
      <w:r w:rsidR="00600D25" w:rsidRPr="00C81573">
        <w:rPr>
          <w:lang w:val="uk-UA"/>
        </w:rPr>
        <w:tab/>
        <w:t xml:space="preserve"> </w:t>
      </w:r>
      <w:r w:rsidR="00BB0DCA">
        <w:t>Технологія віддаленого управління повітряним рухом</w:t>
      </w:r>
      <w:r w:rsidR="003A30E5" w:rsidRPr="00C81573">
        <w:rPr>
          <w:u w:val="dotted"/>
        </w:rPr>
        <w:tab/>
      </w:r>
      <w:r w:rsidR="003A30E5" w:rsidRPr="00C81573">
        <w:rPr>
          <w:lang w:val="ru-RU"/>
        </w:rPr>
        <w:t>1</w:t>
      </w:r>
      <w:r w:rsidR="00BE693C">
        <w:rPr>
          <w:lang w:val="ru-RU"/>
        </w:rPr>
        <w:t>2</w:t>
      </w:r>
    </w:p>
    <w:p w14:paraId="45CE1D86" w14:textId="45EEE174" w:rsidR="00B51337" w:rsidRDefault="00A636CD" w:rsidP="00B65FD8">
      <w:pPr>
        <w:tabs>
          <w:tab w:val="left" w:pos="1100"/>
          <w:tab w:val="left" w:pos="1560"/>
          <w:tab w:val="left" w:pos="9356"/>
          <w:tab w:val="right" w:pos="9498"/>
        </w:tabs>
        <w:ind w:right="2" w:firstLine="709"/>
        <w:rPr>
          <w:lang w:val="ru-RU"/>
        </w:rPr>
      </w:pPr>
      <w:r w:rsidRPr="00C81573">
        <w:rPr>
          <w:lang w:val="uk-UA"/>
        </w:rPr>
        <w:t xml:space="preserve">1.4 </w:t>
      </w:r>
      <w:r w:rsidR="00BE693C">
        <w:rPr>
          <w:lang w:val="uk-UA"/>
        </w:rPr>
        <w:t>Що має забезпечувати ВДП</w:t>
      </w:r>
      <w:r w:rsidR="00B65FD8" w:rsidRPr="00C81573">
        <w:rPr>
          <w:u w:val="dotted"/>
          <w:lang w:val="uk-UA"/>
        </w:rPr>
        <w:tab/>
      </w:r>
      <w:r w:rsidR="00BE693C">
        <w:rPr>
          <w:lang w:val="ru-RU"/>
        </w:rPr>
        <w:t>19</w:t>
      </w:r>
    </w:p>
    <w:p w14:paraId="1631B92B" w14:textId="54B15816" w:rsidR="00BE693C" w:rsidRDefault="00BE693C" w:rsidP="00BE693C">
      <w:pPr>
        <w:tabs>
          <w:tab w:val="left" w:pos="1100"/>
          <w:tab w:val="left" w:pos="1560"/>
          <w:tab w:val="left" w:pos="9356"/>
          <w:tab w:val="right" w:pos="9498"/>
        </w:tabs>
        <w:ind w:right="2" w:firstLine="709"/>
        <w:rPr>
          <w:lang w:val="ru-RU"/>
        </w:rPr>
      </w:pPr>
      <w:r>
        <w:rPr>
          <w:lang w:val="uk-UA"/>
        </w:rPr>
        <w:t>1.5</w:t>
      </w:r>
      <w:r w:rsidRPr="00C81573">
        <w:rPr>
          <w:lang w:val="uk-UA"/>
        </w:rPr>
        <w:t xml:space="preserve"> </w:t>
      </w:r>
      <w:r>
        <w:rPr>
          <w:lang w:val="uk-UA"/>
        </w:rPr>
        <w:t>Хто встановлює системи ВДП</w:t>
      </w:r>
      <w:r w:rsidRPr="00C81573">
        <w:rPr>
          <w:u w:val="dotted"/>
          <w:lang w:val="uk-UA"/>
        </w:rPr>
        <w:tab/>
      </w:r>
      <w:r>
        <w:rPr>
          <w:lang w:val="ru-RU"/>
        </w:rPr>
        <w:t>20</w:t>
      </w:r>
    </w:p>
    <w:p w14:paraId="7EAB8C49" w14:textId="6E619C26" w:rsidR="00BE693C" w:rsidRPr="00C81573" w:rsidRDefault="00BE693C" w:rsidP="00BE693C">
      <w:pPr>
        <w:tabs>
          <w:tab w:val="left" w:pos="1100"/>
          <w:tab w:val="left" w:pos="1560"/>
          <w:tab w:val="left" w:pos="9356"/>
          <w:tab w:val="right" w:pos="9498"/>
        </w:tabs>
        <w:ind w:right="2" w:firstLine="709"/>
        <w:rPr>
          <w:lang w:val="ru-RU"/>
        </w:rPr>
      </w:pPr>
      <w:r>
        <w:rPr>
          <w:lang w:val="uk-UA"/>
        </w:rPr>
        <w:t>1.5</w:t>
      </w:r>
      <w:r w:rsidRPr="00C81573">
        <w:rPr>
          <w:lang w:val="uk-UA"/>
        </w:rPr>
        <w:t xml:space="preserve"> </w:t>
      </w:r>
      <w:r>
        <w:rPr>
          <w:lang w:val="uk-UA"/>
        </w:rPr>
        <w:t>Хто встановлює системи ВДП</w:t>
      </w:r>
      <w:r w:rsidRPr="00C81573">
        <w:rPr>
          <w:u w:val="dotted"/>
          <w:lang w:val="uk-UA"/>
        </w:rPr>
        <w:tab/>
      </w:r>
      <w:r>
        <w:rPr>
          <w:lang w:val="ru-RU"/>
        </w:rPr>
        <w:t>19</w:t>
      </w:r>
    </w:p>
    <w:p w14:paraId="5DD9AACD" w14:textId="5161BA88" w:rsidR="00B65FD8" w:rsidRDefault="00B65FD8" w:rsidP="00B65FD8">
      <w:pPr>
        <w:tabs>
          <w:tab w:val="left" w:pos="1100"/>
          <w:tab w:val="left" w:pos="1560"/>
          <w:tab w:val="left" w:pos="9356"/>
        </w:tabs>
        <w:ind w:right="2" w:firstLine="0"/>
        <w:rPr>
          <w:lang w:val="uk-UA"/>
        </w:rPr>
      </w:pPr>
      <w:r>
        <w:rPr>
          <w:lang w:val="ru-RU"/>
        </w:rPr>
        <w:t>ВИСНОВОК ПО РОЗД</w:t>
      </w:r>
      <w:r>
        <w:rPr>
          <w:lang w:val="uk-UA"/>
        </w:rPr>
        <w:t>ІЛУ 1</w:t>
      </w:r>
      <w:r w:rsidRPr="00B65FD8">
        <w:rPr>
          <w:u w:val="dotted"/>
          <w:lang w:val="uk-UA"/>
        </w:rPr>
        <w:tab/>
      </w:r>
      <w:r w:rsidR="00BE693C">
        <w:rPr>
          <w:lang w:val="uk-UA"/>
        </w:rPr>
        <w:t>22</w:t>
      </w:r>
    </w:p>
    <w:p w14:paraId="18E6E7DF" w14:textId="4BB05986" w:rsidR="00BE693C" w:rsidRDefault="00BE693C" w:rsidP="00BE693C">
      <w:pPr>
        <w:ind w:right="2" w:firstLine="0"/>
        <w:rPr>
          <w:lang w:val="uk-UA"/>
        </w:rPr>
      </w:pPr>
      <w:r>
        <w:rPr>
          <w:lang w:val="uk-UA"/>
        </w:rPr>
        <w:t>РОЗДІЛ 2</w:t>
      </w:r>
      <w:r w:rsidRPr="00A9001F">
        <w:rPr>
          <w:lang w:val="uk-UA"/>
        </w:rPr>
        <w:t xml:space="preserve"> – </w:t>
      </w:r>
      <w:r>
        <w:rPr>
          <w:lang w:val="uk-UA"/>
        </w:rPr>
        <w:t xml:space="preserve">СУЧАСНА АЕРОДРОМНО ДИСПЕТЧЕРСЬКА ВИШКА </w:t>
      </w:r>
      <w:r>
        <w:rPr>
          <w:u w:val="dotted"/>
          <w:lang w:val="uk-UA"/>
        </w:rPr>
        <w:tab/>
        <w:t xml:space="preserve">          </w:t>
      </w:r>
      <w:r>
        <w:rPr>
          <w:lang w:val="uk-UA"/>
        </w:rPr>
        <w:t>23</w:t>
      </w:r>
    </w:p>
    <w:p w14:paraId="020190BE" w14:textId="728D2C5D" w:rsidR="00BE693C" w:rsidRDefault="00BE693C" w:rsidP="00BE693C">
      <w:pPr>
        <w:tabs>
          <w:tab w:val="left" w:pos="1100"/>
          <w:tab w:val="left" w:pos="1560"/>
          <w:tab w:val="right" w:pos="3969"/>
        </w:tabs>
        <w:ind w:right="2" w:firstLine="709"/>
        <w:rPr>
          <w:lang w:val="uk-UA"/>
        </w:rPr>
      </w:pPr>
      <w:r>
        <w:rPr>
          <w:lang w:val="uk-UA"/>
        </w:rPr>
        <w:t>2.1</w:t>
      </w:r>
      <w:r w:rsidRPr="00A9001F">
        <w:rPr>
          <w:lang w:val="uk-UA"/>
        </w:rPr>
        <w:t xml:space="preserve"> </w:t>
      </w:r>
      <w:r>
        <w:rPr>
          <w:lang w:val="uk-UA"/>
        </w:rPr>
        <w:t>Призначення та будова авіадиспетчерської вишки</w:t>
      </w:r>
      <w:r>
        <w:rPr>
          <w:u w:val="dotted"/>
          <w:lang w:val="uk-UA"/>
        </w:rPr>
        <w:tab/>
      </w:r>
      <w:r>
        <w:rPr>
          <w:u w:val="dotted"/>
          <w:lang w:val="uk-UA"/>
        </w:rPr>
        <w:tab/>
      </w:r>
      <w:r w:rsidRPr="00A9001F">
        <w:rPr>
          <w:u w:val="dotted"/>
          <w:lang w:val="uk-UA"/>
        </w:rPr>
        <w:tab/>
      </w:r>
      <w:r w:rsidRPr="00A9001F">
        <w:rPr>
          <w:u w:val="dotted"/>
          <w:lang w:val="uk-UA"/>
        </w:rPr>
        <w:tab/>
      </w:r>
      <w:r>
        <w:rPr>
          <w:lang w:val="uk-UA"/>
        </w:rPr>
        <w:t>23</w:t>
      </w:r>
    </w:p>
    <w:p w14:paraId="007BA0B4" w14:textId="1CC99BD2" w:rsidR="00BE693C" w:rsidRDefault="00BE693C" w:rsidP="00BE693C">
      <w:pPr>
        <w:tabs>
          <w:tab w:val="left" w:pos="1100"/>
          <w:tab w:val="left" w:pos="1560"/>
          <w:tab w:val="right" w:pos="3969"/>
        </w:tabs>
        <w:ind w:right="2" w:firstLine="709"/>
        <w:rPr>
          <w:lang w:val="uk-UA"/>
        </w:rPr>
      </w:pPr>
      <w:r>
        <w:rPr>
          <w:lang w:val="uk-UA"/>
        </w:rPr>
        <w:t>2.2</w:t>
      </w:r>
      <w:r w:rsidRPr="00A9001F">
        <w:rPr>
          <w:lang w:val="uk-UA"/>
        </w:rPr>
        <w:t xml:space="preserve"> </w:t>
      </w:r>
      <w:r>
        <w:rPr>
          <w:lang w:val="uk-UA"/>
        </w:rPr>
        <w:t>Аеродромне диспетчерське обслуговування</w:t>
      </w:r>
      <w:r>
        <w:rPr>
          <w:u w:val="dotted"/>
          <w:lang w:val="uk-UA"/>
        </w:rPr>
        <w:tab/>
      </w:r>
      <w:r>
        <w:rPr>
          <w:u w:val="dotted"/>
          <w:lang w:val="uk-UA"/>
        </w:rPr>
        <w:tab/>
        <w:t xml:space="preserve">               </w:t>
      </w:r>
      <w:r w:rsidRPr="00A9001F">
        <w:rPr>
          <w:u w:val="dotted"/>
          <w:lang w:val="uk-UA"/>
        </w:rPr>
        <w:tab/>
      </w:r>
      <w:r w:rsidRPr="00A9001F">
        <w:rPr>
          <w:u w:val="dotted"/>
          <w:lang w:val="uk-UA"/>
        </w:rPr>
        <w:tab/>
      </w:r>
      <w:r>
        <w:rPr>
          <w:lang w:val="uk-UA"/>
        </w:rPr>
        <w:t>25</w:t>
      </w:r>
    </w:p>
    <w:p w14:paraId="7CCE96DD" w14:textId="0A0FEA63" w:rsidR="00BE693C" w:rsidRDefault="00BE693C" w:rsidP="00BE693C">
      <w:pPr>
        <w:tabs>
          <w:tab w:val="left" w:pos="1100"/>
          <w:tab w:val="left" w:pos="1560"/>
          <w:tab w:val="right" w:pos="3969"/>
        </w:tabs>
        <w:ind w:right="2" w:firstLine="709"/>
        <w:rPr>
          <w:lang w:val="uk-UA"/>
        </w:rPr>
      </w:pPr>
      <w:r>
        <w:rPr>
          <w:lang w:val="uk-UA"/>
        </w:rPr>
        <w:t>2.3</w:t>
      </w:r>
      <w:r w:rsidRPr="00A9001F">
        <w:rPr>
          <w:lang w:val="uk-UA"/>
        </w:rPr>
        <w:t xml:space="preserve"> </w:t>
      </w:r>
      <w:r>
        <w:rPr>
          <w:lang w:val="uk-UA"/>
        </w:rPr>
        <w:t>Диспетчерське обслуговування підходу</w:t>
      </w:r>
      <w:r>
        <w:rPr>
          <w:u w:val="dotted"/>
          <w:lang w:val="uk-UA"/>
        </w:rPr>
        <w:tab/>
      </w:r>
      <w:r>
        <w:rPr>
          <w:u w:val="dotted"/>
          <w:lang w:val="uk-UA"/>
        </w:rPr>
        <w:tab/>
        <w:t xml:space="preserve">               </w:t>
      </w:r>
      <w:r w:rsidRPr="00A9001F">
        <w:rPr>
          <w:u w:val="dotted"/>
          <w:lang w:val="uk-UA"/>
        </w:rPr>
        <w:tab/>
      </w:r>
      <w:r w:rsidRPr="00A9001F">
        <w:rPr>
          <w:u w:val="dotted"/>
          <w:lang w:val="uk-UA"/>
        </w:rPr>
        <w:tab/>
      </w:r>
      <w:r>
        <w:rPr>
          <w:lang w:val="uk-UA"/>
        </w:rPr>
        <w:t>26</w:t>
      </w:r>
    </w:p>
    <w:p w14:paraId="4450FB45" w14:textId="7FE36885" w:rsidR="00BE693C" w:rsidRDefault="00BE693C" w:rsidP="00BE693C">
      <w:pPr>
        <w:tabs>
          <w:tab w:val="left" w:pos="1100"/>
          <w:tab w:val="left" w:pos="1560"/>
          <w:tab w:val="right" w:pos="3969"/>
        </w:tabs>
        <w:ind w:right="2" w:firstLine="709"/>
        <w:rPr>
          <w:lang w:val="uk-UA"/>
        </w:rPr>
      </w:pPr>
      <w:r>
        <w:rPr>
          <w:lang w:val="uk-UA"/>
        </w:rPr>
        <w:t>2.4</w:t>
      </w:r>
      <w:r w:rsidRPr="00A9001F">
        <w:rPr>
          <w:lang w:val="uk-UA"/>
        </w:rPr>
        <w:t xml:space="preserve"> </w:t>
      </w:r>
      <w:r>
        <w:rPr>
          <w:lang w:val="uk-UA"/>
        </w:rPr>
        <w:t xml:space="preserve">Пункт обслуговування </w:t>
      </w:r>
      <w:r>
        <w:rPr>
          <w:lang w:val="en-US"/>
        </w:rPr>
        <w:t>“Delivery”</w:t>
      </w:r>
      <w:r>
        <w:rPr>
          <w:u w:val="dotted"/>
          <w:lang w:val="uk-UA"/>
        </w:rPr>
        <w:tab/>
        <w:t xml:space="preserve">               </w:t>
      </w:r>
      <w:r>
        <w:rPr>
          <w:u w:val="dotted"/>
          <w:lang w:val="uk-UA"/>
        </w:rPr>
        <w:tab/>
        <w:t xml:space="preserve">               </w:t>
      </w:r>
      <w:r w:rsidRPr="00A9001F">
        <w:rPr>
          <w:u w:val="dotted"/>
          <w:lang w:val="uk-UA"/>
        </w:rPr>
        <w:tab/>
      </w:r>
      <w:r w:rsidRPr="00A9001F">
        <w:rPr>
          <w:u w:val="dotted"/>
          <w:lang w:val="uk-UA"/>
        </w:rPr>
        <w:tab/>
      </w:r>
      <w:r>
        <w:rPr>
          <w:lang w:val="uk-UA"/>
        </w:rPr>
        <w:t>27</w:t>
      </w:r>
    </w:p>
    <w:p w14:paraId="09141DC2" w14:textId="4744E9E6" w:rsidR="00BE693C" w:rsidRDefault="00BE693C" w:rsidP="00BE693C">
      <w:pPr>
        <w:tabs>
          <w:tab w:val="left" w:pos="1100"/>
          <w:tab w:val="left" w:pos="1560"/>
          <w:tab w:val="right" w:pos="3969"/>
        </w:tabs>
        <w:ind w:right="2" w:firstLine="709"/>
        <w:rPr>
          <w:lang w:val="uk-UA"/>
        </w:rPr>
      </w:pPr>
      <w:r>
        <w:rPr>
          <w:lang w:val="uk-UA"/>
        </w:rPr>
        <w:t>2.5</w:t>
      </w:r>
      <w:r w:rsidRPr="00A9001F">
        <w:rPr>
          <w:lang w:val="uk-UA"/>
        </w:rPr>
        <w:t xml:space="preserve"> </w:t>
      </w:r>
      <w:r>
        <w:rPr>
          <w:lang w:val="uk-UA"/>
        </w:rPr>
        <w:t>Польотно-інформаційне обслуговування повітряного руху на аеродромах (</w:t>
      </w:r>
      <w:r>
        <w:rPr>
          <w:lang w:val="en-US"/>
        </w:rPr>
        <w:t>AFIS</w:t>
      </w:r>
      <w:r w:rsidRPr="00BE693C">
        <w:rPr>
          <w:lang w:val="uk-UA"/>
        </w:rPr>
        <w:t>)</w:t>
      </w:r>
      <w:r>
        <w:rPr>
          <w:u w:val="dotted"/>
          <w:lang w:val="uk-UA"/>
        </w:rPr>
        <w:tab/>
        <w:t xml:space="preserve">                                                                                 </w:t>
      </w:r>
      <w:r>
        <w:rPr>
          <w:u w:val="dotted"/>
          <w:lang w:val="uk-UA"/>
        </w:rPr>
        <w:tab/>
        <w:t xml:space="preserve">               </w:t>
      </w:r>
      <w:r w:rsidRPr="00A9001F">
        <w:rPr>
          <w:u w:val="dotted"/>
          <w:lang w:val="uk-UA"/>
        </w:rPr>
        <w:tab/>
      </w:r>
      <w:r w:rsidRPr="00A9001F">
        <w:rPr>
          <w:u w:val="dotted"/>
          <w:lang w:val="uk-UA"/>
        </w:rPr>
        <w:tab/>
      </w:r>
      <w:r>
        <w:rPr>
          <w:lang w:val="uk-UA"/>
        </w:rPr>
        <w:t>28</w:t>
      </w:r>
    </w:p>
    <w:p w14:paraId="35A8EC41" w14:textId="0FDE1161" w:rsidR="00BE693C" w:rsidRDefault="00BE693C" w:rsidP="00BE693C">
      <w:pPr>
        <w:tabs>
          <w:tab w:val="left" w:pos="1100"/>
          <w:tab w:val="left" w:pos="1560"/>
          <w:tab w:val="right" w:pos="3969"/>
        </w:tabs>
        <w:ind w:right="2" w:firstLine="709"/>
        <w:jc w:val="left"/>
        <w:rPr>
          <w:lang w:val="uk-UA"/>
        </w:rPr>
      </w:pPr>
      <w:r>
        <w:rPr>
          <w:lang w:val="uk-UA"/>
        </w:rPr>
        <w:t>2.6 Функції та обов</w:t>
      </w:r>
      <w:r w:rsidRPr="00BE693C">
        <w:rPr>
          <w:lang w:val="ru-RU"/>
        </w:rPr>
        <w:t>’</w:t>
      </w:r>
      <w:r>
        <w:rPr>
          <w:lang w:val="uk-UA"/>
        </w:rPr>
        <w:t>язки польотно-інформаційного обслуговування повітряного руху на аеродромах (</w:t>
      </w:r>
      <w:r>
        <w:rPr>
          <w:lang w:val="en-US"/>
        </w:rPr>
        <w:t>AFIS</w:t>
      </w:r>
      <w:r w:rsidRPr="00BE693C">
        <w:rPr>
          <w:lang w:val="uk-UA"/>
        </w:rPr>
        <w:t>)</w:t>
      </w:r>
      <w:r>
        <w:rPr>
          <w:u w:val="dotted"/>
          <w:lang w:val="uk-UA"/>
        </w:rPr>
        <w:tab/>
        <w:t xml:space="preserve">                                                   </w:t>
      </w:r>
      <w:r>
        <w:rPr>
          <w:u w:val="dotted"/>
          <w:lang w:val="uk-UA"/>
        </w:rPr>
        <w:tab/>
        <w:t xml:space="preserve">    </w:t>
      </w:r>
      <w:r w:rsidRPr="00A9001F">
        <w:rPr>
          <w:u w:val="dotted"/>
          <w:lang w:val="uk-UA"/>
        </w:rPr>
        <w:tab/>
      </w:r>
      <w:r w:rsidR="0022662B">
        <w:rPr>
          <w:lang w:val="uk-UA"/>
        </w:rPr>
        <w:t>30</w:t>
      </w:r>
    </w:p>
    <w:p w14:paraId="485AB9F9" w14:textId="57F4085E" w:rsidR="0022662B" w:rsidRDefault="0022662B" w:rsidP="0022662B">
      <w:pPr>
        <w:tabs>
          <w:tab w:val="left" w:pos="1100"/>
          <w:tab w:val="left" w:pos="1560"/>
          <w:tab w:val="right" w:pos="3969"/>
        </w:tabs>
        <w:ind w:right="2" w:firstLine="709"/>
        <w:rPr>
          <w:lang w:val="uk-UA"/>
        </w:rPr>
      </w:pPr>
      <w:r>
        <w:rPr>
          <w:lang w:val="uk-UA"/>
        </w:rPr>
        <w:t>2.7</w:t>
      </w:r>
      <w:r w:rsidRPr="00A9001F">
        <w:rPr>
          <w:lang w:val="uk-UA"/>
        </w:rPr>
        <w:t xml:space="preserve"> </w:t>
      </w:r>
      <w:r>
        <w:rPr>
          <w:lang w:val="uk-UA"/>
        </w:rPr>
        <w:t>Аналіз конкурентного рішення – неконтрольовані аеродроми</w:t>
      </w:r>
      <w:r>
        <w:rPr>
          <w:u w:val="dotted"/>
          <w:lang w:val="uk-UA"/>
        </w:rPr>
        <w:tab/>
        <w:t xml:space="preserve">          </w:t>
      </w:r>
      <w:r>
        <w:rPr>
          <w:lang w:val="uk-UA"/>
        </w:rPr>
        <w:t>32</w:t>
      </w:r>
    </w:p>
    <w:p w14:paraId="4CA8F600" w14:textId="7C43CB00" w:rsidR="0022662B" w:rsidRDefault="0022662B" w:rsidP="0022662B">
      <w:pPr>
        <w:tabs>
          <w:tab w:val="left" w:pos="1100"/>
          <w:tab w:val="left" w:pos="1560"/>
          <w:tab w:val="right" w:pos="3969"/>
        </w:tabs>
        <w:ind w:right="2" w:firstLine="709"/>
        <w:rPr>
          <w:lang w:val="uk-UA"/>
        </w:rPr>
      </w:pPr>
      <w:r>
        <w:rPr>
          <w:lang w:val="uk-UA"/>
        </w:rPr>
        <w:t>2</w:t>
      </w:r>
      <w:r w:rsidR="00DF4C9A">
        <w:rPr>
          <w:lang w:val="uk-UA"/>
        </w:rPr>
        <w:t>.8</w:t>
      </w:r>
      <w:r w:rsidRPr="00A9001F">
        <w:rPr>
          <w:lang w:val="uk-UA"/>
        </w:rPr>
        <w:t xml:space="preserve"> </w:t>
      </w:r>
      <w:r w:rsidR="00DF4C9A">
        <w:rPr>
          <w:lang w:val="uk-UA"/>
        </w:rPr>
        <w:t>Функції аеродромних диспетчерських вишок</w:t>
      </w:r>
      <w:r>
        <w:rPr>
          <w:u w:val="dotted"/>
          <w:lang w:val="uk-UA"/>
        </w:rPr>
        <w:tab/>
      </w:r>
      <w:r w:rsidR="00DF4C9A">
        <w:rPr>
          <w:u w:val="dotted"/>
          <w:lang w:val="uk-UA"/>
        </w:rPr>
        <w:t xml:space="preserve">         </w:t>
      </w:r>
      <w:r>
        <w:rPr>
          <w:u w:val="dotted"/>
          <w:lang w:val="uk-UA"/>
        </w:rPr>
        <w:t xml:space="preserve">         </w:t>
      </w:r>
      <w:r w:rsidRPr="00A9001F">
        <w:rPr>
          <w:u w:val="dotted"/>
          <w:lang w:val="uk-UA"/>
        </w:rPr>
        <w:tab/>
      </w:r>
      <w:r w:rsidRPr="00A9001F">
        <w:rPr>
          <w:u w:val="dotted"/>
          <w:lang w:val="uk-UA"/>
        </w:rPr>
        <w:tab/>
      </w:r>
      <w:r w:rsidR="00DF4C9A">
        <w:rPr>
          <w:lang w:val="uk-UA"/>
        </w:rPr>
        <w:t>37</w:t>
      </w:r>
    </w:p>
    <w:p w14:paraId="4FCFB456" w14:textId="7722D640" w:rsidR="00DF4C9A" w:rsidRDefault="00DF4C9A" w:rsidP="00DF4C9A">
      <w:pPr>
        <w:tabs>
          <w:tab w:val="left" w:pos="1100"/>
          <w:tab w:val="left" w:pos="1560"/>
          <w:tab w:val="right" w:pos="3969"/>
        </w:tabs>
        <w:ind w:right="2" w:firstLine="709"/>
        <w:rPr>
          <w:lang w:val="uk-UA"/>
        </w:rPr>
      </w:pPr>
      <w:r>
        <w:rPr>
          <w:lang w:val="uk-UA"/>
        </w:rPr>
        <w:t>2</w:t>
      </w:r>
      <w:r w:rsidR="00C15EB3">
        <w:rPr>
          <w:lang w:val="uk-UA"/>
        </w:rPr>
        <w:t>.9</w:t>
      </w:r>
      <w:r w:rsidRPr="00A9001F">
        <w:rPr>
          <w:lang w:val="uk-UA"/>
        </w:rPr>
        <w:t xml:space="preserve"> </w:t>
      </w:r>
      <w:r>
        <w:rPr>
          <w:lang w:val="uk-UA"/>
        </w:rPr>
        <w:t>Осно</w:t>
      </w:r>
      <w:r w:rsidR="00C15EB3">
        <w:rPr>
          <w:lang w:val="uk-UA"/>
        </w:rPr>
        <w:t>вні засоби використовувані авіадиспетчерською вишкою</w:t>
      </w:r>
      <w:r>
        <w:rPr>
          <w:u w:val="dotted"/>
          <w:lang w:val="uk-UA"/>
        </w:rPr>
        <w:tab/>
      </w:r>
      <w:r>
        <w:rPr>
          <w:u w:val="dotted"/>
          <w:lang w:val="uk-UA"/>
        </w:rPr>
        <w:tab/>
      </w:r>
      <w:r w:rsidR="00C15EB3">
        <w:rPr>
          <w:lang w:val="uk-UA"/>
        </w:rPr>
        <w:t>40</w:t>
      </w:r>
    </w:p>
    <w:p w14:paraId="0AFEA52A" w14:textId="06A3F850" w:rsidR="00332D6A" w:rsidRDefault="00332D6A" w:rsidP="00332D6A">
      <w:pPr>
        <w:tabs>
          <w:tab w:val="left" w:pos="1100"/>
          <w:tab w:val="left" w:pos="1560"/>
          <w:tab w:val="right" w:pos="3969"/>
        </w:tabs>
        <w:ind w:right="2" w:firstLine="709"/>
        <w:rPr>
          <w:lang w:val="uk-UA"/>
        </w:rPr>
      </w:pPr>
      <w:r>
        <w:rPr>
          <w:lang w:val="uk-UA"/>
        </w:rPr>
        <w:t>2.10</w:t>
      </w:r>
      <w:r w:rsidRPr="00A9001F">
        <w:rPr>
          <w:lang w:val="uk-UA"/>
        </w:rPr>
        <w:t xml:space="preserve"> </w:t>
      </w:r>
      <w:r>
        <w:rPr>
          <w:lang w:val="uk-UA"/>
        </w:rPr>
        <w:t>Вимоги до організації</w:t>
      </w:r>
      <w:r>
        <w:rPr>
          <w:u w:val="dotted"/>
          <w:lang w:val="uk-UA"/>
        </w:rPr>
        <w:tab/>
      </w:r>
      <w:r>
        <w:rPr>
          <w:u w:val="dotted"/>
          <w:lang w:val="uk-UA"/>
        </w:rPr>
        <w:tab/>
      </w:r>
      <w:r>
        <w:rPr>
          <w:u w:val="dotted"/>
          <w:lang w:val="uk-UA"/>
        </w:rPr>
        <w:tab/>
        <w:t xml:space="preserve">   </w:t>
      </w:r>
      <w:r>
        <w:rPr>
          <w:u w:val="dotted"/>
          <w:lang w:val="uk-UA"/>
        </w:rPr>
        <w:tab/>
        <w:t xml:space="preserve">               </w:t>
      </w:r>
      <w:r w:rsidRPr="00A9001F">
        <w:rPr>
          <w:u w:val="dotted"/>
          <w:lang w:val="uk-UA"/>
        </w:rPr>
        <w:tab/>
      </w:r>
      <w:r>
        <w:rPr>
          <w:u w:val="dotted"/>
          <w:lang w:val="uk-UA"/>
        </w:rPr>
        <w:t xml:space="preserve">             </w:t>
      </w:r>
      <w:r>
        <w:rPr>
          <w:u w:val="dotted"/>
          <w:lang w:val="uk-UA"/>
        </w:rPr>
        <w:tab/>
      </w:r>
      <w:r>
        <w:rPr>
          <w:u w:val="dotted"/>
          <w:lang w:val="uk-UA"/>
        </w:rPr>
        <w:tab/>
      </w:r>
      <w:r>
        <w:rPr>
          <w:lang w:val="uk-UA"/>
        </w:rPr>
        <w:t>49</w:t>
      </w:r>
    </w:p>
    <w:p w14:paraId="49F2A438" w14:textId="15830076" w:rsidR="00C15EB3" w:rsidRDefault="00C15EB3" w:rsidP="00C15EB3">
      <w:pPr>
        <w:tabs>
          <w:tab w:val="left" w:pos="1100"/>
          <w:tab w:val="left" w:pos="1560"/>
          <w:tab w:val="right" w:pos="3969"/>
        </w:tabs>
        <w:ind w:right="2" w:firstLine="709"/>
        <w:rPr>
          <w:lang w:val="uk-UA"/>
        </w:rPr>
      </w:pPr>
      <w:r>
        <w:rPr>
          <w:lang w:val="uk-UA"/>
        </w:rPr>
        <w:t>2.10</w:t>
      </w:r>
      <w:r w:rsidRPr="00A9001F">
        <w:rPr>
          <w:lang w:val="uk-UA"/>
        </w:rPr>
        <w:t xml:space="preserve"> </w:t>
      </w:r>
      <w:r>
        <w:rPr>
          <w:lang w:val="uk-UA"/>
        </w:rPr>
        <w:t>Перехід сучасної вишки до ВДП</w:t>
      </w:r>
      <w:r>
        <w:rPr>
          <w:u w:val="dotted"/>
          <w:lang w:val="uk-UA"/>
        </w:rPr>
        <w:tab/>
        <w:t xml:space="preserve">                  </w:t>
      </w:r>
      <w:r w:rsidRPr="00A9001F">
        <w:rPr>
          <w:u w:val="dotted"/>
          <w:lang w:val="uk-UA"/>
        </w:rPr>
        <w:tab/>
      </w:r>
      <w:r>
        <w:rPr>
          <w:u w:val="dotted"/>
          <w:lang w:val="uk-UA"/>
        </w:rPr>
        <w:t xml:space="preserve">             </w:t>
      </w:r>
      <w:r>
        <w:rPr>
          <w:u w:val="dotted"/>
          <w:lang w:val="uk-UA"/>
        </w:rPr>
        <w:tab/>
      </w:r>
      <w:r>
        <w:rPr>
          <w:u w:val="dotted"/>
          <w:lang w:val="uk-UA"/>
        </w:rPr>
        <w:tab/>
      </w:r>
      <w:r>
        <w:rPr>
          <w:lang w:val="uk-UA"/>
        </w:rPr>
        <w:t>49</w:t>
      </w:r>
    </w:p>
    <w:p w14:paraId="1042DD36" w14:textId="704DAC85" w:rsidR="00332D6A" w:rsidRDefault="00332D6A" w:rsidP="00332D6A">
      <w:pPr>
        <w:tabs>
          <w:tab w:val="left" w:pos="1100"/>
          <w:tab w:val="left" w:pos="1560"/>
          <w:tab w:val="left" w:pos="9356"/>
        </w:tabs>
        <w:ind w:right="2" w:firstLine="0"/>
        <w:rPr>
          <w:lang w:val="uk-UA"/>
        </w:rPr>
      </w:pPr>
      <w:r>
        <w:rPr>
          <w:lang w:val="ru-RU"/>
        </w:rPr>
        <w:t>ВИСНОВОК ПО РОЗД</w:t>
      </w:r>
      <w:r>
        <w:rPr>
          <w:lang w:val="uk-UA"/>
        </w:rPr>
        <w:t>ІЛУ 2</w:t>
      </w:r>
      <w:r w:rsidRPr="00B65FD8">
        <w:rPr>
          <w:u w:val="dotted"/>
          <w:lang w:val="uk-UA"/>
        </w:rPr>
        <w:tab/>
      </w:r>
      <w:r>
        <w:rPr>
          <w:lang w:val="uk-UA"/>
        </w:rPr>
        <w:t>51</w:t>
      </w:r>
    </w:p>
    <w:p w14:paraId="6C3CCEB7" w14:textId="2DEF69B5" w:rsidR="00332D6A" w:rsidRDefault="00332D6A" w:rsidP="00332D6A">
      <w:pPr>
        <w:ind w:right="2" w:firstLine="0"/>
        <w:rPr>
          <w:lang w:val="uk-UA"/>
        </w:rPr>
      </w:pPr>
      <w:r>
        <w:rPr>
          <w:lang w:val="uk-UA"/>
        </w:rPr>
        <w:t>РОЗДІЛ 3</w:t>
      </w:r>
      <w:r w:rsidRPr="00A9001F">
        <w:rPr>
          <w:lang w:val="uk-UA"/>
        </w:rPr>
        <w:t xml:space="preserve"> – </w:t>
      </w:r>
      <w:r>
        <w:rPr>
          <w:lang w:val="uk-UA"/>
        </w:rPr>
        <w:t>АВІАЦІЙНА СИТУАЦІЯ В УКРАЇНІ</w:t>
      </w:r>
      <w:r>
        <w:rPr>
          <w:u w:val="dotted"/>
          <w:lang w:val="uk-UA"/>
        </w:rPr>
        <w:tab/>
      </w:r>
      <w:r>
        <w:rPr>
          <w:u w:val="dotted"/>
          <w:lang w:val="uk-UA"/>
        </w:rPr>
        <w:tab/>
      </w:r>
      <w:r>
        <w:rPr>
          <w:u w:val="dotted"/>
          <w:lang w:val="uk-UA"/>
        </w:rPr>
        <w:tab/>
      </w:r>
      <w:r>
        <w:rPr>
          <w:u w:val="dotted"/>
          <w:lang w:val="uk-UA"/>
        </w:rPr>
        <w:tab/>
        <w:t xml:space="preserve">          </w:t>
      </w:r>
      <w:r>
        <w:rPr>
          <w:lang w:val="uk-UA"/>
        </w:rPr>
        <w:t>52</w:t>
      </w:r>
    </w:p>
    <w:p w14:paraId="0535C4EA" w14:textId="6A973107" w:rsidR="00332D6A" w:rsidRDefault="00332D6A" w:rsidP="00332D6A">
      <w:pPr>
        <w:tabs>
          <w:tab w:val="left" w:pos="1100"/>
          <w:tab w:val="left" w:pos="1560"/>
          <w:tab w:val="right" w:pos="3969"/>
        </w:tabs>
        <w:ind w:right="2" w:firstLine="709"/>
        <w:rPr>
          <w:lang w:val="uk-UA"/>
        </w:rPr>
      </w:pPr>
      <w:r>
        <w:rPr>
          <w:lang w:val="uk-UA"/>
        </w:rPr>
        <w:lastRenderedPageBreak/>
        <w:t>3.1</w:t>
      </w:r>
      <w:r w:rsidRPr="00A9001F">
        <w:rPr>
          <w:lang w:val="uk-UA"/>
        </w:rPr>
        <w:t xml:space="preserve"> </w:t>
      </w:r>
      <w:r>
        <w:rPr>
          <w:lang w:val="uk-UA"/>
        </w:rPr>
        <w:t>Авіаційна ситуація в Україні</w:t>
      </w:r>
      <w:r>
        <w:rPr>
          <w:u w:val="dotted"/>
          <w:lang w:val="uk-UA"/>
        </w:rPr>
        <w:tab/>
      </w:r>
      <w:r>
        <w:rPr>
          <w:u w:val="dotted"/>
          <w:lang w:val="uk-UA"/>
        </w:rPr>
        <w:tab/>
      </w:r>
      <w:r>
        <w:rPr>
          <w:u w:val="dotted"/>
          <w:lang w:val="uk-UA"/>
        </w:rPr>
        <w:tab/>
      </w:r>
      <w:r>
        <w:rPr>
          <w:u w:val="dotted"/>
          <w:lang w:val="uk-UA"/>
        </w:rPr>
        <w:tab/>
        <w:t xml:space="preserve">               </w:t>
      </w:r>
      <w:r w:rsidRPr="00A9001F">
        <w:rPr>
          <w:u w:val="dotted"/>
          <w:lang w:val="uk-UA"/>
        </w:rPr>
        <w:tab/>
      </w:r>
      <w:r w:rsidRPr="00A9001F">
        <w:rPr>
          <w:u w:val="dotted"/>
          <w:lang w:val="uk-UA"/>
        </w:rPr>
        <w:tab/>
      </w:r>
      <w:r>
        <w:rPr>
          <w:lang w:val="uk-UA"/>
        </w:rPr>
        <w:t>52</w:t>
      </w:r>
    </w:p>
    <w:p w14:paraId="68BA0661" w14:textId="23AE77BB" w:rsidR="00332D6A" w:rsidRDefault="00332D6A" w:rsidP="00332D6A">
      <w:pPr>
        <w:tabs>
          <w:tab w:val="left" w:pos="1100"/>
          <w:tab w:val="left" w:pos="1560"/>
          <w:tab w:val="right" w:pos="3969"/>
        </w:tabs>
        <w:ind w:right="2" w:firstLine="709"/>
        <w:rPr>
          <w:lang w:val="uk-UA"/>
        </w:rPr>
      </w:pPr>
      <w:r>
        <w:rPr>
          <w:lang w:val="uk-UA"/>
        </w:rPr>
        <w:t>3.2</w:t>
      </w:r>
      <w:r w:rsidRPr="00A9001F">
        <w:rPr>
          <w:lang w:val="uk-UA"/>
        </w:rPr>
        <w:t xml:space="preserve"> </w:t>
      </w:r>
      <w:r>
        <w:rPr>
          <w:lang w:val="uk-UA"/>
        </w:rPr>
        <w:t>Аналіз діяльності аеропортів</w:t>
      </w:r>
      <w:r>
        <w:rPr>
          <w:u w:val="dotted"/>
          <w:lang w:val="uk-UA"/>
        </w:rPr>
        <w:tab/>
      </w:r>
      <w:r>
        <w:rPr>
          <w:u w:val="dotted"/>
          <w:lang w:val="uk-UA"/>
        </w:rPr>
        <w:tab/>
      </w:r>
      <w:r>
        <w:rPr>
          <w:u w:val="dotted"/>
          <w:lang w:val="uk-UA"/>
        </w:rPr>
        <w:tab/>
      </w:r>
      <w:r>
        <w:rPr>
          <w:u w:val="dotted"/>
          <w:lang w:val="uk-UA"/>
        </w:rPr>
        <w:tab/>
        <w:t xml:space="preserve">               </w:t>
      </w:r>
      <w:r w:rsidRPr="00A9001F">
        <w:rPr>
          <w:u w:val="dotted"/>
          <w:lang w:val="uk-UA"/>
        </w:rPr>
        <w:tab/>
      </w:r>
      <w:r w:rsidRPr="00A9001F">
        <w:rPr>
          <w:u w:val="dotted"/>
          <w:lang w:val="uk-UA"/>
        </w:rPr>
        <w:tab/>
      </w:r>
      <w:r>
        <w:rPr>
          <w:lang w:val="uk-UA"/>
        </w:rPr>
        <w:t>55</w:t>
      </w:r>
    </w:p>
    <w:p w14:paraId="7733F78E" w14:textId="1BD4F511" w:rsidR="00332D6A" w:rsidRDefault="00332D6A" w:rsidP="00332D6A">
      <w:pPr>
        <w:tabs>
          <w:tab w:val="left" w:pos="1100"/>
          <w:tab w:val="left" w:pos="1560"/>
          <w:tab w:val="right" w:pos="3969"/>
        </w:tabs>
        <w:ind w:right="2" w:firstLine="709"/>
        <w:rPr>
          <w:lang w:val="uk-UA"/>
        </w:rPr>
      </w:pPr>
      <w:r>
        <w:rPr>
          <w:lang w:val="uk-UA"/>
        </w:rPr>
        <w:t>3.3</w:t>
      </w:r>
      <w:r w:rsidRPr="00A9001F">
        <w:rPr>
          <w:lang w:val="uk-UA"/>
        </w:rPr>
        <w:t xml:space="preserve"> </w:t>
      </w:r>
      <w:r>
        <w:rPr>
          <w:lang w:val="uk-UA"/>
        </w:rPr>
        <w:t>Аналіз авіаційної ситуації по Європі у цілому</w:t>
      </w:r>
      <w:r>
        <w:rPr>
          <w:u w:val="dotted"/>
          <w:lang w:val="uk-UA"/>
        </w:rPr>
        <w:tab/>
      </w:r>
      <w:r>
        <w:rPr>
          <w:u w:val="dotted"/>
          <w:lang w:val="uk-UA"/>
        </w:rPr>
        <w:tab/>
      </w:r>
      <w:r>
        <w:rPr>
          <w:u w:val="dotted"/>
          <w:lang w:val="uk-UA"/>
        </w:rPr>
        <w:tab/>
        <w:t xml:space="preserve">      </w:t>
      </w:r>
      <w:r w:rsidRPr="00A9001F">
        <w:rPr>
          <w:u w:val="dotted"/>
          <w:lang w:val="uk-UA"/>
        </w:rPr>
        <w:tab/>
      </w:r>
      <w:r>
        <w:rPr>
          <w:lang w:val="uk-UA"/>
        </w:rPr>
        <w:t>58</w:t>
      </w:r>
    </w:p>
    <w:p w14:paraId="137C2EE3" w14:textId="001D55A2" w:rsidR="00332D6A" w:rsidRDefault="00332D6A" w:rsidP="00332D6A">
      <w:pPr>
        <w:tabs>
          <w:tab w:val="left" w:pos="1100"/>
          <w:tab w:val="left" w:pos="1560"/>
          <w:tab w:val="right" w:pos="3969"/>
        </w:tabs>
        <w:ind w:right="2" w:firstLine="709"/>
        <w:rPr>
          <w:lang w:val="uk-UA"/>
        </w:rPr>
      </w:pPr>
      <w:r>
        <w:rPr>
          <w:lang w:val="uk-UA"/>
        </w:rPr>
        <w:t>3.4</w:t>
      </w:r>
      <w:r w:rsidRPr="00A9001F">
        <w:rPr>
          <w:lang w:val="uk-UA"/>
        </w:rPr>
        <w:t xml:space="preserve"> </w:t>
      </w:r>
      <w:r>
        <w:rPr>
          <w:lang w:val="uk-UA"/>
        </w:rPr>
        <w:t>Регіональні авіаперевезення в Україні</w:t>
      </w:r>
      <w:r>
        <w:rPr>
          <w:u w:val="dotted"/>
          <w:lang w:val="uk-UA"/>
        </w:rPr>
        <w:tab/>
      </w:r>
      <w:r>
        <w:rPr>
          <w:u w:val="dotted"/>
          <w:lang w:val="uk-UA"/>
        </w:rPr>
        <w:tab/>
      </w:r>
      <w:r>
        <w:rPr>
          <w:u w:val="dotted"/>
          <w:lang w:val="uk-UA"/>
        </w:rPr>
        <w:tab/>
      </w:r>
      <w:r>
        <w:rPr>
          <w:u w:val="dotted"/>
          <w:lang w:val="uk-UA"/>
        </w:rPr>
        <w:tab/>
        <w:t xml:space="preserve">              </w:t>
      </w:r>
      <w:r w:rsidRPr="00A9001F">
        <w:rPr>
          <w:u w:val="dotted"/>
          <w:lang w:val="uk-UA"/>
        </w:rPr>
        <w:tab/>
      </w:r>
      <w:r>
        <w:rPr>
          <w:lang w:val="uk-UA"/>
        </w:rPr>
        <w:t>62</w:t>
      </w:r>
    </w:p>
    <w:p w14:paraId="1109195A" w14:textId="61D6EEE0" w:rsidR="00332D6A" w:rsidRDefault="00332D6A" w:rsidP="00332D6A">
      <w:pPr>
        <w:tabs>
          <w:tab w:val="left" w:pos="1100"/>
          <w:tab w:val="left" w:pos="1560"/>
          <w:tab w:val="left" w:pos="9356"/>
        </w:tabs>
        <w:ind w:right="2" w:firstLine="0"/>
        <w:rPr>
          <w:lang w:val="uk-UA"/>
        </w:rPr>
      </w:pPr>
      <w:r>
        <w:rPr>
          <w:lang w:val="ru-RU"/>
        </w:rPr>
        <w:t>ВИСНОВОК ПО РОЗД</w:t>
      </w:r>
      <w:r>
        <w:rPr>
          <w:lang w:val="uk-UA"/>
        </w:rPr>
        <w:t>ІЛУ 3</w:t>
      </w:r>
      <w:r w:rsidRPr="00B65FD8">
        <w:rPr>
          <w:u w:val="dotted"/>
          <w:lang w:val="uk-UA"/>
        </w:rPr>
        <w:tab/>
      </w:r>
      <w:r>
        <w:rPr>
          <w:lang w:val="uk-UA"/>
        </w:rPr>
        <w:t>66</w:t>
      </w:r>
    </w:p>
    <w:p w14:paraId="43151651" w14:textId="75F7043E" w:rsidR="00332D6A" w:rsidRDefault="00332D6A" w:rsidP="00332D6A">
      <w:pPr>
        <w:ind w:right="2" w:firstLine="0"/>
        <w:rPr>
          <w:lang w:val="uk-UA"/>
        </w:rPr>
      </w:pPr>
      <w:r>
        <w:rPr>
          <w:lang w:val="uk-UA"/>
        </w:rPr>
        <w:t xml:space="preserve">РОЗДІЛ </w:t>
      </w:r>
      <w:r w:rsidR="009B00CF">
        <w:rPr>
          <w:lang w:val="uk-UA"/>
        </w:rPr>
        <w:t>4</w:t>
      </w:r>
      <w:r w:rsidRPr="00A9001F">
        <w:rPr>
          <w:lang w:val="uk-UA"/>
        </w:rPr>
        <w:t xml:space="preserve"> – </w:t>
      </w:r>
      <w:r>
        <w:rPr>
          <w:lang w:val="uk-UA"/>
        </w:rPr>
        <w:t>РОЗБІР ФАКТОРІВ ВПЛИВАЮЧИХ НА ДОЦІЛЬНІСТЬ ВПРОВАДЖЕННЯ ВДП</w:t>
      </w:r>
      <w:r>
        <w:rPr>
          <w:u w:val="dotted"/>
          <w:lang w:val="uk-UA"/>
        </w:rPr>
        <w:tab/>
      </w:r>
      <w:r>
        <w:rPr>
          <w:u w:val="dotted"/>
          <w:lang w:val="uk-UA"/>
        </w:rPr>
        <w:tab/>
      </w:r>
      <w:r>
        <w:rPr>
          <w:u w:val="dotted"/>
          <w:lang w:val="uk-UA"/>
        </w:rPr>
        <w:tab/>
      </w:r>
      <w:r>
        <w:rPr>
          <w:u w:val="dotted"/>
          <w:lang w:val="uk-UA"/>
        </w:rPr>
        <w:tab/>
      </w:r>
      <w:r>
        <w:rPr>
          <w:u w:val="dotted"/>
          <w:lang w:val="uk-UA"/>
        </w:rPr>
        <w:tab/>
      </w:r>
      <w:r>
        <w:rPr>
          <w:u w:val="dotted"/>
          <w:lang w:val="uk-UA"/>
        </w:rPr>
        <w:tab/>
      </w:r>
      <w:r>
        <w:rPr>
          <w:u w:val="dotted"/>
          <w:lang w:val="uk-UA"/>
        </w:rPr>
        <w:tab/>
      </w:r>
      <w:r>
        <w:rPr>
          <w:u w:val="dotted"/>
          <w:lang w:val="uk-UA"/>
        </w:rPr>
        <w:tab/>
        <w:t xml:space="preserve">          </w:t>
      </w:r>
      <w:r>
        <w:rPr>
          <w:lang w:val="uk-UA"/>
        </w:rPr>
        <w:t>67</w:t>
      </w:r>
    </w:p>
    <w:p w14:paraId="1B06017D" w14:textId="2B3D4F44" w:rsidR="00332D6A" w:rsidRDefault="00332D6A" w:rsidP="00332D6A">
      <w:pPr>
        <w:tabs>
          <w:tab w:val="left" w:pos="1100"/>
          <w:tab w:val="left" w:pos="1560"/>
          <w:tab w:val="right" w:pos="3969"/>
        </w:tabs>
        <w:ind w:right="2" w:firstLine="709"/>
        <w:rPr>
          <w:lang w:val="uk-UA"/>
        </w:rPr>
      </w:pPr>
      <w:r>
        <w:rPr>
          <w:lang w:val="uk-UA"/>
        </w:rPr>
        <w:t>3.1</w:t>
      </w:r>
      <w:r w:rsidRPr="00A9001F">
        <w:rPr>
          <w:lang w:val="uk-UA"/>
        </w:rPr>
        <w:t xml:space="preserve"> </w:t>
      </w:r>
      <w:r>
        <w:rPr>
          <w:lang w:val="uk-UA"/>
        </w:rPr>
        <w:t>Аналіз авіаційної транспортної стратегії 2030</w:t>
      </w:r>
      <w:r>
        <w:rPr>
          <w:u w:val="dotted"/>
          <w:lang w:val="uk-UA"/>
        </w:rPr>
        <w:tab/>
      </w:r>
      <w:r>
        <w:rPr>
          <w:u w:val="dotted"/>
          <w:lang w:val="uk-UA"/>
        </w:rPr>
        <w:tab/>
      </w:r>
      <w:r>
        <w:rPr>
          <w:u w:val="dotted"/>
          <w:lang w:val="uk-UA"/>
        </w:rPr>
        <w:tab/>
        <w:t xml:space="preserve">          </w:t>
      </w:r>
      <w:r>
        <w:rPr>
          <w:lang w:val="uk-UA"/>
        </w:rPr>
        <w:t>68</w:t>
      </w:r>
    </w:p>
    <w:p w14:paraId="5073D21B" w14:textId="05ACFE6B" w:rsidR="00332D6A" w:rsidRDefault="00332D6A" w:rsidP="00332D6A">
      <w:pPr>
        <w:tabs>
          <w:tab w:val="left" w:pos="1100"/>
          <w:tab w:val="left" w:pos="1560"/>
          <w:tab w:val="right" w:pos="3969"/>
        </w:tabs>
        <w:ind w:right="2" w:firstLine="709"/>
        <w:rPr>
          <w:lang w:val="uk-UA"/>
        </w:rPr>
      </w:pPr>
      <w:r>
        <w:rPr>
          <w:lang w:val="uk-UA"/>
        </w:rPr>
        <w:t>3.2</w:t>
      </w:r>
      <w:r w:rsidRPr="00A9001F">
        <w:rPr>
          <w:lang w:val="uk-UA"/>
        </w:rPr>
        <w:t xml:space="preserve"> </w:t>
      </w:r>
      <w:r>
        <w:rPr>
          <w:lang w:val="uk-UA"/>
        </w:rPr>
        <w:t>Рентабельність аеродрому</w:t>
      </w:r>
      <w:r>
        <w:rPr>
          <w:u w:val="dotted"/>
          <w:lang w:val="uk-UA"/>
        </w:rPr>
        <w:tab/>
      </w:r>
      <w:r>
        <w:rPr>
          <w:u w:val="dotted"/>
          <w:lang w:val="uk-UA"/>
        </w:rPr>
        <w:tab/>
      </w:r>
      <w:r>
        <w:rPr>
          <w:u w:val="dotted"/>
          <w:lang w:val="uk-UA"/>
        </w:rPr>
        <w:tab/>
      </w:r>
      <w:r>
        <w:rPr>
          <w:u w:val="dotted"/>
          <w:lang w:val="uk-UA"/>
        </w:rPr>
        <w:tab/>
      </w:r>
      <w:r>
        <w:rPr>
          <w:u w:val="dotted"/>
          <w:lang w:val="uk-UA"/>
        </w:rPr>
        <w:tab/>
        <w:t xml:space="preserve">               </w:t>
      </w:r>
      <w:r w:rsidRPr="00A9001F">
        <w:rPr>
          <w:u w:val="dotted"/>
          <w:lang w:val="uk-UA"/>
        </w:rPr>
        <w:tab/>
      </w:r>
      <w:r w:rsidRPr="00A9001F">
        <w:rPr>
          <w:u w:val="dotted"/>
          <w:lang w:val="uk-UA"/>
        </w:rPr>
        <w:tab/>
      </w:r>
      <w:r>
        <w:rPr>
          <w:lang w:val="uk-UA"/>
        </w:rPr>
        <w:t>71</w:t>
      </w:r>
    </w:p>
    <w:p w14:paraId="06502A68" w14:textId="6925F4A8" w:rsidR="00332D6A" w:rsidRDefault="00332D6A" w:rsidP="00332D6A">
      <w:pPr>
        <w:tabs>
          <w:tab w:val="left" w:pos="1100"/>
          <w:tab w:val="left" w:pos="1560"/>
          <w:tab w:val="right" w:pos="3969"/>
        </w:tabs>
        <w:ind w:right="2" w:firstLine="709"/>
        <w:rPr>
          <w:lang w:val="uk-UA"/>
        </w:rPr>
      </w:pPr>
      <w:r>
        <w:rPr>
          <w:lang w:val="uk-UA"/>
        </w:rPr>
        <w:t>3.3</w:t>
      </w:r>
      <w:r w:rsidRPr="00A9001F">
        <w:rPr>
          <w:lang w:val="uk-UA"/>
        </w:rPr>
        <w:t xml:space="preserve"> </w:t>
      </w:r>
      <w:r>
        <w:rPr>
          <w:lang w:val="uk-UA"/>
        </w:rPr>
        <w:t>Людський фактор при впровадженні ВДП</w:t>
      </w:r>
      <w:r>
        <w:rPr>
          <w:u w:val="dotted"/>
          <w:lang w:val="uk-UA"/>
        </w:rPr>
        <w:tab/>
      </w:r>
      <w:r>
        <w:rPr>
          <w:u w:val="dotted"/>
          <w:lang w:val="uk-UA"/>
        </w:rPr>
        <w:tab/>
      </w:r>
      <w:r>
        <w:rPr>
          <w:u w:val="dotted"/>
          <w:lang w:val="uk-UA"/>
        </w:rPr>
        <w:tab/>
      </w:r>
      <w:r>
        <w:rPr>
          <w:u w:val="dotted"/>
          <w:lang w:val="uk-UA"/>
        </w:rPr>
        <w:tab/>
        <w:t xml:space="preserve">      </w:t>
      </w:r>
      <w:r w:rsidRPr="00A9001F">
        <w:rPr>
          <w:u w:val="dotted"/>
          <w:lang w:val="uk-UA"/>
        </w:rPr>
        <w:tab/>
      </w:r>
      <w:r>
        <w:rPr>
          <w:lang w:val="uk-UA"/>
        </w:rPr>
        <w:t>72</w:t>
      </w:r>
    </w:p>
    <w:p w14:paraId="4C778E07" w14:textId="0CE63D73" w:rsidR="00332D6A" w:rsidRDefault="00332D6A" w:rsidP="00332D6A">
      <w:pPr>
        <w:tabs>
          <w:tab w:val="left" w:pos="1100"/>
          <w:tab w:val="left" w:pos="1560"/>
          <w:tab w:val="right" w:pos="3969"/>
        </w:tabs>
        <w:ind w:right="2" w:firstLine="709"/>
        <w:rPr>
          <w:lang w:val="uk-UA"/>
        </w:rPr>
      </w:pPr>
      <w:r>
        <w:rPr>
          <w:lang w:val="uk-UA"/>
        </w:rPr>
        <w:t>3.4</w:t>
      </w:r>
      <w:r w:rsidRPr="00A9001F">
        <w:rPr>
          <w:lang w:val="uk-UA"/>
        </w:rPr>
        <w:t xml:space="preserve"> </w:t>
      </w:r>
      <w:r>
        <w:rPr>
          <w:lang w:val="uk-UA"/>
        </w:rPr>
        <w:t>Вигоди від впровадження технології ВДП</w:t>
      </w:r>
      <w:r>
        <w:rPr>
          <w:u w:val="dotted"/>
          <w:lang w:val="uk-UA"/>
        </w:rPr>
        <w:tab/>
      </w:r>
      <w:r>
        <w:rPr>
          <w:u w:val="dotted"/>
          <w:lang w:val="uk-UA"/>
        </w:rPr>
        <w:tab/>
      </w:r>
      <w:r>
        <w:rPr>
          <w:u w:val="dotted"/>
          <w:lang w:val="uk-UA"/>
        </w:rPr>
        <w:tab/>
      </w:r>
      <w:r>
        <w:rPr>
          <w:u w:val="dotted"/>
          <w:lang w:val="uk-UA"/>
        </w:rPr>
        <w:tab/>
        <w:t xml:space="preserve">          </w:t>
      </w:r>
      <w:r>
        <w:rPr>
          <w:lang w:val="uk-UA"/>
        </w:rPr>
        <w:t>74</w:t>
      </w:r>
    </w:p>
    <w:p w14:paraId="6BE8D19D" w14:textId="6B0F38C8" w:rsidR="00332D6A" w:rsidRDefault="00332D6A" w:rsidP="00332D6A">
      <w:pPr>
        <w:tabs>
          <w:tab w:val="left" w:pos="1100"/>
          <w:tab w:val="left" w:pos="1560"/>
          <w:tab w:val="right" w:pos="3969"/>
        </w:tabs>
        <w:ind w:right="2" w:firstLine="709"/>
        <w:rPr>
          <w:lang w:val="uk-UA"/>
        </w:rPr>
      </w:pPr>
      <w:r>
        <w:rPr>
          <w:lang w:val="uk-UA"/>
        </w:rPr>
        <w:t>3.4</w:t>
      </w:r>
      <w:r w:rsidRPr="00A9001F">
        <w:rPr>
          <w:lang w:val="uk-UA"/>
        </w:rPr>
        <w:t xml:space="preserve"> </w:t>
      </w:r>
      <w:r>
        <w:rPr>
          <w:lang w:val="uk-UA"/>
        </w:rPr>
        <w:t>Країни</w:t>
      </w:r>
      <w:r w:rsidRPr="00332D6A">
        <w:rPr>
          <w:lang w:val="ru-RU"/>
        </w:rPr>
        <w:t xml:space="preserve">, </w:t>
      </w:r>
      <w:r>
        <w:rPr>
          <w:lang w:val="uk-UA"/>
        </w:rPr>
        <w:t>які вже користуются технологією ВДП</w:t>
      </w:r>
      <w:r>
        <w:rPr>
          <w:u w:val="dotted"/>
          <w:lang w:val="uk-UA"/>
        </w:rPr>
        <w:tab/>
      </w:r>
      <w:r>
        <w:rPr>
          <w:u w:val="dotted"/>
          <w:lang w:val="uk-UA"/>
        </w:rPr>
        <w:tab/>
      </w:r>
      <w:r>
        <w:rPr>
          <w:u w:val="dotted"/>
          <w:lang w:val="uk-UA"/>
        </w:rPr>
        <w:tab/>
        <w:t xml:space="preserve">          </w:t>
      </w:r>
      <w:r>
        <w:rPr>
          <w:lang w:val="uk-UA"/>
        </w:rPr>
        <w:t>77</w:t>
      </w:r>
    </w:p>
    <w:p w14:paraId="0322DF9A" w14:textId="2E31DDBA" w:rsidR="00332D6A" w:rsidRDefault="00332D6A" w:rsidP="00332D6A">
      <w:pPr>
        <w:tabs>
          <w:tab w:val="left" w:pos="1100"/>
          <w:tab w:val="left" w:pos="1560"/>
          <w:tab w:val="right" w:pos="3969"/>
        </w:tabs>
        <w:ind w:right="2" w:firstLine="709"/>
        <w:rPr>
          <w:lang w:val="uk-UA"/>
        </w:rPr>
      </w:pPr>
      <w:r>
        <w:rPr>
          <w:lang w:val="uk-UA"/>
        </w:rPr>
        <w:t>3.4</w:t>
      </w:r>
      <w:r w:rsidRPr="00A9001F">
        <w:rPr>
          <w:lang w:val="uk-UA"/>
        </w:rPr>
        <w:t xml:space="preserve"> </w:t>
      </w:r>
      <w:r>
        <w:rPr>
          <w:lang w:val="uk-UA"/>
        </w:rPr>
        <w:t>Стандартизація технології</w:t>
      </w:r>
      <w:r>
        <w:rPr>
          <w:u w:val="dotted"/>
          <w:lang w:val="uk-UA"/>
        </w:rPr>
        <w:tab/>
      </w:r>
      <w:r>
        <w:rPr>
          <w:u w:val="dotted"/>
          <w:lang w:val="uk-UA"/>
        </w:rPr>
        <w:tab/>
      </w:r>
      <w:r>
        <w:rPr>
          <w:u w:val="dotted"/>
          <w:lang w:val="uk-UA"/>
        </w:rPr>
        <w:tab/>
      </w:r>
      <w:r>
        <w:rPr>
          <w:u w:val="dotted"/>
          <w:lang w:val="uk-UA"/>
        </w:rPr>
        <w:tab/>
      </w:r>
      <w:r>
        <w:rPr>
          <w:u w:val="dotted"/>
          <w:lang w:val="uk-UA"/>
        </w:rPr>
        <w:tab/>
      </w:r>
      <w:r>
        <w:rPr>
          <w:u w:val="dotted"/>
          <w:lang w:val="uk-UA"/>
        </w:rPr>
        <w:tab/>
      </w:r>
      <w:r>
        <w:rPr>
          <w:u w:val="dotted"/>
          <w:lang w:val="uk-UA"/>
        </w:rPr>
        <w:tab/>
        <w:t xml:space="preserve">          </w:t>
      </w:r>
      <w:r>
        <w:rPr>
          <w:lang w:val="uk-UA"/>
        </w:rPr>
        <w:t>81</w:t>
      </w:r>
    </w:p>
    <w:p w14:paraId="21908FDE" w14:textId="3022860D" w:rsidR="00332D6A" w:rsidRDefault="00332D6A" w:rsidP="00332D6A">
      <w:pPr>
        <w:tabs>
          <w:tab w:val="left" w:pos="1100"/>
          <w:tab w:val="left" w:pos="1560"/>
          <w:tab w:val="left" w:pos="9356"/>
        </w:tabs>
        <w:ind w:right="2" w:firstLine="0"/>
        <w:rPr>
          <w:lang w:val="uk-UA"/>
        </w:rPr>
      </w:pPr>
      <w:r>
        <w:rPr>
          <w:lang w:val="ru-RU"/>
        </w:rPr>
        <w:t>ВИСНОВОК ПО РОЗД</w:t>
      </w:r>
      <w:r>
        <w:rPr>
          <w:lang w:val="uk-UA"/>
        </w:rPr>
        <w:t>ІЛУ 4</w:t>
      </w:r>
      <w:r w:rsidRPr="00B65FD8">
        <w:rPr>
          <w:u w:val="dotted"/>
          <w:lang w:val="uk-UA"/>
        </w:rPr>
        <w:tab/>
      </w:r>
      <w:r>
        <w:rPr>
          <w:lang w:val="uk-UA"/>
        </w:rPr>
        <w:t>86</w:t>
      </w:r>
    </w:p>
    <w:p w14:paraId="5E25E4C9" w14:textId="6CE0F2DD" w:rsidR="00332D6A" w:rsidRDefault="00332D6A" w:rsidP="00332D6A">
      <w:pPr>
        <w:tabs>
          <w:tab w:val="left" w:pos="1100"/>
          <w:tab w:val="left" w:pos="1560"/>
          <w:tab w:val="left" w:pos="9356"/>
        </w:tabs>
        <w:ind w:right="2" w:firstLine="0"/>
        <w:rPr>
          <w:lang w:val="uk-UA"/>
        </w:rPr>
      </w:pPr>
      <w:r>
        <w:rPr>
          <w:lang w:val="ru-RU"/>
        </w:rPr>
        <w:t>ОСНОВНІ ВИСНОВКИ</w:t>
      </w:r>
      <w:r w:rsidRPr="00B65FD8">
        <w:rPr>
          <w:u w:val="dotted"/>
          <w:lang w:val="uk-UA"/>
        </w:rPr>
        <w:tab/>
      </w:r>
      <w:r>
        <w:rPr>
          <w:lang w:val="uk-UA"/>
        </w:rPr>
        <w:t>87</w:t>
      </w:r>
    </w:p>
    <w:p w14:paraId="2A9EF067" w14:textId="2E096F4C" w:rsidR="00332D6A" w:rsidRDefault="00332D6A" w:rsidP="00332D6A">
      <w:pPr>
        <w:tabs>
          <w:tab w:val="left" w:pos="1100"/>
          <w:tab w:val="left" w:pos="1560"/>
          <w:tab w:val="left" w:pos="9356"/>
        </w:tabs>
        <w:ind w:right="2" w:firstLine="0"/>
        <w:rPr>
          <w:lang w:val="uk-UA"/>
        </w:rPr>
      </w:pPr>
      <w:r>
        <w:rPr>
          <w:lang w:val="ru-RU"/>
        </w:rPr>
        <w:t>СПИСОК ВИКОРИСТАНИХ ДЖЕРЕЛ</w:t>
      </w:r>
      <w:r w:rsidRPr="00B65FD8">
        <w:rPr>
          <w:u w:val="dotted"/>
          <w:lang w:val="uk-UA"/>
        </w:rPr>
        <w:tab/>
      </w:r>
      <w:r w:rsidR="009B00CF">
        <w:rPr>
          <w:lang w:val="uk-UA"/>
        </w:rPr>
        <w:t>91</w:t>
      </w:r>
    </w:p>
    <w:p w14:paraId="2AA8D923" w14:textId="77777777" w:rsidR="00332D6A" w:rsidRDefault="00332D6A" w:rsidP="00332D6A">
      <w:pPr>
        <w:tabs>
          <w:tab w:val="left" w:pos="1100"/>
          <w:tab w:val="left" w:pos="1560"/>
          <w:tab w:val="left" w:pos="9356"/>
        </w:tabs>
        <w:ind w:right="2" w:firstLine="0"/>
        <w:rPr>
          <w:lang w:val="uk-UA"/>
        </w:rPr>
      </w:pPr>
    </w:p>
    <w:p w14:paraId="31B3EA07" w14:textId="77777777" w:rsidR="00332D6A" w:rsidRDefault="00332D6A" w:rsidP="00332D6A">
      <w:pPr>
        <w:tabs>
          <w:tab w:val="left" w:pos="1100"/>
          <w:tab w:val="left" w:pos="1560"/>
          <w:tab w:val="left" w:pos="9356"/>
        </w:tabs>
        <w:ind w:right="2" w:firstLine="0"/>
        <w:rPr>
          <w:lang w:val="uk-UA"/>
        </w:rPr>
      </w:pPr>
    </w:p>
    <w:p w14:paraId="14D20059" w14:textId="77777777" w:rsidR="00332D6A" w:rsidRDefault="00332D6A" w:rsidP="00332D6A">
      <w:pPr>
        <w:tabs>
          <w:tab w:val="left" w:pos="1100"/>
          <w:tab w:val="left" w:pos="1560"/>
          <w:tab w:val="left" w:pos="9356"/>
        </w:tabs>
        <w:ind w:right="2" w:firstLine="0"/>
        <w:rPr>
          <w:lang w:val="uk-UA"/>
        </w:rPr>
      </w:pPr>
    </w:p>
    <w:p w14:paraId="12242E18" w14:textId="77777777" w:rsidR="00332D6A" w:rsidRDefault="00332D6A" w:rsidP="00332D6A">
      <w:pPr>
        <w:tabs>
          <w:tab w:val="left" w:pos="1100"/>
          <w:tab w:val="left" w:pos="1560"/>
          <w:tab w:val="right" w:pos="3969"/>
        </w:tabs>
        <w:ind w:right="2" w:firstLine="709"/>
        <w:rPr>
          <w:lang w:val="uk-UA"/>
        </w:rPr>
      </w:pPr>
    </w:p>
    <w:p w14:paraId="477CA2BE" w14:textId="77777777" w:rsidR="00332D6A" w:rsidRDefault="00332D6A" w:rsidP="00332D6A">
      <w:pPr>
        <w:tabs>
          <w:tab w:val="left" w:pos="1100"/>
          <w:tab w:val="left" w:pos="1560"/>
          <w:tab w:val="right" w:pos="3969"/>
        </w:tabs>
        <w:ind w:right="2" w:firstLine="709"/>
        <w:rPr>
          <w:lang w:val="uk-UA"/>
        </w:rPr>
      </w:pPr>
    </w:p>
    <w:p w14:paraId="63392E34" w14:textId="77777777" w:rsidR="00332D6A" w:rsidRDefault="00332D6A" w:rsidP="00332D6A">
      <w:pPr>
        <w:tabs>
          <w:tab w:val="left" w:pos="1100"/>
          <w:tab w:val="left" w:pos="1560"/>
          <w:tab w:val="right" w:pos="3969"/>
        </w:tabs>
        <w:ind w:right="2" w:firstLine="709"/>
        <w:rPr>
          <w:lang w:val="uk-UA"/>
        </w:rPr>
      </w:pPr>
    </w:p>
    <w:p w14:paraId="47357443" w14:textId="77777777" w:rsidR="00332D6A" w:rsidRDefault="00332D6A" w:rsidP="00332D6A">
      <w:pPr>
        <w:tabs>
          <w:tab w:val="left" w:pos="1100"/>
          <w:tab w:val="left" w:pos="1560"/>
          <w:tab w:val="right" w:pos="3969"/>
        </w:tabs>
        <w:ind w:right="2" w:firstLine="709"/>
        <w:rPr>
          <w:lang w:val="uk-UA"/>
        </w:rPr>
      </w:pPr>
    </w:p>
    <w:p w14:paraId="467EB014" w14:textId="77777777" w:rsidR="00332D6A" w:rsidRDefault="00332D6A" w:rsidP="00332D6A">
      <w:pPr>
        <w:ind w:right="2" w:firstLine="0"/>
        <w:rPr>
          <w:lang w:val="uk-UA"/>
        </w:rPr>
      </w:pPr>
    </w:p>
    <w:p w14:paraId="58CC8353" w14:textId="77777777" w:rsidR="00C15EB3" w:rsidRDefault="00C15EB3" w:rsidP="00C15EB3">
      <w:pPr>
        <w:tabs>
          <w:tab w:val="left" w:pos="1100"/>
          <w:tab w:val="left" w:pos="1560"/>
          <w:tab w:val="right" w:pos="3969"/>
        </w:tabs>
        <w:ind w:right="2" w:firstLine="709"/>
        <w:rPr>
          <w:lang w:val="uk-UA"/>
        </w:rPr>
      </w:pPr>
    </w:p>
    <w:p w14:paraId="36ADF090" w14:textId="77777777" w:rsidR="00C15EB3" w:rsidRDefault="00C15EB3" w:rsidP="00DF4C9A">
      <w:pPr>
        <w:tabs>
          <w:tab w:val="left" w:pos="1100"/>
          <w:tab w:val="left" w:pos="1560"/>
          <w:tab w:val="right" w:pos="3969"/>
        </w:tabs>
        <w:ind w:right="2" w:firstLine="709"/>
        <w:rPr>
          <w:lang w:val="uk-UA"/>
        </w:rPr>
      </w:pPr>
    </w:p>
    <w:p w14:paraId="19CA2D97" w14:textId="77777777" w:rsidR="00DF4C9A" w:rsidRDefault="00DF4C9A" w:rsidP="0022662B">
      <w:pPr>
        <w:tabs>
          <w:tab w:val="left" w:pos="1100"/>
          <w:tab w:val="left" w:pos="1560"/>
          <w:tab w:val="right" w:pos="3969"/>
        </w:tabs>
        <w:ind w:right="2" w:firstLine="709"/>
        <w:rPr>
          <w:lang w:val="uk-UA"/>
        </w:rPr>
      </w:pPr>
    </w:p>
    <w:p w14:paraId="2381FBE3" w14:textId="77777777" w:rsidR="0022662B" w:rsidRDefault="0022662B" w:rsidP="0022662B">
      <w:pPr>
        <w:tabs>
          <w:tab w:val="left" w:pos="1100"/>
          <w:tab w:val="left" w:pos="1560"/>
          <w:tab w:val="right" w:pos="3969"/>
        </w:tabs>
        <w:ind w:right="2" w:firstLine="709"/>
        <w:rPr>
          <w:lang w:val="uk-UA"/>
        </w:rPr>
      </w:pPr>
    </w:p>
    <w:p w14:paraId="554D6165" w14:textId="77777777" w:rsidR="0022662B" w:rsidRDefault="0022662B" w:rsidP="00BE693C">
      <w:pPr>
        <w:tabs>
          <w:tab w:val="left" w:pos="1100"/>
          <w:tab w:val="left" w:pos="1560"/>
          <w:tab w:val="right" w:pos="3969"/>
        </w:tabs>
        <w:ind w:right="2" w:firstLine="709"/>
        <w:jc w:val="left"/>
        <w:rPr>
          <w:lang w:val="uk-UA"/>
        </w:rPr>
      </w:pPr>
    </w:p>
    <w:p w14:paraId="3A48B09E" w14:textId="4E3620FB" w:rsidR="00600D25" w:rsidRPr="00BE693C" w:rsidRDefault="00600D25" w:rsidP="00332D6A">
      <w:pPr>
        <w:ind w:firstLine="0"/>
        <w:rPr>
          <w:b/>
          <w:lang w:val="uk-UA"/>
        </w:rPr>
      </w:pPr>
    </w:p>
    <w:p w14:paraId="2AF7B899" w14:textId="77777777" w:rsidR="006330A1" w:rsidRPr="00BE693C" w:rsidRDefault="00A636CD" w:rsidP="006330A1">
      <w:pPr>
        <w:ind w:right="2" w:firstLine="0"/>
        <w:jc w:val="center"/>
        <w:rPr>
          <w:b/>
          <w:lang w:val="uk-UA"/>
        </w:rPr>
      </w:pPr>
      <w:r w:rsidRPr="00BE693C">
        <w:rPr>
          <w:b/>
          <w:lang w:val="uk-UA"/>
        </w:rPr>
        <w:lastRenderedPageBreak/>
        <w:t>ПЕРЕЛІК УМОВНИХ СКОРОЧЕНЬ</w:t>
      </w:r>
    </w:p>
    <w:p w14:paraId="27E96921" w14:textId="7C7194B4" w:rsidR="00B51337" w:rsidRPr="00BE693C" w:rsidRDefault="00A636CD" w:rsidP="006330A1">
      <w:pPr>
        <w:ind w:right="2" w:firstLine="0"/>
        <w:jc w:val="center"/>
        <w:rPr>
          <w:b/>
          <w:lang w:val="uk-UA"/>
        </w:rPr>
      </w:pPr>
      <w:r w:rsidRPr="00BE693C">
        <w:rPr>
          <w:b/>
          <w:lang w:val="uk-UA"/>
        </w:rPr>
        <w:t xml:space="preserve"> </w:t>
      </w:r>
      <w:r w:rsidRPr="00BE693C">
        <w:rPr>
          <w:lang w:val="uk-UA"/>
        </w:rPr>
        <w:t xml:space="preserve"> </w:t>
      </w:r>
    </w:p>
    <w:tbl>
      <w:tblPr>
        <w:tblStyle w:val="a0"/>
        <w:tblW w:w="964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44"/>
        <w:gridCol w:w="8105"/>
      </w:tblGrid>
      <w:tr w:rsidR="0062680F" w:rsidRPr="00BE693C" w14:paraId="4B747F85" w14:textId="77777777" w:rsidTr="0062680F">
        <w:trPr>
          <w:trHeight w:val="580"/>
        </w:trPr>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2EAD5" w14:textId="77777777" w:rsidR="0062680F" w:rsidRPr="00BE693C" w:rsidRDefault="0062680F" w:rsidP="00F9346E">
            <w:pPr>
              <w:spacing w:line="240" w:lineRule="auto"/>
              <w:ind w:right="2" w:firstLine="0"/>
              <w:jc w:val="left"/>
              <w:rPr>
                <w:lang w:val="uk-UA"/>
              </w:rPr>
            </w:pPr>
            <w:r w:rsidRPr="00BE693C">
              <w:rPr>
                <w:lang w:val="uk-UA"/>
              </w:rPr>
              <w:t>СК</w:t>
            </w:r>
          </w:p>
        </w:tc>
        <w:tc>
          <w:tcPr>
            <w:tcW w:w="8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A7D109" w14:textId="77777777" w:rsidR="0062680F" w:rsidRPr="00BE693C" w:rsidRDefault="0062680F" w:rsidP="00F9346E">
            <w:pPr>
              <w:spacing w:line="240" w:lineRule="auto"/>
              <w:ind w:right="2" w:firstLine="0"/>
              <w:jc w:val="center"/>
              <w:rPr>
                <w:lang w:val="uk-UA"/>
              </w:rPr>
            </w:pPr>
            <w:r w:rsidRPr="00BE693C">
              <w:rPr>
                <w:lang w:val="uk-UA"/>
              </w:rPr>
              <w:t>Схема кодування</w:t>
            </w:r>
          </w:p>
        </w:tc>
      </w:tr>
      <w:tr w:rsidR="0062680F" w:rsidRPr="00BE693C" w14:paraId="04C950F4" w14:textId="77777777" w:rsidTr="0062680F">
        <w:trPr>
          <w:trHeight w:val="60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4CEA41" w14:textId="77777777" w:rsidR="0062680F" w:rsidRPr="00BE693C" w:rsidRDefault="0062680F" w:rsidP="00F9346E">
            <w:pPr>
              <w:spacing w:line="240" w:lineRule="auto"/>
              <w:ind w:right="2" w:firstLine="0"/>
              <w:jc w:val="left"/>
              <w:rPr>
                <w:lang w:val="uk-UA"/>
              </w:rPr>
            </w:pPr>
            <w:r w:rsidRPr="00780A00">
              <w:rPr>
                <w:lang w:val="en-US"/>
              </w:rPr>
              <w:t>EASA</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54C3B0C1" w14:textId="77777777" w:rsidR="0062680F" w:rsidRPr="00BE693C" w:rsidRDefault="0062680F" w:rsidP="00F9346E">
            <w:pPr>
              <w:spacing w:line="240" w:lineRule="auto"/>
              <w:ind w:right="2" w:firstLine="0"/>
              <w:jc w:val="left"/>
              <w:rPr>
                <w:lang w:val="uk-UA"/>
              </w:rPr>
            </w:pPr>
          </w:p>
        </w:tc>
      </w:tr>
      <w:tr w:rsidR="0062680F" w:rsidRPr="00BE693C" w14:paraId="0F14B49D" w14:textId="77777777" w:rsidTr="0062680F">
        <w:trPr>
          <w:trHeight w:val="42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3349ED" w14:textId="77777777" w:rsidR="0062680F" w:rsidRPr="00BE693C" w:rsidRDefault="0062680F" w:rsidP="00F9346E">
            <w:pPr>
              <w:spacing w:line="240" w:lineRule="auto"/>
              <w:ind w:right="2" w:firstLine="0"/>
              <w:jc w:val="left"/>
              <w:rPr>
                <w:lang w:val="uk-UA"/>
              </w:rPr>
            </w:pPr>
            <w:r w:rsidRPr="00780A00">
              <w:t>RTA</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5CA7E628" w14:textId="77777777" w:rsidR="0062680F" w:rsidRPr="00BE693C" w:rsidRDefault="0062680F" w:rsidP="00F9346E">
            <w:pPr>
              <w:spacing w:line="240" w:lineRule="auto"/>
              <w:ind w:right="2" w:firstLine="0"/>
              <w:jc w:val="left"/>
              <w:rPr>
                <w:lang w:val="uk-UA"/>
              </w:rPr>
            </w:pPr>
          </w:p>
        </w:tc>
      </w:tr>
      <w:tr w:rsidR="0062680F" w:rsidRPr="00BE693C" w14:paraId="73C77852" w14:textId="77777777" w:rsidTr="0062680F">
        <w:trPr>
          <w:trHeight w:val="56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61A302" w14:textId="77777777" w:rsidR="0062680F" w:rsidRPr="00780A00" w:rsidRDefault="0062680F" w:rsidP="00F9346E">
            <w:pPr>
              <w:spacing w:line="240" w:lineRule="auto"/>
              <w:ind w:right="2" w:firstLine="0"/>
              <w:jc w:val="left"/>
              <w:rPr>
                <w:lang w:val="uk-UA"/>
              </w:rPr>
            </w:pPr>
            <w:r w:rsidRPr="00780A00">
              <w:rPr>
                <w:lang w:val="uk-UA"/>
              </w:rPr>
              <w:t>УПР</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44B75181" w14:textId="352E7CCF" w:rsidR="0062680F" w:rsidRPr="00780A00" w:rsidRDefault="0062680F" w:rsidP="00F9346E">
            <w:pPr>
              <w:spacing w:line="240" w:lineRule="auto"/>
              <w:ind w:right="2" w:firstLine="0"/>
              <w:jc w:val="left"/>
              <w:rPr>
                <w:lang w:val="uk-UA"/>
              </w:rPr>
            </w:pPr>
            <w:r w:rsidRPr="00780A00">
              <w:rPr>
                <w:lang w:val="uk-UA"/>
              </w:rPr>
              <w:t>Управління повітряним рухом</w:t>
            </w:r>
          </w:p>
        </w:tc>
      </w:tr>
      <w:tr w:rsidR="0062680F" w:rsidRPr="00BE693C" w14:paraId="0C4F8C6F" w14:textId="77777777" w:rsidTr="0062680F">
        <w:trPr>
          <w:trHeight w:val="102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5FE6C9" w14:textId="77777777" w:rsidR="0062680F" w:rsidRPr="00BE693C" w:rsidRDefault="0062680F" w:rsidP="00F9346E">
            <w:pPr>
              <w:spacing w:line="240" w:lineRule="auto"/>
              <w:ind w:right="2" w:firstLine="0"/>
              <w:jc w:val="left"/>
              <w:rPr>
                <w:lang w:val="uk-UA"/>
              </w:rPr>
            </w:pPr>
            <w:r w:rsidRPr="00780A00">
              <w:rPr>
                <w:lang w:val="en-US"/>
              </w:rPr>
              <w:t>TWR</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682596BE" w14:textId="77777777" w:rsidR="0062680F" w:rsidRPr="00BE693C" w:rsidRDefault="0062680F" w:rsidP="00F9346E">
            <w:pPr>
              <w:spacing w:line="240" w:lineRule="auto"/>
              <w:ind w:right="2" w:firstLine="0"/>
              <w:jc w:val="left"/>
              <w:rPr>
                <w:lang w:val="uk-UA"/>
              </w:rPr>
            </w:pPr>
          </w:p>
        </w:tc>
      </w:tr>
      <w:tr w:rsidR="0062680F" w:rsidRPr="00BE693C" w14:paraId="228B147A" w14:textId="77777777" w:rsidTr="0062680F">
        <w:trPr>
          <w:trHeight w:val="92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CB28E2" w14:textId="77777777" w:rsidR="0062680F" w:rsidRPr="00BE693C" w:rsidRDefault="0062680F" w:rsidP="00F9346E">
            <w:pPr>
              <w:spacing w:line="240" w:lineRule="auto"/>
              <w:ind w:right="2" w:firstLine="0"/>
              <w:jc w:val="left"/>
              <w:rPr>
                <w:lang w:val="uk-UA"/>
              </w:rPr>
            </w:pPr>
            <w:r w:rsidRPr="00780A00">
              <w:t>FIS</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26EC4689" w14:textId="77777777" w:rsidR="0062680F" w:rsidRPr="00BE693C" w:rsidRDefault="0062680F" w:rsidP="00F9346E">
            <w:pPr>
              <w:spacing w:line="240" w:lineRule="auto"/>
              <w:ind w:right="2" w:firstLine="0"/>
              <w:jc w:val="left"/>
              <w:rPr>
                <w:lang w:val="uk-UA"/>
              </w:rPr>
            </w:pPr>
          </w:p>
        </w:tc>
      </w:tr>
      <w:tr w:rsidR="0062680F" w:rsidRPr="00BE693C" w14:paraId="00302461" w14:textId="77777777" w:rsidTr="0062680F">
        <w:trPr>
          <w:trHeight w:val="92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9D5526" w14:textId="77777777" w:rsidR="0062680F" w:rsidRPr="00BE693C" w:rsidRDefault="0062680F" w:rsidP="00F9346E">
            <w:pPr>
              <w:spacing w:line="240" w:lineRule="auto"/>
              <w:ind w:right="2" w:firstLine="0"/>
              <w:jc w:val="left"/>
              <w:rPr>
                <w:lang w:val="uk-UA"/>
              </w:rPr>
            </w:pPr>
            <w:r w:rsidRPr="00780A00">
              <w:t>SMR</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4AD881EC" w14:textId="77777777" w:rsidR="0062680F" w:rsidRPr="00BE693C" w:rsidRDefault="0062680F" w:rsidP="00F9346E">
            <w:pPr>
              <w:spacing w:line="240" w:lineRule="auto"/>
              <w:ind w:right="2" w:firstLine="0"/>
              <w:jc w:val="left"/>
              <w:rPr>
                <w:lang w:val="uk-UA"/>
              </w:rPr>
            </w:pPr>
          </w:p>
        </w:tc>
      </w:tr>
      <w:tr w:rsidR="0062680F" w14:paraId="516E1799" w14:textId="77777777" w:rsidTr="0062680F">
        <w:trPr>
          <w:trHeight w:val="92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F03C7C" w14:textId="77777777" w:rsidR="0062680F" w:rsidRPr="00780A00" w:rsidRDefault="0062680F" w:rsidP="00F9346E">
            <w:pPr>
              <w:spacing w:line="240" w:lineRule="auto"/>
              <w:ind w:right="2" w:firstLine="0"/>
              <w:jc w:val="left"/>
            </w:pPr>
            <w:r w:rsidRPr="00780A00">
              <w:t>A</w:t>
            </w:r>
            <w:r w:rsidRPr="00BE693C">
              <w:rPr>
                <w:lang w:val="uk-UA"/>
              </w:rPr>
              <w:t>-</w:t>
            </w:r>
            <w:r w:rsidRPr="00780A00">
              <w:t>SMGCS</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084D3113" w14:textId="77777777" w:rsidR="0062680F" w:rsidRPr="00780A00" w:rsidRDefault="0062680F" w:rsidP="00F9346E">
            <w:pPr>
              <w:spacing w:line="240" w:lineRule="auto"/>
              <w:ind w:right="2" w:firstLine="0"/>
              <w:jc w:val="left"/>
            </w:pPr>
          </w:p>
        </w:tc>
      </w:tr>
      <w:tr w:rsidR="0062680F" w14:paraId="08391238" w14:textId="77777777" w:rsidTr="0062680F">
        <w:trPr>
          <w:trHeight w:val="92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8C1A7C" w14:textId="77777777" w:rsidR="0062680F" w:rsidRPr="00780A00" w:rsidRDefault="0062680F" w:rsidP="00F9346E">
            <w:pPr>
              <w:spacing w:line="240" w:lineRule="auto"/>
              <w:ind w:right="2" w:firstLine="0"/>
              <w:jc w:val="left"/>
            </w:pPr>
            <w:r w:rsidRPr="00780A00">
              <w:t>LAM</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24E0A89E" w14:textId="77777777" w:rsidR="0062680F" w:rsidRPr="00780A00" w:rsidRDefault="0062680F" w:rsidP="00F9346E">
            <w:pPr>
              <w:spacing w:line="240" w:lineRule="auto"/>
              <w:ind w:right="2" w:firstLine="0"/>
              <w:jc w:val="left"/>
            </w:pPr>
          </w:p>
        </w:tc>
      </w:tr>
      <w:tr w:rsidR="0062680F" w14:paraId="2490BA6B" w14:textId="77777777" w:rsidTr="0062680F">
        <w:trPr>
          <w:trHeight w:val="92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7CAFC2" w14:textId="77777777" w:rsidR="0062680F" w:rsidRPr="00780A00" w:rsidRDefault="0062680F" w:rsidP="00F9346E">
            <w:pPr>
              <w:spacing w:line="240" w:lineRule="auto"/>
              <w:ind w:right="2" w:firstLine="0"/>
              <w:jc w:val="left"/>
            </w:pPr>
            <w:r w:rsidRPr="00780A00">
              <w:t>AVOL</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1A6F6EE9" w14:textId="77777777" w:rsidR="0062680F" w:rsidRPr="00780A00" w:rsidRDefault="0062680F" w:rsidP="00F9346E">
            <w:pPr>
              <w:spacing w:line="240" w:lineRule="auto"/>
              <w:ind w:right="2" w:firstLine="0"/>
              <w:jc w:val="left"/>
            </w:pPr>
            <w:r w:rsidRPr="00780A00">
              <w:t>Aerodrome visibility operational level</w:t>
            </w:r>
          </w:p>
        </w:tc>
      </w:tr>
      <w:tr w:rsidR="0062680F" w14:paraId="3E7CE554" w14:textId="77777777" w:rsidTr="0062680F">
        <w:trPr>
          <w:trHeight w:val="56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4C63C6" w14:textId="6F2FFD85" w:rsidR="0062680F" w:rsidRPr="00780A00" w:rsidRDefault="0062680F" w:rsidP="00F9346E">
            <w:pPr>
              <w:spacing w:line="240" w:lineRule="auto"/>
              <w:ind w:right="2" w:firstLine="0"/>
              <w:jc w:val="left"/>
            </w:pPr>
            <w:r w:rsidRPr="00780A00">
              <w:t>HMI</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109C9905" w14:textId="1F1DC7F0" w:rsidR="0062680F" w:rsidRPr="00780A00" w:rsidRDefault="0062680F" w:rsidP="00F9346E">
            <w:pPr>
              <w:spacing w:line="240" w:lineRule="auto"/>
              <w:ind w:right="2" w:firstLine="0"/>
              <w:jc w:val="left"/>
            </w:pPr>
            <w:r w:rsidRPr="00780A00">
              <w:t>Human machine interface</w:t>
            </w:r>
          </w:p>
        </w:tc>
      </w:tr>
      <w:tr w:rsidR="0062680F" w14:paraId="006341B8" w14:textId="77777777" w:rsidTr="0062680F">
        <w:trPr>
          <w:trHeight w:val="560"/>
        </w:trPr>
        <w:tc>
          <w:tcPr>
            <w:tcW w:w="1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D3D212" w14:textId="77777777" w:rsidR="0062680F" w:rsidRPr="00780A00" w:rsidRDefault="0062680F" w:rsidP="001840A9">
            <w:pPr>
              <w:spacing w:line="240" w:lineRule="auto"/>
              <w:ind w:right="2" w:firstLine="0"/>
              <w:jc w:val="left"/>
              <w:rPr>
                <w:lang w:val="en-US"/>
              </w:rPr>
            </w:pPr>
            <w:r w:rsidRPr="00780A00">
              <w:rPr>
                <w:bCs/>
                <w:lang w:val="en-US"/>
              </w:rPr>
              <w:t>ЗПС</w:t>
            </w:r>
          </w:p>
          <w:p w14:paraId="5876AFE4" w14:textId="63484033" w:rsidR="0062680F" w:rsidRPr="00780A00" w:rsidRDefault="0062680F" w:rsidP="00F9346E">
            <w:pPr>
              <w:spacing w:line="240" w:lineRule="auto"/>
              <w:ind w:right="2" w:firstLine="0"/>
              <w:jc w:val="left"/>
            </w:pP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42B547AD" w14:textId="356A412E" w:rsidR="0062680F" w:rsidRPr="00680AF7" w:rsidRDefault="00680AF7" w:rsidP="001840A9">
            <w:pPr>
              <w:spacing w:line="240" w:lineRule="auto"/>
              <w:ind w:right="0" w:firstLine="0"/>
              <w:jc w:val="left"/>
              <w:rPr>
                <w:color w:val="000000" w:themeColor="text1"/>
                <w:lang w:val="en-US" w:eastAsia="en-US"/>
              </w:rPr>
            </w:pPr>
            <w:r>
              <w:rPr>
                <w:color w:val="000000" w:themeColor="text1"/>
                <w:shd w:val="clear" w:color="auto" w:fill="FFFFFF"/>
                <w:lang w:val="en-US" w:eastAsia="en-US"/>
              </w:rPr>
              <w:t>З</w:t>
            </w:r>
            <w:r w:rsidR="0062680F" w:rsidRPr="00680AF7">
              <w:rPr>
                <w:color w:val="000000" w:themeColor="text1"/>
                <w:shd w:val="clear" w:color="auto" w:fill="FFFFFF"/>
                <w:lang w:val="en-US" w:eastAsia="en-US"/>
              </w:rPr>
              <w:t>літно-посадкова смуга </w:t>
            </w:r>
          </w:p>
          <w:p w14:paraId="5C4698A4" w14:textId="77777777" w:rsidR="0062680F" w:rsidRPr="00780A00" w:rsidRDefault="0062680F" w:rsidP="00F9346E">
            <w:pPr>
              <w:spacing w:line="240" w:lineRule="auto"/>
              <w:ind w:right="2" w:firstLine="0"/>
              <w:jc w:val="left"/>
            </w:pPr>
          </w:p>
        </w:tc>
      </w:tr>
      <w:tr w:rsidR="0062680F" w14:paraId="5BFF711F" w14:textId="77777777" w:rsidTr="0062680F">
        <w:trPr>
          <w:trHeight w:val="560"/>
        </w:trPr>
        <w:tc>
          <w:tcPr>
            <w:tcW w:w="154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ADCDC93" w14:textId="3AE6D5B5" w:rsidR="0062680F" w:rsidRPr="00780A00" w:rsidRDefault="0062680F" w:rsidP="00F9346E">
            <w:pPr>
              <w:spacing w:line="240" w:lineRule="auto"/>
              <w:ind w:right="2" w:firstLine="0"/>
              <w:jc w:val="left"/>
            </w:pPr>
            <w:r w:rsidRPr="00780A00">
              <w:t>MLAT</w:t>
            </w:r>
          </w:p>
        </w:tc>
        <w:tc>
          <w:tcPr>
            <w:tcW w:w="8105" w:type="dxa"/>
            <w:tcBorders>
              <w:top w:val="nil"/>
              <w:left w:val="nil"/>
              <w:bottom w:val="single" w:sz="8" w:space="0" w:color="000000"/>
              <w:right w:val="single" w:sz="8" w:space="0" w:color="000000"/>
            </w:tcBorders>
            <w:tcMar>
              <w:top w:w="100" w:type="dxa"/>
              <w:left w:w="100" w:type="dxa"/>
              <w:bottom w:w="100" w:type="dxa"/>
              <w:right w:w="100" w:type="dxa"/>
            </w:tcMar>
          </w:tcPr>
          <w:p w14:paraId="0606DE1B" w14:textId="511AFD19" w:rsidR="0062680F" w:rsidRPr="00780A00" w:rsidRDefault="0062680F" w:rsidP="00F9346E">
            <w:pPr>
              <w:spacing w:line="240" w:lineRule="auto"/>
              <w:ind w:right="2" w:firstLine="0"/>
              <w:jc w:val="left"/>
            </w:pPr>
          </w:p>
        </w:tc>
      </w:tr>
      <w:tr w:rsidR="0062680F" w14:paraId="1FC3BE6D" w14:textId="25121F4C"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2F7B143A" w14:textId="07059918" w:rsidR="0062680F" w:rsidRPr="00780A00" w:rsidRDefault="0062680F" w:rsidP="00F9346E">
            <w:pPr>
              <w:ind w:firstLine="0"/>
            </w:pPr>
            <w:r w:rsidRPr="00780A00">
              <w:t>КБЗ</w:t>
            </w:r>
          </w:p>
        </w:tc>
        <w:tc>
          <w:tcPr>
            <w:tcW w:w="8105" w:type="dxa"/>
            <w:shd w:val="clear" w:color="auto" w:fill="auto"/>
          </w:tcPr>
          <w:p w14:paraId="4ED6E4BE" w14:textId="2557A738" w:rsidR="0062680F" w:rsidRPr="00780A00" w:rsidRDefault="0062680F" w:rsidP="00F9346E">
            <w:pPr>
              <w:ind w:firstLine="0"/>
              <w:rPr>
                <w:lang w:val="uk-UA"/>
              </w:rPr>
            </w:pPr>
            <w:r w:rsidRPr="00780A00">
              <w:t>Кер</w:t>
            </w:r>
            <w:r w:rsidRPr="00780A00">
              <w:rPr>
                <w:lang w:val="uk-UA"/>
              </w:rPr>
              <w:t>івник ближньої зони</w:t>
            </w:r>
          </w:p>
        </w:tc>
      </w:tr>
      <w:tr w:rsidR="0062680F" w14:paraId="386E03D5"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7A91D60C" w14:textId="2EB6E596" w:rsidR="0062680F" w:rsidRPr="00780A00" w:rsidRDefault="0062680F" w:rsidP="00F9346E">
            <w:pPr>
              <w:ind w:firstLine="0"/>
            </w:pPr>
            <w:r w:rsidRPr="00780A00">
              <w:lastRenderedPageBreak/>
              <w:t>КП</w:t>
            </w:r>
          </w:p>
        </w:tc>
        <w:tc>
          <w:tcPr>
            <w:tcW w:w="8105" w:type="dxa"/>
            <w:shd w:val="clear" w:color="auto" w:fill="auto"/>
          </w:tcPr>
          <w:p w14:paraId="47CD943A" w14:textId="399287F4" w:rsidR="0062680F" w:rsidRPr="00780A00" w:rsidRDefault="0062680F" w:rsidP="00F9346E">
            <w:pPr>
              <w:ind w:firstLine="0"/>
            </w:pPr>
            <w:r w:rsidRPr="00780A00">
              <w:t>Керівник польотів</w:t>
            </w:r>
          </w:p>
        </w:tc>
      </w:tr>
      <w:tr w:rsidR="0062680F" w14:paraId="4D24FE9D"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71BF643B" w14:textId="4C7F340B" w:rsidR="0062680F" w:rsidRPr="00780A00" w:rsidRDefault="0062680F" w:rsidP="00F9346E">
            <w:pPr>
              <w:ind w:firstLine="0"/>
            </w:pPr>
            <w:r w:rsidRPr="00780A00">
              <w:t>РСБН</w:t>
            </w:r>
          </w:p>
        </w:tc>
        <w:tc>
          <w:tcPr>
            <w:tcW w:w="8105" w:type="dxa"/>
            <w:shd w:val="clear" w:color="auto" w:fill="auto"/>
          </w:tcPr>
          <w:p w14:paraId="46FC5B38" w14:textId="77777777" w:rsidR="0062680F" w:rsidRPr="00780A00" w:rsidRDefault="0062680F" w:rsidP="005150D6">
            <w:pPr>
              <w:ind w:firstLine="0"/>
            </w:pPr>
            <w:r w:rsidRPr="00780A00">
              <w:t>Радіотехнічна система</w:t>
            </w:r>
          </w:p>
          <w:p w14:paraId="56751E4D" w14:textId="19D97BE2" w:rsidR="0062680F" w:rsidRPr="00780A00" w:rsidRDefault="0062680F" w:rsidP="005150D6">
            <w:pPr>
              <w:ind w:firstLine="0"/>
            </w:pPr>
            <w:r w:rsidRPr="00780A00">
              <w:t>Ближньої навігації</w:t>
            </w:r>
          </w:p>
        </w:tc>
      </w:tr>
      <w:tr w:rsidR="0062680F" w14:paraId="2511D294"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1E9C5BF3" w14:textId="4F0D5D7A" w:rsidR="0062680F" w:rsidRPr="00780A00" w:rsidRDefault="0062680F" w:rsidP="00F9346E">
            <w:pPr>
              <w:ind w:firstLine="0"/>
            </w:pPr>
            <w:r w:rsidRPr="00780A00">
              <w:t>ДРЛ</w:t>
            </w:r>
          </w:p>
        </w:tc>
        <w:tc>
          <w:tcPr>
            <w:tcW w:w="8105" w:type="dxa"/>
            <w:shd w:val="clear" w:color="auto" w:fill="auto"/>
          </w:tcPr>
          <w:p w14:paraId="6F8041E1" w14:textId="4EC7E098" w:rsidR="0062680F" w:rsidRPr="00780A00" w:rsidRDefault="0062680F" w:rsidP="003D5C25">
            <w:pPr>
              <w:ind w:firstLine="0"/>
            </w:pPr>
            <w:r w:rsidRPr="00780A00">
              <w:t>Дальня радіолокаційна група</w:t>
            </w:r>
          </w:p>
        </w:tc>
      </w:tr>
      <w:tr w:rsidR="0062680F" w14:paraId="307104FB"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54D4E2A6" w14:textId="06572A2C" w:rsidR="0062680F" w:rsidRPr="00780A00" w:rsidRDefault="0062680F" w:rsidP="00F9346E">
            <w:pPr>
              <w:ind w:firstLine="0"/>
            </w:pPr>
            <w:r w:rsidRPr="00780A00">
              <w:t>ДПРМ</w:t>
            </w:r>
          </w:p>
        </w:tc>
        <w:tc>
          <w:tcPr>
            <w:tcW w:w="8105" w:type="dxa"/>
            <w:shd w:val="clear" w:color="auto" w:fill="auto"/>
          </w:tcPr>
          <w:p w14:paraId="106A0EB8" w14:textId="1607CECC" w:rsidR="0062680F" w:rsidRPr="00911103" w:rsidRDefault="0062680F" w:rsidP="001840A9">
            <w:pPr>
              <w:spacing w:line="240" w:lineRule="auto"/>
              <w:ind w:right="0" w:firstLine="0"/>
              <w:jc w:val="left"/>
              <w:rPr>
                <w:lang w:val="ru-RU" w:eastAsia="en-US"/>
              </w:rPr>
            </w:pPr>
            <w:r w:rsidRPr="00911103">
              <w:rPr>
                <w:color w:val="293A55"/>
                <w:shd w:val="clear" w:color="auto" w:fill="FFFFFF"/>
                <w:lang w:val="ru-RU" w:eastAsia="en-US"/>
              </w:rPr>
              <w:t xml:space="preserve">Дальня приводна радіостанція з маркером </w:t>
            </w:r>
            <w:r w:rsidRPr="00780A00">
              <w:rPr>
                <w:color w:val="293A55"/>
                <w:shd w:val="clear" w:color="auto" w:fill="FFFFFF"/>
                <w:lang w:val="en-US" w:eastAsia="en-US"/>
              </w:rPr>
              <w:t> </w:t>
            </w:r>
          </w:p>
          <w:p w14:paraId="0607E48F" w14:textId="77777777" w:rsidR="0062680F" w:rsidRPr="00780A00" w:rsidRDefault="0062680F"/>
        </w:tc>
      </w:tr>
      <w:tr w:rsidR="0062680F" w14:paraId="79D3CDCB"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671408CE" w14:textId="77777777" w:rsidR="0062680F" w:rsidRPr="00780A00" w:rsidRDefault="0062680F" w:rsidP="001840A9">
            <w:pPr>
              <w:ind w:firstLine="0"/>
              <w:rPr>
                <w:lang w:val="en-US"/>
              </w:rPr>
            </w:pPr>
            <w:r w:rsidRPr="00780A00">
              <w:rPr>
                <w:bCs/>
                <w:lang w:val="en-US"/>
              </w:rPr>
              <w:t>ДРДЦ</w:t>
            </w:r>
            <w:r w:rsidRPr="00780A00">
              <w:rPr>
                <w:lang w:val="en-US"/>
              </w:rPr>
              <w:t> </w:t>
            </w:r>
          </w:p>
          <w:p w14:paraId="1CF3F181" w14:textId="77777777" w:rsidR="0062680F" w:rsidRPr="00780A00" w:rsidRDefault="0062680F" w:rsidP="00F9346E">
            <w:pPr>
              <w:ind w:firstLine="0"/>
            </w:pPr>
          </w:p>
        </w:tc>
        <w:tc>
          <w:tcPr>
            <w:tcW w:w="8105" w:type="dxa"/>
            <w:shd w:val="clear" w:color="auto" w:fill="auto"/>
          </w:tcPr>
          <w:p w14:paraId="68666453" w14:textId="77777777" w:rsidR="0062680F" w:rsidRPr="00780A00" w:rsidRDefault="0062680F" w:rsidP="001840A9">
            <w:pPr>
              <w:spacing w:line="240" w:lineRule="auto"/>
              <w:ind w:right="0" w:firstLine="0"/>
              <w:jc w:val="left"/>
              <w:rPr>
                <w:lang w:val="en-US" w:eastAsia="en-US"/>
              </w:rPr>
            </w:pPr>
            <w:r w:rsidRPr="00780A00">
              <w:rPr>
                <w:color w:val="293A55"/>
                <w:shd w:val="clear" w:color="auto" w:fill="FFFFFF"/>
                <w:lang w:val="en-US" w:eastAsia="en-US"/>
              </w:rPr>
              <w:t>допоміжний районний диспетчерський центр</w:t>
            </w:r>
          </w:p>
          <w:p w14:paraId="5584A140" w14:textId="77777777" w:rsidR="0062680F" w:rsidRPr="00780A00" w:rsidRDefault="0062680F"/>
        </w:tc>
      </w:tr>
      <w:tr w:rsidR="0062680F" w14:paraId="6FB4948B"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1EB11290" w14:textId="77777777" w:rsidR="0062680F" w:rsidRPr="00780A00" w:rsidRDefault="0062680F" w:rsidP="001840A9">
            <w:pPr>
              <w:spacing w:line="240" w:lineRule="auto"/>
              <w:ind w:right="0" w:firstLine="0"/>
              <w:jc w:val="left"/>
              <w:rPr>
                <w:lang w:val="en-US" w:eastAsia="en-US"/>
              </w:rPr>
            </w:pPr>
            <w:r w:rsidRPr="00780A00">
              <w:rPr>
                <w:bCs/>
                <w:color w:val="293A55"/>
                <w:lang w:val="en-US" w:eastAsia="en-US"/>
              </w:rPr>
              <w:t>ОПР</w:t>
            </w:r>
            <w:r w:rsidRPr="00780A00">
              <w:rPr>
                <w:color w:val="293A55"/>
                <w:shd w:val="clear" w:color="auto" w:fill="FFFFFF"/>
                <w:lang w:val="en-US" w:eastAsia="en-US"/>
              </w:rPr>
              <w:t> </w:t>
            </w:r>
          </w:p>
          <w:p w14:paraId="09791032" w14:textId="77777777" w:rsidR="0062680F" w:rsidRPr="00780A00" w:rsidRDefault="0062680F" w:rsidP="00F9346E">
            <w:pPr>
              <w:ind w:firstLine="0"/>
            </w:pPr>
          </w:p>
        </w:tc>
        <w:tc>
          <w:tcPr>
            <w:tcW w:w="8105" w:type="dxa"/>
            <w:shd w:val="clear" w:color="auto" w:fill="auto"/>
          </w:tcPr>
          <w:p w14:paraId="0D7FFBA8" w14:textId="77777777" w:rsidR="0062680F" w:rsidRPr="00780A00" w:rsidRDefault="0062680F" w:rsidP="001840A9">
            <w:pPr>
              <w:spacing w:line="240" w:lineRule="auto"/>
              <w:ind w:right="0" w:firstLine="0"/>
              <w:jc w:val="left"/>
              <w:rPr>
                <w:lang w:val="en-US" w:eastAsia="en-US"/>
              </w:rPr>
            </w:pPr>
            <w:r w:rsidRPr="00780A00">
              <w:rPr>
                <w:color w:val="293A55"/>
                <w:shd w:val="clear" w:color="auto" w:fill="FFFFFF"/>
                <w:lang w:val="en-US" w:eastAsia="en-US"/>
              </w:rPr>
              <w:t>обслуговування повітряного руху</w:t>
            </w:r>
          </w:p>
          <w:p w14:paraId="046EFD99" w14:textId="77777777" w:rsidR="0062680F" w:rsidRPr="00780A00" w:rsidRDefault="0062680F"/>
        </w:tc>
      </w:tr>
      <w:tr w:rsidR="0062680F" w14:paraId="75F4910B"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15DC7492" w14:textId="77777777" w:rsidR="0062680F" w:rsidRPr="00780A00" w:rsidRDefault="0062680F" w:rsidP="001840A9">
            <w:pPr>
              <w:spacing w:line="240" w:lineRule="auto"/>
              <w:ind w:right="0" w:firstLine="0"/>
              <w:jc w:val="left"/>
              <w:rPr>
                <w:lang w:val="en-US" w:eastAsia="en-US"/>
              </w:rPr>
            </w:pPr>
            <w:r w:rsidRPr="00780A00">
              <w:rPr>
                <w:bCs/>
                <w:color w:val="293A55"/>
                <w:lang w:val="en-US" w:eastAsia="en-US"/>
              </w:rPr>
              <w:t>ПДП</w:t>
            </w:r>
            <w:r w:rsidRPr="00780A00">
              <w:rPr>
                <w:color w:val="293A55"/>
                <w:shd w:val="clear" w:color="auto" w:fill="FFFFFF"/>
                <w:lang w:val="en-US" w:eastAsia="en-US"/>
              </w:rPr>
              <w:t> </w:t>
            </w:r>
          </w:p>
          <w:p w14:paraId="3C629C93" w14:textId="77777777" w:rsidR="0062680F" w:rsidRPr="00780A00" w:rsidRDefault="0062680F" w:rsidP="00F9346E">
            <w:pPr>
              <w:ind w:firstLine="0"/>
            </w:pPr>
          </w:p>
        </w:tc>
        <w:tc>
          <w:tcPr>
            <w:tcW w:w="8105" w:type="dxa"/>
            <w:shd w:val="clear" w:color="auto" w:fill="auto"/>
          </w:tcPr>
          <w:p w14:paraId="72382AFF" w14:textId="77777777" w:rsidR="0062680F" w:rsidRPr="00780A00" w:rsidRDefault="0062680F" w:rsidP="001840A9">
            <w:pPr>
              <w:spacing w:line="240" w:lineRule="auto"/>
              <w:ind w:right="0" w:firstLine="0"/>
              <w:jc w:val="left"/>
              <w:rPr>
                <w:lang w:val="en-US" w:eastAsia="en-US"/>
              </w:rPr>
            </w:pPr>
            <w:r w:rsidRPr="00780A00">
              <w:rPr>
                <w:color w:val="293A55"/>
                <w:shd w:val="clear" w:color="auto" w:fill="FFFFFF"/>
                <w:lang w:val="en-US" w:eastAsia="en-US"/>
              </w:rPr>
              <w:t>пункт диспетчера посадки </w:t>
            </w:r>
          </w:p>
          <w:p w14:paraId="2E1D7C75" w14:textId="77777777" w:rsidR="0062680F" w:rsidRPr="00780A00" w:rsidRDefault="0062680F"/>
        </w:tc>
      </w:tr>
      <w:tr w:rsidR="0062680F" w14:paraId="32D8D1DD"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3463546B" w14:textId="77777777" w:rsidR="0062680F" w:rsidRPr="00780A00" w:rsidRDefault="0062680F" w:rsidP="001840A9">
            <w:pPr>
              <w:spacing w:line="240" w:lineRule="auto"/>
              <w:ind w:right="0" w:firstLine="0"/>
              <w:jc w:val="left"/>
              <w:rPr>
                <w:lang w:val="en-US" w:eastAsia="en-US"/>
              </w:rPr>
            </w:pPr>
            <w:r w:rsidRPr="00780A00">
              <w:rPr>
                <w:bCs/>
                <w:color w:val="293A55"/>
                <w:lang w:val="en-US" w:eastAsia="en-US"/>
              </w:rPr>
              <w:t>ПРЦ</w:t>
            </w:r>
          </w:p>
          <w:p w14:paraId="468610DA" w14:textId="77777777" w:rsidR="0062680F" w:rsidRPr="00780A00" w:rsidRDefault="0062680F" w:rsidP="00F9346E">
            <w:pPr>
              <w:ind w:firstLine="0"/>
            </w:pPr>
          </w:p>
        </w:tc>
        <w:tc>
          <w:tcPr>
            <w:tcW w:w="8105" w:type="dxa"/>
            <w:shd w:val="clear" w:color="auto" w:fill="auto"/>
          </w:tcPr>
          <w:p w14:paraId="4CD181E9" w14:textId="77777777" w:rsidR="0062680F" w:rsidRPr="00780A00" w:rsidRDefault="0062680F" w:rsidP="001840A9">
            <w:pPr>
              <w:spacing w:line="240" w:lineRule="auto"/>
              <w:ind w:right="0" w:firstLine="0"/>
              <w:jc w:val="left"/>
              <w:rPr>
                <w:lang w:val="en-US" w:eastAsia="en-US"/>
              </w:rPr>
            </w:pPr>
            <w:r w:rsidRPr="00780A00">
              <w:rPr>
                <w:color w:val="293A55"/>
                <w:shd w:val="clear" w:color="auto" w:fill="FFFFFF"/>
                <w:lang w:val="en-US" w:eastAsia="en-US"/>
              </w:rPr>
              <w:t>передавальний радіоцентр </w:t>
            </w:r>
          </w:p>
          <w:p w14:paraId="20415676" w14:textId="77777777" w:rsidR="0062680F" w:rsidRPr="00780A00" w:rsidRDefault="0062680F"/>
        </w:tc>
      </w:tr>
      <w:tr w:rsidR="0062680F" w14:paraId="50F55F1A"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0133A430" w14:textId="77777777" w:rsidR="0062680F" w:rsidRPr="00780A00" w:rsidRDefault="0062680F" w:rsidP="001840A9">
            <w:pPr>
              <w:spacing w:line="240" w:lineRule="auto"/>
              <w:ind w:right="0" w:firstLine="0"/>
              <w:jc w:val="left"/>
              <w:rPr>
                <w:lang w:val="en-US" w:eastAsia="en-US"/>
              </w:rPr>
            </w:pPr>
            <w:r w:rsidRPr="00780A00">
              <w:rPr>
                <w:bCs/>
                <w:color w:val="293A55"/>
                <w:lang w:val="en-US" w:eastAsia="en-US"/>
              </w:rPr>
              <w:t>ПМРЦ</w:t>
            </w:r>
            <w:r w:rsidRPr="00780A00">
              <w:rPr>
                <w:color w:val="293A55"/>
                <w:shd w:val="clear" w:color="auto" w:fill="FFFFFF"/>
                <w:lang w:val="en-US" w:eastAsia="en-US"/>
              </w:rPr>
              <w:t> </w:t>
            </w:r>
          </w:p>
          <w:p w14:paraId="6382E90F" w14:textId="77777777" w:rsidR="0062680F" w:rsidRPr="00780A00" w:rsidRDefault="0062680F" w:rsidP="001840A9"/>
        </w:tc>
        <w:tc>
          <w:tcPr>
            <w:tcW w:w="8105" w:type="dxa"/>
            <w:shd w:val="clear" w:color="auto" w:fill="auto"/>
          </w:tcPr>
          <w:p w14:paraId="19AAE11C" w14:textId="77777777" w:rsidR="0062680F" w:rsidRPr="00780A00" w:rsidRDefault="0062680F" w:rsidP="001840A9">
            <w:pPr>
              <w:spacing w:line="240" w:lineRule="auto"/>
              <w:ind w:right="0" w:firstLine="0"/>
              <w:jc w:val="left"/>
              <w:rPr>
                <w:lang w:val="en-US" w:eastAsia="en-US"/>
              </w:rPr>
            </w:pPr>
            <w:r w:rsidRPr="00780A00">
              <w:rPr>
                <w:color w:val="293A55"/>
                <w:shd w:val="clear" w:color="auto" w:fill="FFFFFF"/>
                <w:lang w:val="en-US" w:eastAsia="en-US"/>
              </w:rPr>
              <w:t>приймальний радіоцентр </w:t>
            </w:r>
          </w:p>
          <w:p w14:paraId="3033C3AF" w14:textId="77777777" w:rsidR="0062680F" w:rsidRPr="00780A00" w:rsidRDefault="0062680F"/>
        </w:tc>
      </w:tr>
      <w:tr w:rsidR="0062680F" w14:paraId="480B5C30"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5DC7A876" w14:textId="0FF4F9D9" w:rsidR="0062680F" w:rsidRPr="00780A00" w:rsidRDefault="0062680F" w:rsidP="00F9346E">
            <w:pPr>
              <w:ind w:firstLine="0"/>
            </w:pPr>
            <w:r w:rsidRPr="00780A00">
              <w:t>SESAR</w:t>
            </w:r>
          </w:p>
        </w:tc>
        <w:tc>
          <w:tcPr>
            <w:tcW w:w="8105" w:type="dxa"/>
            <w:shd w:val="clear" w:color="auto" w:fill="auto"/>
          </w:tcPr>
          <w:p w14:paraId="4F96ABFB" w14:textId="77777777" w:rsidR="0062680F" w:rsidRPr="00780A00" w:rsidRDefault="0062680F"/>
        </w:tc>
      </w:tr>
      <w:tr w:rsidR="0062680F" w14:paraId="003D097A"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32A75204" w14:textId="77777777" w:rsidR="0062680F" w:rsidRDefault="0062680F" w:rsidP="00F9346E">
            <w:pPr>
              <w:ind w:firstLine="0"/>
            </w:pPr>
          </w:p>
        </w:tc>
        <w:tc>
          <w:tcPr>
            <w:tcW w:w="8105" w:type="dxa"/>
            <w:shd w:val="clear" w:color="auto" w:fill="auto"/>
          </w:tcPr>
          <w:p w14:paraId="58023127" w14:textId="77777777" w:rsidR="0062680F" w:rsidRDefault="0062680F"/>
        </w:tc>
      </w:tr>
      <w:tr w:rsidR="0062680F" w14:paraId="109DEC21"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50D542B7" w14:textId="77777777" w:rsidR="0062680F" w:rsidRDefault="0062680F" w:rsidP="00F9346E">
            <w:pPr>
              <w:ind w:firstLine="0"/>
            </w:pPr>
          </w:p>
        </w:tc>
        <w:tc>
          <w:tcPr>
            <w:tcW w:w="8105" w:type="dxa"/>
            <w:shd w:val="clear" w:color="auto" w:fill="auto"/>
          </w:tcPr>
          <w:p w14:paraId="206D5706" w14:textId="77777777" w:rsidR="0062680F" w:rsidRDefault="0062680F"/>
        </w:tc>
      </w:tr>
      <w:tr w:rsidR="0062680F" w14:paraId="15D470C4"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0AEA5F0F" w14:textId="77777777" w:rsidR="0062680F" w:rsidRDefault="0062680F" w:rsidP="00F9346E">
            <w:pPr>
              <w:ind w:firstLine="0"/>
            </w:pPr>
          </w:p>
        </w:tc>
        <w:tc>
          <w:tcPr>
            <w:tcW w:w="8105" w:type="dxa"/>
            <w:shd w:val="clear" w:color="auto" w:fill="auto"/>
          </w:tcPr>
          <w:p w14:paraId="5C4D6DD5" w14:textId="77777777" w:rsidR="0062680F" w:rsidRDefault="0062680F"/>
        </w:tc>
      </w:tr>
      <w:tr w:rsidR="0062680F" w14:paraId="5370C7F2" w14:textId="77777777" w:rsidTr="006268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rPr>
          <w:trHeight w:val="927"/>
        </w:trPr>
        <w:tc>
          <w:tcPr>
            <w:tcW w:w="1544" w:type="dxa"/>
          </w:tcPr>
          <w:p w14:paraId="52940BB5" w14:textId="77777777" w:rsidR="0062680F" w:rsidRDefault="0062680F" w:rsidP="00F9346E">
            <w:pPr>
              <w:ind w:firstLine="0"/>
            </w:pPr>
          </w:p>
        </w:tc>
        <w:tc>
          <w:tcPr>
            <w:tcW w:w="8105" w:type="dxa"/>
            <w:shd w:val="clear" w:color="auto" w:fill="auto"/>
          </w:tcPr>
          <w:p w14:paraId="1492093B" w14:textId="77777777" w:rsidR="0062680F" w:rsidRDefault="0062680F"/>
        </w:tc>
      </w:tr>
    </w:tbl>
    <w:p w14:paraId="2C62C1E7" w14:textId="77777777" w:rsidR="006330A1" w:rsidRDefault="006330A1" w:rsidP="00780A00">
      <w:pPr>
        <w:pStyle w:val="NoSpacing"/>
        <w:ind w:right="2" w:firstLine="0"/>
        <w:rPr>
          <w:b/>
        </w:rPr>
      </w:pPr>
    </w:p>
    <w:p w14:paraId="63B58A91" w14:textId="77777777" w:rsidR="006330A1" w:rsidRDefault="006330A1" w:rsidP="007319D1">
      <w:pPr>
        <w:pStyle w:val="NoSpacing"/>
        <w:ind w:right="2" w:firstLine="0"/>
        <w:jc w:val="center"/>
        <w:rPr>
          <w:b/>
        </w:rPr>
      </w:pPr>
    </w:p>
    <w:p w14:paraId="18776DAD" w14:textId="77777777" w:rsidR="00A75C99" w:rsidRDefault="00A75C99" w:rsidP="007319D1">
      <w:pPr>
        <w:pStyle w:val="NoSpacing"/>
        <w:ind w:right="2" w:firstLine="0"/>
        <w:jc w:val="center"/>
        <w:rPr>
          <w:b/>
        </w:rPr>
      </w:pPr>
    </w:p>
    <w:p w14:paraId="38B75187" w14:textId="77777777" w:rsidR="00A75C99" w:rsidRDefault="00A75C99" w:rsidP="007319D1">
      <w:pPr>
        <w:pStyle w:val="NoSpacing"/>
        <w:ind w:right="2" w:firstLine="0"/>
        <w:jc w:val="center"/>
        <w:rPr>
          <w:b/>
        </w:rPr>
      </w:pPr>
    </w:p>
    <w:p w14:paraId="4907D433" w14:textId="77777777" w:rsidR="00B51337" w:rsidRPr="00600D25" w:rsidRDefault="00A636CD" w:rsidP="007319D1">
      <w:pPr>
        <w:pStyle w:val="NoSpacing"/>
        <w:ind w:right="2" w:firstLine="0"/>
        <w:jc w:val="center"/>
        <w:rPr>
          <w:b/>
        </w:rPr>
      </w:pPr>
      <w:r w:rsidRPr="00600D25">
        <w:rPr>
          <w:b/>
        </w:rPr>
        <w:lastRenderedPageBreak/>
        <w:t>ВСТУП</w:t>
      </w:r>
    </w:p>
    <w:p w14:paraId="4C648417" w14:textId="77777777" w:rsidR="00B51337" w:rsidRDefault="00A636CD" w:rsidP="007319D1">
      <w:pPr>
        <w:ind w:right="2" w:firstLine="0"/>
        <w:jc w:val="center"/>
      </w:pPr>
      <w:r>
        <w:t xml:space="preserve"> </w:t>
      </w:r>
    </w:p>
    <w:p w14:paraId="2348D675" w14:textId="45781339" w:rsidR="00F91A3F" w:rsidRPr="0021365D" w:rsidRDefault="00A636CD" w:rsidP="00F91A3F">
      <w:pPr>
        <w:ind w:right="2"/>
        <w:rPr>
          <w:lang w:val="ru-RU"/>
        </w:rPr>
      </w:pPr>
      <w:r>
        <w:t xml:space="preserve"> </w:t>
      </w:r>
      <w:r w:rsidR="00F91A3F">
        <w:rPr>
          <w:lang w:val="uk-UA"/>
        </w:rPr>
        <w:t>В даній дипломній роботи аналізується доцільність впровадження віддалених диспетчерських пунктів (ВДП) для організації повітряного руху на аеродромах з низким завантаженням</w:t>
      </w:r>
      <w:r w:rsidR="00F91A3F" w:rsidRPr="008F52B2">
        <w:rPr>
          <w:lang w:val="uk-UA"/>
        </w:rPr>
        <w:t xml:space="preserve">, </w:t>
      </w:r>
      <w:r w:rsidR="00F91A3F">
        <w:rPr>
          <w:lang w:val="uk-UA"/>
        </w:rPr>
        <w:t>де наявність авіадиспетчерського обслуговування не завжди є доцільною</w:t>
      </w:r>
      <w:r w:rsidR="00F91A3F" w:rsidRPr="008F52B2">
        <w:rPr>
          <w:lang w:val="uk-UA"/>
        </w:rPr>
        <w:t xml:space="preserve">. </w:t>
      </w:r>
      <w:r w:rsidR="00F91A3F" w:rsidRPr="00826BF0">
        <w:rPr>
          <w:lang w:val="uk-UA"/>
        </w:rPr>
        <w:t xml:space="preserve">Також наведені приклади успішної реалізації ВДП на аеродромах </w:t>
      </w:r>
      <w:r w:rsidR="00F91A3F">
        <w:rPr>
          <w:lang w:val="uk-UA"/>
        </w:rPr>
        <w:t>деяких країн</w:t>
      </w:r>
      <w:r w:rsidR="00F91A3F" w:rsidRPr="00826BF0">
        <w:rPr>
          <w:lang w:val="uk-UA"/>
        </w:rPr>
        <w:t xml:space="preserve">, там де місцеве авіадиспетчерське обслуговування відсутнє. </w:t>
      </w:r>
      <w:r w:rsidR="00F91A3F">
        <w:rPr>
          <w:lang w:val="uk-UA"/>
        </w:rPr>
        <w:t>Крім того виведено плюси та мінуси впровадження ВДП в Україні та приблизний прогноз впливу на безпеку польотів</w:t>
      </w:r>
      <w:r w:rsidR="00F91A3F" w:rsidRPr="0021365D">
        <w:rPr>
          <w:lang w:val="ru-RU"/>
        </w:rPr>
        <w:t>.</w:t>
      </w:r>
    </w:p>
    <w:p w14:paraId="3C580B83" w14:textId="77777777" w:rsidR="00F91A3F" w:rsidRDefault="00F91A3F" w:rsidP="00F91A3F">
      <w:pPr>
        <w:ind w:right="2"/>
        <w:rPr>
          <w:color w:val="212121"/>
          <w:lang w:val="ru-RU"/>
        </w:rPr>
      </w:pPr>
      <w:r w:rsidRPr="00787C7C">
        <w:rPr>
          <w:lang w:val="uk-UA"/>
        </w:rPr>
        <w:t>Стан</w:t>
      </w:r>
      <w:r>
        <w:rPr>
          <w:lang w:val="uk-UA"/>
        </w:rPr>
        <w:t xml:space="preserve">ом на теперішній час технологія віддалених диспетчерських пунктів та вишок </w:t>
      </w:r>
      <w:r>
        <w:rPr>
          <w:color w:val="212121"/>
          <w:lang w:val="uk-UA"/>
        </w:rPr>
        <w:t>знаходится у стані розробки та тестування</w:t>
      </w:r>
      <w:r w:rsidRPr="003E4235">
        <w:rPr>
          <w:color w:val="212121"/>
        </w:rPr>
        <w:t>.</w:t>
      </w:r>
      <w:r>
        <w:rPr>
          <w:color w:val="212121"/>
        </w:rPr>
        <w:t xml:space="preserve"> </w:t>
      </w:r>
      <w:r>
        <w:rPr>
          <w:color w:val="212121"/>
          <w:lang w:val="uk-UA"/>
        </w:rPr>
        <w:t>Перший віддалена вишка була введена в роботу у Швеції в Квітні 2015 року, з подальшої реалізацією в інших країнах-членах EASA</w:t>
      </w:r>
      <w:r w:rsidRPr="00532073">
        <w:rPr>
          <w:color w:val="212121"/>
          <w:lang w:val="ru-RU"/>
        </w:rPr>
        <w:t>.</w:t>
      </w:r>
    </w:p>
    <w:p w14:paraId="18BE8599" w14:textId="77777777" w:rsidR="00F91A3F" w:rsidRPr="00633719" w:rsidRDefault="00F91A3F" w:rsidP="00F91A3F">
      <w:pPr>
        <w:ind w:right="2"/>
        <w:rPr>
          <w:lang w:val="ru-RU"/>
        </w:rPr>
      </w:pPr>
      <w:r>
        <w:rPr>
          <w:lang w:val="ru-RU"/>
        </w:rPr>
        <w:t>Віддале</w:t>
      </w:r>
      <w:r>
        <w:rPr>
          <w:lang w:val="uk-UA"/>
        </w:rPr>
        <w:t>нний диспетчерський пункт</w:t>
      </w:r>
      <w:r w:rsidRPr="00633719">
        <w:rPr>
          <w:lang w:val="ru-RU"/>
        </w:rPr>
        <w:t xml:space="preserve"> - це можливе рішення для </w:t>
      </w:r>
      <w:r>
        <w:rPr>
          <w:lang w:val="ru-RU"/>
        </w:rPr>
        <w:t>маловикористовуваних</w:t>
      </w:r>
      <w:r w:rsidRPr="00633719">
        <w:rPr>
          <w:lang w:val="ru-RU"/>
        </w:rPr>
        <w:t xml:space="preserve"> аеропортів, щоб підвищити їх прибутковість, запропонувати довші години роботи або запобігти закриттю.</w:t>
      </w:r>
    </w:p>
    <w:p w14:paraId="6017EC5D" w14:textId="77777777" w:rsidR="00F91A3F" w:rsidRDefault="00F91A3F" w:rsidP="00F91A3F">
      <w:pPr>
        <w:ind w:right="2"/>
        <w:rPr>
          <w:lang w:val="ru-RU"/>
        </w:rPr>
      </w:pPr>
      <w:r>
        <w:rPr>
          <w:lang w:val="ru-RU"/>
        </w:rPr>
        <w:t>Базовий концепт технології</w:t>
      </w:r>
      <w:r w:rsidRPr="00532073">
        <w:rPr>
          <w:lang w:val="ru-RU"/>
        </w:rPr>
        <w:t xml:space="preserve">, </w:t>
      </w:r>
      <w:r>
        <w:rPr>
          <w:lang w:val="ru-RU"/>
        </w:rPr>
        <w:t>відомий як «віртуальні вишки» був представлений німецьким центом авіації та космонавтики у 2002 році та описував віддалену авіадиспетчерську кімнату з спостеріганням базованому на відео</w:t>
      </w:r>
      <w:r w:rsidRPr="00532073">
        <w:rPr>
          <w:lang w:val="ru-RU"/>
        </w:rPr>
        <w:t xml:space="preserve">, </w:t>
      </w:r>
      <w:r>
        <w:rPr>
          <w:lang w:val="ru-RU"/>
        </w:rPr>
        <w:t>а не «</w:t>
      </w:r>
      <w:r>
        <w:rPr>
          <w:lang w:val="uk-UA"/>
        </w:rPr>
        <w:t>з вікна</w:t>
      </w:r>
      <w:r>
        <w:rPr>
          <w:lang w:val="ru-RU"/>
        </w:rPr>
        <w:t>»</w:t>
      </w:r>
      <w:r w:rsidRPr="00CD5B68">
        <w:rPr>
          <w:lang w:val="ru-RU"/>
        </w:rPr>
        <w:t xml:space="preserve">. </w:t>
      </w:r>
    </w:p>
    <w:p w14:paraId="10D384F4" w14:textId="77777777" w:rsidR="00F91A3F" w:rsidRPr="00D75C9A" w:rsidRDefault="00F91A3F" w:rsidP="00F91A3F">
      <w:pPr>
        <w:ind w:right="2"/>
        <w:rPr>
          <w:lang w:val="uk-UA"/>
        </w:rPr>
      </w:pPr>
      <w:r>
        <w:rPr>
          <w:lang w:val="ru-RU"/>
        </w:rPr>
        <w:t>Крім відео у реальному часі з віддалено</w:t>
      </w:r>
      <w:r>
        <w:rPr>
          <w:lang w:val="uk-UA"/>
        </w:rPr>
        <w:t>го пункту, диспетчери УПР мають такі ж засоби керування керування повітріняним рухом</w:t>
      </w:r>
      <w:r w:rsidRPr="00D04F24">
        <w:rPr>
          <w:lang w:val="ru-RU"/>
        </w:rPr>
        <w:t xml:space="preserve">, </w:t>
      </w:r>
      <w:r>
        <w:rPr>
          <w:lang w:val="uk-UA"/>
        </w:rPr>
        <w:t>як і у місцевому диспетчерському пункті та які надають системи голосового зв</w:t>
      </w:r>
      <w:r w:rsidRPr="00D04F24">
        <w:rPr>
          <w:lang w:val="ru-RU"/>
        </w:rPr>
        <w:t>’</w:t>
      </w:r>
      <w:r>
        <w:rPr>
          <w:lang w:val="ru-RU"/>
        </w:rPr>
        <w:t>язку</w:t>
      </w:r>
      <w:r w:rsidRPr="00D04F24">
        <w:rPr>
          <w:lang w:val="ru-RU"/>
        </w:rPr>
        <w:t xml:space="preserve">, </w:t>
      </w:r>
      <w:r>
        <w:rPr>
          <w:lang w:val="ru-RU"/>
        </w:rPr>
        <w:t>системи планів польоту</w:t>
      </w:r>
      <w:r w:rsidRPr="00D04F24">
        <w:rPr>
          <w:lang w:val="ru-RU"/>
        </w:rPr>
        <w:t xml:space="preserve">, </w:t>
      </w:r>
      <w:r>
        <w:rPr>
          <w:lang w:val="uk-UA"/>
        </w:rPr>
        <w:t>метеорологічні системи та системи відображення польотних даних</w:t>
      </w:r>
      <w:r w:rsidRPr="00D04F24">
        <w:rPr>
          <w:lang w:val="ru-RU"/>
        </w:rPr>
        <w:t xml:space="preserve">. </w:t>
      </w:r>
      <w:r>
        <w:rPr>
          <w:lang w:val="uk-UA"/>
        </w:rPr>
        <w:t xml:space="preserve">Рівень обладнання залежить від того чи надаєтся обслуговування </w:t>
      </w:r>
      <w:r>
        <w:rPr>
          <w:lang w:val="en-US"/>
        </w:rPr>
        <w:t>TWR</w:t>
      </w:r>
      <w:r w:rsidRPr="00E337EF">
        <w:rPr>
          <w:lang w:val="ru-RU"/>
        </w:rPr>
        <w:t xml:space="preserve"> </w:t>
      </w:r>
      <w:r>
        <w:rPr>
          <w:lang w:val="ru-RU"/>
        </w:rPr>
        <w:t xml:space="preserve">або </w:t>
      </w:r>
      <w:r>
        <w:rPr>
          <w:lang w:val="en-US"/>
        </w:rPr>
        <w:t>FIS</w:t>
      </w:r>
      <w:r>
        <w:rPr>
          <w:lang w:val="uk-UA"/>
        </w:rPr>
        <w:t xml:space="preserve"> у конкретному віддаленному аеропорту. В залежності від обраного аеропорту</w:t>
      </w:r>
      <w:r w:rsidRPr="00034AAA">
        <w:rPr>
          <w:lang w:val="uk-UA"/>
        </w:rPr>
        <w:t xml:space="preserve">, </w:t>
      </w:r>
      <w:r>
        <w:rPr>
          <w:lang w:val="uk-UA"/>
        </w:rPr>
        <w:t>кількості трафіку</w:t>
      </w:r>
      <w:r w:rsidRPr="00034AAA">
        <w:rPr>
          <w:lang w:val="uk-UA"/>
        </w:rPr>
        <w:t xml:space="preserve">, </w:t>
      </w:r>
      <w:r>
        <w:rPr>
          <w:lang w:val="uk-UA"/>
        </w:rPr>
        <w:t>погодних умов віддалена вишка може бути обладнана додатковими засобами такими як Surface movement radar (SMR), Advanced surface guidance and control system (A-SMGCS) та/aбо Local Area Multilateration (</w:t>
      </w:r>
      <w:r>
        <w:rPr>
          <w:lang w:val="en-US"/>
        </w:rPr>
        <w:t>LAM</w:t>
      </w:r>
      <w:r w:rsidRPr="00034AAA">
        <w:rPr>
          <w:lang w:val="uk-UA"/>
        </w:rPr>
        <w:t>).</w:t>
      </w:r>
    </w:p>
    <w:p w14:paraId="70773DF4" w14:textId="65ADBF3E" w:rsidR="00F91A3F" w:rsidRPr="000624D0" w:rsidRDefault="00F91A3F" w:rsidP="00E15CBE">
      <w:pPr>
        <w:ind w:right="2" w:firstLine="0"/>
        <w:rPr>
          <w:b/>
          <w:lang w:val="uk-UA"/>
        </w:rPr>
      </w:pPr>
      <w:r>
        <w:rPr>
          <w:b/>
          <w:lang w:val="uk-UA"/>
        </w:rPr>
        <w:tab/>
      </w:r>
    </w:p>
    <w:p w14:paraId="56606357" w14:textId="77777777" w:rsidR="00B51337" w:rsidRDefault="00A636CD" w:rsidP="007319D1">
      <w:pPr>
        <w:ind w:right="2" w:firstLine="0"/>
        <w:jc w:val="center"/>
        <w:rPr>
          <w:b/>
        </w:rPr>
      </w:pPr>
      <w:r>
        <w:rPr>
          <w:b/>
        </w:rPr>
        <w:lastRenderedPageBreak/>
        <w:t>РОЗДІЛ 1</w:t>
      </w:r>
    </w:p>
    <w:p w14:paraId="4ACFDB45" w14:textId="77777777" w:rsidR="00B51337" w:rsidRPr="00AD6C65" w:rsidRDefault="002A4E76" w:rsidP="002A4E76">
      <w:pPr>
        <w:ind w:right="2" w:firstLine="0"/>
        <w:jc w:val="center"/>
        <w:rPr>
          <w:b/>
          <w:lang w:val="uk-UA"/>
        </w:rPr>
      </w:pPr>
      <w:r>
        <w:rPr>
          <w:b/>
        </w:rPr>
        <w:t>ВІДДАЛЕНІ ДИСПЕТЧЕРСЬКИ ПУНКТИ – НОВІТНЯ ТЕХНОЛОГІЯ</w:t>
      </w:r>
    </w:p>
    <w:p w14:paraId="7961C72D" w14:textId="77777777" w:rsidR="00B51337" w:rsidRDefault="00B51337" w:rsidP="005E5106">
      <w:pPr>
        <w:ind w:right="2" w:firstLine="0"/>
      </w:pPr>
    </w:p>
    <w:p w14:paraId="3723020F" w14:textId="15B17F82" w:rsidR="00B51337" w:rsidRDefault="00055EC8" w:rsidP="00567B9B">
      <w:pPr>
        <w:ind w:right="2"/>
        <w:rPr>
          <w:b/>
        </w:rPr>
      </w:pPr>
      <w:r>
        <w:rPr>
          <w:b/>
        </w:rPr>
        <w:t xml:space="preserve">1.1 </w:t>
      </w:r>
      <w:r w:rsidR="002A4E76">
        <w:rPr>
          <w:b/>
        </w:rPr>
        <w:t>Що таке віддалений диспетчерський пункт</w:t>
      </w:r>
    </w:p>
    <w:p w14:paraId="5512C4E7" w14:textId="77777777" w:rsidR="00B51337" w:rsidRDefault="00B51337" w:rsidP="007319D1">
      <w:pPr>
        <w:ind w:right="2" w:firstLine="0"/>
      </w:pPr>
    </w:p>
    <w:p w14:paraId="4A31E5A2" w14:textId="731A155B" w:rsidR="00740E9E" w:rsidRPr="00740E9E" w:rsidRDefault="00A636CD" w:rsidP="00740E9E">
      <w:pPr>
        <w:ind w:right="2" w:firstLine="0"/>
      </w:pPr>
      <w:r>
        <w:tab/>
      </w:r>
      <w:r w:rsidR="00740E9E">
        <w:t xml:space="preserve">Дослідження </w:t>
      </w:r>
      <w:r w:rsidR="001A3EDE">
        <w:t>Single European Sky</w:t>
      </w:r>
      <w:r w:rsidR="00740E9E">
        <w:t xml:space="preserve"> </w:t>
      </w:r>
      <w:r w:rsidR="001A3EDE">
        <w:t>(</w:t>
      </w:r>
      <w:r w:rsidR="0051197C">
        <w:t xml:space="preserve"> </w:t>
      </w:r>
      <w:r w:rsidR="001A3EDE">
        <w:t>SESAR</w:t>
      </w:r>
      <w:r w:rsidR="0051197C">
        <w:t xml:space="preserve"> </w:t>
      </w:r>
      <w:r w:rsidR="001A3EDE">
        <w:t>) визначає</w:t>
      </w:r>
      <w:r w:rsidR="0051197C">
        <w:t xml:space="preserve"> консепцію</w:t>
      </w:r>
      <w:r w:rsidR="001A3EDE">
        <w:t xml:space="preserve"> віддален</w:t>
      </w:r>
      <w:r w:rsidR="0051197C">
        <w:rPr>
          <w:lang w:val="uk-UA"/>
        </w:rPr>
        <w:t>ого</w:t>
      </w:r>
      <w:r w:rsidR="00740E9E">
        <w:t xml:space="preserve"> диспет</w:t>
      </w:r>
      <w:r w:rsidR="0051197C">
        <w:t>черського</w:t>
      </w:r>
      <w:r w:rsidR="00740E9E">
        <w:t xml:space="preserve"> пункт</w:t>
      </w:r>
      <w:r w:rsidR="0051197C">
        <w:t>у</w:t>
      </w:r>
      <w:r w:rsidR="00740E9E">
        <w:t xml:space="preserve"> наступним чином</w:t>
      </w:r>
      <w:r w:rsidR="00740E9E" w:rsidRPr="00740E9E">
        <w:t>:</w:t>
      </w:r>
    </w:p>
    <w:p w14:paraId="77435F1A" w14:textId="06B92F46" w:rsidR="00740E9E" w:rsidRDefault="00740E9E" w:rsidP="00740E9E">
      <w:pPr>
        <w:ind w:right="2"/>
      </w:pPr>
      <w:r w:rsidRPr="00740E9E">
        <w:rPr>
          <w:lang w:val="ru-RU"/>
        </w:rPr>
        <w:t xml:space="preserve"> </w:t>
      </w:r>
      <w:r w:rsidRPr="00C30664">
        <w:rPr>
          <w:b/>
          <w:lang w:val="ru-RU"/>
        </w:rPr>
        <w:t>Віддалена считувальна вежа</w:t>
      </w:r>
      <w:r w:rsidRPr="00C30664">
        <w:rPr>
          <w:b/>
        </w:rPr>
        <w:t xml:space="preserve"> </w:t>
      </w:r>
      <w:proofErr w:type="gramStart"/>
      <w:r w:rsidR="00397E70" w:rsidRPr="00C30664">
        <w:rPr>
          <w:b/>
        </w:rPr>
        <w:t>(</w:t>
      </w:r>
      <w:r w:rsidR="0051197C" w:rsidRPr="00C30664">
        <w:rPr>
          <w:b/>
        </w:rPr>
        <w:t xml:space="preserve"> </w:t>
      </w:r>
      <w:r w:rsidR="00397E70" w:rsidRPr="00C30664">
        <w:rPr>
          <w:b/>
        </w:rPr>
        <w:t>ВСВ</w:t>
      </w:r>
      <w:proofErr w:type="gramEnd"/>
      <w:r w:rsidR="0051197C" w:rsidRPr="00C30664">
        <w:rPr>
          <w:b/>
        </w:rPr>
        <w:t xml:space="preserve"> </w:t>
      </w:r>
      <w:r w:rsidR="00397E70" w:rsidRPr="00C30664">
        <w:rPr>
          <w:b/>
        </w:rPr>
        <w:t>)</w:t>
      </w:r>
      <w:r w:rsidR="00397E70">
        <w:t xml:space="preserve"> </w:t>
      </w:r>
      <w:r>
        <w:t>- це місце, з якого інформація про повітряний рух дистанційно надаєтся</w:t>
      </w:r>
      <w:r w:rsidR="00493C09">
        <w:t xml:space="preserve"> до ВДП</w:t>
      </w:r>
      <w:r>
        <w:t xml:space="preserve"> за допомогою прямої візуального зйомки наприклад, за допомогою камер. </w:t>
      </w:r>
    </w:p>
    <w:p w14:paraId="31CE48BF" w14:textId="07D3DE0C" w:rsidR="00D8427F" w:rsidRDefault="00493C09" w:rsidP="00C30664">
      <w:pPr>
        <w:widowControl w:val="0"/>
        <w:autoSpaceDE w:val="0"/>
        <w:autoSpaceDN w:val="0"/>
        <w:adjustRightInd w:val="0"/>
        <w:ind w:right="0"/>
        <w:rPr>
          <w:lang w:val="ru-RU"/>
        </w:rPr>
      </w:pPr>
      <w:r w:rsidRPr="00C30664">
        <w:rPr>
          <w:b/>
        </w:rPr>
        <w:t>Модуль віддаленого пункту</w:t>
      </w:r>
      <w:r w:rsidR="00397E70" w:rsidRPr="00C30664">
        <w:rPr>
          <w:b/>
        </w:rPr>
        <w:t xml:space="preserve"> (</w:t>
      </w:r>
      <w:r w:rsidR="0051197C" w:rsidRPr="00C30664">
        <w:rPr>
          <w:b/>
        </w:rPr>
        <w:t xml:space="preserve"> </w:t>
      </w:r>
      <w:r w:rsidR="00397E70" w:rsidRPr="00C30664">
        <w:rPr>
          <w:b/>
        </w:rPr>
        <w:t>МВП</w:t>
      </w:r>
      <w:r w:rsidR="0051197C" w:rsidRPr="00C30664">
        <w:rPr>
          <w:b/>
        </w:rPr>
        <w:t xml:space="preserve"> </w:t>
      </w:r>
      <w:r w:rsidR="00397E70" w:rsidRPr="00C30664">
        <w:rPr>
          <w:b/>
        </w:rPr>
        <w:t>)</w:t>
      </w:r>
      <w:r w:rsidR="00740E9E">
        <w:t xml:space="preserve"> - це термін для </w:t>
      </w:r>
      <w:r w:rsidR="003F55ED">
        <w:t>загального опису робочого місця авіадиспетчера</w:t>
      </w:r>
      <w:r w:rsidR="00740E9E">
        <w:t>, що включає</w:t>
      </w:r>
      <w:r w:rsidR="003F55ED">
        <w:t xml:space="preserve"> як і робоче місце</w:t>
      </w:r>
      <w:r>
        <w:t xml:space="preserve"> авіадиспетчера </w:t>
      </w:r>
      <w:r w:rsidR="00740E9E">
        <w:t>(CWP), так і</w:t>
      </w:r>
      <w:r w:rsidR="003F55ED">
        <w:t xml:space="preserve"> екрани візуального відтворення повітряної та наземної ситуації у певному аеропорті</w:t>
      </w:r>
      <w:r w:rsidR="003F55ED" w:rsidRPr="003F55ED">
        <w:t>.</w:t>
      </w:r>
      <w:r w:rsidR="00D8427F" w:rsidRPr="00D8427F">
        <w:rPr>
          <w:rFonts w:ascii="Times" w:hAnsi="Times" w:cs="Times"/>
          <w:sz w:val="24"/>
          <w:szCs w:val="24"/>
        </w:rPr>
        <w:t xml:space="preserve"> </w:t>
      </w:r>
      <w:r w:rsidR="00C30664">
        <w:t>Приклад того</w:t>
      </w:r>
      <w:r w:rsidR="00C30664" w:rsidRPr="00D75C9A">
        <w:rPr>
          <w:lang w:val="ru-RU"/>
        </w:rPr>
        <w:t>, як ви</w:t>
      </w:r>
      <w:r w:rsidR="00C30664">
        <w:rPr>
          <w:lang w:val="uk-UA"/>
        </w:rPr>
        <w:t>глядає модуль віддаленого диспетчерського пункту показано на рис</w:t>
      </w:r>
      <w:r w:rsidR="00C30664" w:rsidRPr="00D75C9A">
        <w:rPr>
          <w:lang w:val="ru-RU"/>
        </w:rPr>
        <w:t xml:space="preserve"> 1.1</w:t>
      </w:r>
    </w:p>
    <w:p w14:paraId="609F6DED" w14:textId="77777777" w:rsidR="000C6144" w:rsidRPr="00D8427F" w:rsidRDefault="000C6144" w:rsidP="00C30664">
      <w:pPr>
        <w:widowControl w:val="0"/>
        <w:autoSpaceDE w:val="0"/>
        <w:autoSpaceDN w:val="0"/>
        <w:adjustRightInd w:val="0"/>
        <w:ind w:right="0"/>
        <w:rPr>
          <w:rFonts w:ascii="Times" w:hAnsi="Times" w:cs="Times"/>
          <w:sz w:val="24"/>
          <w:szCs w:val="24"/>
        </w:rPr>
      </w:pPr>
    </w:p>
    <w:p w14:paraId="5F1A7F93" w14:textId="77777777" w:rsidR="00C30664" w:rsidRDefault="00C30664" w:rsidP="00C30664">
      <w:pPr>
        <w:spacing w:line="240" w:lineRule="auto"/>
        <w:ind w:right="2" w:firstLine="0"/>
        <w:jc w:val="center"/>
      </w:pPr>
      <w:r>
        <w:rPr>
          <w:noProof/>
          <w:lang w:val="en-US" w:eastAsia="en-US"/>
        </w:rPr>
        <w:drawing>
          <wp:inline distT="0" distB="0" distL="0" distR="0" wp14:anchorId="37F576A7" wp14:editId="5ED5B8BC">
            <wp:extent cx="6362436" cy="3572116"/>
            <wp:effectExtent l="0" t="0" r="0" b="9525"/>
            <wp:docPr id="29" name="Picture 29" descr="../400px-Remote_tower_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px-Remote_tower_posi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436" cy="3572116"/>
                    </a:xfrm>
                    <a:prstGeom prst="rect">
                      <a:avLst/>
                    </a:prstGeom>
                    <a:noFill/>
                    <a:ln>
                      <a:noFill/>
                    </a:ln>
                  </pic:spPr>
                </pic:pic>
              </a:graphicData>
            </a:graphic>
          </wp:inline>
        </w:drawing>
      </w:r>
    </w:p>
    <w:p w14:paraId="169D0D16" w14:textId="77777777" w:rsidR="00C30664" w:rsidRDefault="00C30664" w:rsidP="00C30664">
      <w:pPr>
        <w:spacing w:line="240" w:lineRule="auto"/>
        <w:ind w:right="2" w:firstLine="0"/>
      </w:pPr>
    </w:p>
    <w:p w14:paraId="220BC0F0" w14:textId="77777777" w:rsidR="00C30664" w:rsidRDefault="00C30664" w:rsidP="00C30664">
      <w:pPr>
        <w:spacing w:line="240" w:lineRule="auto"/>
        <w:ind w:right="2" w:firstLine="0"/>
        <w:jc w:val="center"/>
      </w:pPr>
      <w:r>
        <w:t xml:space="preserve">Рис 1.1 Модуль віддаленого диспетчерського пункту </w:t>
      </w:r>
      <w:r w:rsidRPr="00EC609D">
        <w:t>[</w:t>
      </w:r>
      <w:r>
        <w:t>18]</w:t>
      </w:r>
    </w:p>
    <w:p w14:paraId="6EA44DD2" w14:textId="47337F55" w:rsidR="00740E9E" w:rsidRPr="00D8427F" w:rsidRDefault="00740E9E" w:rsidP="00493C09">
      <w:pPr>
        <w:ind w:right="2"/>
      </w:pPr>
    </w:p>
    <w:p w14:paraId="7B85AC9A" w14:textId="13C27403" w:rsidR="0051197C" w:rsidRDefault="00493C09" w:rsidP="00493C09">
      <w:pPr>
        <w:ind w:right="2"/>
      </w:pPr>
      <w:r w:rsidRPr="00C30664">
        <w:rPr>
          <w:b/>
        </w:rPr>
        <w:lastRenderedPageBreak/>
        <w:t>В</w:t>
      </w:r>
      <w:r w:rsidR="001A3EDE" w:rsidRPr="00C30664">
        <w:rPr>
          <w:b/>
        </w:rPr>
        <w:t>іддалений диспетчерський центр</w:t>
      </w:r>
      <w:r w:rsidR="00740E9E" w:rsidRPr="00C30664">
        <w:rPr>
          <w:b/>
        </w:rPr>
        <w:t xml:space="preserve"> </w:t>
      </w:r>
      <w:r w:rsidR="0051197C" w:rsidRPr="00C30664">
        <w:rPr>
          <w:b/>
        </w:rPr>
        <w:t>( ВДЦ</w:t>
      </w:r>
      <w:r w:rsidR="003F55ED" w:rsidRPr="00C30664">
        <w:rPr>
          <w:b/>
        </w:rPr>
        <w:t xml:space="preserve"> </w:t>
      </w:r>
      <w:r w:rsidR="00397E70" w:rsidRPr="00C30664">
        <w:rPr>
          <w:b/>
        </w:rPr>
        <w:t>)</w:t>
      </w:r>
      <w:r w:rsidR="0051197C">
        <w:t xml:space="preserve"> </w:t>
      </w:r>
      <w:r w:rsidR="00C474E8">
        <w:t xml:space="preserve"> </w:t>
      </w:r>
      <w:r w:rsidR="00740E9E">
        <w:t>- це будівля,</w:t>
      </w:r>
      <w:r>
        <w:t xml:space="preserve"> в якій знаходятся авіадиспетчери </w:t>
      </w:r>
      <w:r w:rsidR="00740E9E">
        <w:t xml:space="preserve">для обслуговування одного або декількох аеропортів. Зазвичай вона </w:t>
      </w:r>
      <w:r w:rsidR="0051197C">
        <w:t>включає кілька МВП</w:t>
      </w:r>
      <w:r w:rsidR="00740E9E">
        <w:t>.</w:t>
      </w:r>
    </w:p>
    <w:p w14:paraId="4C18A863" w14:textId="61DC5E96" w:rsidR="00B51337" w:rsidRPr="00D75C9A" w:rsidRDefault="005A03A0" w:rsidP="00493C09">
      <w:pPr>
        <w:ind w:right="2"/>
        <w:rPr>
          <w:lang w:val="uk-UA"/>
        </w:rPr>
      </w:pPr>
      <w:r w:rsidRPr="00C30664">
        <w:rPr>
          <w:b/>
        </w:rPr>
        <w:t>Віддалений диспетчерський пункт ( ВДП )</w:t>
      </w:r>
      <w:r>
        <w:t xml:space="preserve"> - ц</w:t>
      </w:r>
      <w:r w:rsidR="007C01AA">
        <w:t xml:space="preserve">е </w:t>
      </w:r>
      <w:r w:rsidR="00793D2C">
        <w:t>технологія</w:t>
      </w:r>
      <w:r w:rsidR="007C01AA">
        <w:t xml:space="preserve"> котра дозволяє контролювати наземний і повітряний стан на віддалених аеродромах </w:t>
      </w:r>
      <w:r w:rsidR="007C01AA">
        <w:rPr>
          <w:lang w:val="uk-UA"/>
        </w:rPr>
        <w:t>та</w:t>
      </w:r>
      <w:r w:rsidR="007C01AA">
        <w:t xml:space="preserve"> надавати повітряне обслуговування відповідно до визначених правил та встановлених норм безпеки з однієї централізованої локації замість використання місцевого забезпечення</w:t>
      </w:r>
      <w:r w:rsidR="007C01AA" w:rsidRPr="007C01AA">
        <w:t>.</w:t>
      </w:r>
      <w:r w:rsidR="00EC609D">
        <w:t xml:space="preserve"> </w:t>
      </w:r>
    </w:p>
    <w:p w14:paraId="1B16F089" w14:textId="77777777" w:rsidR="00AC7454" w:rsidRDefault="00AC7454" w:rsidP="00C30664">
      <w:pPr>
        <w:spacing w:line="240" w:lineRule="auto"/>
        <w:ind w:right="2" w:firstLine="0"/>
      </w:pPr>
    </w:p>
    <w:p w14:paraId="0B8D34E6" w14:textId="134EA5F6" w:rsidR="00474C34" w:rsidRDefault="00FB1E69" w:rsidP="007319D1">
      <w:pPr>
        <w:ind w:right="2" w:firstLine="0"/>
        <w:rPr>
          <w:b/>
          <w:lang w:val="uk-UA"/>
        </w:rPr>
      </w:pPr>
      <w:r>
        <w:rPr>
          <w:b/>
          <w:lang w:val="uk-UA"/>
        </w:rPr>
        <w:tab/>
      </w:r>
      <w:r w:rsidR="00B76CB2">
        <w:rPr>
          <w:b/>
          <w:lang w:val="uk-UA"/>
        </w:rPr>
        <w:t>1.</w:t>
      </w:r>
      <w:r w:rsidR="00B76CB2" w:rsidRPr="00562CFD">
        <w:rPr>
          <w:b/>
          <w:lang w:val="uk-UA"/>
        </w:rPr>
        <w:t xml:space="preserve">2 </w:t>
      </w:r>
      <w:r w:rsidR="00793D2C">
        <w:rPr>
          <w:b/>
          <w:lang w:val="uk-UA"/>
        </w:rPr>
        <w:t>Типи</w:t>
      </w:r>
      <w:r w:rsidR="00664897">
        <w:rPr>
          <w:b/>
          <w:lang w:val="uk-UA"/>
        </w:rPr>
        <w:t xml:space="preserve"> </w:t>
      </w:r>
      <w:r w:rsidR="00D40F31">
        <w:rPr>
          <w:b/>
          <w:lang w:val="uk-UA"/>
        </w:rPr>
        <w:t>конфігурацій</w:t>
      </w:r>
      <w:r w:rsidR="00567B9B">
        <w:rPr>
          <w:b/>
          <w:lang w:val="uk-UA"/>
        </w:rPr>
        <w:t xml:space="preserve"> ВДП</w:t>
      </w:r>
    </w:p>
    <w:p w14:paraId="7F90222C" w14:textId="77777777" w:rsidR="00567B9B" w:rsidRDefault="00567B9B" w:rsidP="007319D1">
      <w:pPr>
        <w:ind w:right="2" w:firstLine="0"/>
        <w:rPr>
          <w:b/>
          <w:lang w:val="uk-UA"/>
        </w:rPr>
      </w:pPr>
    </w:p>
    <w:p w14:paraId="5B9347CC" w14:textId="12804169" w:rsidR="00567B9B" w:rsidRPr="00567B9B" w:rsidRDefault="00567B9B" w:rsidP="00567B9B">
      <w:pPr>
        <w:ind w:right="2"/>
        <w:rPr>
          <w:lang w:val="uk-UA"/>
        </w:rPr>
      </w:pPr>
      <w:r>
        <w:rPr>
          <w:lang w:val="uk-UA"/>
        </w:rPr>
        <w:t>Також SESAR визначив</w:t>
      </w:r>
      <w:r w:rsidRPr="00567B9B">
        <w:rPr>
          <w:lang w:val="uk-UA"/>
        </w:rPr>
        <w:t xml:space="preserve"> три різні операційні типи</w:t>
      </w:r>
      <w:r w:rsidR="00DF7454">
        <w:rPr>
          <w:lang w:val="uk-UA"/>
        </w:rPr>
        <w:t xml:space="preserve"> конфігурації</w:t>
      </w:r>
      <w:r w:rsidRPr="00567B9B">
        <w:rPr>
          <w:lang w:val="uk-UA"/>
        </w:rPr>
        <w:t xml:space="preserve"> </w:t>
      </w:r>
      <w:r>
        <w:rPr>
          <w:lang w:val="uk-UA"/>
        </w:rPr>
        <w:t>ВДП</w:t>
      </w:r>
      <w:r w:rsidRPr="00567B9B">
        <w:rPr>
          <w:lang w:val="uk-UA"/>
        </w:rPr>
        <w:t>:</w:t>
      </w:r>
    </w:p>
    <w:p w14:paraId="3C36505A" w14:textId="7D238CAC" w:rsidR="00567B9B" w:rsidRPr="00AC7454" w:rsidRDefault="00793D2C" w:rsidP="00CD3FB7">
      <w:pPr>
        <w:pStyle w:val="ListParagraph"/>
        <w:numPr>
          <w:ilvl w:val="0"/>
          <w:numId w:val="24"/>
        </w:numPr>
        <w:ind w:right="2"/>
        <w:rPr>
          <w:lang w:val="ru-RU"/>
        </w:rPr>
      </w:pPr>
      <w:r>
        <w:rPr>
          <w:lang w:val="uk-UA"/>
        </w:rPr>
        <w:t>Поодиночний</w:t>
      </w:r>
      <w:r w:rsidR="00567B9B" w:rsidRPr="00AC7454">
        <w:rPr>
          <w:lang w:val="ru-RU"/>
        </w:rPr>
        <w:t xml:space="preserve"> </w:t>
      </w:r>
      <w:r w:rsidR="00397E70">
        <w:rPr>
          <w:lang w:val="ru-RU"/>
        </w:rPr>
        <w:t>ВДП</w:t>
      </w:r>
    </w:p>
    <w:p w14:paraId="0AB54E1C" w14:textId="154FA777" w:rsidR="00567B9B" w:rsidRPr="00AC7454" w:rsidRDefault="00793D2C" w:rsidP="00CD3FB7">
      <w:pPr>
        <w:pStyle w:val="ListParagraph"/>
        <w:numPr>
          <w:ilvl w:val="0"/>
          <w:numId w:val="24"/>
        </w:numPr>
        <w:ind w:right="2"/>
        <w:rPr>
          <w:lang w:val="ru-RU"/>
        </w:rPr>
      </w:pPr>
      <w:r>
        <w:rPr>
          <w:lang w:val="ru-RU"/>
        </w:rPr>
        <w:t>Множинний</w:t>
      </w:r>
      <w:r w:rsidR="00397E70">
        <w:rPr>
          <w:lang w:val="ru-RU"/>
        </w:rPr>
        <w:t xml:space="preserve"> ВДП</w:t>
      </w:r>
      <w:r w:rsidR="00DF7454">
        <w:rPr>
          <w:lang w:val="ru-RU"/>
        </w:rPr>
        <w:t xml:space="preserve"> </w:t>
      </w:r>
      <w:proofErr w:type="gramStart"/>
      <w:r w:rsidR="00DF7454">
        <w:rPr>
          <w:lang w:val="ru-RU"/>
        </w:rPr>
        <w:t>( послідовн</w:t>
      </w:r>
      <w:r w:rsidR="00DF7454">
        <w:rPr>
          <w:lang w:val="uk-UA"/>
        </w:rPr>
        <w:t>ий</w:t>
      </w:r>
      <w:proofErr w:type="gramEnd"/>
      <w:r w:rsidR="00DF7454">
        <w:rPr>
          <w:lang w:val="ru-RU"/>
        </w:rPr>
        <w:t xml:space="preserve"> та одночасний )</w:t>
      </w:r>
    </w:p>
    <w:p w14:paraId="68825199" w14:textId="58854731" w:rsidR="00567B9B" w:rsidRPr="00AC7454" w:rsidRDefault="00567B9B" w:rsidP="00CD3FB7">
      <w:pPr>
        <w:pStyle w:val="ListParagraph"/>
        <w:numPr>
          <w:ilvl w:val="0"/>
          <w:numId w:val="24"/>
        </w:numPr>
        <w:ind w:right="2"/>
        <w:rPr>
          <w:lang w:val="en-US"/>
        </w:rPr>
      </w:pPr>
      <w:r w:rsidRPr="00AC7454">
        <w:rPr>
          <w:lang w:val="en-US"/>
        </w:rPr>
        <w:t>Н</w:t>
      </w:r>
      <w:r w:rsidR="00AC7454" w:rsidRPr="00AC7454">
        <w:rPr>
          <w:lang w:val="en-US"/>
        </w:rPr>
        <w:t>а випадок надзвичайних ситуацій</w:t>
      </w:r>
    </w:p>
    <w:p w14:paraId="54349FB9" w14:textId="3E35ACCC" w:rsidR="000C6144" w:rsidRDefault="00664897" w:rsidP="008F700E">
      <w:pPr>
        <w:ind w:right="2"/>
        <w:rPr>
          <w:lang w:val="ru-RU"/>
        </w:rPr>
      </w:pPr>
      <w:r>
        <w:rPr>
          <w:lang w:val="ru-RU"/>
        </w:rPr>
        <w:t>По</w:t>
      </w:r>
      <w:r w:rsidR="00FB1E69">
        <w:rPr>
          <w:lang w:val="ru-RU"/>
        </w:rPr>
        <w:t>одиночна</w:t>
      </w:r>
      <w:r w:rsidR="008F700E">
        <w:rPr>
          <w:lang w:val="ru-RU"/>
        </w:rPr>
        <w:t xml:space="preserve"> </w:t>
      </w:r>
      <w:proofErr w:type="gramStart"/>
      <w:r w:rsidR="008F700E">
        <w:rPr>
          <w:lang w:val="uk-UA"/>
        </w:rPr>
        <w:t>( рис.</w:t>
      </w:r>
      <w:proofErr w:type="gramEnd"/>
      <w:r w:rsidR="008F700E">
        <w:rPr>
          <w:lang w:val="uk-UA"/>
        </w:rPr>
        <w:t xml:space="preserve"> 1.2)</w:t>
      </w:r>
      <w:r w:rsidR="00397E70" w:rsidRPr="00C474E8">
        <w:rPr>
          <w:lang w:val="ru-RU"/>
        </w:rPr>
        <w:t>:</w:t>
      </w:r>
      <w:r w:rsidR="00567B9B" w:rsidRPr="00C474E8">
        <w:rPr>
          <w:lang w:val="ru-RU"/>
        </w:rPr>
        <w:t xml:space="preserve"> </w:t>
      </w:r>
      <w:r w:rsidR="00567B9B" w:rsidRPr="00397E70">
        <w:rPr>
          <w:lang w:val="ru-RU"/>
        </w:rPr>
        <w:t>Конфігурація</w:t>
      </w:r>
      <w:r w:rsidR="00567B9B" w:rsidRPr="00C474E8">
        <w:rPr>
          <w:lang w:val="ru-RU"/>
        </w:rPr>
        <w:t xml:space="preserve"> </w:t>
      </w:r>
      <w:r w:rsidR="00397E70" w:rsidRPr="00397E70">
        <w:rPr>
          <w:lang w:val="ru-RU"/>
        </w:rPr>
        <w:t>самостійної</w:t>
      </w:r>
      <w:r w:rsidR="00567B9B" w:rsidRPr="00C474E8">
        <w:rPr>
          <w:lang w:val="ru-RU"/>
        </w:rPr>
        <w:t xml:space="preserve"> </w:t>
      </w:r>
      <w:r w:rsidR="00397E70" w:rsidRPr="00397E70">
        <w:rPr>
          <w:lang w:val="ru-RU"/>
        </w:rPr>
        <w:t>ВДП</w:t>
      </w:r>
      <w:r w:rsidR="00567B9B" w:rsidRPr="00C474E8">
        <w:rPr>
          <w:lang w:val="ru-RU"/>
        </w:rPr>
        <w:t xml:space="preserve"> </w:t>
      </w:r>
      <w:r w:rsidR="00567B9B" w:rsidRPr="00397E70">
        <w:rPr>
          <w:lang w:val="ru-RU"/>
        </w:rPr>
        <w:t>містить</w:t>
      </w:r>
      <w:r w:rsidR="00567B9B" w:rsidRPr="00C474E8">
        <w:rPr>
          <w:lang w:val="ru-RU"/>
        </w:rPr>
        <w:t xml:space="preserve"> </w:t>
      </w:r>
      <w:r w:rsidR="00567B9B" w:rsidRPr="00397E70">
        <w:rPr>
          <w:lang w:val="ru-RU"/>
        </w:rPr>
        <w:t>модуль</w:t>
      </w:r>
      <w:r w:rsidR="00C474E8">
        <w:rPr>
          <w:lang w:val="ru-RU"/>
        </w:rPr>
        <w:t xml:space="preserve"> ВСВ</w:t>
      </w:r>
      <w:r w:rsidR="00567B9B" w:rsidRPr="00C474E8">
        <w:rPr>
          <w:lang w:val="ru-RU"/>
        </w:rPr>
        <w:t xml:space="preserve"> </w:t>
      </w:r>
      <w:r w:rsidR="00567B9B" w:rsidRPr="00397E70">
        <w:rPr>
          <w:lang w:val="ru-RU"/>
        </w:rPr>
        <w:t>та</w:t>
      </w:r>
      <w:r w:rsidR="00567B9B" w:rsidRPr="00C474E8">
        <w:rPr>
          <w:lang w:val="ru-RU"/>
        </w:rPr>
        <w:t xml:space="preserve"> </w:t>
      </w:r>
      <w:r w:rsidR="00152D35">
        <w:rPr>
          <w:lang w:val="uk-UA"/>
        </w:rPr>
        <w:t>МВП</w:t>
      </w:r>
      <w:r w:rsidR="00567B9B" w:rsidRPr="00C474E8">
        <w:rPr>
          <w:lang w:val="ru-RU"/>
        </w:rPr>
        <w:t xml:space="preserve">, </w:t>
      </w:r>
      <w:r w:rsidR="00567B9B" w:rsidRPr="00397E70">
        <w:rPr>
          <w:lang w:val="ru-RU"/>
        </w:rPr>
        <w:t>призначені</w:t>
      </w:r>
      <w:r w:rsidR="00567B9B" w:rsidRPr="00C474E8">
        <w:rPr>
          <w:lang w:val="ru-RU"/>
        </w:rPr>
        <w:t xml:space="preserve"> </w:t>
      </w:r>
      <w:r w:rsidR="00567B9B" w:rsidRPr="00397E70">
        <w:rPr>
          <w:lang w:val="ru-RU"/>
        </w:rPr>
        <w:t>для</w:t>
      </w:r>
      <w:r w:rsidR="00567B9B" w:rsidRPr="00C474E8">
        <w:rPr>
          <w:lang w:val="ru-RU"/>
        </w:rPr>
        <w:t xml:space="preserve"> </w:t>
      </w:r>
      <w:r w:rsidR="00567B9B" w:rsidRPr="00397E70">
        <w:rPr>
          <w:lang w:val="ru-RU"/>
        </w:rPr>
        <w:t>одного</w:t>
      </w:r>
      <w:r w:rsidR="00567B9B" w:rsidRPr="00C474E8">
        <w:rPr>
          <w:lang w:val="ru-RU"/>
        </w:rPr>
        <w:t xml:space="preserve"> </w:t>
      </w:r>
      <w:r w:rsidR="00567B9B" w:rsidRPr="00397E70">
        <w:rPr>
          <w:lang w:val="ru-RU"/>
        </w:rPr>
        <w:t>віддаленого</w:t>
      </w:r>
      <w:r w:rsidR="00567B9B" w:rsidRPr="00C474E8">
        <w:rPr>
          <w:lang w:val="ru-RU"/>
        </w:rPr>
        <w:t xml:space="preserve"> </w:t>
      </w:r>
      <w:r w:rsidR="00567B9B" w:rsidRPr="00397E70">
        <w:rPr>
          <w:lang w:val="ru-RU"/>
        </w:rPr>
        <w:t>аеропорту</w:t>
      </w:r>
      <w:r w:rsidR="00567B9B" w:rsidRPr="00C474E8">
        <w:rPr>
          <w:lang w:val="ru-RU"/>
        </w:rPr>
        <w:t xml:space="preserve">. </w:t>
      </w:r>
      <w:r w:rsidR="00567B9B" w:rsidRPr="00567B9B">
        <w:rPr>
          <w:lang w:val="ru-RU"/>
        </w:rPr>
        <w:t>Конфігурація використовується для</w:t>
      </w:r>
      <w:r w:rsidR="00B07670">
        <w:rPr>
          <w:lang w:val="ru-RU"/>
        </w:rPr>
        <w:t xml:space="preserve"> надання УПР</w:t>
      </w:r>
      <w:r w:rsidR="00567B9B" w:rsidRPr="00567B9B">
        <w:rPr>
          <w:lang w:val="ru-RU"/>
        </w:rPr>
        <w:t xml:space="preserve"> у спеціалізований аеропорт і не перемикається між аеропортами.</w:t>
      </w:r>
    </w:p>
    <w:p w14:paraId="76337C27" w14:textId="675B1328" w:rsidR="00A86D22" w:rsidRDefault="00FB1E69" w:rsidP="00793D2C">
      <w:pPr>
        <w:ind w:right="2" w:firstLine="360"/>
        <w:jc w:val="center"/>
        <w:rPr>
          <w:lang w:val="ru-RU"/>
        </w:rPr>
      </w:pPr>
      <w:r>
        <w:rPr>
          <w:noProof/>
          <w:lang w:val="en-US" w:eastAsia="en-US"/>
        </w:rPr>
        <w:drawing>
          <wp:inline distT="0" distB="0" distL="0" distR="0" wp14:anchorId="01ED41F3" wp14:editId="0C0FC63C">
            <wp:extent cx="3536896" cy="2983103"/>
            <wp:effectExtent l="0" t="0" r="0" b="0"/>
            <wp:docPr id="20" name="Picture 20" descr="Fram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ame%2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0665" cy="2994716"/>
                    </a:xfrm>
                    <a:prstGeom prst="rect">
                      <a:avLst/>
                    </a:prstGeom>
                    <a:noFill/>
                    <a:ln>
                      <a:noFill/>
                    </a:ln>
                  </pic:spPr>
                </pic:pic>
              </a:graphicData>
            </a:graphic>
          </wp:inline>
        </w:drawing>
      </w:r>
    </w:p>
    <w:p w14:paraId="600F4DDB" w14:textId="48A4B7D7" w:rsidR="000D3C78" w:rsidRDefault="00664897" w:rsidP="00C06C4B">
      <w:pPr>
        <w:ind w:right="2" w:firstLine="360"/>
        <w:jc w:val="center"/>
        <w:rPr>
          <w:lang w:val="uk-UA"/>
        </w:rPr>
      </w:pPr>
      <w:r>
        <w:rPr>
          <w:lang w:val="ru-RU"/>
        </w:rPr>
        <w:t>Рис.</w:t>
      </w:r>
      <w:r>
        <w:rPr>
          <w:lang w:val="uk-UA"/>
        </w:rPr>
        <w:t xml:space="preserve"> 1</w:t>
      </w:r>
      <w:r w:rsidRPr="00FB1E69">
        <w:rPr>
          <w:lang w:val="ru-RU"/>
        </w:rPr>
        <w:t xml:space="preserve">.2 </w:t>
      </w:r>
      <w:r>
        <w:rPr>
          <w:lang w:val="uk-UA"/>
        </w:rPr>
        <w:t>Схема поодиночного контролю ВДП</w:t>
      </w:r>
      <w:r w:rsidR="00793D2C">
        <w:rPr>
          <w:lang w:val="uk-UA"/>
        </w:rPr>
        <w:t xml:space="preserve"> [26]</w:t>
      </w:r>
    </w:p>
    <w:p w14:paraId="2BFAE057" w14:textId="4AFE4CD6" w:rsidR="00FB1E69" w:rsidRDefault="000D3C78" w:rsidP="000D3C78">
      <w:pPr>
        <w:ind w:right="2"/>
        <w:rPr>
          <w:lang w:val="uk-UA"/>
        </w:rPr>
      </w:pPr>
      <w:r>
        <w:rPr>
          <w:lang w:val="uk-UA"/>
        </w:rPr>
        <w:lastRenderedPageBreak/>
        <w:t>Множинно – послідовна</w:t>
      </w:r>
      <w:r w:rsidR="008F700E">
        <w:rPr>
          <w:lang w:val="uk-UA"/>
        </w:rPr>
        <w:t xml:space="preserve"> ( рис. 1.3 )</w:t>
      </w:r>
      <w:r w:rsidRPr="000D3C78">
        <w:rPr>
          <w:lang w:val="uk-UA"/>
        </w:rPr>
        <w:t>:</w:t>
      </w:r>
      <w:r>
        <w:rPr>
          <w:lang w:val="uk-UA"/>
        </w:rPr>
        <w:t xml:space="preserve"> ця схема</w:t>
      </w:r>
      <w:r w:rsidR="00216005" w:rsidRPr="00216005">
        <w:rPr>
          <w:lang w:val="uk-UA"/>
        </w:rPr>
        <w:t xml:space="preserve"> підтримує кілька аеропортів, керованих</w:t>
      </w:r>
      <w:r>
        <w:rPr>
          <w:lang w:val="uk-UA"/>
        </w:rPr>
        <w:t xml:space="preserve"> з одного модуля</w:t>
      </w:r>
      <w:r w:rsidR="00216005" w:rsidRPr="00216005">
        <w:rPr>
          <w:lang w:val="uk-UA"/>
        </w:rPr>
        <w:t xml:space="preserve">. У </w:t>
      </w:r>
      <w:r>
        <w:rPr>
          <w:lang w:val="uk-UA"/>
        </w:rPr>
        <w:t>послідовній конфігурації модуль поєднаний</w:t>
      </w:r>
      <w:r w:rsidR="00216005" w:rsidRPr="00216005">
        <w:rPr>
          <w:lang w:val="uk-UA"/>
        </w:rPr>
        <w:t xml:space="preserve"> з двома або більше аеропортами</w:t>
      </w:r>
      <w:r>
        <w:rPr>
          <w:lang w:val="uk-UA"/>
        </w:rPr>
        <w:t xml:space="preserve"> та переключатись між ними</w:t>
      </w:r>
      <w:r w:rsidR="00216005" w:rsidRPr="00216005">
        <w:rPr>
          <w:lang w:val="uk-UA"/>
        </w:rPr>
        <w:t xml:space="preserve">, але </w:t>
      </w:r>
      <w:r>
        <w:rPr>
          <w:lang w:val="uk-UA"/>
        </w:rPr>
        <w:t>керує одночасно лише одним аеропортом.</w:t>
      </w:r>
    </w:p>
    <w:p w14:paraId="01E05154" w14:textId="77777777" w:rsidR="000C6144" w:rsidRPr="00664897" w:rsidRDefault="000C6144" w:rsidP="000D3C78">
      <w:pPr>
        <w:ind w:right="2"/>
        <w:rPr>
          <w:lang w:val="uk-UA"/>
        </w:rPr>
      </w:pPr>
    </w:p>
    <w:p w14:paraId="2906B8D2" w14:textId="2E47D142" w:rsidR="0051197C" w:rsidRPr="00B07670" w:rsidRDefault="00FB1E69" w:rsidP="00793D2C">
      <w:pPr>
        <w:ind w:right="2" w:firstLine="360"/>
        <w:jc w:val="center"/>
        <w:rPr>
          <w:lang w:val="ru-RU"/>
        </w:rPr>
      </w:pPr>
      <w:r>
        <w:rPr>
          <w:noProof/>
          <w:lang w:val="en-US" w:eastAsia="en-US"/>
        </w:rPr>
        <w:drawing>
          <wp:inline distT="0" distB="0" distL="0" distR="0" wp14:anchorId="28E4F15B" wp14:editId="62292D33">
            <wp:extent cx="4018884" cy="2693270"/>
            <wp:effectExtent l="0" t="0" r="0" b="0"/>
            <wp:docPr id="21" name="Picture 21" descr="Fram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me%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0078" cy="2707473"/>
                    </a:xfrm>
                    <a:prstGeom prst="rect">
                      <a:avLst/>
                    </a:prstGeom>
                    <a:noFill/>
                    <a:ln>
                      <a:noFill/>
                    </a:ln>
                  </pic:spPr>
                </pic:pic>
              </a:graphicData>
            </a:graphic>
          </wp:inline>
        </w:drawing>
      </w:r>
    </w:p>
    <w:p w14:paraId="4CEB1CD5" w14:textId="15C77AF6" w:rsidR="00FB1E69" w:rsidRDefault="00FB1E69" w:rsidP="00FB1E69">
      <w:pPr>
        <w:ind w:right="2" w:firstLine="360"/>
        <w:jc w:val="center"/>
        <w:rPr>
          <w:lang w:val="uk-UA"/>
        </w:rPr>
      </w:pPr>
      <w:r>
        <w:rPr>
          <w:lang w:val="ru-RU"/>
        </w:rPr>
        <w:t>Рис.</w:t>
      </w:r>
      <w:r>
        <w:rPr>
          <w:lang w:val="uk-UA"/>
        </w:rPr>
        <w:t xml:space="preserve"> 1</w:t>
      </w:r>
      <w:r>
        <w:rPr>
          <w:lang w:val="ru-RU"/>
        </w:rPr>
        <w:t>.3</w:t>
      </w:r>
      <w:r w:rsidRPr="00FB1E69">
        <w:rPr>
          <w:lang w:val="ru-RU"/>
        </w:rPr>
        <w:t xml:space="preserve"> </w:t>
      </w:r>
      <w:r>
        <w:rPr>
          <w:lang w:val="uk-UA"/>
        </w:rPr>
        <w:t>Схема множинно – послідовного контролю ВДП</w:t>
      </w:r>
      <w:r w:rsidR="00793D2C">
        <w:rPr>
          <w:lang w:val="uk-UA"/>
        </w:rPr>
        <w:t xml:space="preserve"> [26]</w:t>
      </w:r>
    </w:p>
    <w:p w14:paraId="159CC42F" w14:textId="77777777" w:rsidR="000C6144" w:rsidRDefault="000C6144" w:rsidP="00FB1E69">
      <w:pPr>
        <w:ind w:right="2" w:firstLine="360"/>
        <w:jc w:val="center"/>
        <w:rPr>
          <w:lang w:val="uk-UA"/>
        </w:rPr>
      </w:pPr>
    </w:p>
    <w:p w14:paraId="37B451C8" w14:textId="71B61833" w:rsidR="000D3C78" w:rsidRDefault="000D3C78" w:rsidP="00793D2C">
      <w:pPr>
        <w:ind w:right="2"/>
        <w:rPr>
          <w:lang w:val="ru-RU"/>
        </w:rPr>
      </w:pPr>
      <w:r>
        <w:rPr>
          <w:lang w:val="uk-UA"/>
        </w:rPr>
        <w:t xml:space="preserve">Множинно </w:t>
      </w:r>
      <w:r w:rsidR="008F700E">
        <w:rPr>
          <w:lang w:val="uk-UA"/>
        </w:rPr>
        <w:t>–</w:t>
      </w:r>
      <w:r>
        <w:rPr>
          <w:lang w:val="uk-UA"/>
        </w:rPr>
        <w:t xml:space="preserve"> одночасна</w:t>
      </w:r>
      <w:r w:rsidR="008F700E">
        <w:rPr>
          <w:lang w:val="uk-UA"/>
        </w:rPr>
        <w:t xml:space="preserve"> ( рис. 1.4 )</w:t>
      </w:r>
      <w:r w:rsidRPr="00FB1E69">
        <w:rPr>
          <w:lang w:val="uk-UA"/>
        </w:rPr>
        <w:t xml:space="preserve">: Ця конфігурація також підтримує кілька аеропортів, керованих одним МВП та декількома ВСВ. </w:t>
      </w:r>
      <w:r w:rsidRPr="0051197C">
        <w:rPr>
          <w:lang w:val="ru-RU"/>
        </w:rPr>
        <w:t>При одно</w:t>
      </w:r>
      <w:r w:rsidR="00793D2C">
        <w:rPr>
          <w:lang w:val="ru-RU"/>
        </w:rPr>
        <w:t>часній конфігурації модуль</w:t>
      </w:r>
      <w:r>
        <w:rPr>
          <w:lang w:val="ru-RU"/>
        </w:rPr>
        <w:t xml:space="preserve"> </w:t>
      </w:r>
      <w:r w:rsidR="00793D2C">
        <w:rPr>
          <w:lang w:val="ru-RU"/>
        </w:rPr>
        <w:t>дозволяє</w:t>
      </w:r>
      <w:r>
        <w:rPr>
          <w:lang w:val="ru-RU"/>
        </w:rPr>
        <w:t xml:space="preserve"> диспетчеру</w:t>
      </w:r>
      <w:r w:rsidRPr="0051197C">
        <w:rPr>
          <w:lang w:val="ru-RU"/>
        </w:rPr>
        <w:t xml:space="preserve"> працювати в двох або більше аеропортах одночасно.</w:t>
      </w:r>
    </w:p>
    <w:p w14:paraId="56A449B8" w14:textId="77777777" w:rsidR="00793D2C" w:rsidRDefault="00793D2C" w:rsidP="000D3C78">
      <w:pPr>
        <w:ind w:right="2"/>
        <w:rPr>
          <w:lang w:val="ru-RU"/>
        </w:rPr>
      </w:pPr>
    </w:p>
    <w:p w14:paraId="09BD2154" w14:textId="133E4E50" w:rsidR="000D3C78" w:rsidRDefault="00793D2C" w:rsidP="000D45E9">
      <w:pPr>
        <w:ind w:right="2"/>
        <w:jc w:val="center"/>
        <w:rPr>
          <w:b/>
          <w:lang w:val="ru-RU"/>
        </w:rPr>
      </w:pPr>
      <w:r>
        <w:rPr>
          <w:b/>
          <w:noProof/>
          <w:lang w:val="en-US" w:eastAsia="en-US"/>
        </w:rPr>
        <w:drawing>
          <wp:inline distT="0" distB="0" distL="0" distR="0" wp14:anchorId="09F8C9DD" wp14:editId="3485A106">
            <wp:extent cx="3685975" cy="2718198"/>
            <wp:effectExtent l="0" t="0" r="0" b="0"/>
            <wp:docPr id="22" name="Picture 22" descr="Fram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ame%2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5406" cy="2747276"/>
                    </a:xfrm>
                    <a:prstGeom prst="rect">
                      <a:avLst/>
                    </a:prstGeom>
                    <a:noFill/>
                    <a:ln>
                      <a:noFill/>
                    </a:ln>
                  </pic:spPr>
                </pic:pic>
              </a:graphicData>
            </a:graphic>
          </wp:inline>
        </w:drawing>
      </w:r>
    </w:p>
    <w:p w14:paraId="78CCDCAD" w14:textId="20C4FF65" w:rsidR="00793D2C" w:rsidRDefault="00793D2C" w:rsidP="00793D2C">
      <w:pPr>
        <w:ind w:right="2" w:firstLine="360"/>
        <w:jc w:val="center"/>
        <w:rPr>
          <w:lang w:val="uk-UA"/>
        </w:rPr>
      </w:pPr>
      <w:r>
        <w:rPr>
          <w:lang w:val="ru-RU"/>
        </w:rPr>
        <w:t>Рис.</w:t>
      </w:r>
      <w:r>
        <w:rPr>
          <w:lang w:val="uk-UA"/>
        </w:rPr>
        <w:t xml:space="preserve"> 1</w:t>
      </w:r>
      <w:r>
        <w:rPr>
          <w:lang w:val="ru-RU"/>
        </w:rPr>
        <w:t>.4</w:t>
      </w:r>
      <w:r w:rsidRPr="00FB1E69">
        <w:rPr>
          <w:lang w:val="ru-RU"/>
        </w:rPr>
        <w:t xml:space="preserve"> </w:t>
      </w:r>
      <w:r>
        <w:rPr>
          <w:lang w:val="uk-UA"/>
        </w:rPr>
        <w:t>Схема множинно – одночасного контролю ВДП [26]</w:t>
      </w:r>
    </w:p>
    <w:p w14:paraId="6FAFA4F1" w14:textId="77777777" w:rsidR="00793D2C" w:rsidRDefault="00793D2C" w:rsidP="00793D2C">
      <w:pPr>
        <w:ind w:right="2"/>
        <w:jc w:val="center"/>
        <w:rPr>
          <w:b/>
          <w:lang w:val="uk-UA"/>
        </w:rPr>
      </w:pPr>
    </w:p>
    <w:p w14:paraId="6A571319" w14:textId="170AC04E" w:rsidR="00DF7454" w:rsidRPr="00DF7454" w:rsidRDefault="00DF7454" w:rsidP="00DF7454">
      <w:pPr>
        <w:ind w:right="2"/>
        <w:rPr>
          <w:lang w:val="uk-UA"/>
        </w:rPr>
      </w:pPr>
      <w:r w:rsidRPr="00DF7454">
        <w:rPr>
          <w:lang w:val="uk-UA"/>
        </w:rPr>
        <w:t>Надзвичайна ситуація: Конфігурація на випадок надзвичайних</w:t>
      </w:r>
      <w:r>
        <w:rPr>
          <w:lang w:val="uk-UA"/>
        </w:rPr>
        <w:t xml:space="preserve"> ситуацій - це коли модуль</w:t>
      </w:r>
      <w:r w:rsidRPr="00DF7454">
        <w:rPr>
          <w:lang w:val="uk-UA"/>
        </w:rPr>
        <w:t xml:space="preserve"> викор</w:t>
      </w:r>
      <w:r>
        <w:rPr>
          <w:lang w:val="uk-UA"/>
        </w:rPr>
        <w:t>истовуються як доповнення</w:t>
      </w:r>
      <w:r w:rsidRPr="00DF7454">
        <w:rPr>
          <w:lang w:val="uk-UA"/>
        </w:rPr>
        <w:t xml:space="preserve"> для звичайної вежі.</w:t>
      </w:r>
    </w:p>
    <w:p w14:paraId="2BD84B4F" w14:textId="2E5A69BA" w:rsidR="00DF7454" w:rsidRDefault="00DF7454" w:rsidP="00DF7454">
      <w:pPr>
        <w:ind w:right="2"/>
        <w:rPr>
          <w:lang w:val="uk-UA"/>
        </w:rPr>
      </w:pPr>
      <w:r w:rsidRPr="00DF7454">
        <w:rPr>
          <w:lang w:val="uk-UA"/>
        </w:rPr>
        <w:t>Сере</w:t>
      </w:r>
      <w:r w:rsidR="00D40F31">
        <w:rPr>
          <w:lang w:val="uk-UA"/>
        </w:rPr>
        <w:t>д трьох конфігурацій - поодиночн</w:t>
      </w:r>
      <w:r>
        <w:rPr>
          <w:lang w:val="uk-UA"/>
        </w:rPr>
        <w:t>ої</w:t>
      </w:r>
      <w:r w:rsidRPr="00DF7454">
        <w:rPr>
          <w:lang w:val="uk-UA"/>
        </w:rPr>
        <w:t>, послідовної та одночасної - існує безліч різних різновидів віддал</w:t>
      </w:r>
      <w:r>
        <w:rPr>
          <w:lang w:val="uk-UA"/>
        </w:rPr>
        <w:t>еної реалізації ВДП</w:t>
      </w:r>
      <w:r w:rsidRPr="00DF7454">
        <w:rPr>
          <w:lang w:val="uk-UA"/>
        </w:rPr>
        <w:t xml:space="preserve">. </w:t>
      </w:r>
    </w:p>
    <w:p w14:paraId="1FECCD2A" w14:textId="77777777" w:rsidR="00DF7454" w:rsidRPr="00DF7454" w:rsidRDefault="00DF7454" w:rsidP="00DF7454">
      <w:pPr>
        <w:ind w:right="2" w:firstLine="0"/>
        <w:rPr>
          <w:lang w:val="uk-UA"/>
        </w:rPr>
      </w:pPr>
    </w:p>
    <w:p w14:paraId="433309B6" w14:textId="2B782922" w:rsidR="00B51337" w:rsidRDefault="00B76CB2" w:rsidP="00787C7C">
      <w:pPr>
        <w:ind w:right="2"/>
        <w:rPr>
          <w:b/>
          <w:lang w:val="uk-UA"/>
        </w:rPr>
      </w:pPr>
      <w:r>
        <w:rPr>
          <w:b/>
          <w:lang w:val="uk-UA"/>
        </w:rPr>
        <w:t>1.3</w:t>
      </w:r>
      <w:r w:rsidR="00CB5366">
        <w:rPr>
          <w:b/>
          <w:lang w:val="uk-UA"/>
        </w:rPr>
        <w:t xml:space="preserve"> Технологія</w:t>
      </w:r>
      <w:r w:rsidR="00A74699">
        <w:rPr>
          <w:b/>
          <w:lang w:val="uk-UA"/>
        </w:rPr>
        <w:t xml:space="preserve"> віддаленого управління</w:t>
      </w:r>
      <w:r w:rsidR="00CB5366">
        <w:rPr>
          <w:b/>
          <w:lang w:val="uk-UA"/>
        </w:rPr>
        <w:t xml:space="preserve"> повітряним рухом</w:t>
      </w:r>
    </w:p>
    <w:p w14:paraId="2D8D7325" w14:textId="77777777" w:rsidR="00CA1BAD" w:rsidRPr="00A74699" w:rsidRDefault="00CA1BAD" w:rsidP="00787C7C">
      <w:pPr>
        <w:ind w:right="2"/>
        <w:rPr>
          <w:b/>
          <w:lang w:val="uk-UA"/>
        </w:rPr>
      </w:pPr>
    </w:p>
    <w:p w14:paraId="640BA388" w14:textId="0BCE6B76" w:rsidR="00CA1BAD" w:rsidRPr="007B0E2A" w:rsidRDefault="007B0E2A" w:rsidP="00DF7454">
      <w:pPr>
        <w:ind w:right="2"/>
        <w:rPr>
          <w:lang w:val="uk-UA"/>
        </w:rPr>
      </w:pPr>
      <w:r w:rsidRPr="007B0E2A">
        <w:rPr>
          <w:lang w:val="uk-UA"/>
        </w:rPr>
        <w:t xml:space="preserve">1.3.1 </w:t>
      </w:r>
      <w:r w:rsidR="00CA1BAD" w:rsidRPr="007B0E2A">
        <w:rPr>
          <w:lang w:val="uk-UA"/>
        </w:rPr>
        <w:t>Загальний принцип роботи</w:t>
      </w:r>
    </w:p>
    <w:p w14:paraId="180860C3" w14:textId="77777777" w:rsidR="00B51337" w:rsidRPr="00935CB6" w:rsidRDefault="00B51337" w:rsidP="007319D1">
      <w:pPr>
        <w:ind w:right="2" w:firstLine="0"/>
        <w:rPr>
          <w:lang w:val="uk-UA"/>
        </w:rPr>
      </w:pPr>
    </w:p>
    <w:p w14:paraId="1474E3EC" w14:textId="190CA750" w:rsidR="00B51337" w:rsidRPr="00704312" w:rsidRDefault="00784620" w:rsidP="00704312">
      <w:pPr>
        <w:ind w:right="0"/>
        <w:rPr>
          <w:bCs/>
          <w:color w:val="000000" w:themeColor="text1"/>
          <w:shd w:val="clear" w:color="auto" w:fill="FFFFFF"/>
          <w:lang w:val="ru-RU" w:eastAsia="en-US"/>
        </w:rPr>
      </w:pPr>
      <w:r>
        <w:rPr>
          <w:bCs/>
          <w:color w:val="000000" w:themeColor="text1"/>
          <w:shd w:val="clear" w:color="auto" w:fill="FFFFFF"/>
          <w:lang w:val="uk-UA" w:eastAsia="en-US"/>
        </w:rPr>
        <w:t xml:space="preserve">На аеропортах зі звичайною вишкою авіадиспетчери використовують їхні очі та </w:t>
      </w:r>
      <w:r w:rsidR="00F55343">
        <w:rPr>
          <w:bCs/>
          <w:color w:val="000000" w:themeColor="text1"/>
          <w:shd w:val="clear" w:color="auto" w:fill="FFFFFF"/>
          <w:lang w:val="uk-UA" w:eastAsia="en-US"/>
        </w:rPr>
        <w:t>комп</w:t>
      </w:r>
      <w:r w:rsidR="00704312" w:rsidRPr="00704312">
        <w:rPr>
          <w:bCs/>
          <w:color w:val="000000" w:themeColor="text1"/>
          <w:shd w:val="clear" w:color="auto" w:fill="FFFFFF"/>
          <w:lang w:val="ru-RU" w:eastAsia="en-US"/>
        </w:rPr>
        <w:t>’</w:t>
      </w:r>
      <w:r w:rsidR="00F55343">
        <w:rPr>
          <w:bCs/>
          <w:color w:val="000000" w:themeColor="text1"/>
          <w:shd w:val="clear" w:color="auto" w:fill="FFFFFF"/>
          <w:lang w:val="uk-UA" w:eastAsia="en-US"/>
        </w:rPr>
        <w:t xml:space="preserve">ютерні системи для контролю </w:t>
      </w:r>
      <w:r w:rsidR="00704312">
        <w:rPr>
          <w:bCs/>
          <w:color w:val="000000" w:themeColor="text1"/>
          <w:shd w:val="clear" w:color="auto" w:fill="FFFFFF"/>
          <w:lang w:val="uk-UA" w:eastAsia="en-US"/>
        </w:rPr>
        <w:t>повітряного простор</w:t>
      </w:r>
      <w:r w:rsidR="00F55343">
        <w:rPr>
          <w:bCs/>
          <w:color w:val="000000" w:themeColor="text1"/>
          <w:shd w:val="clear" w:color="auto" w:fill="FFFFFF"/>
          <w:lang w:val="uk-UA" w:eastAsia="en-US"/>
        </w:rPr>
        <w:t>у та усіх наземних операцій</w:t>
      </w:r>
      <w:r w:rsidR="00F55343" w:rsidRPr="00F55343">
        <w:rPr>
          <w:bCs/>
          <w:color w:val="000000" w:themeColor="text1"/>
          <w:shd w:val="clear" w:color="auto" w:fill="FFFFFF"/>
          <w:lang w:val="ru-RU" w:eastAsia="en-US"/>
        </w:rPr>
        <w:t>.</w:t>
      </w:r>
      <w:r w:rsidR="00F55343">
        <w:rPr>
          <w:bCs/>
          <w:color w:val="000000" w:themeColor="text1"/>
          <w:shd w:val="clear" w:color="auto" w:fill="FFFFFF"/>
          <w:lang w:val="uk-UA" w:eastAsia="en-US"/>
        </w:rPr>
        <w:t xml:space="preserve"> </w:t>
      </w:r>
      <w:r w:rsidR="00704312" w:rsidRPr="00704312">
        <w:rPr>
          <w:bCs/>
          <w:color w:val="000000" w:themeColor="text1"/>
          <w:shd w:val="clear" w:color="auto" w:fill="FFFFFF"/>
          <w:lang w:val="uk-UA" w:eastAsia="en-US"/>
        </w:rPr>
        <w:t xml:space="preserve">У цілому </w:t>
      </w:r>
      <w:r w:rsidR="00704312">
        <w:rPr>
          <w:bCs/>
          <w:color w:val="000000" w:themeColor="text1"/>
          <w:shd w:val="clear" w:color="auto" w:fill="FFFFFF"/>
          <w:lang w:val="uk-UA" w:eastAsia="en-US"/>
        </w:rPr>
        <w:t>п</w:t>
      </w:r>
      <w:r w:rsidR="00935CB6" w:rsidRPr="00935CB6">
        <w:rPr>
          <w:bCs/>
          <w:color w:val="000000" w:themeColor="text1"/>
          <w:shd w:val="clear" w:color="auto" w:fill="FFFFFF"/>
          <w:lang w:val="uk-UA" w:eastAsia="en-US"/>
        </w:rPr>
        <w:t xml:space="preserve">ольотно-інформаційне обслуговування повітряного руху на аеродромах </w:t>
      </w:r>
      <w:r w:rsidR="00935CB6">
        <w:rPr>
          <w:bCs/>
          <w:color w:val="000000" w:themeColor="text1"/>
          <w:shd w:val="clear" w:color="auto" w:fill="FFFFFF"/>
          <w:lang w:val="uk-UA" w:eastAsia="en-US"/>
        </w:rPr>
        <w:t xml:space="preserve">з </w:t>
      </w:r>
      <w:r w:rsidR="00935CB6">
        <w:rPr>
          <w:color w:val="000000" w:themeColor="text1"/>
          <w:lang w:val="uk-UA" w:eastAsia="en-US"/>
        </w:rPr>
        <w:t>віддаленого пункту полегшуется завдяки потоковій передачі зоображення у режимі реального часу через статичні та динамічні камери які встановлені на обслуговуваному аеродромі з дистанційним керуванням. Камери передають зашифрований сигнал який забезпечує вид аеродрому та його околиць на 360 градусів, який відповідає справжньому виду</w:t>
      </w:r>
      <w:r w:rsidR="00935CB6" w:rsidRPr="00935CB6">
        <w:rPr>
          <w:color w:val="000000" w:themeColor="text1"/>
          <w:lang w:val="uk-UA" w:eastAsia="en-US"/>
        </w:rPr>
        <w:t>,</w:t>
      </w:r>
      <w:r w:rsidR="00935CB6">
        <w:rPr>
          <w:color w:val="000000" w:themeColor="text1"/>
          <w:lang w:val="uk-UA" w:eastAsia="en-US"/>
        </w:rPr>
        <w:t xml:space="preserve"> але можливо кращий ніж вид який дає кімната візуального моніторинг, яка розташована на аеродромі</w:t>
      </w:r>
      <w:r w:rsidR="00935CB6" w:rsidRPr="00935CB6">
        <w:rPr>
          <w:color w:val="000000" w:themeColor="text1"/>
          <w:lang w:val="uk-UA" w:eastAsia="en-US"/>
        </w:rPr>
        <w:t>.</w:t>
      </w:r>
      <w:r w:rsidR="00862849">
        <w:rPr>
          <w:color w:val="000000" w:themeColor="text1"/>
          <w:lang w:val="uk-UA" w:eastAsia="en-US"/>
        </w:rPr>
        <w:t xml:space="preserve"> </w:t>
      </w:r>
      <w:r w:rsidR="00464132">
        <w:rPr>
          <w:color w:val="000000" w:themeColor="text1"/>
          <w:lang w:val="uk-UA" w:eastAsia="en-US"/>
        </w:rPr>
        <w:t>Статичні камери забезпечують основне зоображення</w:t>
      </w:r>
      <w:r w:rsidR="00464132" w:rsidRPr="00464132">
        <w:rPr>
          <w:color w:val="000000" w:themeColor="text1"/>
          <w:lang w:val="ru-RU" w:eastAsia="en-US"/>
        </w:rPr>
        <w:t xml:space="preserve">, </w:t>
      </w:r>
      <w:r w:rsidR="00464132">
        <w:rPr>
          <w:color w:val="000000" w:themeColor="text1"/>
          <w:lang w:val="ru-RU" w:eastAsia="en-US"/>
        </w:rPr>
        <w:t xml:space="preserve">та додаткові </w:t>
      </w:r>
      <w:r w:rsidR="00862849">
        <w:rPr>
          <w:color w:val="000000" w:themeColor="text1"/>
          <w:lang w:val="ru-RU" w:eastAsia="en-US"/>
        </w:rPr>
        <w:t xml:space="preserve">види за потребою </w:t>
      </w:r>
      <w:r w:rsidR="00862849" w:rsidRPr="00862849">
        <w:rPr>
          <w:color w:val="000000" w:themeColor="text1"/>
          <w:lang w:val="ru-RU" w:eastAsia="en-US"/>
        </w:rPr>
        <w:t xml:space="preserve">– </w:t>
      </w:r>
      <w:r w:rsidR="00862849">
        <w:rPr>
          <w:color w:val="000000" w:themeColor="text1"/>
          <w:lang w:val="ru-RU" w:eastAsia="en-US"/>
        </w:rPr>
        <w:t>наприклад збільшення зоображення</w:t>
      </w:r>
      <w:r w:rsidR="00862849" w:rsidRPr="00862849">
        <w:rPr>
          <w:color w:val="000000" w:themeColor="text1"/>
          <w:lang w:val="ru-RU" w:eastAsia="en-US"/>
        </w:rPr>
        <w:t xml:space="preserve">, </w:t>
      </w:r>
      <w:r w:rsidR="00862849">
        <w:rPr>
          <w:color w:val="000000" w:themeColor="text1"/>
          <w:lang w:val="uk-UA" w:eastAsia="en-US"/>
        </w:rPr>
        <w:t>а динамічними камерами можна керувати, та напрявляти за необхідністю</w:t>
      </w:r>
      <w:r w:rsidR="00862849" w:rsidRPr="00862849">
        <w:rPr>
          <w:color w:val="000000" w:themeColor="text1"/>
          <w:lang w:val="ru-RU" w:eastAsia="en-US"/>
        </w:rPr>
        <w:t>,</w:t>
      </w:r>
      <w:r w:rsidR="00862849">
        <w:rPr>
          <w:color w:val="000000" w:themeColor="text1"/>
          <w:lang w:val="ru-RU" w:eastAsia="en-US"/>
        </w:rPr>
        <w:t xml:space="preserve"> </w:t>
      </w:r>
      <w:r w:rsidR="00862849">
        <w:rPr>
          <w:color w:val="000000" w:themeColor="text1"/>
          <w:lang w:val="uk-UA" w:eastAsia="en-US"/>
        </w:rPr>
        <w:t>імітуючи бінокль у звичайній вишці</w:t>
      </w:r>
      <w:r w:rsidR="00862849" w:rsidRPr="00862849">
        <w:rPr>
          <w:color w:val="000000" w:themeColor="text1"/>
          <w:lang w:val="ru-RU" w:eastAsia="en-US"/>
        </w:rPr>
        <w:t>.</w:t>
      </w:r>
      <w:r w:rsidR="00862849">
        <w:rPr>
          <w:color w:val="000000" w:themeColor="text1"/>
          <w:lang w:val="ru-RU" w:eastAsia="en-US"/>
        </w:rPr>
        <w:t xml:space="preserve"> Ця візуальна інформація для авіадиспетчера доповнюєтся пристроями зовнішнього середовища</w:t>
      </w:r>
      <w:r w:rsidR="00862849" w:rsidRPr="00862849">
        <w:rPr>
          <w:color w:val="000000" w:themeColor="text1"/>
          <w:lang w:val="ru-RU" w:eastAsia="en-US"/>
        </w:rPr>
        <w:t xml:space="preserve">, </w:t>
      </w:r>
      <w:r w:rsidR="00862849">
        <w:rPr>
          <w:color w:val="000000" w:themeColor="text1"/>
          <w:lang w:val="uk-UA" w:eastAsia="en-US"/>
        </w:rPr>
        <w:t>такими</w:t>
      </w:r>
      <w:r w:rsidR="00862849" w:rsidRPr="00862849">
        <w:rPr>
          <w:color w:val="000000" w:themeColor="text1"/>
          <w:lang w:val="ru-RU" w:eastAsia="en-US"/>
        </w:rPr>
        <w:t xml:space="preserve"> </w:t>
      </w:r>
      <w:r w:rsidR="00862849">
        <w:rPr>
          <w:color w:val="000000" w:themeColor="text1"/>
          <w:lang w:val="uk-UA" w:eastAsia="en-US"/>
        </w:rPr>
        <w:t>як мікрофони</w:t>
      </w:r>
      <w:r w:rsidR="00862849" w:rsidRPr="00862849">
        <w:rPr>
          <w:color w:val="000000" w:themeColor="text1"/>
          <w:lang w:val="ru-RU" w:eastAsia="en-US"/>
        </w:rPr>
        <w:t xml:space="preserve">, </w:t>
      </w:r>
      <w:r w:rsidR="00862849">
        <w:rPr>
          <w:color w:val="000000" w:themeColor="text1"/>
          <w:lang w:val="uk-UA" w:eastAsia="en-US"/>
        </w:rPr>
        <w:t>засоби метеорологічного спостережнення та інші дані</w:t>
      </w:r>
      <w:r w:rsidR="00862849" w:rsidRPr="00862849">
        <w:rPr>
          <w:color w:val="000000" w:themeColor="text1"/>
          <w:lang w:val="ru-RU" w:eastAsia="en-US"/>
        </w:rPr>
        <w:t xml:space="preserve">. </w:t>
      </w:r>
      <w:r w:rsidR="00CB5366">
        <w:rPr>
          <w:color w:val="000000" w:themeColor="text1"/>
          <w:lang w:val="uk-UA" w:eastAsia="en-US"/>
        </w:rPr>
        <w:t>За необхідності</w:t>
      </w:r>
      <w:r w:rsidR="00862849">
        <w:rPr>
          <w:color w:val="000000" w:themeColor="text1"/>
          <w:lang w:val="uk-UA" w:eastAsia="en-US"/>
        </w:rPr>
        <w:t xml:space="preserve"> дозволяє з легкістю переключатись </w:t>
      </w:r>
      <w:r w:rsidR="00CB5366">
        <w:rPr>
          <w:color w:val="000000" w:themeColor="text1"/>
          <w:lang w:val="uk-UA" w:eastAsia="en-US"/>
        </w:rPr>
        <w:t>між польотно-інформаційним обслуговуваннями повітряного руху та аеродромним диспетчерським обслуговуванням</w:t>
      </w:r>
      <w:r w:rsidR="00CB5366" w:rsidRPr="00CB5366">
        <w:rPr>
          <w:color w:val="000000" w:themeColor="text1"/>
          <w:lang w:val="ru-RU" w:eastAsia="en-US"/>
        </w:rPr>
        <w:t>.</w:t>
      </w:r>
    </w:p>
    <w:p w14:paraId="6358885C" w14:textId="3AEA65E1" w:rsidR="00932269" w:rsidRDefault="00932269" w:rsidP="00F55343">
      <w:pPr>
        <w:ind w:right="0"/>
        <w:rPr>
          <w:color w:val="000000" w:themeColor="text1"/>
          <w:lang w:val="ru-RU" w:eastAsia="en-US"/>
        </w:rPr>
      </w:pPr>
      <w:r>
        <w:rPr>
          <w:color w:val="000000" w:themeColor="text1"/>
          <w:lang w:val="ru-RU" w:eastAsia="en-US"/>
        </w:rPr>
        <w:t xml:space="preserve">Система може забезпечувати належний рівень обслуговування повітряного руху у нічний час та </w:t>
      </w:r>
      <w:proofErr w:type="gramStart"/>
      <w:r>
        <w:rPr>
          <w:color w:val="000000" w:themeColor="text1"/>
          <w:lang w:val="ru-RU" w:eastAsia="en-US"/>
        </w:rPr>
        <w:t>за умов</w:t>
      </w:r>
      <w:proofErr w:type="gramEnd"/>
      <w:r>
        <w:rPr>
          <w:color w:val="000000" w:themeColor="text1"/>
          <w:lang w:val="ru-RU" w:eastAsia="en-US"/>
        </w:rPr>
        <w:t xml:space="preserve"> недостатньої видимості за умов встановлення додаткового зчитувального обладнання та інфрачервоних лінз або лінз нічного спостереження. </w:t>
      </w:r>
      <w:r>
        <w:rPr>
          <w:color w:val="000000" w:themeColor="text1"/>
          <w:lang w:val="uk-UA" w:eastAsia="en-US"/>
        </w:rPr>
        <w:t>Якщо обставини того потребують</w:t>
      </w:r>
      <w:r w:rsidRPr="00932269">
        <w:rPr>
          <w:color w:val="000000" w:themeColor="text1"/>
          <w:lang w:val="ru-RU" w:eastAsia="en-US"/>
        </w:rPr>
        <w:t xml:space="preserve">, </w:t>
      </w:r>
      <w:r>
        <w:rPr>
          <w:color w:val="000000" w:themeColor="text1"/>
          <w:lang w:val="uk-UA" w:eastAsia="en-US"/>
        </w:rPr>
        <w:t xml:space="preserve">то можна встановити </w:t>
      </w:r>
      <w:r>
        <w:rPr>
          <w:color w:val="000000" w:themeColor="text1"/>
          <w:lang w:val="en-US" w:eastAsia="en-US"/>
        </w:rPr>
        <w:t>A</w:t>
      </w:r>
      <w:r w:rsidRPr="00932269">
        <w:rPr>
          <w:color w:val="000000" w:themeColor="text1"/>
          <w:lang w:val="ru-RU" w:eastAsia="en-US"/>
        </w:rPr>
        <w:t>-</w:t>
      </w:r>
      <w:r>
        <w:rPr>
          <w:color w:val="000000" w:themeColor="text1"/>
          <w:lang w:val="en-US" w:eastAsia="en-US"/>
        </w:rPr>
        <w:t>SMGCS</w:t>
      </w:r>
      <w:r w:rsidRPr="00932269">
        <w:rPr>
          <w:color w:val="000000" w:themeColor="text1"/>
          <w:lang w:val="ru-RU" w:eastAsia="en-US"/>
        </w:rPr>
        <w:t xml:space="preserve">, </w:t>
      </w:r>
      <w:r>
        <w:rPr>
          <w:color w:val="000000" w:themeColor="text1"/>
          <w:lang w:val="uk-UA" w:eastAsia="en-US"/>
        </w:rPr>
        <w:lastRenderedPageBreak/>
        <w:t xml:space="preserve">як додаток до візуального дисплею </w:t>
      </w:r>
      <w:r w:rsidR="00D55A5A">
        <w:rPr>
          <w:color w:val="000000" w:themeColor="text1"/>
          <w:lang w:val="uk-UA" w:eastAsia="en-US"/>
        </w:rPr>
        <w:t>ВДП</w:t>
      </w:r>
      <w:r w:rsidRPr="00D55A5A">
        <w:rPr>
          <w:color w:val="000000" w:themeColor="text1"/>
          <w:lang w:val="ru-RU" w:eastAsia="en-US"/>
        </w:rPr>
        <w:t>.</w:t>
      </w:r>
      <w:r w:rsidR="00D75C9A">
        <w:rPr>
          <w:color w:val="000000" w:themeColor="text1"/>
          <w:lang w:val="ru-RU" w:eastAsia="en-US"/>
        </w:rPr>
        <w:t xml:space="preserve"> Можна побачити на рис</w:t>
      </w:r>
      <w:r w:rsidR="008F700E">
        <w:rPr>
          <w:color w:val="000000" w:themeColor="text1"/>
          <w:lang w:val="ru-RU" w:eastAsia="en-US"/>
        </w:rPr>
        <w:t xml:space="preserve"> 1.5</w:t>
      </w:r>
      <w:r w:rsidR="00D75C9A" w:rsidRPr="00D75C9A">
        <w:rPr>
          <w:color w:val="000000" w:themeColor="text1"/>
          <w:lang w:val="ru-RU" w:eastAsia="en-US"/>
        </w:rPr>
        <w:t xml:space="preserve"> </w:t>
      </w:r>
      <w:r w:rsidR="00D75C9A">
        <w:rPr>
          <w:color w:val="000000" w:themeColor="text1"/>
          <w:lang w:val="uk-UA" w:eastAsia="en-US"/>
        </w:rPr>
        <w:t>приклад того, як на аеродромі ззовні виглядає считувальна вишка для ВДП</w:t>
      </w:r>
      <w:r w:rsidR="00D75C9A" w:rsidRPr="00D75C9A">
        <w:rPr>
          <w:color w:val="000000" w:themeColor="text1"/>
          <w:lang w:val="ru-RU" w:eastAsia="en-US"/>
        </w:rPr>
        <w:t>.</w:t>
      </w:r>
    </w:p>
    <w:p w14:paraId="525B24A3" w14:textId="77777777" w:rsidR="00997387" w:rsidRPr="00D75C9A" w:rsidRDefault="00997387" w:rsidP="00F55343">
      <w:pPr>
        <w:ind w:right="0"/>
        <w:rPr>
          <w:color w:val="000000" w:themeColor="text1"/>
          <w:lang w:val="ru-RU" w:eastAsia="en-US"/>
        </w:rPr>
      </w:pPr>
    </w:p>
    <w:p w14:paraId="781E0283" w14:textId="77777777" w:rsidR="00D75C9A" w:rsidRDefault="00D75C9A" w:rsidP="00D75C9A">
      <w:pPr>
        <w:spacing w:line="480" w:lineRule="auto"/>
        <w:ind w:right="2" w:firstLine="0"/>
        <w:jc w:val="center"/>
        <w:rPr>
          <w:lang w:val="uk-UA"/>
        </w:rPr>
      </w:pPr>
      <w:r>
        <w:rPr>
          <w:noProof/>
          <w:lang w:val="en-US" w:eastAsia="en-US"/>
        </w:rPr>
        <w:drawing>
          <wp:inline distT="0" distB="0" distL="0" distR="0" wp14:anchorId="40322C4F" wp14:editId="5FDA9D07">
            <wp:extent cx="5407243" cy="3035834"/>
            <wp:effectExtent l="0" t="0" r="3175" b="12700"/>
            <wp:docPr id="35" name="Picture 35" descr="../400px-Camera_&amp;_sensing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0px-Camera_&amp;_sensing_tow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782" cy="3193901"/>
                    </a:xfrm>
                    <a:prstGeom prst="rect">
                      <a:avLst/>
                    </a:prstGeom>
                    <a:noFill/>
                    <a:ln>
                      <a:noFill/>
                    </a:ln>
                  </pic:spPr>
                </pic:pic>
              </a:graphicData>
            </a:graphic>
          </wp:inline>
        </w:drawing>
      </w:r>
    </w:p>
    <w:p w14:paraId="672456AC" w14:textId="33F9C1E8" w:rsidR="00D75C9A" w:rsidRDefault="00DF7454" w:rsidP="00D75C9A">
      <w:pPr>
        <w:ind w:right="2" w:firstLine="0"/>
        <w:jc w:val="center"/>
        <w:rPr>
          <w:lang w:val="ru-RU"/>
        </w:rPr>
      </w:pPr>
      <w:r>
        <w:t>Рис 1.5</w:t>
      </w:r>
      <w:r w:rsidR="00D75C9A">
        <w:t xml:space="preserve"> </w:t>
      </w:r>
      <w:r w:rsidR="00740E9E">
        <w:t>Віддалена</w:t>
      </w:r>
      <w:r w:rsidR="00D75C9A">
        <w:t xml:space="preserve"> </w:t>
      </w:r>
      <w:r w:rsidR="00740E9E">
        <w:t>считувальна вежа</w:t>
      </w:r>
      <w:r w:rsidR="00D75C9A">
        <w:t xml:space="preserve"> </w:t>
      </w:r>
      <w:r w:rsidR="003352EB">
        <w:rPr>
          <w:lang w:val="uk-UA"/>
        </w:rPr>
        <w:t>на аеродомі керуємим ВДП [18]</w:t>
      </w:r>
    </w:p>
    <w:p w14:paraId="72C8CFD8" w14:textId="77777777" w:rsidR="00DF7454" w:rsidRDefault="00DF7454" w:rsidP="00723C1C">
      <w:pPr>
        <w:ind w:right="0" w:firstLine="0"/>
        <w:rPr>
          <w:color w:val="000000" w:themeColor="text1"/>
          <w:lang w:val="uk-UA" w:eastAsia="en-US"/>
        </w:rPr>
      </w:pPr>
    </w:p>
    <w:p w14:paraId="3DDDA405" w14:textId="08FD3D73" w:rsidR="00C67F7D" w:rsidRPr="007B0E2A" w:rsidRDefault="007B0E2A" w:rsidP="00772240">
      <w:pPr>
        <w:ind w:right="0"/>
        <w:rPr>
          <w:color w:val="000000" w:themeColor="text1"/>
          <w:lang w:val="uk-UA" w:eastAsia="en-US"/>
        </w:rPr>
      </w:pPr>
      <w:r w:rsidRPr="007B0E2A">
        <w:rPr>
          <w:color w:val="000000" w:themeColor="text1"/>
          <w:lang w:val="uk-UA" w:eastAsia="en-US"/>
        </w:rPr>
        <w:t xml:space="preserve">1.3.2 </w:t>
      </w:r>
      <w:r w:rsidR="00195648" w:rsidRPr="007B0E2A">
        <w:rPr>
          <w:color w:val="000000" w:themeColor="text1"/>
          <w:lang w:val="uk-UA" w:eastAsia="en-US"/>
        </w:rPr>
        <w:t>Компоненти</w:t>
      </w:r>
      <w:r w:rsidR="00845A04" w:rsidRPr="007B0E2A">
        <w:rPr>
          <w:color w:val="000000" w:themeColor="text1"/>
          <w:lang w:val="uk-UA" w:eastAsia="en-US"/>
        </w:rPr>
        <w:t xml:space="preserve"> звичайної вежі</w:t>
      </w:r>
    </w:p>
    <w:p w14:paraId="55DFD6EB" w14:textId="77777777" w:rsidR="00195648" w:rsidRDefault="00195648" w:rsidP="00772240">
      <w:pPr>
        <w:ind w:right="0"/>
        <w:rPr>
          <w:b/>
          <w:color w:val="000000" w:themeColor="text1"/>
          <w:lang w:val="uk-UA" w:eastAsia="en-US"/>
        </w:rPr>
      </w:pPr>
    </w:p>
    <w:p w14:paraId="4CFA9EEC" w14:textId="4C710762" w:rsidR="000E24B1" w:rsidRPr="000E24B1" w:rsidRDefault="000E24B1" w:rsidP="000E24B1">
      <w:pPr>
        <w:ind w:right="0"/>
        <w:rPr>
          <w:color w:val="000000" w:themeColor="text1"/>
          <w:lang w:val="uk-UA" w:eastAsia="en-US"/>
        </w:rPr>
      </w:pPr>
      <w:r w:rsidRPr="000E24B1">
        <w:rPr>
          <w:color w:val="000000" w:themeColor="text1"/>
          <w:lang w:val="uk-UA" w:eastAsia="en-US"/>
        </w:rPr>
        <w:t>Для в</w:t>
      </w:r>
      <w:r>
        <w:rPr>
          <w:color w:val="000000" w:themeColor="text1"/>
          <w:lang w:val="uk-UA" w:eastAsia="en-US"/>
        </w:rPr>
        <w:t>иконання завдання щодо обслуговування повітряного руху</w:t>
      </w:r>
      <w:r w:rsidRPr="000E24B1">
        <w:rPr>
          <w:color w:val="000000" w:themeColor="text1"/>
          <w:lang w:val="uk-UA" w:eastAsia="en-US"/>
        </w:rPr>
        <w:t xml:space="preserve"> </w:t>
      </w:r>
      <w:r w:rsidR="00195648">
        <w:rPr>
          <w:color w:val="000000" w:themeColor="text1"/>
          <w:lang w:val="uk-UA" w:eastAsia="en-US"/>
        </w:rPr>
        <w:t>контрольно диспетчерська вежа</w:t>
      </w:r>
      <w:r>
        <w:rPr>
          <w:color w:val="000000" w:themeColor="text1"/>
          <w:lang w:val="uk-UA" w:eastAsia="en-US"/>
        </w:rPr>
        <w:t xml:space="preserve"> </w:t>
      </w:r>
      <w:r w:rsidR="00195648">
        <w:rPr>
          <w:color w:val="000000" w:themeColor="text1"/>
          <w:lang w:val="uk-UA" w:eastAsia="en-US"/>
        </w:rPr>
        <w:t xml:space="preserve">у аеропорті </w:t>
      </w:r>
      <w:r w:rsidRPr="000E24B1">
        <w:rPr>
          <w:color w:val="000000" w:themeColor="text1"/>
          <w:lang w:val="uk-UA" w:eastAsia="en-US"/>
        </w:rPr>
        <w:t>повинна мати:</w:t>
      </w:r>
    </w:p>
    <w:p w14:paraId="45AFA644" w14:textId="75B8A1E1" w:rsidR="000E24B1" w:rsidRPr="000E24B1" w:rsidRDefault="00195648" w:rsidP="00CD3FB7">
      <w:pPr>
        <w:pStyle w:val="ListParagraph"/>
        <w:numPr>
          <w:ilvl w:val="0"/>
          <w:numId w:val="27"/>
        </w:numPr>
        <w:ind w:right="0"/>
        <w:rPr>
          <w:color w:val="000000" w:themeColor="text1"/>
          <w:lang w:val="uk-UA" w:eastAsia="en-US"/>
        </w:rPr>
      </w:pPr>
      <w:r>
        <w:rPr>
          <w:color w:val="000000" w:themeColor="text1"/>
          <w:lang w:val="uk-UA" w:eastAsia="en-US"/>
        </w:rPr>
        <w:t xml:space="preserve">Доступний вид з вікна </w:t>
      </w:r>
      <w:r w:rsidR="000E24B1" w:rsidRPr="000E24B1">
        <w:rPr>
          <w:color w:val="000000" w:themeColor="text1"/>
          <w:lang w:val="uk-UA" w:eastAsia="en-US"/>
        </w:rPr>
        <w:t>та бінокль</w:t>
      </w:r>
    </w:p>
    <w:p w14:paraId="7E8A5312" w14:textId="76690BB9" w:rsidR="000E24B1" w:rsidRPr="000E24B1" w:rsidRDefault="00195648" w:rsidP="00CD3FB7">
      <w:pPr>
        <w:pStyle w:val="ListParagraph"/>
        <w:numPr>
          <w:ilvl w:val="0"/>
          <w:numId w:val="27"/>
        </w:numPr>
        <w:ind w:right="0"/>
        <w:rPr>
          <w:color w:val="000000" w:themeColor="text1"/>
          <w:lang w:val="uk-UA" w:eastAsia="en-US"/>
        </w:rPr>
      </w:pPr>
      <w:r>
        <w:rPr>
          <w:color w:val="000000" w:themeColor="text1"/>
          <w:lang w:val="uk-UA" w:eastAsia="en-US"/>
        </w:rPr>
        <w:t>Прожектори</w:t>
      </w:r>
    </w:p>
    <w:p w14:paraId="1BA1C79C" w14:textId="6D606CBD" w:rsidR="000E24B1" w:rsidRPr="000E24B1" w:rsidRDefault="00195648" w:rsidP="00CD3FB7">
      <w:pPr>
        <w:pStyle w:val="ListParagraph"/>
        <w:numPr>
          <w:ilvl w:val="0"/>
          <w:numId w:val="27"/>
        </w:numPr>
        <w:ind w:right="0"/>
        <w:rPr>
          <w:color w:val="000000" w:themeColor="text1"/>
          <w:lang w:val="uk-UA" w:eastAsia="en-US"/>
        </w:rPr>
      </w:pPr>
      <w:r>
        <w:rPr>
          <w:color w:val="000000" w:themeColor="text1"/>
          <w:lang w:val="uk-UA" w:eastAsia="en-US"/>
        </w:rPr>
        <w:t>Метеорологічну інформацію</w:t>
      </w:r>
    </w:p>
    <w:p w14:paraId="28737F12" w14:textId="5B81AA9C" w:rsidR="000E24B1" w:rsidRPr="000E24B1" w:rsidRDefault="00195648" w:rsidP="00CD3FB7">
      <w:pPr>
        <w:pStyle w:val="ListParagraph"/>
        <w:numPr>
          <w:ilvl w:val="0"/>
          <w:numId w:val="27"/>
        </w:numPr>
        <w:ind w:right="0"/>
        <w:rPr>
          <w:color w:val="000000" w:themeColor="text1"/>
          <w:lang w:val="uk-UA" w:eastAsia="en-US"/>
        </w:rPr>
      </w:pPr>
      <w:r>
        <w:rPr>
          <w:color w:val="000000" w:themeColor="text1"/>
          <w:lang w:val="uk-UA" w:eastAsia="en-US"/>
        </w:rPr>
        <w:t>Інформацію про навігацію</w:t>
      </w:r>
    </w:p>
    <w:p w14:paraId="71DE8F62" w14:textId="1B529F4A" w:rsidR="000E24B1" w:rsidRPr="000E24B1" w:rsidRDefault="000E24B1" w:rsidP="00CD3FB7">
      <w:pPr>
        <w:pStyle w:val="ListParagraph"/>
        <w:numPr>
          <w:ilvl w:val="0"/>
          <w:numId w:val="27"/>
        </w:numPr>
        <w:ind w:right="0"/>
        <w:rPr>
          <w:color w:val="000000" w:themeColor="text1"/>
          <w:lang w:val="uk-UA" w:eastAsia="en-US"/>
        </w:rPr>
      </w:pPr>
      <w:r w:rsidRPr="000E24B1">
        <w:rPr>
          <w:color w:val="000000" w:themeColor="text1"/>
          <w:lang w:val="uk-UA" w:eastAsia="en-US"/>
        </w:rPr>
        <w:t>Управління освітленням аеродрому</w:t>
      </w:r>
    </w:p>
    <w:p w14:paraId="022F8523" w14:textId="49D7FAF4" w:rsidR="000E24B1" w:rsidRPr="000E24B1" w:rsidRDefault="00195648" w:rsidP="00CD3FB7">
      <w:pPr>
        <w:pStyle w:val="ListParagraph"/>
        <w:numPr>
          <w:ilvl w:val="0"/>
          <w:numId w:val="27"/>
        </w:numPr>
        <w:ind w:right="0"/>
        <w:rPr>
          <w:color w:val="000000" w:themeColor="text1"/>
          <w:lang w:val="uk-UA" w:eastAsia="en-US"/>
        </w:rPr>
      </w:pPr>
      <w:r>
        <w:rPr>
          <w:color w:val="000000" w:themeColor="text1"/>
          <w:lang w:val="uk-UA" w:eastAsia="en-US"/>
        </w:rPr>
        <w:t xml:space="preserve">Зв’язок – </w:t>
      </w:r>
      <w:r w:rsidR="000E24B1" w:rsidRPr="000E24B1">
        <w:rPr>
          <w:color w:val="000000" w:themeColor="text1"/>
          <w:lang w:val="uk-UA" w:eastAsia="en-US"/>
        </w:rPr>
        <w:t>Повітря / земля та земля / наземна комунікація</w:t>
      </w:r>
    </w:p>
    <w:p w14:paraId="74133DCB" w14:textId="10AEE092" w:rsidR="000E24B1" w:rsidRPr="000E24B1" w:rsidRDefault="000E24B1" w:rsidP="00CD3FB7">
      <w:pPr>
        <w:pStyle w:val="ListParagraph"/>
        <w:numPr>
          <w:ilvl w:val="0"/>
          <w:numId w:val="27"/>
        </w:numPr>
        <w:ind w:right="0"/>
        <w:rPr>
          <w:color w:val="000000" w:themeColor="text1"/>
          <w:lang w:val="uk-UA" w:eastAsia="en-US"/>
        </w:rPr>
      </w:pPr>
      <w:r w:rsidRPr="000E24B1">
        <w:rPr>
          <w:color w:val="000000" w:themeColor="text1"/>
          <w:lang w:val="uk-UA" w:eastAsia="en-US"/>
        </w:rPr>
        <w:t>Системи звукозапису</w:t>
      </w:r>
    </w:p>
    <w:p w14:paraId="7914C48F" w14:textId="441CA191" w:rsidR="000E24B1" w:rsidRPr="000E24B1" w:rsidRDefault="00195648" w:rsidP="00CD3FB7">
      <w:pPr>
        <w:pStyle w:val="ListParagraph"/>
        <w:numPr>
          <w:ilvl w:val="0"/>
          <w:numId w:val="27"/>
        </w:numPr>
        <w:ind w:right="0"/>
        <w:rPr>
          <w:color w:val="000000" w:themeColor="text1"/>
          <w:lang w:val="uk-UA" w:eastAsia="en-US"/>
        </w:rPr>
      </w:pPr>
      <w:r>
        <w:rPr>
          <w:color w:val="000000" w:themeColor="text1"/>
          <w:lang w:val="uk-UA" w:eastAsia="en-US"/>
        </w:rPr>
        <w:t>Обробку</w:t>
      </w:r>
      <w:r w:rsidR="000E24B1" w:rsidRPr="000E24B1">
        <w:rPr>
          <w:color w:val="000000" w:themeColor="text1"/>
          <w:lang w:val="uk-UA" w:eastAsia="en-US"/>
        </w:rPr>
        <w:t xml:space="preserve"> даних польоту</w:t>
      </w:r>
    </w:p>
    <w:p w14:paraId="0744DF40" w14:textId="77777777" w:rsidR="00195648" w:rsidRDefault="00195648" w:rsidP="00195648">
      <w:pPr>
        <w:ind w:right="2" w:firstLine="0"/>
        <w:rPr>
          <w:lang w:val="uk-UA"/>
        </w:rPr>
      </w:pPr>
    </w:p>
    <w:p w14:paraId="59AFE423" w14:textId="77777777" w:rsidR="00C06C4B" w:rsidRDefault="00C06C4B" w:rsidP="008F700E">
      <w:pPr>
        <w:ind w:right="2" w:firstLine="0"/>
        <w:rPr>
          <w:b/>
          <w:lang w:val="uk-UA"/>
        </w:rPr>
      </w:pPr>
    </w:p>
    <w:p w14:paraId="7835409C" w14:textId="762B255D" w:rsidR="00195648" w:rsidRPr="007B0E2A" w:rsidRDefault="007B0E2A" w:rsidP="00195648">
      <w:pPr>
        <w:ind w:left="720" w:right="2" w:firstLine="0"/>
        <w:rPr>
          <w:lang w:val="uk-UA"/>
        </w:rPr>
      </w:pPr>
      <w:r>
        <w:rPr>
          <w:lang w:val="uk-UA"/>
        </w:rPr>
        <w:lastRenderedPageBreak/>
        <w:t xml:space="preserve">1.3.3 </w:t>
      </w:r>
      <w:r w:rsidR="00195648" w:rsidRPr="007B0E2A">
        <w:rPr>
          <w:lang w:val="uk-UA"/>
        </w:rPr>
        <w:t>Основне обладнання,</w:t>
      </w:r>
      <w:r w:rsidR="00195648" w:rsidRPr="007B0E2A">
        <w:rPr>
          <w:lang w:val="ru-RU"/>
        </w:rPr>
        <w:t xml:space="preserve"> щ</w:t>
      </w:r>
      <w:r w:rsidR="00633719" w:rsidRPr="007B0E2A">
        <w:rPr>
          <w:lang w:val="uk-UA"/>
        </w:rPr>
        <w:t>о використовує технологія ВДП</w:t>
      </w:r>
    </w:p>
    <w:p w14:paraId="5F9A15C6" w14:textId="35423BC0" w:rsidR="00195648" w:rsidRDefault="00195648" w:rsidP="00195648">
      <w:pPr>
        <w:ind w:right="2" w:firstLine="0"/>
        <w:rPr>
          <w:lang w:val="uk-UA"/>
        </w:rPr>
      </w:pPr>
      <w:r>
        <w:rPr>
          <w:lang w:val="uk-UA"/>
        </w:rPr>
        <w:tab/>
      </w:r>
    </w:p>
    <w:p w14:paraId="6F94C4B4" w14:textId="6A01410F" w:rsidR="00195648" w:rsidRDefault="00D90302" w:rsidP="00195648">
      <w:pPr>
        <w:ind w:right="2"/>
        <w:rPr>
          <w:lang w:val="uk-UA"/>
        </w:rPr>
      </w:pPr>
      <w:r>
        <w:rPr>
          <w:lang w:val="uk-UA"/>
        </w:rPr>
        <w:t xml:space="preserve">У віддаленій </w:t>
      </w:r>
      <w:r w:rsidR="00195648" w:rsidRPr="00195648">
        <w:rPr>
          <w:lang w:val="uk-UA"/>
        </w:rPr>
        <w:t>вірту</w:t>
      </w:r>
      <w:r w:rsidR="00195648">
        <w:rPr>
          <w:lang w:val="uk-UA"/>
        </w:rPr>
        <w:t>альної вежі камери замінюють вид з вікна - вид аеропорту надаєтся диспетчерам в електронному вигляді.</w:t>
      </w:r>
    </w:p>
    <w:p w14:paraId="26A8AF7C" w14:textId="510C9048" w:rsidR="00195648" w:rsidRPr="00195648" w:rsidRDefault="00A049D6" w:rsidP="00195648">
      <w:pPr>
        <w:ind w:right="2"/>
        <w:rPr>
          <w:lang w:val="uk-UA"/>
        </w:rPr>
      </w:pPr>
      <w:r>
        <w:rPr>
          <w:lang w:val="uk-UA"/>
        </w:rPr>
        <w:t>Обладнання для функціонування ВДП</w:t>
      </w:r>
      <w:r w:rsidR="00195648" w:rsidRPr="00195648">
        <w:rPr>
          <w:lang w:val="uk-UA"/>
        </w:rPr>
        <w:t>:</w:t>
      </w:r>
    </w:p>
    <w:p w14:paraId="3060E604" w14:textId="474F51B2" w:rsidR="00195648" w:rsidRPr="00195648" w:rsidRDefault="00195648" w:rsidP="00CD3FB7">
      <w:pPr>
        <w:pStyle w:val="ListParagraph"/>
        <w:numPr>
          <w:ilvl w:val="0"/>
          <w:numId w:val="28"/>
        </w:numPr>
        <w:ind w:right="2"/>
        <w:rPr>
          <w:lang w:val="uk-UA"/>
        </w:rPr>
      </w:pPr>
      <w:r>
        <w:rPr>
          <w:lang w:val="uk-UA"/>
        </w:rPr>
        <w:t>Обладнання в обслуговуваному</w:t>
      </w:r>
      <w:r w:rsidRPr="00195648">
        <w:rPr>
          <w:lang w:val="uk-UA"/>
        </w:rPr>
        <w:t xml:space="preserve"> аеропорту</w:t>
      </w:r>
      <w:r w:rsidR="002433A5">
        <w:rPr>
          <w:lang w:val="uk-UA"/>
        </w:rPr>
        <w:t xml:space="preserve"> (Вс</w:t>
      </w:r>
      <w:r w:rsidR="00A049D6">
        <w:rPr>
          <w:lang w:val="uk-UA"/>
        </w:rPr>
        <w:t>В)</w:t>
      </w:r>
    </w:p>
    <w:p w14:paraId="1064E340" w14:textId="1EE41663" w:rsidR="00195648" w:rsidRPr="00195648" w:rsidRDefault="00195648" w:rsidP="00CD3FB7">
      <w:pPr>
        <w:pStyle w:val="ListParagraph"/>
        <w:numPr>
          <w:ilvl w:val="0"/>
          <w:numId w:val="28"/>
        </w:numPr>
        <w:ind w:right="2"/>
        <w:rPr>
          <w:lang w:val="uk-UA"/>
        </w:rPr>
      </w:pPr>
      <w:r>
        <w:rPr>
          <w:lang w:val="uk-UA"/>
        </w:rPr>
        <w:t>Робочі місця</w:t>
      </w:r>
      <w:r w:rsidR="00A049D6">
        <w:rPr>
          <w:lang w:val="uk-UA"/>
        </w:rPr>
        <w:t xml:space="preserve"> (МВП)</w:t>
      </w:r>
      <w:r w:rsidRPr="00195648">
        <w:rPr>
          <w:lang w:val="uk-UA"/>
        </w:rPr>
        <w:t xml:space="preserve"> у </w:t>
      </w:r>
      <w:r>
        <w:rPr>
          <w:lang w:val="uk-UA"/>
        </w:rPr>
        <w:t>ВДЦ</w:t>
      </w:r>
    </w:p>
    <w:p w14:paraId="45DD2AD2" w14:textId="7802CDDB" w:rsidR="00195648" w:rsidRPr="003D446A" w:rsidRDefault="00195648" w:rsidP="00CD3FB7">
      <w:pPr>
        <w:pStyle w:val="ListParagraph"/>
        <w:numPr>
          <w:ilvl w:val="0"/>
          <w:numId w:val="28"/>
        </w:numPr>
        <w:ind w:right="2"/>
        <w:rPr>
          <w:lang w:val="uk-UA"/>
        </w:rPr>
      </w:pPr>
      <w:r w:rsidRPr="00195648">
        <w:rPr>
          <w:lang w:val="uk-UA"/>
        </w:rPr>
        <w:t xml:space="preserve">Мережа передачі </w:t>
      </w:r>
      <w:r>
        <w:rPr>
          <w:lang w:val="uk-UA"/>
        </w:rPr>
        <w:t>інформації між ними</w:t>
      </w:r>
    </w:p>
    <w:p w14:paraId="50C08597" w14:textId="5A88B0F4" w:rsidR="00195648" w:rsidRDefault="00195648" w:rsidP="00195648">
      <w:pPr>
        <w:pStyle w:val="ListParagraph"/>
        <w:ind w:left="0" w:right="2"/>
        <w:rPr>
          <w:lang w:val="uk-UA"/>
        </w:rPr>
      </w:pPr>
      <w:r w:rsidRPr="00195648">
        <w:rPr>
          <w:lang w:val="uk-UA"/>
        </w:rPr>
        <w:t xml:space="preserve">Залежно від реалізації </w:t>
      </w:r>
      <w:r w:rsidR="00C823C5">
        <w:rPr>
          <w:lang w:val="uk-UA"/>
        </w:rPr>
        <w:t xml:space="preserve">технології ВДП </w:t>
      </w:r>
      <w:r w:rsidRPr="00195648">
        <w:rPr>
          <w:lang w:val="uk-UA"/>
        </w:rPr>
        <w:t xml:space="preserve">деякі з </w:t>
      </w:r>
      <w:r w:rsidR="00C823C5">
        <w:rPr>
          <w:lang w:val="uk-UA"/>
        </w:rPr>
        <w:t>систем / датчиків</w:t>
      </w:r>
      <w:r w:rsidRPr="00195648">
        <w:rPr>
          <w:lang w:val="uk-UA"/>
        </w:rPr>
        <w:t xml:space="preserve"> можуть бути </w:t>
      </w:r>
      <w:r w:rsidR="00C823C5">
        <w:rPr>
          <w:lang w:val="uk-UA"/>
        </w:rPr>
        <w:t>включені у склад</w:t>
      </w:r>
      <w:r w:rsidRPr="00195648">
        <w:rPr>
          <w:lang w:val="uk-UA"/>
        </w:rPr>
        <w:t xml:space="preserve"> </w:t>
      </w:r>
      <w:r w:rsidR="00C823C5">
        <w:rPr>
          <w:lang w:val="uk-UA"/>
        </w:rPr>
        <w:t>системи ВДП від постачальника</w:t>
      </w:r>
      <w:r w:rsidRPr="00195648">
        <w:rPr>
          <w:lang w:val="uk-UA"/>
        </w:rPr>
        <w:t xml:space="preserve">. </w:t>
      </w:r>
      <w:r w:rsidR="00C823C5">
        <w:rPr>
          <w:lang w:val="uk-UA"/>
        </w:rPr>
        <w:t xml:space="preserve">Але </w:t>
      </w:r>
      <w:r w:rsidRPr="00195648">
        <w:rPr>
          <w:lang w:val="uk-UA"/>
        </w:rPr>
        <w:t xml:space="preserve">такі датчики вже можуть </w:t>
      </w:r>
      <w:r w:rsidR="00C823C5">
        <w:rPr>
          <w:lang w:val="uk-UA"/>
        </w:rPr>
        <w:t>бути реалізовані</w:t>
      </w:r>
      <w:r w:rsidRPr="00195648">
        <w:rPr>
          <w:lang w:val="uk-UA"/>
        </w:rPr>
        <w:t xml:space="preserve"> </w:t>
      </w:r>
      <w:r w:rsidR="00C823C5">
        <w:rPr>
          <w:lang w:val="uk-UA"/>
        </w:rPr>
        <w:t>у аеродромі і потребувати інтеграції у систему ВДП, наприклад метеорологічні датчики</w:t>
      </w:r>
      <w:r w:rsidRPr="00195648">
        <w:rPr>
          <w:lang w:val="uk-UA"/>
        </w:rPr>
        <w:t>.</w:t>
      </w:r>
      <w:r w:rsidR="00555452">
        <w:rPr>
          <w:lang w:val="uk-UA"/>
        </w:rPr>
        <w:t xml:space="preserve"> Тож для єкономії коштів необхідно адаптувати існуюче обладнання під встановлювану систему.</w:t>
      </w:r>
    </w:p>
    <w:p w14:paraId="107C04D8" w14:textId="28D7F01B" w:rsidR="007F7CF4" w:rsidRPr="008F700E" w:rsidRDefault="002433A5" w:rsidP="00227F26">
      <w:pPr>
        <w:ind w:right="2"/>
        <w:rPr>
          <w:lang w:val="en-US"/>
        </w:rPr>
      </w:pPr>
      <w:r>
        <w:rPr>
          <w:lang w:val="uk-UA"/>
        </w:rPr>
        <w:t>Основою технології ВДП</w:t>
      </w:r>
      <w:r w:rsidRPr="002433A5">
        <w:rPr>
          <w:lang w:val="uk-UA"/>
        </w:rPr>
        <w:t xml:space="preserve"> є камери, розміщені в приймаючому аеропорту.</w:t>
      </w:r>
      <w:r>
        <w:rPr>
          <w:lang w:val="uk-UA"/>
        </w:rPr>
        <w:t xml:space="preserve"> </w:t>
      </w:r>
      <w:r w:rsidRPr="002433A5">
        <w:rPr>
          <w:lang w:val="uk-UA"/>
        </w:rPr>
        <w:t>Камери встановлені для зйомки на 180 ° або 360 ° виду, і їх можна встановити в оптимальних місцях в аеропорту, оскільки їм потрібна лиш</w:t>
      </w:r>
      <w:r>
        <w:rPr>
          <w:lang w:val="uk-UA"/>
        </w:rPr>
        <w:t>е щогла, а не повноцінна  вежа</w:t>
      </w:r>
      <w:r w:rsidRPr="002433A5">
        <w:rPr>
          <w:lang w:val="uk-UA"/>
        </w:rPr>
        <w:t>. Вони можуть розповсюджуватися по всьому а</w:t>
      </w:r>
      <w:r>
        <w:rPr>
          <w:lang w:val="uk-UA"/>
        </w:rPr>
        <w:t>еропорту, щоб уникнути важкодоступних для перегляду</w:t>
      </w:r>
      <w:r w:rsidRPr="002433A5">
        <w:rPr>
          <w:lang w:val="uk-UA"/>
        </w:rPr>
        <w:t xml:space="preserve"> ділянок.</w:t>
      </w:r>
      <w:r w:rsidR="008F700E">
        <w:rPr>
          <w:lang w:val="uk-UA"/>
        </w:rPr>
        <w:t xml:space="preserve"> Щогла зі встановленною камерою зоображена на рис</w:t>
      </w:r>
      <w:r w:rsidR="008F700E">
        <w:rPr>
          <w:lang w:val="en-US"/>
        </w:rPr>
        <w:t>. 1.6</w:t>
      </w:r>
    </w:p>
    <w:p w14:paraId="11F1648E" w14:textId="00D2971B" w:rsidR="00F72607" w:rsidRPr="002433A5" w:rsidRDefault="007F7CF4" w:rsidP="007F7CF4">
      <w:pPr>
        <w:ind w:left="720" w:right="2" w:firstLine="0"/>
        <w:rPr>
          <w:lang w:val="uk-UA"/>
        </w:rPr>
      </w:pPr>
      <w:r>
        <w:rPr>
          <w:lang w:val="uk-UA"/>
        </w:rPr>
        <w:t xml:space="preserve">    </w:t>
      </w:r>
      <w:r w:rsidR="00354A8D">
        <w:rPr>
          <w:noProof/>
          <w:lang w:val="en-US" w:eastAsia="en-US"/>
        </w:rPr>
        <w:drawing>
          <wp:inline distT="0" distB="0" distL="0" distR="0" wp14:anchorId="17B97DB8" wp14:editId="13E34288">
            <wp:extent cx="4816230" cy="3035439"/>
            <wp:effectExtent l="0" t="0" r="10160" b="0"/>
            <wp:docPr id="9" name="Picture 9" descr="Fram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me%2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3852" cy="3078058"/>
                    </a:xfrm>
                    <a:prstGeom prst="rect">
                      <a:avLst/>
                    </a:prstGeom>
                    <a:noFill/>
                    <a:ln>
                      <a:noFill/>
                    </a:ln>
                  </pic:spPr>
                </pic:pic>
              </a:graphicData>
            </a:graphic>
          </wp:inline>
        </w:drawing>
      </w:r>
    </w:p>
    <w:p w14:paraId="651B7C4C" w14:textId="2D19BD2B" w:rsidR="00B44363" w:rsidRPr="00354A8D" w:rsidRDefault="00227F26" w:rsidP="00BF1659">
      <w:pPr>
        <w:widowControl w:val="0"/>
        <w:autoSpaceDE w:val="0"/>
        <w:autoSpaceDN w:val="0"/>
        <w:adjustRightInd w:val="0"/>
        <w:spacing w:line="280" w:lineRule="atLeast"/>
        <w:ind w:right="0" w:firstLine="0"/>
        <w:jc w:val="center"/>
        <w:rPr>
          <w:lang w:val="ru-RU"/>
        </w:rPr>
      </w:pPr>
      <w:r>
        <w:rPr>
          <w:lang w:val="uk-UA"/>
        </w:rPr>
        <w:t>Рис. 1.6</w:t>
      </w:r>
      <w:r w:rsidR="00F72607">
        <w:rPr>
          <w:lang w:val="uk-UA"/>
        </w:rPr>
        <w:t xml:space="preserve">  Щогла з встановленими камерами спостереження </w:t>
      </w:r>
      <w:r w:rsidR="00F72607" w:rsidRPr="00F72607">
        <w:rPr>
          <w:lang w:val="ru-RU"/>
        </w:rPr>
        <w:t>[26]</w:t>
      </w:r>
    </w:p>
    <w:p w14:paraId="4CF0E3F3" w14:textId="31636935" w:rsidR="009000BD" w:rsidRPr="009000BD" w:rsidRDefault="009000BD" w:rsidP="009000BD">
      <w:pPr>
        <w:ind w:right="2"/>
        <w:rPr>
          <w:lang w:val="uk-UA"/>
        </w:rPr>
      </w:pPr>
      <w:r w:rsidRPr="009000BD">
        <w:rPr>
          <w:lang w:val="uk-UA"/>
        </w:rPr>
        <w:lastRenderedPageBreak/>
        <w:t xml:space="preserve">Мережа між місцевим аеропортом та </w:t>
      </w:r>
      <w:r>
        <w:rPr>
          <w:lang w:val="uk-UA"/>
        </w:rPr>
        <w:t>ВДЦ</w:t>
      </w:r>
      <w:r w:rsidRPr="009000BD">
        <w:rPr>
          <w:lang w:val="uk-UA"/>
        </w:rPr>
        <w:t xml:space="preserve"> є ключовою для реалізації </w:t>
      </w:r>
      <w:r>
        <w:rPr>
          <w:lang w:val="uk-UA"/>
        </w:rPr>
        <w:t>технології ВДП. Вона</w:t>
      </w:r>
      <w:r w:rsidRPr="009000BD">
        <w:rPr>
          <w:lang w:val="uk-UA"/>
        </w:rPr>
        <w:t xml:space="preserve"> повинен мати високу доступність</w:t>
      </w:r>
      <w:r>
        <w:rPr>
          <w:lang w:val="uk-UA"/>
        </w:rPr>
        <w:t xml:space="preserve"> і швидкість, та забезпечувати</w:t>
      </w:r>
      <w:r w:rsidRPr="009000BD">
        <w:rPr>
          <w:lang w:val="uk-UA"/>
        </w:rPr>
        <w:t xml:space="preserve"> дуже </w:t>
      </w:r>
      <w:r>
        <w:rPr>
          <w:lang w:val="uk-UA"/>
        </w:rPr>
        <w:t>високу пропускну здатність, низьку затримку, низьку вірогідність похибки для перенесення потоку</w:t>
      </w:r>
      <w:r w:rsidRPr="009000BD">
        <w:rPr>
          <w:lang w:val="uk-UA"/>
        </w:rPr>
        <w:t xml:space="preserve"> </w:t>
      </w:r>
      <w:r>
        <w:rPr>
          <w:lang w:val="uk-UA"/>
        </w:rPr>
        <w:t>відео з камер на єкрани диспетчерів.</w:t>
      </w:r>
    </w:p>
    <w:p w14:paraId="6B196F27" w14:textId="5D9C7A5C" w:rsidR="00547D6C" w:rsidRPr="00547D6C" w:rsidRDefault="00547D6C" w:rsidP="00547D6C">
      <w:pPr>
        <w:ind w:right="2"/>
        <w:rPr>
          <w:lang w:val="uk-UA"/>
        </w:rPr>
      </w:pPr>
      <w:r w:rsidRPr="00547D6C">
        <w:rPr>
          <w:lang w:val="uk-UA"/>
        </w:rPr>
        <w:t xml:space="preserve">У </w:t>
      </w:r>
      <w:r>
        <w:rPr>
          <w:lang w:val="uk-UA"/>
        </w:rPr>
        <w:t>віддаленому диспетчерському центрі</w:t>
      </w:r>
      <w:r w:rsidRPr="00547D6C">
        <w:rPr>
          <w:lang w:val="uk-UA"/>
        </w:rPr>
        <w:t xml:space="preserve"> основним компонент</w:t>
      </w:r>
      <w:r>
        <w:rPr>
          <w:lang w:val="uk-UA"/>
        </w:rPr>
        <w:t>ом є робоче місце авіадиспетчера (МВП). Цей компонент</w:t>
      </w:r>
      <w:r w:rsidRPr="00547D6C">
        <w:rPr>
          <w:lang w:val="uk-UA"/>
        </w:rPr>
        <w:t xml:space="preserve"> повинен бути роз</w:t>
      </w:r>
      <w:r>
        <w:rPr>
          <w:lang w:val="uk-UA"/>
        </w:rPr>
        <w:t xml:space="preserve">роблений з урахуванням основних </w:t>
      </w:r>
      <w:r w:rsidRPr="00547D6C">
        <w:rPr>
          <w:lang w:val="uk-UA"/>
        </w:rPr>
        <w:t>принципів людського фактора, і він має:</w:t>
      </w:r>
    </w:p>
    <w:p w14:paraId="49CA1EC8" w14:textId="57426535" w:rsidR="00547D6C" w:rsidRPr="00547D6C" w:rsidRDefault="00547D6C" w:rsidP="00CD3FB7">
      <w:pPr>
        <w:pStyle w:val="ListParagraph"/>
        <w:numPr>
          <w:ilvl w:val="0"/>
          <w:numId w:val="29"/>
        </w:numPr>
        <w:ind w:right="2"/>
        <w:rPr>
          <w:lang w:val="uk-UA"/>
        </w:rPr>
      </w:pPr>
      <w:r w:rsidRPr="00547D6C">
        <w:rPr>
          <w:lang w:val="uk-UA"/>
        </w:rPr>
        <w:t>Компактну конструкцію робочого місця;</w:t>
      </w:r>
    </w:p>
    <w:p w14:paraId="6A0BC2FC" w14:textId="54262ABD" w:rsidR="00547D6C" w:rsidRPr="00547D6C" w:rsidRDefault="00547D6C" w:rsidP="00CD3FB7">
      <w:pPr>
        <w:pStyle w:val="ListParagraph"/>
        <w:numPr>
          <w:ilvl w:val="0"/>
          <w:numId w:val="29"/>
        </w:numPr>
        <w:ind w:right="2"/>
        <w:rPr>
          <w:lang w:val="uk-UA"/>
        </w:rPr>
      </w:pPr>
      <w:r w:rsidRPr="00547D6C">
        <w:rPr>
          <w:lang w:val="uk-UA"/>
        </w:rPr>
        <w:t>Висока роздільна здатність дисплею;</w:t>
      </w:r>
    </w:p>
    <w:p w14:paraId="60441FB4" w14:textId="44938C3E" w:rsidR="00547D6C" w:rsidRPr="00547D6C" w:rsidRDefault="00547D6C" w:rsidP="00CD3FB7">
      <w:pPr>
        <w:pStyle w:val="ListParagraph"/>
        <w:numPr>
          <w:ilvl w:val="0"/>
          <w:numId w:val="29"/>
        </w:numPr>
        <w:ind w:right="2"/>
        <w:rPr>
          <w:lang w:val="uk-UA"/>
        </w:rPr>
      </w:pPr>
      <w:r>
        <w:rPr>
          <w:lang w:val="uk-UA"/>
        </w:rPr>
        <w:t>Комбіновану</w:t>
      </w:r>
      <w:r w:rsidRPr="00547D6C">
        <w:rPr>
          <w:lang w:val="uk-UA"/>
        </w:rPr>
        <w:t xml:space="preserve"> п</w:t>
      </w:r>
      <w:r>
        <w:rPr>
          <w:lang w:val="uk-UA"/>
        </w:rPr>
        <w:t>анель управління (</w:t>
      </w:r>
      <w:r w:rsidRPr="00547D6C">
        <w:rPr>
          <w:lang w:val="uk-UA"/>
        </w:rPr>
        <w:t>управління камерою, функції управління AFL, ATIS).</w:t>
      </w:r>
    </w:p>
    <w:p w14:paraId="039AE4E4" w14:textId="08D2FB5A" w:rsidR="007F7CF4" w:rsidRDefault="00547D6C" w:rsidP="008F700E">
      <w:pPr>
        <w:ind w:right="2"/>
        <w:rPr>
          <w:lang w:val="en-US"/>
        </w:rPr>
      </w:pPr>
      <w:r w:rsidRPr="00547D6C">
        <w:rPr>
          <w:lang w:val="uk-UA"/>
        </w:rPr>
        <w:t>Як правило, центр від</w:t>
      </w:r>
      <w:r>
        <w:rPr>
          <w:lang w:val="uk-UA"/>
        </w:rPr>
        <w:t>даленої вежі включає кілька МВП</w:t>
      </w:r>
      <w:r w:rsidRPr="00547D6C">
        <w:rPr>
          <w:lang w:val="uk-UA"/>
        </w:rPr>
        <w:t>, залежно від розміру, обсягу руху та кількості підключених аеропортів. Це</w:t>
      </w:r>
      <w:r>
        <w:rPr>
          <w:lang w:val="uk-UA"/>
        </w:rPr>
        <w:t>нтр обробки даних обслуговує МВП</w:t>
      </w:r>
      <w:r w:rsidRPr="00547D6C">
        <w:rPr>
          <w:lang w:val="uk-UA"/>
        </w:rPr>
        <w:t xml:space="preserve"> та підключає </w:t>
      </w:r>
      <w:r>
        <w:rPr>
          <w:lang w:val="uk-UA"/>
        </w:rPr>
        <w:t>віддалену віртуальну вежу до мережі</w:t>
      </w:r>
      <w:r w:rsidRPr="00547D6C">
        <w:rPr>
          <w:lang w:val="uk-UA"/>
        </w:rPr>
        <w:t>, забезпечуючи необхідну ІТ-інфраструктуру для обробки голосового та трафіку даних з різних аеропортів.</w:t>
      </w:r>
      <w:r w:rsidR="008F700E">
        <w:rPr>
          <w:lang w:val="uk-UA"/>
        </w:rPr>
        <w:t xml:space="preserve"> Вигляд ВДЦ зоображено на рис </w:t>
      </w:r>
      <w:r w:rsidR="008F700E">
        <w:rPr>
          <w:lang w:val="en-US"/>
        </w:rPr>
        <w:t>1.7</w:t>
      </w:r>
    </w:p>
    <w:p w14:paraId="21016132" w14:textId="77777777" w:rsidR="008F700E" w:rsidRPr="008F700E" w:rsidRDefault="008F700E" w:rsidP="008F700E">
      <w:pPr>
        <w:ind w:right="2"/>
        <w:rPr>
          <w:lang w:val="en-US"/>
        </w:rPr>
      </w:pPr>
    </w:p>
    <w:p w14:paraId="60EF802A" w14:textId="79EEDDF1" w:rsidR="00547D6C" w:rsidRPr="00547D6C" w:rsidRDefault="00547D6C" w:rsidP="00547D6C">
      <w:pPr>
        <w:ind w:right="2" w:firstLine="0"/>
        <w:rPr>
          <w:lang w:val="uk-UA"/>
        </w:rPr>
      </w:pPr>
      <w:r>
        <w:rPr>
          <w:noProof/>
          <w:lang w:val="en-US" w:eastAsia="en-US"/>
        </w:rPr>
        <w:drawing>
          <wp:inline distT="0" distB="0" distL="0" distR="0" wp14:anchorId="7B5E923F" wp14:editId="2FCDC211">
            <wp:extent cx="6134745" cy="3563742"/>
            <wp:effectExtent l="0" t="0" r="12065" b="0"/>
            <wp:docPr id="13" name="Picture 13" descr="Screen%20Shot%202020-01-21%20at%2018.2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20-01-21%20at%2018.23.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537" cy="3574658"/>
                    </a:xfrm>
                    <a:prstGeom prst="rect">
                      <a:avLst/>
                    </a:prstGeom>
                    <a:noFill/>
                    <a:ln>
                      <a:noFill/>
                    </a:ln>
                  </pic:spPr>
                </pic:pic>
              </a:graphicData>
            </a:graphic>
          </wp:inline>
        </w:drawing>
      </w:r>
    </w:p>
    <w:p w14:paraId="684BA2B7" w14:textId="5C786ED3" w:rsidR="007F7CF4" w:rsidRPr="00547D6C" w:rsidRDefault="00C70EBD" w:rsidP="008F700E">
      <w:pPr>
        <w:ind w:right="2" w:firstLine="0"/>
        <w:jc w:val="center"/>
        <w:rPr>
          <w:lang w:val="ru-RU"/>
        </w:rPr>
      </w:pPr>
      <w:r>
        <w:rPr>
          <w:lang w:val="uk-UA"/>
        </w:rPr>
        <w:t>Р</w:t>
      </w:r>
      <w:r w:rsidR="00547D6C">
        <w:rPr>
          <w:lang w:val="uk-UA"/>
        </w:rPr>
        <w:t>ис</w:t>
      </w:r>
      <w:r w:rsidR="00227F26">
        <w:rPr>
          <w:lang w:val="ru-RU"/>
        </w:rPr>
        <w:t>.1.7</w:t>
      </w:r>
      <w:r w:rsidR="00547D6C" w:rsidRPr="00547D6C">
        <w:rPr>
          <w:lang w:val="ru-RU"/>
        </w:rPr>
        <w:t xml:space="preserve"> </w:t>
      </w:r>
      <w:r w:rsidR="00547D6C">
        <w:rPr>
          <w:lang w:val="uk-UA"/>
        </w:rPr>
        <w:t xml:space="preserve">ВДЦ з декількома МВП та столом керівника польотів </w:t>
      </w:r>
      <w:r w:rsidR="00547D6C" w:rsidRPr="00547D6C">
        <w:rPr>
          <w:lang w:val="ru-RU"/>
        </w:rPr>
        <w:t>[26]</w:t>
      </w:r>
    </w:p>
    <w:p w14:paraId="295DF1D7" w14:textId="671F9504" w:rsidR="00547D6C" w:rsidRPr="0088272F" w:rsidRDefault="0088272F" w:rsidP="00547D6C">
      <w:pPr>
        <w:ind w:right="2"/>
        <w:rPr>
          <w:lang w:val="uk-UA"/>
        </w:rPr>
      </w:pPr>
      <w:r>
        <w:rPr>
          <w:lang w:val="uk-UA"/>
        </w:rPr>
        <w:lastRenderedPageBreak/>
        <w:t>1</w:t>
      </w:r>
      <w:r w:rsidRPr="00562CFD">
        <w:rPr>
          <w:lang w:val="ru-RU"/>
        </w:rPr>
        <w:t xml:space="preserve">.3.4 </w:t>
      </w:r>
      <w:r w:rsidRPr="0088272F">
        <w:rPr>
          <w:lang w:val="uk-UA"/>
        </w:rPr>
        <w:t>П</w:t>
      </w:r>
      <w:r w:rsidR="00547D6C" w:rsidRPr="0088272F">
        <w:rPr>
          <w:lang w:val="uk-UA"/>
        </w:rPr>
        <w:t>рофіль обладнання</w:t>
      </w:r>
      <w:r w:rsidRPr="0088272F">
        <w:rPr>
          <w:lang w:val="uk-UA"/>
        </w:rPr>
        <w:t xml:space="preserve"> ВСВ</w:t>
      </w:r>
      <w:r w:rsidR="00547D6C" w:rsidRPr="0088272F">
        <w:rPr>
          <w:lang w:val="uk-UA"/>
        </w:rPr>
        <w:t xml:space="preserve"> </w:t>
      </w:r>
    </w:p>
    <w:p w14:paraId="59E80547" w14:textId="77777777" w:rsidR="00547D6C" w:rsidRDefault="00547D6C" w:rsidP="00547D6C">
      <w:pPr>
        <w:ind w:right="2"/>
        <w:rPr>
          <w:b/>
          <w:lang w:val="uk-UA"/>
        </w:rPr>
      </w:pPr>
    </w:p>
    <w:p w14:paraId="30FA72F0" w14:textId="2721C61A" w:rsidR="00547D6C" w:rsidRPr="00547D6C" w:rsidRDefault="009F6AD1" w:rsidP="00547D6C">
      <w:pPr>
        <w:ind w:right="2"/>
        <w:rPr>
          <w:lang w:val="uk-UA"/>
        </w:rPr>
      </w:pPr>
      <w:r>
        <w:rPr>
          <w:lang w:val="uk-UA"/>
        </w:rPr>
        <w:t>Віддалена считувальна</w:t>
      </w:r>
      <w:r w:rsidR="00547D6C" w:rsidRPr="00547D6C">
        <w:rPr>
          <w:lang w:val="uk-UA"/>
        </w:rPr>
        <w:t xml:space="preserve"> вежа може </w:t>
      </w:r>
      <w:r w:rsidR="007B0E2A">
        <w:rPr>
          <w:lang w:val="uk-UA"/>
        </w:rPr>
        <w:t xml:space="preserve">забезпечувати надзвичайно </w:t>
      </w:r>
      <w:r w:rsidR="002C63EF">
        <w:rPr>
          <w:lang w:val="uk-UA"/>
        </w:rPr>
        <w:t>ефективний</w:t>
      </w:r>
      <w:r w:rsidR="001D602A">
        <w:rPr>
          <w:lang w:val="uk-UA"/>
        </w:rPr>
        <w:t xml:space="preserve"> наг</w:t>
      </w:r>
      <w:r w:rsidR="002C63EF">
        <w:rPr>
          <w:lang w:val="uk-UA"/>
        </w:rPr>
        <w:t xml:space="preserve">ляд </w:t>
      </w:r>
      <w:r w:rsidR="001D602A">
        <w:rPr>
          <w:lang w:val="uk-UA"/>
        </w:rPr>
        <w:t>за повітряною ситуацією</w:t>
      </w:r>
      <w:r w:rsidR="00547D6C" w:rsidRPr="00547D6C">
        <w:rPr>
          <w:lang w:val="uk-UA"/>
        </w:rPr>
        <w:t xml:space="preserve">. Інструменти поінформованості про ситуацію покращують </w:t>
      </w:r>
      <w:r w:rsidR="001D602A">
        <w:rPr>
          <w:lang w:val="uk-UA"/>
        </w:rPr>
        <w:t>обізнаність авіадиспетчера</w:t>
      </w:r>
      <w:r w:rsidR="00547D6C" w:rsidRPr="00547D6C">
        <w:rPr>
          <w:lang w:val="uk-UA"/>
        </w:rPr>
        <w:t>, зменшуючи навантаження та п</w:t>
      </w:r>
      <w:r>
        <w:rPr>
          <w:lang w:val="uk-UA"/>
        </w:rPr>
        <w:t>ідвищуючи безпеку. До</w:t>
      </w:r>
      <w:r w:rsidR="00547D6C" w:rsidRPr="00547D6C">
        <w:rPr>
          <w:lang w:val="uk-UA"/>
        </w:rPr>
        <w:t xml:space="preserve"> функцій</w:t>
      </w:r>
      <w:r>
        <w:rPr>
          <w:lang w:val="uk-UA"/>
        </w:rPr>
        <w:t xml:space="preserve"> ВСВ</w:t>
      </w:r>
      <w:r w:rsidR="00547D6C" w:rsidRPr="00547D6C">
        <w:rPr>
          <w:lang w:val="uk-UA"/>
        </w:rPr>
        <w:t xml:space="preserve"> належать:</w:t>
      </w:r>
    </w:p>
    <w:p w14:paraId="13181D95" w14:textId="4F665AAD" w:rsidR="00547D6C" w:rsidRPr="001D602A" w:rsidRDefault="00547D6C" w:rsidP="00CD3FB7">
      <w:pPr>
        <w:pStyle w:val="ListParagraph"/>
        <w:numPr>
          <w:ilvl w:val="0"/>
          <w:numId w:val="30"/>
        </w:numPr>
        <w:ind w:right="2"/>
        <w:rPr>
          <w:lang w:val="uk-UA"/>
        </w:rPr>
      </w:pPr>
      <w:r w:rsidRPr="001D602A">
        <w:rPr>
          <w:lang w:val="uk-UA"/>
        </w:rPr>
        <w:t>Перегляд (базування інфрачервоних камер)</w:t>
      </w:r>
    </w:p>
    <w:p w14:paraId="1F33A00B" w14:textId="2BA80AE4" w:rsidR="00547D6C" w:rsidRPr="001D602A" w:rsidRDefault="00547D6C" w:rsidP="00CD3FB7">
      <w:pPr>
        <w:pStyle w:val="ListParagraph"/>
        <w:numPr>
          <w:ilvl w:val="0"/>
          <w:numId w:val="30"/>
        </w:numPr>
        <w:ind w:right="2"/>
        <w:rPr>
          <w:lang w:val="uk-UA"/>
        </w:rPr>
      </w:pPr>
      <w:r w:rsidRPr="001D602A">
        <w:rPr>
          <w:lang w:val="uk-UA"/>
        </w:rPr>
        <w:t>Автоматичне виявлення об'єктів (на основі відео)</w:t>
      </w:r>
    </w:p>
    <w:p w14:paraId="1A8F8158" w14:textId="5A12727C" w:rsidR="00547D6C" w:rsidRPr="001D602A" w:rsidRDefault="009F6AD1" w:rsidP="00CD3FB7">
      <w:pPr>
        <w:pStyle w:val="ListParagraph"/>
        <w:numPr>
          <w:ilvl w:val="0"/>
          <w:numId w:val="30"/>
        </w:numPr>
        <w:ind w:right="2"/>
        <w:rPr>
          <w:lang w:val="uk-UA"/>
        </w:rPr>
      </w:pPr>
      <w:r>
        <w:rPr>
          <w:lang w:val="uk-UA"/>
        </w:rPr>
        <w:t xml:space="preserve">Інформація </w:t>
      </w:r>
      <w:r w:rsidR="00547D6C" w:rsidRPr="001D602A">
        <w:rPr>
          <w:lang w:val="uk-UA"/>
        </w:rPr>
        <w:t>на екрані відео</w:t>
      </w:r>
    </w:p>
    <w:p w14:paraId="16E90842" w14:textId="08F45BB4" w:rsidR="00547D6C" w:rsidRPr="001D602A" w:rsidRDefault="009F6AD1" w:rsidP="00CD3FB7">
      <w:pPr>
        <w:pStyle w:val="ListParagraph"/>
        <w:numPr>
          <w:ilvl w:val="0"/>
          <w:numId w:val="30"/>
        </w:numPr>
        <w:ind w:right="2"/>
        <w:rPr>
          <w:lang w:val="uk-UA"/>
        </w:rPr>
      </w:pPr>
      <w:r>
        <w:rPr>
          <w:lang w:val="uk-UA"/>
        </w:rPr>
        <w:t xml:space="preserve">Інтеграція </w:t>
      </w:r>
      <w:r w:rsidR="00547D6C" w:rsidRPr="001D602A">
        <w:rPr>
          <w:lang w:val="uk-UA"/>
        </w:rPr>
        <w:t>даних спостереження</w:t>
      </w:r>
    </w:p>
    <w:p w14:paraId="04EE7F3B" w14:textId="404C7624" w:rsidR="00547D6C" w:rsidRPr="001D602A" w:rsidRDefault="00547D6C" w:rsidP="00CD3FB7">
      <w:pPr>
        <w:pStyle w:val="ListParagraph"/>
        <w:numPr>
          <w:ilvl w:val="0"/>
          <w:numId w:val="30"/>
        </w:numPr>
        <w:ind w:right="2"/>
        <w:rPr>
          <w:lang w:val="uk-UA"/>
        </w:rPr>
      </w:pPr>
      <w:r w:rsidRPr="001D602A">
        <w:rPr>
          <w:lang w:val="uk-UA"/>
        </w:rPr>
        <w:t>Віртуальний вид аеропорту</w:t>
      </w:r>
    </w:p>
    <w:p w14:paraId="3196182E" w14:textId="3FDE8EED" w:rsidR="00547D6C" w:rsidRDefault="009F6AD1" w:rsidP="00547D6C">
      <w:pPr>
        <w:ind w:right="2"/>
        <w:rPr>
          <w:lang w:val="uk-UA"/>
        </w:rPr>
      </w:pPr>
      <w:r>
        <w:rPr>
          <w:lang w:val="uk-UA"/>
        </w:rPr>
        <w:t>Приклад (з</w:t>
      </w:r>
      <w:r w:rsidR="00547D6C" w:rsidRPr="00547D6C">
        <w:rPr>
          <w:lang w:val="uk-UA"/>
        </w:rPr>
        <w:t>низу ліворуч</w:t>
      </w:r>
      <w:r w:rsidR="008F700E">
        <w:rPr>
          <w:lang w:val="uk-UA"/>
        </w:rPr>
        <w:t xml:space="preserve"> рис</w:t>
      </w:r>
      <w:r w:rsidR="008F700E" w:rsidRPr="008F700E">
        <w:rPr>
          <w:lang w:val="uk-UA"/>
        </w:rPr>
        <w:t>.</w:t>
      </w:r>
      <w:r w:rsidR="008F700E">
        <w:rPr>
          <w:lang w:val="uk-UA"/>
        </w:rPr>
        <w:t xml:space="preserve"> 1.8</w:t>
      </w:r>
      <w:r w:rsidR="00547D6C" w:rsidRPr="00547D6C">
        <w:rPr>
          <w:lang w:val="uk-UA"/>
        </w:rPr>
        <w:t>) показує традиційний вигляд</w:t>
      </w:r>
      <w:r w:rsidR="006856B5">
        <w:rPr>
          <w:lang w:val="uk-UA"/>
        </w:rPr>
        <w:t xml:space="preserve"> з вежі</w:t>
      </w:r>
      <w:r>
        <w:rPr>
          <w:lang w:val="uk-UA"/>
        </w:rPr>
        <w:t xml:space="preserve"> за слабкої</w:t>
      </w:r>
      <w:r w:rsidR="00547D6C" w:rsidRPr="00547D6C">
        <w:rPr>
          <w:lang w:val="uk-UA"/>
        </w:rPr>
        <w:t xml:space="preserve"> видимості та (праворуч) той же ви</w:t>
      </w:r>
      <w:r w:rsidR="006856B5">
        <w:rPr>
          <w:lang w:val="uk-UA"/>
        </w:rPr>
        <w:t>д, посилений інфрачервоною обробкою</w:t>
      </w:r>
      <w:r w:rsidR="00547D6C" w:rsidRPr="00547D6C">
        <w:rPr>
          <w:lang w:val="uk-UA"/>
        </w:rPr>
        <w:t>.</w:t>
      </w:r>
    </w:p>
    <w:p w14:paraId="69A21FDE" w14:textId="77777777" w:rsidR="00C06C4B" w:rsidRDefault="00C06C4B" w:rsidP="00547D6C">
      <w:pPr>
        <w:ind w:right="2"/>
        <w:rPr>
          <w:lang w:val="uk-UA"/>
        </w:rPr>
      </w:pPr>
    </w:p>
    <w:p w14:paraId="1EAE37BC" w14:textId="339D349A" w:rsidR="009F6AD1" w:rsidRDefault="006856B5" w:rsidP="006856B5">
      <w:pPr>
        <w:ind w:right="2" w:firstLine="0"/>
        <w:rPr>
          <w:lang w:val="uk-UA"/>
        </w:rPr>
      </w:pPr>
      <w:r>
        <w:rPr>
          <w:noProof/>
          <w:lang w:val="en-US" w:eastAsia="en-US"/>
        </w:rPr>
        <w:drawing>
          <wp:inline distT="0" distB="0" distL="0" distR="0" wp14:anchorId="34F66DBB" wp14:editId="3B187069">
            <wp:extent cx="6477635" cy="2192655"/>
            <wp:effectExtent l="0" t="0" r="0" b="0"/>
            <wp:docPr id="14" name="Picture 14" descr="Screen%20Shot%202020-01-21%20at%2018.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20-01-21%20at%2018.43.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635" cy="2192655"/>
                    </a:xfrm>
                    <a:prstGeom prst="rect">
                      <a:avLst/>
                    </a:prstGeom>
                    <a:noFill/>
                    <a:ln>
                      <a:noFill/>
                    </a:ln>
                  </pic:spPr>
                </pic:pic>
              </a:graphicData>
            </a:graphic>
          </wp:inline>
        </w:drawing>
      </w:r>
    </w:p>
    <w:p w14:paraId="351F6842" w14:textId="2B291A72" w:rsidR="00547D6C" w:rsidRPr="008F700E" w:rsidRDefault="00C70EBD" w:rsidP="00547D6C">
      <w:pPr>
        <w:ind w:right="2"/>
        <w:rPr>
          <w:lang w:val="uk-UA"/>
        </w:rPr>
      </w:pPr>
      <w:r>
        <w:rPr>
          <w:lang w:val="uk-UA"/>
        </w:rPr>
        <w:t>Р</w:t>
      </w:r>
      <w:r w:rsidR="006856B5">
        <w:rPr>
          <w:lang w:val="uk-UA"/>
        </w:rPr>
        <w:t>ис</w:t>
      </w:r>
      <w:r w:rsidR="00B90108">
        <w:rPr>
          <w:lang w:val="uk-UA"/>
        </w:rPr>
        <w:t xml:space="preserve">. </w:t>
      </w:r>
      <w:r w:rsidR="006856B5">
        <w:rPr>
          <w:lang w:val="uk-UA"/>
        </w:rPr>
        <w:t>1.</w:t>
      </w:r>
      <w:r w:rsidR="00227F26" w:rsidRPr="008F700E">
        <w:rPr>
          <w:lang w:val="uk-UA"/>
        </w:rPr>
        <w:t>8</w:t>
      </w:r>
      <w:r w:rsidR="006856B5" w:rsidRPr="008F700E">
        <w:rPr>
          <w:lang w:val="uk-UA"/>
        </w:rPr>
        <w:t xml:space="preserve"> </w:t>
      </w:r>
      <w:r w:rsidR="006856B5">
        <w:rPr>
          <w:lang w:val="uk-UA"/>
        </w:rPr>
        <w:t xml:space="preserve">Порівняння вигляду з вежі з інфрачервоним спектром та без </w:t>
      </w:r>
      <w:r w:rsidR="006856B5" w:rsidRPr="008F700E">
        <w:rPr>
          <w:lang w:val="uk-UA"/>
        </w:rPr>
        <w:t>[26]</w:t>
      </w:r>
    </w:p>
    <w:p w14:paraId="0BAD841C" w14:textId="77777777" w:rsidR="00C06C4B" w:rsidRPr="008F700E" w:rsidRDefault="00C06C4B" w:rsidP="00547D6C">
      <w:pPr>
        <w:ind w:right="2"/>
        <w:rPr>
          <w:lang w:val="uk-UA"/>
        </w:rPr>
      </w:pPr>
    </w:p>
    <w:p w14:paraId="10EF824C" w14:textId="1AB1CE56" w:rsidR="00547D6C" w:rsidRPr="00562CFD" w:rsidRDefault="006856B5" w:rsidP="00C06C4B">
      <w:pPr>
        <w:ind w:right="2"/>
        <w:rPr>
          <w:lang w:val="uk-UA"/>
        </w:rPr>
      </w:pPr>
      <w:r w:rsidRPr="008F700E">
        <w:rPr>
          <w:lang w:val="uk-UA"/>
        </w:rPr>
        <w:t>За допомогою цифрової моделі рельєфу місцевості та ге</w:t>
      </w:r>
      <w:r w:rsidRPr="00562CFD">
        <w:rPr>
          <w:lang w:val="uk-UA"/>
        </w:rPr>
        <w:t>ографічної інформаційної системи  буде створено 3</w:t>
      </w:r>
      <w:r>
        <w:rPr>
          <w:lang w:val="ru-RU"/>
        </w:rPr>
        <w:t>D</w:t>
      </w:r>
      <w:r w:rsidRPr="00562CFD">
        <w:rPr>
          <w:lang w:val="uk-UA"/>
        </w:rPr>
        <w:t xml:space="preserve"> віртуальне зоображення з видом на аеропорт, який може бути згенерований плановими та реальними даними з літака, що дозволяє авіадиспетчерам мати віртуальний огляд </w:t>
      </w:r>
      <w:r>
        <w:rPr>
          <w:lang w:val="uk-UA"/>
        </w:rPr>
        <w:t>на</w:t>
      </w:r>
      <w:r w:rsidRPr="00562CFD">
        <w:rPr>
          <w:lang w:val="uk-UA"/>
        </w:rPr>
        <w:t xml:space="preserve"> аеропорт та обізнаність  про повітряний рух.</w:t>
      </w:r>
    </w:p>
    <w:p w14:paraId="38AE46E9" w14:textId="77777777" w:rsidR="007F7CF4" w:rsidRPr="00562CFD" w:rsidRDefault="007F7CF4" w:rsidP="00C06C4B">
      <w:pPr>
        <w:ind w:right="2"/>
        <w:rPr>
          <w:lang w:val="uk-UA"/>
        </w:rPr>
      </w:pPr>
    </w:p>
    <w:p w14:paraId="59756538" w14:textId="41A49C03" w:rsidR="00B44363" w:rsidRPr="0088272F" w:rsidRDefault="0088272F" w:rsidP="00547D6C">
      <w:pPr>
        <w:ind w:right="2"/>
        <w:rPr>
          <w:lang w:val="uk-UA"/>
        </w:rPr>
      </w:pPr>
      <w:r w:rsidRPr="0088272F">
        <w:rPr>
          <w:lang w:val="uk-UA"/>
        </w:rPr>
        <w:lastRenderedPageBreak/>
        <w:t xml:space="preserve">1.3.5 </w:t>
      </w:r>
      <w:r w:rsidR="00B44363" w:rsidRPr="0088272F">
        <w:rPr>
          <w:lang w:val="uk-UA"/>
        </w:rPr>
        <w:t>Додаткове обладнання, що може використовуватися</w:t>
      </w:r>
    </w:p>
    <w:p w14:paraId="367C4BD1" w14:textId="77777777" w:rsidR="00B44363" w:rsidRPr="00F72607" w:rsidRDefault="00B44363" w:rsidP="00B44363">
      <w:pPr>
        <w:ind w:right="2"/>
        <w:rPr>
          <w:lang w:val="uk-UA"/>
        </w:rPr>
      </w:pPr>
    </w:p>
    <w:p w14:paraId="196AEB86" w14:textId="77777777" w:rsidR="00B51337" w:rsidRDefault="00B56E64" w:rsidP="00CD3FB7">
      <w:pPr>
        <w:numPr>
          <w:ilvl w:val="0"/>
          <w:numId w:val="2"/>
        </w:numPr>
        <w:ind w:left="0" w:right="2" w:firstLine="720"/>
        <w:contextualSpacing/>
        <w:rPr>
          <w:lang w:val="en-US"/>
        </w:rPr>
      </w:pPr>
      <w:r w:rsidRPr="00B56E64">
        <w:rPr>
          <w:b/>
          <w:lang w:val="en-US"/>
        </w:rPr>
        <w:t>A</w:t>
      </w:r>
      <w:r w:rsidRPr="00F72607">
        <w:rPr>
          <w:b/>
          <w:lang w:val="uk-UA"/>
        </w:rPr>
        <w:t>-</w:t>
      </w:r>
      <w:r w:rsidRPr="00B56E64">
        <w:rPr>
          <w:b/>
          <w:lang w:val="en-US"/>
        </w:rPr>
        <w:t>SMGCS</w:t>
      </w:r>
      <w:r w:rsidR="00A636CD" w:rsidRPr="00F72607">
        <w:rPr>
          <w:b/>
          <w:lang w:val="uk-UA"/>
        </w:rPr>
        <w:t xml:space="preserve"> </w:t>
      </w:r>
      <w:r w:rsidRPr="00F72607">
        <w:rPr>
          <w:lang w:val="uk-UA"/>
        </w:rPr>
        <w:t>–</w:t>
      </w:r>
      <w:r w:rsidR="00A636CD" w:rsidRPr="00F72607">
        <w:rPr>
          <w:lang w:val="uk-UA"/>
        </w:rPr>
        <w:t xml:space="preserve"> </w:t>
      </w:r>
      <w:proofErr w:type="gramStart"/>
      <w:r>
        <w:rPr>
          <w:lang w:val="uk-UA"/>
        </w:rPr>
        <w:t>(</w:t>
      </w:r>
      <w:r w:rsidRPr="00F72607">
        <w:rPr>
          <w:lang w:val="uk-UA"/>
        </w:rPr>
        <w:t xml:space="preserve"> </w:t>
      </w:r>
      <w:r>
        <w:rPr>
          <w:lang w:val="en-US"/>
        </w:rPr>
        <w:t>Advanced</w:t>
      </w:r>
      <w:proofErr w:type="gramEnd"/>
      <w:r w:rsidRPr="00F72607">
        <w:rPr>
          <w:lang w:val="uk-UA"/>
        </w:rPr>
        <w:t xml:space="preserve"> </w:t>
      </w:r>
      <w:r>
        <w:rPr>
          <w:lang w:val="en-US"/>
        </w:rPr>
        <w:t>Surface</w:t>
      </w:r>
      <w:r w:rsidRPr="00F72607">
        <w:rPr>
          <w:lang w:val="uk-UA"/>
        </w:rPr>
        <w:t xml:space="preserve"> </w:t>
      </w:r>
      <w:r>
        <w:rPr>
          <w:lang w:val="en-US"/>
        </w:rPr>
        <w:t>Movent</w:t>
      </w:r>
      <w:r w:rsidRPr="00F72607">
        <w:rPr>
          <w:lang w:val="uk-UA"/>
        </w:rPr>
        <w:t xml:space="preserve"> </w:t>
      </w:r>
      <w:r>
        <w:rPr>
          <w:lang w:val="en-US"/>
        </w:rPr>
        <w:t>Guidance</w:t>
      </w:r>
      <w:r w:rsidRPr="00F72607">
        <w:rPr>
          <w:lang w:val="uk-UA"/>
        </w:rPr>
        <w:t xml:space="preserve"> &amp; </w:t>
      </w:r>
      <w:r>
        <w:rPr>
          <w:lang w:val="en-US"/>
        </w:rPr>
        <w:t>Control</w:t>
      </w:r>
      <w:r w:rsidRPr="00F72607">
        <w:rPr>
          <w:lang w:val="uk-UA"/>
        </w:rPr>
        <w:t xml:space="preserve"> </w:t>
      </w:r>
      <w:r>
        <w:rPr>
          <w:lang w:val="en-US"/>
        </w:rPr>
        <w:t>System</w:t>
      </w:r>
      <w:r w:rsidRPr="00F72607">
        <w:rPr>
          <w:lang w:val="uk-UA"/>
        </w:rPr>
        <w:t xml:space="preserve">) – </w:t>
      </w:r>
      <w:r>
        <w:rPr>
          <w:lang w:val="uk-UA"/>
        </w:rPr>
        <w:t>це система забезпечуюча</w:t>
      </w:r>
      <w:r w:rsidR="00677B88">
        <w:rPr>
          <w:lang w:val="uk-UA"/>
        </w:rPr>
        <w:t xml:space="preserve"> керування</w:t>
      </w:r>
      <w:r w:rsidR="00677B88" w:rsidRPr="000C6144">
        <w:rPr>
          <w:lang w:val="uk-UA"/>
        </w:rPr>
        <w:t xml:space="preserve">, </w:t>
      </w:r>
      <w:r w:rsidR="00677B88">
        <w:rPr>
          <w:lang w:val="uk-UA"/>
        </w:rPr>
        <w:t>маршрутизацію та спостереження для управління повітряними та транспортними засобами з метою п</w:t>
      </w:r>
      <w:r w:rsidR="00172873">
        <w:rPr>
          <w:lang w:val="uk-UA"/>
        </w:rPr>
        <w:t>ідтримки встановленої</w:t>
      </w:r>
      <w:r w:rsidR="00677B88">
        <w:rPr>
          <w:lang w:val="uk-UA"/>
        </w:rPr>
        <w:t xml:space="preserve"> швидк</w:t>
      </w:r>
      <w:r w:rsidR="004838F4">
        <w:rPr>
          <w:lang w:val="uk-UA"/>
        </w:rPr>
        <w:t xml:space="preserve">ості руху за усіх метеорологічних умов в межах єксплуатаційного рівня видимості аеродрому при збереження необхідного рівня безпеки. ( ICAO Doc. 9830: </w:t>
      </w:r>
      <w:r w:rsidR="004838F4">
        <w:rPr>
          <w:lang w:val="en-US"/>
        </w:rPr>
        <w:t>Advanced Surface Movement Guidance and Control Systems ( A-SMGCS ) Manual).</w:t>
      </w:r>
    </w:p>
    <w:p w14:paraId="105BB5D5" w14:textId="3973A415" w:rsidR="007810B7" w:rsidRPr="00B90108" w:rsidRDefault="004133B9" w:rsidP="00DF7454">
      <w:pPr>
        <w:ind w:right="2"/>
        <w:contextualSpacing/>
        <w:rPr>
          <w:lang w:val="en-US"/>
        </w:rPr>
      </w:pPr>
      <w:r>
        <w:rPr>
          <w:lang w:val="uk-UA"/>
        </w:rPr>
        <w:t>Дана система є модульною та складаєтся з різних функцій</w:t>
      </w:r>
      <w:r w:rsidRPr="004133B9">
        <w:rPr>
          <w:lang w:val="en-US"/>
        </w:rPr>
        <w:t xml:space="preserve">, </w:t>
      </w:r>
      <w:r>
        <w:rPr>
          <w:lang w:val="uk-UA"/>
        </w:rPr>
        <w:t xml:space="preserve">забезпечуючих безпечний та швидкий рух повітряних кораблів та транспортних засобів на аеродромах за любих метеорологічних умов з урахуванням потребуючої пропускної спроможності у різних умовах видимості, незалежно від прямого </w:t>
      </w:r>
      <w:r w:rsidR="00FE3905">
        <w:rPr>
          <w:lang w:val="uk-UA"/>
        </w:rPr>
        <w:t xml:space="preserve">візуального </w:t>
      </w:r>
      <w:r>
        <w:rPr>
          <w:lang w:val="uk-UA"/>
        </w:rPr>
        <w:t>спо</w:t>
      </w:r>
      <w:r w:rsidR="00FE3905">
        <w:rPr>
          <w:lang w:val="uk-UA"/>
        </w:rPr>
        <w:t>стреження авіадиспетчером повітряного корабля</w:t>
      </w:r>
      <w:r>
        <w:rPr>
          <w:lang w:val="uk-UA"/>
        </w:rPr>
        <w:t xml:space="preserve"> або транспортного засобу</w:t>
      </w:r>
      <w:r>
        <w:rPr>
          <w:lang w:val="en-US"/>
        </w:rPr>
        <w:t>.</w:t>
      </w:r>
      <w:r w:rsidR="00B90108">
        <w:rPr>
          <w:lang w:val="en-US"/>
        </w:rPr>
        <w:t xml:space="preserve"> </w:t>
      </w:r>
      <w:r w:rsidR="00B90108">
        <w:rPr>
          <w:lang w:val="uk-UA"/>
        </w:rPr>
        <w:t>Вигляд трафіку відображаємий цією системою зоображено на рис. 1.9</w:t>
      </w:r>
    </w:p>
    <w:p w14:paraId="10E318DC" w14:textId="77777777" w:rsidR="007F7CF4" w:rsidRDefault="007F7CF4" w:rsidP="00DF7454">
      <w:pPr>
        <w:ind w:right="2"/>
        <w:contextualSpacing/>
        <w:rPr>
          <w:lang w:val="en-US"/>
        </w:rPr>
      </w:pPr>
    </w:p>
    <w:p w14:paraId="3125C9FB" w14:textId="301E5A12" w:rsidR="007810B7" w:rsidRPr="001700F6" w:rsidRDefault="00D90302" w:rsidP="00D90302">
      <w:pPr>
        <w:ind w:right="2" w:firstLine="0"/>
        <w:contextualSpacing/>
        <w:jc w:val="left"/>
        <w:rPr>
          <w:lang w:val="en-US"/>
        </w:rPr>
      </w:pPr>
      <w:r>
        <w:rPr>
          <w:lang w:val="en-US"/>
        </w:rPr>
        <w:t xml:space="preserve">    </w:t>
      </w:r>
      <w:r w:rsidR="007810B7">
        <w:rPr>
          <w:noProof/>
          <w:lang w:val="en-US" w:eastAsia="en-US"/>
        </w:rPr>
        <w:drawing>
          <wp:inline distT="0" distB="0" distL="0" distR="0" wp14:anchorId="17C5A3C8" wp14:editId="1A650285">
            <wp:extent cx="6061618" cy="2579110"/>
            <wp:effectExtent l="0" t="0" r="9525" b="12065"/>
            <wp:docPr id="36" name="Picture 36" descr="../500px-A_SMG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0px-A_SMGC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0391" cy="2616881"/>
                    </a:xfrm>
                    <a:prstGeom prst="rect">
                      <a:avLst/>
                    </a:prstGeom>
                    <a:noFill/>
                    <a:ln>
                      <a:noFill/>
                    </a:ln>
                  </pic:spPr>
                </pic:pic>
              </a:graphicData>
            </a:graphic>
          </wp:inline>
        </w:drawing>
      </w:r>
    </w:p>
    <w:p w14:paraId="6DB51CFF" w14:textId="4A390E2B" w:rsidR="007810B7" w:rsidRPr="000C6144" w:rsidRDefault="00227F26" w:rsidP="00DF7454">
      <w:pPr>
        <w:ind w:right="2" w:firstLine="0"/>
        <w:jc w:val="center"/>
        <w:rPr>
          <w:lang w:val="ru-RU"/>
        </w:rPr>
      </w:pPr>
      <w:r>
        <w:t>Рис 1.9</w:t>
      </w:r>
      <w:r w:rsidR="007810B7">
        <w:t xml:space="preserve"> Відображення трафіку</w:t>
      </w:r>
      <w:r w:rsidR="001700F6">
        <w:rPr>
          <w:lang w:val="uk-UA"/>
        </w:rPr>
        <w:t xml:space="preserve"> </w:t>
      </w:r>
      <w:r w:rsidR="001700F6" w:rsidRPr="000C6144">
        <w:rPr>
          <w:lang w:val="ru-RU"/>
        </w:rPr>
        <w:t>[18]</w:t>
      </w:r>
    </w:p>
    <w:p w14:paraId="1A1629C6" w14:textId="77777777" w:rsidR="001700F6" w:rsidRPr="00DF7454" w:rsidRDefault="001700F6" w:rsidP="00DF7454">
      <w:pPr>
        <w:ind w:right="2" w:firstLine="0"/>
        <w:jc w:val="center"/>
        <w:rPr>
          <w:lang w:val="ru-RU"/>
        </w:rPr>
      </w:pPr>
    </w:p>
    <w:p w14:paraId="582647CA" w14:textId="746A99F1" w:rsidR="00B51337" w:rsidRDefault="00FE3905" w:rsidP="004133B9">
      <w:pPr>
        <w:ind w:right="2"/>
        <w:contextualSpacing/>
        <w:rPr>
          <w:highlight w:val="white"/>
          <w:lang w:val="ru-RU"/>
        </w:rPr>
      </w:pPr>
      <w:r>
        <w:rPr>
          <w:highlight w:val="white"/>
        </w:rPr>
        <w:t xml:space="preserve">У цілому дана </w:t>
      </w:r>
      <w:r w:rsidR="004133B9" w:rsidRPr="004133B9">
        <w:rPr>
          <w:highlight w:val="white"/>
        </w:rPr>
        <w:t>система дозволяє поєднати засоби спостереження</w:t>
      </w:r>
      <w:r w:rsidR="004133B9" w:rsidRPr="004133B9">
        <w:rPr>
          <w:highlight w:val="white"/>
          <w:lang w:val="ru-RU"/>
        </w:rPr>
        <w:t xml:space="preserve">, </w:t>
      </w:r>
      <w:r w:rsidR="004133B9" w:rsidRPr="004133B9">
        <w:rPr>
          <w:highlight w:val="white"/>
          <w:lang w:val="uk-UA"/>
        </w:rPr>
        <w:t>засоби керування та засоби безпеки для аеродромного обслуговування</w:t>
      </w:r>
      <w:r w:rsidR="004133B9" w:rsidRPr="004133B9">
        <w:rPr>
          <w:highlight w:val="white"/>
          <w:lang w:val="ru-RU"/>
        </w:rPr>
        <w:t>.</w:t>
      </w:r>
      <w:r w:rsidR="00F86C0F">
        <w:rPr>
          <w:highlight w:val="white"/>
          <w:lang w:val="ru-RU"/>
        </w:rPr>
        <w:t xml:space="preserve"> </w:t>
      </w:r>
      <w:r w:rsidR="00F86C0F">
        <w:rPr>
          <w:highlight w:val="white"/>
          <w:lang w:val="uk-UA"/>
        </w:rPr>
        <w:t xml:space="preserve">Але це більше ніж </w:t>
      </w:r>
      <w:r w:rsidR="001700F6">
        <w:rPr>
          <w:highlight w:val="white"/>
          <w:lang w:val="uk-UA"/>
        </w:rPr>
        <w:t xml:space="preserve">простий </w:t>
      </w:r>
      <w:r w:rsidR="00F86C0F">
        <w:rPr>
          <w:highlight w:val="white"/>
          <w:lang w:val="uk-UA"/>
        </w:rPr>
        <w:t>набір систем</w:t>
      </w:r>
      <w:r w:rsidR="00F86C0F" w:rsidRPr="00F86C0F">
        <w:rPr>
          <w:highlight w:val="white"/>
          <w:lang w:val="ru-RU"/>
        </w:rPr>
        <w:t xml:space="preserve">, </w:t>
      </w:r>
      <w:r w:rsidR="00791B06">
        <w:rPr>
          <w:highlight w:val="white"/>
          <w:lang w:val="ru-RU"/>
        </w:rPr>
        <w:t>A-SMGCS</w:t>
      </w:r>
      <w:r w:rsidR="00F86C0F">
        <w:rPr>
          <w:highlight w:val="white"/>
          <w:lang w:val="uk-UA"/>
        </w:rPr>
        <w:t xml:space="preserve"> надає </w:t>
      </w:r>
      <w:r w:rsidR="00791B06">
        <w:rPr>
          <w:highlight w:val="white"/>
          <w:lang w:val="uk-UA"/>
        </w:rPr>
        <w:t xml:space="preserve">корисну ситуативну обізнаність для авіадиспетчерів таку як: </w:t>
      </w:r>
      <w:r w:rsidR="00F86C0F">
        <w:rPr>
          <w:highlight w:val="white"/>
          <w:lang w:val="uk-UA"/>
        </w:rPr>
        <w:t>виявлення та вирішення конфліктів</w:t>
      </w:r>
      <w:r w:rsidR="00F86C0F" w:rsidRPr="00F86C0F">
        <w:rPr>
          <w:highlight w:val="white"/>
          <w:lang w:val="ru-RU"/>
        </w:rPr>
        <w:t xml:space="preserve">, </w:t>
      </w:r>
      <w:r w:rsidR="00791B06">
        <w:rPr>
          <w:highlight w:val="white"/>
          <w:lang w:val="uk-UA"/>
        </w:rPr>
        <w:t xml:space="preserve">інформацію </w:t>
      </w:r>
      <w:r w:rsidR="00791B06">
        <w:rPr>
          <w:highlight w:val="white"/>
          <w:lang w:val="uk-UA"/>
        </w:rPr>
        <w:lastRenderedPageBreak/>
        <w:t>плануван</w:t>
      </w:r>
      <w:r w:rsidR="006839B2">
        <w:rPr>
          <w:highlight w:val="white"/>
          <w:lang w:val="uk-UA"/>
        </w:rPr>
        <w:t>ня та напрямування</w:t>
      </w:r>
      <w:r w:rsidR="00F86C0F">
        <w:rPr>
          <w:highlight w:val="white"/>
          <w:lang w:val="uk-UA"/>
        </w:rPr>
        <w:t xml:space="preserve"> для пілотів і диспетчерів</w:t>
      </w:r>
      <w:r w:rsidR="00791B06" w:rsidRPr="00791B06">
        <w:rPr>
          <w:highlight w:val="white"/>
          <w:lang w:val="ru-RU"/>
        </w:rPr>
        <w:t xml:space="preserve">, </w:t>
      </w:r>
      <w:r w:rsidR="00791B06">
        <w:rPr>
          <w:highlight w:val="white"/>
          <w:lang w:val="uk-UA"/>
        </w:rPr>
        <w:t>а також вказівки та індикацію місцезнаходження потенційних зловмисників</w:t>
      </w:r>
      <w:r w:rsidR="00791B06" w:rsidRPr="00791B06">
        <w:rPr>
          <w:highlight w:val="white"/>
          <w:lang w:val="ru-RU"/>
        </w:rPr>
        <w:t>.</w:t>
      </w:r>
    </w:p>
    <w:p w14:paraId="7ABF4BAF" w14:textId="110B8257" w:rsidR="005F3B27" w:rsidRDefault="00206EAB" w:rsidP="004133B9">
      <w:pPr>
        <w:ind w:right="2"/>
        <w:contextualSpacing/>
        <w:rPr>
          <w:highlight w:val="white"/>
          <w:lang w:val="uk-UA"/>
        </w:rPr>
      </w:pPr>
      <w:r>
        <w:rPr>
          <w:highlight w:val="white"/>
          <w:lang w:val="uk-UA"/>
        </w:rPr>
        <w:t>О</w:t>
      </w:r>
      <w:r w:rsidR="00FA0BA7">
        <w:rPr>
          <w:highlight w:val="white"/>
          <w:lang w:val="uk-UA"/>
        </w:rPr>
        <w:t>сновні функції</w:t>
      </w:r>
      <w:r w:rsidR="007A6BA2">
        <w:rPr>
          <w:highlight w:val="white"/>
          <w:lang w:val="uk-UA"/>
        </w:rPr>
        <w:t xml:space="preserve"> </w:t>
      </w:r>
      <w:r w:rsidR="007A6BA2">
        <w:rPr>
          <w:highlight w:val="white"/>
          <w:lang w:val="en-US"/>
        </w:rPr>
        <w:t>A</w:t>
      </w:r>
      <w:r w:rsidR="007A6BA2" w:rsidRPr="007A6BA2">
        <w:rPr>
          <w:highlight w:val="white"/>
          <w:lang w:val="ru-RU"/>
        </w:rPr>
        <w:t>-</w:t>
      </w:r>
      <w:r w:rsidR="007A6BA2">
        <w:rPr>
          <w:highlight w:val="white"/>
          <w:lang w:val="en-US"/>
        </w:rPr>
        <w:t>SMGCS</w:t>
      </w:r>
      <w:r w:rsidR="007A6BA2" w:rsidRPr="007A6BA2">
        <w:rPr>
          <w:highlight w:val="white"/>
          <w:lang w:val="ru-RU"/>
        </w:rPr>
        <w:t xml:space="preserve"> </w:t>
      </w:r>
      <w:r w:rsidR="007A6BA2">
        <w:rPr>
          <w:highlight w:val="white"/>
          <w:lang w:val="uk-UA"/>
        </w:rPr>
        <w:t>це:</w:t>
      </w:r>
    </w:p>
    <w:p w14:paraId="79A04E01" w14:textId="5C060D10" w:rsidR="007A6BA2" w:rsidRDefault="00FA0BA7" w:rsidP="00CD3FB7">
      <w:pPr>
        <w:pStyle w:val="ListParagraph"/>
        <w:numPr>
          <w:ilvl w:val="0"/>
          <w:numId w:val="4"/>
        </w:numPr>
        <w:ind w:right="2"/>
        <w:rPr>
          <w:highlight w:val="white"/>
          <w:lang w:val="uk-UA"/>
        </w:rPr>
      </w:pPr>
      <w:r>
        <w:rPr>
          <w:highlight w:val="white"/>
          <w:lang w:val="uk-UA"/>
        </w:rPr>
        <w:t xml:space="preserve">Спостерігання </w:t>
      </w:r>
      <w:r w:rsidRPr="00FA0BA7">
        <w:rPr>
          <w:highlight w:val="white"/>
          <w:lang w:val="uk-UA"/>
        </w:rPr>
        <w:t xml:space="preserve">– </w:t>
      </w:r>
      <w:r>
        <w:rPr>
          <w:highlight w:val="white"/>
          <w:lang w:val="uk-UA"/>
        </w:rPr>
        <w:t>надавання информації про трафік способом ідентифікації, визначення місцезнаходження</w:t>
      </w:r>
      <w:r w:rsidRPr="00FA0BA7">
        <w:rPr>
          <w:highlight w:val="white"/>
          <w:lang w:val="uk-UA"/>
        </w:rPr>
        <w:t>, відс</w:t>
      </w:r>
      <w:r>
        <w:rPr>
          <w:highlight w:val="white"/>
          <w:lang w:val="uk-UA"/>
        </w:rPr>
        <w:t>лідковування повітряних кораблів та транспортних засобів у попередньо відведеному обсязі покриття через інтерфейс ( HMI )</w:t>
      </w:r>
    </w:p>
    <w:p w14:paraId="548BF5F6" w14:textId="7BC6E6F4" w:rsidR="00FA0BA7" w:rsidRDefault="007A0048" w:rsidP="00CD3FB7">
      <w:pPr>
        <w:pStyle w:val="ListParagraph"/>
        <w:numPr>
          <w:ilvl w:val="0"/>
          <w:numId w:val="4"/>
        </w:numPr>
        <w:ind w:right="2"/>
        <w:rPr>
          <w:highlight w:val="white"/>
          <w:lang w:val="uk-UA"/>
        </w:rPr>
      </w:pPr>
      <w:r>
        <w:rPr>
          <w:highlight w:val="white"/>
          <w:lang w:val="en-US"/>
        </w:rPr>
        <w:t>Airport</w:t>
      </w:r>
      <w:r w:rsidRPr="007A0048">
        <w:rPr>
          <w:highlight w:val="white"/>
          <w:lang w:val="uk-UA"/>
        </w:rPr>
        <w:t xml:space="preserve"> </w:t>
      </w:r>
      <w:r>
        <w:rPr>
          <w:highlight w:val="white"/>
          <w:lang w:val="en-US"/>
        </w:rPr>
        <w:t>Safety</w:t>
      </w:r>
      <w:r w:rsidRPr="007A0048">
        <w:rPr>
          <w:highlight w:val="white"/>
          <w:lang w:val="uk-UA"/>
        </w:rPr>
        <w:t xml:space="preserve"> </w:t>
      </w:r>
      <w:r>
        <w:rPr>
          <w:highlight w:val="white"/>
          <w:lang w:val="en-US"/>
        </w:rPr>
        <w:t>Support</w:t>
      </w:r>
      <w:r w:rsidRPr="007A0048">
        <w:rPr>
          <w:highlight w:val="white"/>
          <w:lang w:val="uk-UA"/>
        </w:rPr>
        <w:t xml:space="preserve"> </w:t>
      </w:r>
      <w:r>
        <w:rPr>
          <w:highlight w:val="white"/>
          <w:lang w:val="en-US"/>
        </w:rPr>
        <w:t>Service</w:t>
      </w:r>
      <w:r w:rsidRPr="007A0048">
        <w:rPr>
          <w:highlight w:val="white"/>
          <w:lang w:val="uk-UA"/>
        </w:rPr>
        <w:t xml:space="preserve"> </w:t>
      </w:r>
      <w:r>
        <w:rPr>
          <w:highlight w:val="white"/>
          <w:lang w:val="uk-UA"/>
        </w:rPr>
        <w:t>– сприяння роботі у повітряній зоні у цілях підвищення безпеки, запобігання небезпек та інцидентів пов</w:t>
      </w:r>
      <w:r w:rsidRPr="007A0048">
        <w:rPr>
          <w:highlight w:val="white"/>
          <w:lang w:val="uk-UA"/>
        </w:rPr>
        <w:t>’</w:t>
      </w:r>
      <w:r>
        <w:rPr>
          <w:highlight w:val="white"/>
          <w:lang w:val="uk-UA"/>
        </w:rPr>
        <w:t>язаних з помилками та відхиленнями у роботі авіадиспетчера</w:t>
      </w:r>
      <w:r w:rsidRPr="007A0048">
        <w:rPr>
          <w:highlight w:val="white"/>
          <w:lang w:val="uk-UA"/>
        </w:rPr>
        <w:t xml:space="preserve">, </w:t>
      </w:r>
      <w:r>
        <w:rPr>
          <w:highlight w:val="white"/>
          <w:lang w:val="uk-UA"/>
        </w:rPr>
        <w:t>повітряного єкіпажу а</w:t>
      </w:r>
      <w:r w:rsidR="00865C03">
        <w:rPr>
          <w:highlight w:val="white"/>
          <w:lang w:val="uk-UA"/>
        </w:rPr>
        <w:t>бо водія транспортного засобу</w:t>
      </w:r>
      <w:r w:rsidR="00865C03" w:rsidRPr="00865C03">
        <w:rPr>
          <w:highlight w:val="white"/>
          <w:lang w:val="uk-UA"/>
        </w:rPr>
        <w:t>.</w:t>
      </w:r>
    </w:p>
    <w:p w14:paraId="18970A3E" w14:textId="3431C4E7" w:rsidR="00865C03" w:rsidRDefault="00865C03" w:rsidP="00CD3FB7">
      <w:pPr>
        <w:pStyle w:val="ListParagraph"/>
        <w:numPr>
          <w:ilvl w:val="0"/>
          <w:numId w:val="4"/>
        </w:numPr>
        <w:ind w:right="2"/>
        <w:rPr>
          <w:highlight w:val="white"/>
          <w:lang w:val="uk-UA"/>
        </w:rPr>
      </w:pPr>
      <w:r>
        <w:rPr>
          <w:highlight w:val="white"/>
          <w:lang w:val="en-US"/>
        </w:rPr>
        <w:t>Runway</w:t>
      </w:r>
      <w:r w:rsidRPr="00865C03">
        <w:rPr>
          <w:highlight w:val="white"/>
          <w:lang w:val="uk-UA"/>
        </w:rPr>
        <w:t xml:space="preserve"> </w:t>
      </w:r>
      <w:r>
        <w:rPr>
          <w:highlight w:val="white"/>
          <w:lang w:val="en-US"/>
        </w:rPr>
        <w:t>Monitoring</w:t>
      </w:r>
      <w:r w:rsidRPr="00865C03">
        <w:rPr>
          <w:highlight w:val="white"/>
          <w:lang w:val="uk-UA"/>
        </w:rPr>
        <w:t xml:space="preserve"> </w:t>
      </w:r>
      <w:r>
        <w:rPr>
          <w:highlight w:val="white"/>
          <w:lang w:val="en-US"/>
        </w:rPr>
        <w:t>and</w:t>
      </w:r>
      <w:r w:rsidRPr="00865C03">
        <w:rPr>
          <w:highlight w:val="white"/>
          <w:lang w:val="uk-UA"/>
        </w:rPr>
        <w:t xml:space="preserve"> </w:t>
      </w:r>
      <w:r>
        <w:rPr>
          <w:highlight w:val="white"/>
          <w:lang w:val="en-US"/>
        </w:rPr>
        <w:t>Conflict</w:t>
      </w:r>
      <w:r w:rsidRPr="00865C03">
        <w:rPr>
          <w:highlight w:val="white"/>
          <w:lang w:val="uk-UA"/>
        </w:rPr>
        <w:t xml:space="preserve"> </w:t>
      </w:r>
      <w:r>
        <w:rPr>
          <w:highlight w:val="white"/>
          <w:lang w:val="en-US"/>
        </w:rPr>
        <w:t>Alerting</w:t>
      </w:r>
      <w:r w:rsidRPr="00865C03">
        <w:rPr>
          <w:highlight w:val="white"/>
          <w:lang w:val="uk-UA"/>
        </w:rPr>
        <w:t xml:space="preserve"> – моніторинг ЗПП та сповіщення про конфлікти для авіадиспетчерів, </w:t>
      </w:r>
      <w:r>
        <w:rPr>
          <w:highlight w:val="white"/>
          <w:lang w:val="uk-UA"/>
        </w:rPr>
        <w:t>які відслідковують рух на ВПП та поруч з нею та знаходить конфлікти між ПК</w:t>
      </w:r>
    </w:p>
    <w:p w14:paraId="745BA3F6" w14:textId="1C994623" w:rsidR="00865C03" w:rsidRDefault="00865C03" w:rsidP="00CD3FB7">
      <w:pPr>
        <w:pStyle w:val="ListParagraph"/>
        <w:numPr>
          <w:ilvl w:val="0"/>
          <w:numId w:val="4"/>
        </w:numPr>
        <w:ind w:right="2"/>
        <w:rPr>
          <w:highlight w:val="white"/>
          <w:lang w:val="uk-UA"/>
        </w:rPr>
      </w:pPr>
      <w:r>
        <w:rPr>
          <w:highlight w:val="white"/>
          <w:lang w:val="uk-UA"/>
        </w:rPr>
        <w:t>Conflicting ATC Clearances ( CATC ) – служба яка видає попередження коли авіадиспетчер виконує дію, яка не дозволена  нормами єксплуатації та безпеки</w:t>
      </w:r>
      <w:r w:rsidRPr="00865C03">
        <w:rPr>
          <w:highlight w:val="white"/>
          <w:lang w:val="uk-UA"/>
        </w:rPr>
        <w:t>.</w:t>
      </w:r>
    </w:p>
    <w:p w14:paraId="51B11F56" w14:textId="7C17C00F" w:rsidR="00403DBA" w:rsidRPr="00403DBA" w:rsidRDefault="00403DBA" w:rsidP="00CD3FB7">
      <w:pPr>
        <w:pStyle w:val="ListParagraph"/>
        <w:numPr>
          <w:ilvl w:val="0"/>
          <w:numId w:val="4"/>
        </w:numPr>
        <w:ind w:right="2"/>
        <w:rPr>
          <w:highlight w:val="white"/>
          <w:lang w:val="uk-UA"/>
        </w:rPr>
      </w:pPr>
      <w:r>
        <w:rPr>
          <w:highlight w:val="white"/>
          <w:lang w:val="uk-UA"/>
        </w:rPr>
        <w:t>Conformance Monitoring Alerts for Controllers – служба</w:t>
      </w:r>
      <w:r w:rsidRPr="00403DBA">
        <w:rPr>
          <w:highlight w:val="white"/>
          <w:lang w:val="uk-UA"/>
        </w:rPr>
        <w:t xml:space="preserve">, яка </w:t>
      </w:r>
      <w:r>
        <w:rPr>
          <w:highlight w:val="white"/>
          <w:lang w:val="uk-UA"/>
        </w:rPr>
        <w:t>надає сповіщення коли A-SMGCS вияляє невідповідність процедурам руху на ЗПП</w:t>
      </w:r>
      <w:r w:rsidRPr="00403DBA">
        <w:rPr>
          <w:highlight w:val="white"/>
          <w:lang w:val="uk-UA"/>
        </w:rPr>
        <w:t xml:space="preserve">, </w:t>
      </w:r>
      <w:r>
        <w:rPr>
          <w:highlight w:val="white"/>
          <w:lang w:val="uk-UA"/>
        </w:rPr>
        <w:t>руліжних доріжках та в межах перону</w:t>
      </w:r>
      <w:r w:rsidRPr="00403DBA">
        <w:rPr>
          <w:highlight w:val="white"/>
          <w:lang w:val="uk-UA"/>
        </w:rPr>
        <w:t>.</w:t>
      </w:r>
    </w:p>
    <w:p w14:paraId="0B6CD2F9" w14:textId="0BF0497F" w:rsidR="00052243" w:rsidRPr="00052243" w:rsidRDefault="00403DBA" w:rsidP="00CD3FB7">
      <w:pPr>
        <w:pStyle w:val="ListParagraph"/>
        <w:numPr>
          <w:ilvl w:val="0"/>
          <w:numId w:val="4"/>
        </w:numPr>
        <w:ind w:right="2"/>
        <w:rPr>
          <w:highlight w:val="white"/>
          <w:lang w:val="uk-UA"/>
        </w:rPr>
      </w:pPr>
      <w:r>
        <w:rPr>
          <w:highlight w:val="white"/>
          <w:lang w:val="en-US"/>
        </w:rPr>
        <w:t>Rounting</w:t>
      </w:r>
      <w:r w:rsidRPr="00403DBA">
        <w:rPr>
          <w:highlight w:val="white"/>
          <w:lang w:val="ru-RU"/>
        </w:rPr>
        <w:t xml:space="preserve"> </w:t>
      </w:r>
      <w:r>
        <w:rPr>
          <w:highlight w:val="white"/>
          <w:lang w:val="en-US"/>
        </w:rPr>
        <w:t>Service</w:t>
      </w:r>
      <w:r w:rsidRPr="00403DBA">
        <w:rPr>
          <w:highlight w:val="white"/>
          <w:lang w:val="ru-RU"/>
        </w:rPr>
        <w:t xml:space="preserve"> – </w:t>
      </w:r>
      <w:r>
        <w:rPr>
          <w:highlight w:val="white"/>
          <w:lang w:val="uk-UA"/>
        </w:rPr>
        <w:t>допомагає єкіпажу та водіям транспортних засобів виконувати рух по запланованим маршрутам</w:t>
      </w:r>
      <w:r>
        <w:rPr>
          <w:highlight w:val="white"/>
          <w:lang w:val="ru-RU"/>
        </w:rPr>
        <w:t>.</w:t>
      </w:r>
    </w:p>
    <w:p w14:paraId="1F37B498" w14:textId="0FF89EAA" w:rsidR="00AD5A83" w:rsidRPr="00EB31CF" w:rsidRDefault="00AD5A83" w:rsidP="00CD3FB7">
      <w:pPr>
        <w:pStyle w:val="ListParagraph"/>
        <w:numPr>
          <w:ilvl w:val="0"/>
          <w:numId w:val="2"/>
        </w:numPr>
        <w:ind w:right="2"/>
        <w:rPr>
          <w:highlight w:val="white"/>
          <w:lang w:val="uk-UA"/>
        </w:rPr>
      </w:pPr>
      <w:r w:rsidRPr="003F7157">
        <w:rPr>
          <w:b/>
          <w:highlight w:val="white"/>
          <w:lang w:val="en-US"/>
        </w:rPr>
        <w:t>Surface</w:t>
      </w:r>
      <w:r w:rsidRPr="00826BF0">
        <w:rPr>
          <w:b/>
          <w:highlight w:val="white"/>
          <w:lang w:val="uk-UA"/>
        </w:rPr>
        <w:t xml:space="preserve"> </w:t>
      </w:r>
      <w:r w:rsidRPr="003F7157">
        <w:rPr>
          <w:b/>
          <w:highlight w:val="white"/>
          <w:lang w:val="en-US"/>
        </w:rPr>
        <w:t>Movement</w:t>
      </w:r>
      <w:r w:rsidRPr="00826BF0">
        <w:rPr>
          <w:b/>
          <w:highlight w:val="white"/>
          <w:lang w:val="uk-UA"/>
        </w:rPr>
        <w:t xml:space="preserve"> </w:t>
      </w:r>
      <w:r w:rsidRPr="003F7157">
        <w:rPr>
          <w:b/>
          <w:highlight w:val="white"/>
          <w:lang w:val="en-US"/>
        </w:rPr>
        <w:t>Radar</w:t>
      </w:r>
      <w:r w:rsidRPr="00826BF0">
        <w:rPr>
          <w:b/>
          <w:highlight w:val="white"/>
          <w:lang w:val="uk-UA"/>
        </w:rPr>
        <w:t xml:space="preserve"> </w:t>
      </w:r>
      <w:r w:rsidR="00EB31CF" w:rsidRPr="00826BF0">
        <w:rPr>
          <w:highlight w:val="white"/>
          <w:lang w:val="uk-UA"/>
        </w:rPr>
        <w:t>–</w:t>
      </w:r>
      <w:r w:rsidRPr="00826BF0">
        <w:rPr>
          <w:highlight w:val="white"/>
          <w:lang w:val="uk-UA"/>
        </w:rPr>
        <w:t xml:space="preserve"> </w:t>
      </w:r>
      <w:r w:rsidR="00EB31CF">
        <w:rPr>
          <w:highlight w:val="white"/>
          <w:lang w:val="uk-UA"/>
        </w:rPr>
        <w:t xml:space="preserve">при відсутності постійного візуального нагляду </w:t>
      </w:r>
      <w:r w:rsidR="00EB31CF">
        <w:rPr>
          <w:highlight w:val="white"/>
          <w:lang w:val="en-US"/>
        </w:rPr>
        <w:t>SMR</w:t>
      </w:r>
      <w:r w:rsidR="00EB31CF" w:rsidRPr="00826BF0">
        <w:rPr>
          <w:highlight w:val="white"/>
          <w:lang w:val="uk-UA"/>
        </w:rPr>
        <w:t xml:space="preserve"> </w:t>
      </w:r>
      <w:r w:rsidR="00EB31CF">
        <w:rPr>
          <w:highlight w:val="white"/>
          <w:lang w:val="uk-UA"/>
        </w:rPr>
        <w:t>може використовуватися для</w:t>
      </w:r>
      <w:r w:rsidR="00EB31CF" w:rsidRPr="00826BF0">
        <w:rPr>
          <w:highlight w:val="white"/>
          <w:lang w:val="uk-UA"/>
        </w:rPr>
        <w:t xml:space="preserve"> відстежування літаків та транспортних засобів у зоні маневрування </w:t>
      </w:r>
      <w:r w:rsidR="00EB31CF">
        <w:rPr>
          <w:highlight w:val="white"/>
          <w:lang w:val="uk-UA"/>
        </w:rPr>
        <w:t>та надавати інформацію</w:t>
      </w:r>
      <w:r w:rsidR="00EB31CF" w:rsidRPr="00826BF0">
        <w:rPr>
          <w:highlight w:val="white"/>
          <w:lang w:val="uk-UA"/>
        </w:rPr>
        <w:t xml:space="preserve"> та </w:t>
      </w:r>
      <w:r w:rsidR="00EB31CF">
        <w:rPr>
          <w:highlight w:val="white"/>
          <w:lang w:val="uk-UA"/>
        </w:rPr>
        <w:t>допомогу для них для безпечного та єфективного руху</w:t>
      </w:r>
      <w:r w:rsidR="00EB31CF" w:rsidRPr="00826BF0">
        <w:rPr>
          <w:highlight w:val="white"/>
          <w:lang w:val="uk-UA"/>
        </w:rPr>
        <w:t>.</w:t>
      </w:r>
    </w:p>
    <w:p w14:paraId="6DECE856" w14:textId="3205C50E" w:rsidR="00BA663B" w:rsidRPr="00C70EBD" w:rsidRDefault="006D404A" w:rsidP="00CD3FB7">
      <w:pPr>
        <w:pStyle w:val="ListParagraph"/>
        <w:numPr>
          <w:ilvl w:val="0"/>
          <w:numId w:val="2"/>
        </w:numPr>
        <w:ind w:right="2"/>
        <w:rPr>
          <w:highlight w:val="white"/>
          <w:lang w:val="uk-UA"/>
        </w:rPr>
      </w:pPr>
      <w:r w:rsidRPr="00BA663B">
        <w:rPr>
          <w:b/>
          <w:highlight w:val="white"/>
          <w:lang w:val="uk-UA"/>
        </w:rPr>
        <w:t>MLAT</w:t>
      </w:r>
      <w:r>
        <w:rPr>
          <w:highlight w:val="white"/>
          <w:lang w:val="uk-UA"/>
        </w:rPr>
        <w:t xml:space="preserve"> </w:t>
      </w:r>
      <w:r w:rsidR="002E3304">
        <w:rPr>
          <w:highlight w:val="white"/>
          <w:lang w:val="uk-UA"/>
        </w:rPr>
        <w:t>–</w:t>
      </w:r>
      <w:r>
        <w:rPr>
          <w:highlight w:val="white"/>
          <w:lang w:val="uk-UA"/>
        </w:rPr>
        <w:t xml:space="preserve"> </w:t>
      </w:r>
      <w:r w:rsidR="002E3304">
        <w:rPr>
          <w:highlight w:val="white"/>
          <w:lang w:val="uk-UA"/>
        </w:rPr>
        <w:t>технологія заснована на методології відомій, як різниця у часі прибуття</w:t>
      </w:r>
      <w:r w:rsidR="002E3304" w:rsidRPr="002E3304">
        <w:rPr>
          <w:highlight w:val="white"/>
          <w:lang w:val="ru-RU"/>
        </w:rPr>
        <w:t xml:space="preserve">. </w:t>
      </w:r>
      <w:r w:rsidR="00BA663B">
        <w:rPr>
          <w:highlight w:val="white"/>
          <w:lang w:val="uk-UA"/>
        </w:rPr>
        <w:t xml:space="preserve">Може використовуватись як для спостереження за наземним рухом так і повітряним. Індикатори </w:t>
      </w:r>
      <w:r w:rsidR="00BA663B">
        <w:rPr>
          <w:highlight w:val="white"/>
          <w:lang w:val="en-US"/>
        </w:rPr>
        <w:t>MLAT</w:t>
      </w:r>
      <w:r w:rsidR="00BA663B" w:rsidRPr="00BA663B">
        <w:rPr>
          <w:highlight w:val="white"/>
          <w:lang w:val="uk-UA"/>
        </w:rPr>
        <w:t xml:space="preserve"> </w:t>
      </w:r>
      <w:r w:rsidR="00BA663B">
        <w:rPr>
          <w:highlight w:val="white"/>
          <w:lang w:val="uk-UA"/>
        </w:rPr>
        <w:t xml:space="preserve">( приймач </w:t>
      </w:r>
      <w:r w:rsidR="00BA663B" w:rsidRPr="00BA663B">
        <w:rPr>
          <w:highlight w:val="white"/>
          <w:lang w:val="uk-UA"/>
        </w:rPr>
        <w:t xml:space="preserve">/ </w:t>
      </w:r>
      <w:r w:rsidR="00BA663B">
        <w:rPr>
          <w:highlight w:val="white"/>
          <w:lang w:val="uk-UA"/>
        </w:rPr>
        <w:t xml:space="preserve">передавач ) можуть бути  розташовані у межах аеропорту для спостереження наземних пересувань та </w:t>
      </w:r>
      <w:r w:rsidR="00BA663B">
        <w:rPr>
          <w:highlight w:val="white"/>
          <w:lang w:val="uk-UA"/>
        </w:rPr>
        <w:lastRenderedPageBreak/>
        <w:t>поблизу аеропорту для контролю прильотів та вильотів та над зоною де використання звичайного радару недоцільне або неможливе для відстежування маршршрутного руху</w:t>
      </w:r>
      <w:r w:rsidR="00BA663B" w:rsidRPr="00BA663B">
        <w:rPr>
          <w:highlight w:val="white"/>
          <w:lang w:val="uk-UA"/>
        </w:rPr>
        <w:t>.</w:t>
      </w:r>
      <w:r w:rsidR="00BA663B">
        <w:rPr>
          <w:highlight w:val="white"/>
          <w:lang w:val="uk-UA"/>
        </w:rPr>
        <w:t xml:space="preserve"> У відповідь на запит одного з датчиків </w:t>
      </w:r>
      <w:r w:rsidR="00BA663B">
        <w:rPr>
          <w:highlight w:val="white"/>
          <w:lang w:val="en-US"/>
        </w:rPr>
        <w:t>MLAT</w:t>
      </w:r>
      <w:r w:rsidR="00BA663B" w:rsidRPr="00BA663B">
        <w:rPr>
          <w:highlight w:val="white"/>
          <w:lang w:val="ru-RU"/>
        </w:rPr>
        <w:t xml:space="preserve"> </w:t>
      </w:r>
      <w:r w:rsidR="00BA663B">
        <w:rPr>
          <w:highlight w:val="white"/>
          <w:lang w:val="uk-UA"/>
        </w:rPr>
        <w:t>транспортний засіб або літак передавач передасть відповідь яка будет отримана усіма повітряними кораблями або транспортними засобами обладнаними MLAT</w:t>
      </w:r>
      <w:r w:rsidR="00BA663B" w:rsidRPr="006834D9">
        <w:rPr>
          <w:highlight w:val="white"/>
          <w:lang w:val="ru-RU"/>
        </w:rPr>
        <w:t>.</w:t>
      </w:r>
    </w:p>
    <w:p w14:paraId="62E84F1E" w14:textId="77777777" w:rsidR="00C70EBD" w:rsidRDefault="00C70EBD" w:rsidP="00C70EBD">
      <w:pPr>
        <w:pStyle w:val="ListParagraph"/>
        <w:ind w:right="2" w:firstLine="0"/>
        <w:rPr>
          <w:b/>
          <w:highlight w:val="white"/>
          <w:lang w:val="uk-UA"/>
        </w:rPr>
      </w:pPr>
    </w:p>
    <w:p w14:paraId="1CB0B238" w14:textId="370921BE" w:rsidR="00C70EBD" w:rsidRPr="00C70EBD" w:rsidRDefault="00C70EBD" w:rsidP="00C70EBD">
      <w:pPr>
        <w:pStyle w:val="ListParagraph"/>
        <w:ind w:right="2" w:firstLine="0"/>
        <w:rPr>
          <w:b/>
          <w:highlight w:val="white"/>
          <w:lang w:val="uk-UA"/>
        </w:rPr>
      </w:pPr>
      <w:r w:rsidRPr="00C70EBD">
        <w:rPr>
          <w:b/>
          <w:highlight w:val="white"/>
          <w:lang w:val="uk-UA"/>
        </w:rPr>
        <w:t>1</w:t>
      </w:r>
      <w:r w:rsidRPr="00DC4641">
        <w:rPr>
          <w:b/>
          <w:highlight w:val="white"/>
          <w:lang w:val="ru-RU"/>
        </w:rPr>
        <w:t xml:space="preserve">.4 </w:t>
      </w:r>
      <w:r w:rsidRPr="00C70EBD">
        <w:rPr>
          <w:b/>
          <w:lang w:val="uk-UA"/>
        </w:rPr>
        <w:t>Що має забезпечувати ВДП</w:t>
      </w:r>
    </w:p>
    <w:p w14:paraId="41B1BF59" w14:textId="77777777" w:rsidR="00C70EBD" w:rsidRPr="00EC4B32" w:rsidRDefault="00C70EBD" w:rsidP="00C70EBD">
      <w:pPr>
        <w:ind w:right="2"/>
        <w:rPr>
          <w:lang w:val="uk-UA"/>
        </w:rPr>
      </w:pPr>
    </w:p>
    <w:p w14:paraId="5B068B3A" w14:textId="77777777" w:rsidR="00C70EBD" w:rsidRPr="00D57E51" w:rsidRDefault="00C70EBD" w:rsidP="00C70EBD">
      <w:pPr>
        <w:ind w:right="2"/>
        <w:rPr>
          <w:lang w:val="uk-UA"/>
        </w:rPr>
      </w:pPr>
      <w:r w:rsidRPr="00D57E51">
        <w:rPr>
          <w:lang w:val="uk-UA"/>
        </w:rPr>
        <w:t>Будь-які зміни в авіаційній галузі регулюються суворими п</w:t>
      </w:r>
      <w:r>
        <w:rPr>
          <w:lang w:val="uk-UA"/>
        </w:rPr>
        <w:t>равилами безпеки. Віддалені диспетчерські пункти</w:t>
      </w:r>
      <w:r w:rsidRPr="00D57E51">
        <w:rPr>
          <w:lang w:val="uk-UA"/>
        </w:rPr>
        <w:t xml:space="preserve"> необхідні для надання </w:t>
      </w:r>
      <w:r>
        <w:rPr>
          <w:lang w:val="uk-UA"/>
        </w:rPr>
        <w:t xml:space="preserve">аеронавігаційних </w:t>
      </w:r>
      <w:r w:rsidRPr="00D57E51">
        <w:rPr>
          <w:lang w:val="uk-UA"/>
        </w:rPr>
        <w:t>послуг, принаймні настільки ж безпечних а</w:t>
      </w:r>
      <w:r>
        <w:rPr>
          <w:lang w:val="uk-UA"/>
        </w:rPr>
        <w:t>бо навіть безпечніших, ніж існуючі</w:t>
      </w:r>
      <w:r w:rsidRPr="00D57E51">
        <w:rPr>
          <w:lang w:val="uk-UA"/>
        </w:rPr>
        <w:t>.</w:t>
      </w:r>
    </w:p>
    <w:p w14:paraId="25181E5E" w14:textId="77777777" w:rsidR="00C70EBD" w:rsidRDefault="00C70EBD" w:rsidP="00C70EBD">
      <w:pPr>
        <w:ind w:right="2"/>
        <w:rPr>
          <w:lang w:val="uk-UA"/>
        </w:rPr>
      </w:pPr>
      <w:r>
        <w:rPr>
          <w:lang w:val="uk-UA"/>
        </w:rPr>
        <w:t xml:space="preserve">Компанії впроваджувачі ВДП </w:t>
      </w:r>
      <w:r w:rsidRPr="00D57E51">
        <w:rPr>
          <w:lang w:val="uk-UA"/>
        </w:rPr>
        <w:t>прово</w:t>
      </w:r>
      <w:r>
        <w:rPr>
          <w:lang w:val="uk-UA"/>
        </w:rPr>
        <w:t>дя</w:t>
      </w:r>
      <w:r w:rsidRPr="00D57E51">
        <w:rPr>
          <w:lang w:val="uk-UA"/>
        </w:rPr>
        <w:t>ть обширний аналіз безпеки для кожної модифікації систем або методів відповідно до внутрішніх процесів, затверджених Управл</w:t>
      </w:r>
      <w:r>
        <w:rPr>
          <w:lang w:val="uk-UA"/>
        </w:rPr>
        <w:t>інням цивільної авіації відповідної країни</w:t>
      </w:r>
      <w:r w:rsidRPr="00D57E51">
        <w:rPr>
          <w:lang w:val="uk-UA"/>
        </w:rPr>
        <w:t>. Перед введенням віддалених веж їх послуги повинні бути прийняті</w:t>
      </w:r>
      <w:r>
        <w:rPr>
          <w:lang w:val="uk-UA"/>
        </w:rPr>
        <w:t xml:space="preserve"> у відповідній країні</w:t>
      </w:r>
      <w:r w:rsidRPr="00D57E51">
        <w:rPr>
          <w:lang w:val="uk-UA"/>
        </w:rPr>
        <w:t>, і повинна бути документація, яка свідчить про те, що вони пропонують рівень безпеки, рівний або кращий, ніж традиційні вежі.</w:t>
      </w:r>
    </w:p>
    <w:p w14:paraId="2951BE03" w14:textId="77777777" w:rsidR="00C70EBD" w:rsidRPr="00405966" w:rsidRDefault="00C70EBD" w:rsidP="00C70EBD">
      <w:pPr>
        <w:ind w:right="2"/>
        <w:rPr>
          <w:lang w:val="uk-UA"/>
        </w:rPr>
      </w:pPr>
      <w:r w:rsidRPr="00405966">
        <w:rPr>
          <w:lang w:val="uk-UA"/>
        </w:rPr>
        <w:t>Тому технології, що з</w:t>
      </w:r>
      <w:r>
        <w:rPr>
          <w:lang w:val="uk-UA"/>
        </w:rPr>
        <w:t>астосовуються для віддалених пунктів</w:t>
      </w:r>
      <w:r w:rsidRPr="00405966">
        <w:rPr>
          <w:lang w:val="uk-UA"/>
        </w:rPr>
        <w:t xml:space="preserve">, передбачають декілька параметрів, які забезпечують персонал вежі більшою кількістю інформації, ніж у них зараз </w:t>
      </w:r>
      <w:r>
        <w:rPr>
          <w:lang w:val="uk-UA"/>
        </w:rPr>
        <w:t xml:space="preserve">є </w:t>
      </w:r>
      <w:r w:rsidRPr="00405966">
        <w:rPr>
          <w:lang w:val="uk-UA"/>
        </w:rPr>
        <w:t>у традиційних вежах. Це також означає, що віддалені вежі використовуватимуться лише тоді, коли буде достовірно доведено, що рішення має рівні безпеки, еквівалентні або кращі, ніж рішення, що використовується в поточний час.</w:t>
      </w:r>
    </w:p>
    <w:p w14:paraId="67726503" w14:textId="357E85AD" w:rsidR="00C70EBD" w:rsidRDefault="00C70EBD" w:rsidP="00C70EBD">
      <w:pPr>
        <w:ind w:right="2"/>
        <w:rPr>
          <w:lang w:val="uk-UA"/>
        </w:rPr>
      </w:pPr>
      <w:r w:rsidRPr="00405966">
        <w:rPr>
          <w:lang w:val="uk-UA"/>
        </w:rPr>
        <w:t>Незважаючи на те, що у вежі ніхто фізично не присутній, відеоекрани демонструють вид з вежі на відповідальний пе</w:t>
      </w:r>
      <w:r>
        <w:rPr>
          <w:lang w:val="uk-UA"/>
        </w:rPr>
        <w:t>рсонал. Це означає, що авіадиспетчер</w:t>
      </w:r>
      <w:r w:rsidRPr="00405966">
        <w:rPr>
          <w:lang w:val="uk-UA"/>
        </w:rPr>
        <w:t xml:space="preserve"> може знаходитись у такому місці, але може керувати кількома аеропо</w:t>
      </w:r>
      <w:r>
        <w:rPr>
          <w:lang w:val="uk-UA"/>
        </w:rPr>
        <w:t>ртами в інших місцях одночасно.</w:t>
      </w:r>
    </w:p>
    <w:p w14:paraId="5E5030F1" w14:textId="77777777" w:rsidR="00C70EBD" w:rsidRDefault="00C70EBD" w:rsidP="00C70EBD">
      <w:pPr>
        <w:ind w:right="2"/>
        <w:rPr>
          <w:lang w:val="uk-UA"/>
        </w:rPr>
      </w:pPr>
    </w:p>
    <w:p w14:paraId="45726B70" w14:textId="77777777" w:rsidR="00C70EBD" w:rsidRDefault="00C70EBD" w:rsidP="00C70EBD">
      <w:pPr>
        <w:ind w:right="2"/>
        <w:rPr>
          <w:lang w:val="uk-UA"/>
        </w:rPr>
      </w:pPr>
    </w:p>
    <w:p w14:paraId="72CFFC81" w14:textId="6132360B" w:rsidR="00C70EBD" w:rsidRPr="008A3CF5" w:rsidRDefault="00C70EBD" w:rsidP="00C70EBD">
      <w:pPr>
        <w:ind w:right="2"/>
        <w:rPr>
          <w:lang w:val="ru-RU"/>
        </w:rPr>
      </w:pPr>
      <w:r>
        <w:rPr>
          <w:lang w:val="uk-UA"/>
        </w:rPr>
        <w:lastRenderedPageBreak/>
        <w:t>ВДП має забезпечувати наступні потреби</w:t>
      </w:r>
      <w:r w:rsidRPr="008A3CF5">
        <w:rPr>
          <w:lang w:val="ru-RU"/>
        </w:rPr>
        <w:t>:</w:t>
      </w:r>
    </w:p>
    <w:p w14:paraId="3016D0A8" w14:textId="77777777" w:rsidR="00C70EBD" w:rsidRPr="008A3CF5" w:rsidRDefault="00C70EBD" w:rsidP="00C70EBD">
      <w:pPr>
        <w:pStyle w:val="ListParagraph"/>
        <w:numPr>
          <w:ilvl w:val="0"/>
          <w:numId w:val="23"/>
        </w:numPr>
        <w:ind w:right="2"/>
        <w:rPr>
          <w:lang w:val="uk-UA"/>
        </w:rPr>
      </w:pPr>
      <w:r w:rsidRPr="008A3CF5">
        <w:rPr>
          <w:lang w:val="uk-UA"/>
        </w:rPr>
        <w:t>Стійкість: передбачити надзвичайну ситуацію у разі незапланованого відключення основного об'єкта УВД, зменшити ризик погодних обмежень.</w:t>
      </w:r>
    </w:p>
    <w:p w14:paraId="764F972B" w14:textId="77777777" w:rsidR="00C70EBD" w:rsidRPr="008A3CF5" w:rsidRDefault="00C70EBD" w:rsidP="00C70EBD">
      <w:pPr>
        <w:pStyle w:val="ListParagraph"/>
        <w:numPr>
          <w:ilvl w:val="0"/>
          <w:numId w:val="23"/>
        </w:numPr>
        <w:ind w:right="2"/>
        <w:rPr>
          <w:lang w:val="uk-UA"/>
        </w:rPr>
      </w:pPr>
      <w:r w:rsidRPr="008A3CF5">
        <w:rPr>
          <w:lang w:val="uk-UA"/>
        </w:rPr>
        <w:t>Потужність: вивчити можливості цифрової «розумної» вежі для забезпечення додаткової потужності через оптимізацію злітно-посадкової смуги або покращення візуального спостереження за операційними зонами, що може забезпечити збільшення пропускної здатності.</w:t>
      </w:r>
    </w:p>
    <w:p w14:paraId="66673A2A" w14:textId="77777777" w:rsidR="00C70EBD" w:rsidRPr="008A3CF5" w:rsidRDefault="00C70EBD" w:rsidP="00C70EBD">
      <w:pPr>
        <w:pStyle w:val="ListParagraph"/>
        <w:numPr>
          <w:ilvl w:val="0"/>
          <w:numId w:val="23"/>
        </w:numPr>
        <w:ind w:right="2"/>
        <w:rPr>
          <w:lang w:val="uk-UA"/>
        </w:rPr>
      </w:pPr>
      <w:r w:rsidRPr="008A3CF5">
        <w:rPr>
          <w:lang w:val="uk-UA"/>
        </w:rPr>
        <w:t>Кібербезпека: цифрова вежа дозволяє реалізувати в режимі реального часу можливість виявлення та реагування на кіберзагрози в реальному часі та надійний контроль віддаленого доступу.</w:t>
      </w:r>
    </w:p>
    <w:p w14:paraId="212F4CAE" w14:textId="77777777" w:rsidR="00C70EBD" w:rsidRPr="008A3CF5" w:rsidRDefault="00C70EBD" w:rsidP="00C70EBD">
      <w:pPr>
        <w:pStyle w:val="ListParagraph"/>
        <w:numPr>
          <w:ilvl w:val="0"/>
          <w:numId w:val="23"/>
        </w:numPr>
        <w:ind w:right="2"/>
        <w:rPr>
          <w:lang w:val="uk-UA"/>
        </w:rPr>
      </w:pPr>
      <w:r w:rsidRPr="008A3CF5">
        <w:rPr>
          <w:lang w:val="uk-UA"/>
        </w:rPr>
        <w:t>Розширення аеропорту: підтримка розширення аеропорту, таких як додаткові злітно-посадкові смуги, забезпечуючи оперативне спостереження за новими злітно-посадковими смугами без необхідності будівництва нової вежі АТС.</w:t>
      </w:r>
    </w:p>
    <w:p w14:paraId="2E9D6682" w14:textId="77777777" w:rsidR="00C70EBD" w:rsidRDefault="00C70EBD" w:rsidP="00C70EBD">
      <w:pPr>
        <w:pStyle w:val="ListParagraph"/>
        <w:numPr>
          <w:ilvl w:val="0"/>
          <w:numId w:val="23"/>
        </w:numPr>
        <w:ind w:right="2"/>
        <w:rPr>
          <w:lang w:val="uk-UA"/>
        </w:rPr>
      </w:pPr>
      <w:r w:rsidRPr="008A3CF5">
        <w:rPr>
          <w:lang w:val="uk-UA"/>
        </w:rPr>
        <w:t>Поінформованість про ситуацію: за допомогою інтегрованих численних джерел даних для забезпечення всебічного / інтуїтивного відображення головного апарату контролерам надаються додаткові інструменти для прийняття більш обґрунтованих рішень, які підвищують безпеку та ефективність роботи аеропорту.</w:t>
      </w:r>
    </w:p>
    <w:p w14:paraId="5C713933" w14:textId="77777777" w:rsidR="00AD7725" w:rsidRPr="008A3CF5" w:rsidRDefault="00AD7725" w:rsidP="00AD7725">
      <w:pPr>
        <w:pStyle w:val="ListParagraph"/>
        <w:ind w:right="2" w:firstLine="0"/>
        <w:rPr>
          <w:lang w:val="uk-UA"/>
        </w:rPr>
      </w:pPr>
    </w:p>
    <w:p w14:paraId="3287DB4D" w14:textId="7A6D961F" w:rsidR="00AD7725" w:rsidRPr="00AD7725" w:rsidRDefault="00AD7725" w:rsidP="00AD7725">
      <w:pPr>
        <w:ind w:right="2"/>
        <w:rPr>
          <w:b/>
          <w:lang w:val="uk-UA"/>
        </w:rPr>
      </w:pPr>
      <w:r w:rsidRPr="00AD7725">
        <w:rPr>
          <w:b/>
          <w:lang w:val="ru-RU"/>
        </w:rPr>
        <w:t>1.</w:t>
      </w:r>
      <w:r w:rsidRPr="00AD7725">
        <w:rPr>
          <w:b/>
          <w:lang w:val="uk-UA"/>
        </w:rPr>
        <w:t>5</w:t>
      </w:r>
      <w:r w:rsidRPr="00AD7725">
        <w:rPr>
          <w:b/>
          <w:lang w:val="ru-RU"/>
        </w:rPr>
        <w:t xml:space="preserve"> Хто встановлює системи ВДП</w:t>
      </w:r>
    </w:p>
    <w:p w14:paraId="20F4E0D5" w14:textId="77777777" w:rsidR="00AD7725" w:rsidRPr="00225FCE" w:rsidRDefault="00AD7725" w:rsidP="00AD7725">
      <w:pPr>
        <w:ind w:right="2" w:firstLine="0"/>
        <w:rPr>
          <w:lang w:val="ru-RU"/>
        </w:rPr>
      </w:pPr>
    </w:p>
    <w:p w14:paraId="6D620645" w14:textId="77777777" w:rsidR="00AD7725" w:rsidRPr="003A2D04" w:rsidRDefault="00AD7725" w:rsidP="00AD7725">
      <w:pPr>
        <w:ind w:right="2"/>
        <w:rPr>
          <w:lang w:val="uk-UA"/>
        </w:rPr>
      </w:pPr>
      <w:r>
        <w:t xml:space="preserve">Наразі лідером у сфері встановлення систем віддалених диспетчерських пунктів є компанія SAAB, </w:t>
      </w:r>
      <w:r>
        <w:rPr>
          <w:lang w:val="uk-UA"/>
        </w:rPr>
        <w:t>яка пропонує встановлення обладнання спостереження</w:t>
      </w:r>
      <w:r w:rsidRPr="00DB1C75">
        <w:rPr>
          <w:lang w:val="ru-RU"/>
        </w:rPr>
        <w:t xml:space="preserve">, </w:t>
      </w:r>
      <w:r>
        <w:rPr>
          <w:lang w:val="uk-UA"/>
        </w:rPr>
        <w:t>автомазацією УПР</w:t>
      </w:r>
      <w:r w:rsidRPr="003A2D04">
        <w:rPr>
          <w:lang w:val="uk-UA"/>
        </w:rPr>
        <w:t>, впровадження технологій колективного прийняття рішень та створення ВДП</w:t>
      </w:r>
      <w:r>
        <w:rPr>
          <w:lang w:val="uk-UA"/>
        </w:rPr>
        <w:t xml:space="preserve">. </w:t>
      </w:r>
      <w:r w:rsidRPr="003A2D04">
        <w:rPr>
          <w:lang w:val="uk-UA"/>
        </w:rPr>
        <w:t xml:space="preserve">У всіх вище перечислених країнах-єкспуатантах обладнання встановила саме </w:t>
      </w:r>
      <w:r>
        <w:rPr>
          <w:lang w:val="en-US"/>
        </w:rPr>
        <w:t>SAAB</w:t>
      </w:r>
      <w:r w:rsidRPr="003A2D04">
        <w:rPr>
          <w:lang w:val="uk-UA"/>
        </w:rPr>
        <w:t xml:space="preserve">. </w:t>
      </w:r>
      <w:r>
        <w:rPr>
          <w:lang w:val="uk-UA"/>
        </w:rPr>
        <w:t>Крім того компанія надає рішення для надавачів послуг аеронавігаційного обслуговування</w:t>
      </w:r>
      <w:r w:rsidRPr="003A2D04">
        <w:rPr>
          <w:lang w:val="uk-UA"/>
        </w:rPr>
        <w:t xml:space="preserve">, </w:t>
      </w:r>
      <w:r>
        <w:rPr>
          <w:lang w:val="uk-UA"/>
        </w:rPr>
        <w:t>та працює більш ніж у 45 країнах</w:t>
      </w:r>
      <w:r w:rsidRPr="003A2D04">
        <w:rPr>
          <w:lang w:val="uk-UA"/>
        </w:rPr>
        <w:t>.</w:t>
      </w:r>
    </w:p>
    <w:p w14:paraId="64977C6D" w14:textId="77777777" w:rsidR="00AD7725" w:rsidRPr="003A2D04" w:rsidRDefault="00AD7725" w:rsidP="00AD7725">
      <w:pPr>
        <w:ind w:right="2"/>
        <w:rPr>
          <w:lang w:val="uk-UA"/>
        </w:rPr>
      </w:pPr>
      <w:r>
        <w:rPr>
          <w:lang w:val="uk-UA"/>
        </w:rPr>
        <w:t xml:space="preserve">Для функціонування віддаленого аеродрому </w:t>
      </w:r>
      <w:r>
        <w:rPr>
          <w:lang w:val="en-US"/>
        </w:rPr>
        <w:t>SAAB</w:t>
      </w:r>
      <w:r w:rsidRPr="003A2D04">
        <w:rPr>
          <w:lang w:val="uk-UA"/>
        </w:rPr>
        <w:t xml:space="preserve"> </w:t>
      </w:r>
      <w:r>
        <w:rPr>
          <w:lang w:val="uk-UA"/>
        </w:rPr>
        <w:t>встановлює</w:t>
      </w:r>
      <w:r w:rsidRPr="003A2D04">
        <w:rPr>
          <w:lang w:val="uk-UA"/>
        </w:rPr>
        <w:t>:</w:t>
      </w:r>
    </w:p>
    <w:p w14:paraId="228D4913" w14:textId="77777777" w:rsidR="00AD7725" w:rsidRDefault="00AD7725" w:rsidP="00AD7725">
      <w:pPr>
        <w:pStyle w:val="ListParagraph"/>
        <w:numPr>
          <w:ilvl w:val="0"/>
          <w:numId w:val="5"/>
        </w:numPr>
        <w:ind w:right="2"/>
        <w:rPr>
          <w:lang w:val="uk-UA"/>
        </w:rPr>
      </w:pPr>
      <w:r>
        <w:rPr>
          <w:lang w:val="uk-UA"/>
        </w:rPr>
        <w:t>Як мінімум 14 камер ( в залежності від аеродрому варіруєтся кількість )</w:t>
      </w:r>
      <w:r w:rsidRPr="009701DE">
        <w:rPr>
          <w:lang w:val="ru-RU"/>
        </w:rPr>
        <w:t>;</w:t>
      </w:r>
    </w:p>
    <w:p w14:paraId="213931D3" w14:textId="77777777" w:rsidR="00AD7725" w:rsidRDefault="00AD7725" w:rsidP="00AD7725">
      <w:pPr>
        <w:pStyle w:val="ListParagraph"/>
        <w:numPr>
          <w:ilvl w:val="0"/>
          <w:numId w:val="5"/>
        </w:numPr>
        <w:ind w:right="2"/>
        <w:rPr>
          <w:lang w:val="uk-UA"/>
        </w:rPr>
      </w:pPr>
      <w:r>
        <w:rPr>
          <w:lang w:val="en-US"/>
        </w:rPr>
        <w:lastRenderedPageBreak/>
        <w:t>Pan</w:t>
      </w:r>
      <w:r w:rsidRPr="009701DE">
        <w:rPr>
          <w:lang w:val="uk-UA"/>
        </w:rPr>
        <w:t>-</w:t>
      </w:r>
      <w:r>
        <w:rPr>
          <w:lang w:val="en-US"/>
        </w:rPr>
        <w:t>tilt</w:t>
      </w:r>
      <w:r w:rsidRPr="009701DE">
        <w:rPr>
          <w:lang w:val="uk-UA"/>
        </w:rPr>
        <w:t>-</w:t>
      </w:r>
      <w:r>
        <w:rPr>
          <w:lang w:val="en-US"/>
        </w:rPr>
        <w:t>zoom</w:t>
      </w:r>
      <w:r w:rsidRPr="009701DE">
        <w:rPr>
          <w:lang w:val="uk-UA"/>
        </w:rPr>
        <w:t xml:space="preserve"> </w:t>
      </w:r>
      <w:r>
        <w:rPr>
          <w:lang w:val="uk-UA"/>
        </w:rPr>
        <w:t>камери</w:t>
      </w:r>
      <w:r w:rsidRPr="009701DE">
        <w:rPr>
          <w:lang w:val="uk-UA"/>
        </w:rPr>
        <w:t>, котрі підтримують відд</w:t>
      </w:r>
      <w:r>
        <w:rPr>
          <w:lang w:val="uk-UA"/>
        </w:rPr>
        <w:t>алене управління направленням та зумом;</w:t>
      </w:r>
    </w:p>
    <w:p w14:paraId="2A392FEA" w14:textId="77777777" w:rsidR="00AD7725" w:rsidRPr="009701DE" w:rsidRDefault="00AD7725" w:rsidP="00AD7725">
      <w:pPr>
        <w:pStyle w:val="ListParagraph"/>
        <w:numPr>
          <w:ilvl w:val="0"/>
          <w:numId w:val="5"/>
        </w:numPr>
        <w:ind w:right="2"/>
        <w:rPr>
          <w:lang w:val="uk-UA"/>
        </w:rPr>
      </w:pPr>
      <w:r>
        <w:rPr>
          <w:lang w:val="uk-UA"/>
        </w:rPr>
        <w:t>Система кодування відеосигналу</w:t>
      </w:r>
      <w:r>
        <w:rPr>
          <w:lang w:val="en-US"/>
        </w:rPr>
        <w:t>;</w:t>
      </w:r>
    </w:p>
    <w:p w14:paraId="6EEFE9B0" w14:textId="77777777" w:rsidR="00AD7725" w:rsidRPr="009701DE" w:rsidRDefault="00AD7725" w:rsidP="00AD7725">
      <w:pPr>
        <w:pStyle w:val="ListParagraph"/>
        <w:numPr>
          <w:ilvl w:val="0"/>
          <w:numId w:val="5"/>
        </w:numPr>
        <w:ind w:right="2"/>
        <w:rPr>
          <w:lang w:val="uk-UA"/>
        </w:rPr>
      </w:pPr>
      <w:r>
        <w:rPr>
          <w:lang w:val="uk-UA"/>
        </w:rPr>
        <w:t>Мікрофони</w:t>
      </w:r>
      <w:r>
        <w:rPr>
          <w:lang w:val="en-US"/>
        </w:rPr>
        <w:t>;</w:t>
      </w:r>
    </w:p>
    <w:p w14:paraId="04E5024C" w14:textId="77777777" w:rsidR="00AD7725" w:rsidRPr="009701DE" w:rsidRDefault="00AD7725" w:rsidP="00AD7725">
      <w:pPr>
        <w:pStyle w:val="ListParagraph"/>
        <w:numPr>
          <w:ilvl w:val="0"/>
          <w:numId w:val="5"/>
        </w:numPr>
        <w:ind w:right="2"/>
        <w:rPr>
          <w:lang w:val="uk-UA"/>
        </w:rPr>
      </w:pPr>
      <w:r>
        <w:rPr>
          <w:lang w:val="uk-UA"/>
        </w:rPr>
        <w:t>Метеорологічне обладнання</w:t>
      </w:r>
      <w:r>
        <w:rPr>
          <w:lang w:val="en-US"/>
        </w:rPr>
        <w:t>;</w:t>
      </w:r>
    </w:p>
    <w:p w14:paraId="6095CCBD" w14:textId="77777777" w:rsidR="00AD7725" w:rsidRPr="009701DE" w:rsidRDefault="00AD7725" w:rsidP="00AD7725">
      <w:pPr>
        <w:pStyle w:val="ListParagraph"/>
        <w:numPr>
          <w:ilvl w:val="0"/>
          <w:numId w:val="5"/>
        </w:numPr>
        <w:ind w:right="2"/>
        <w:rPr>
          <w:lang w:val="uk-UA"/>
        </w:rPr>
      </w:pPr>
      <w:r>
        <w:rPr>
          <w:lang w:val="uk-UA"/>
        </w:rPr>
        <w:t>Навігація</w:t>
      </w:r>
      <w:r>
        <w:rPr>
          <w:lang w:val="en-US"/>
        </w:rPr>
        <w:t>;</w:t>
      </w:r>
    </w:p>
    <w:p w14:paraId="6DDC522A" w14:textId="77777777" w:rsidR="00AD7725" w:rsidRPr="009701DE" w:rsidRDefault="00AD7725" w:rsidP="00AD7725">
      <w:pPr>
        <w:pStyle w:val="ListParagraph"/>
        <w:numPr>
          <w:ilvl w:val="0"/>
          <w:numId w:val="5"/>
        </w:numPr>
        <w:ind w:right="2"/>
        <w:rPr>
          <w:lang w:val="uk-UA"/>
        </w:rPr>
      </w:pPr>
      <w:r>
        <w:rPr>
          <w:lang w:val="uk-UA"/>
        </w:rPr>
        <w:t>Світосигнальні системи</w:t>
      </w:r>
      <w:r>
        <w:rPr>
          <w:lang w:val="en-US"/>
        </w:rPr>
        <w:t>;</w:t>
      </w:r>
    </w:p>
    <w:p w14:paraId="3848F77D" w14:textId="77777777" w:rsidR="00AD7725" w:rsidRPr="00600632" w:rsidRDefault="00AD7725" w:rsidP="00AD7725">
      <w:pPr>
        <w:ind w:right="2"/>
        <w:rPr>
          <w:lang w:val="uk-UA"/>
        </w:rPr>
      </w:pPr>
      <w:r>
        <w:rPr>
          <w:lang w:val="uk-UA"/>
        </w:rPr>
        <w:t>Для роботи віддаленого диспетчерського пункту встановлюєтся:</w:t>
      </w:r>
    </w:p>
    <w:p w14:paraId="624B5558" w14:textId="77777777" w:rsidR="00AD7725" w:rsidRPr="009701DE" w:rsidRDefault="00AD7725" w:rsidP="00AD7725">
      <w:pPr>
        <w:pStyle w:val="ListParagraph"/>
        <w:numPr>
          <w:ilvl w:val="0"/>
          <w:numId w:val="5"/>
        </w:numPr>
        <w:ind w:right="2"/>
        <w:rPr>
          <w:lang w:val="uk-UA"/>
        </w:rPr>
      </w:pPr>
      <w:r>
        <w:rPr>
          <w:lang w:val="uk-UA"/>
        </w:rPr>
        <w:t>360 кутові монітори для відображення летовища</w:t>
      </w:r>
      <w:r w:rsidRPr="009701DE">
        <w:rPr>
          <w:lang w:val="ru-RU"/>
        </w:rPr>
        <w:t>;</w:t>
      </w:r>
    </w:p>
    <w:p w14:paraId="7F15F020" w14:textId="77777777" w:rsidR="00AD7725" w:rsidRPr="00600632" w:rsidRDefault="00AD7725" w:rsidP="00AD7725">
      <w:pPr>
        <w:pStyle w:val="ListParagraph"/>
        <w:numPr>
          <w:ilvl w:val="0"/>
          <w:numId w:val="5"/>
        </w:numPr>
        <w:ind w:right="2"/>
        <w:rPr>
          <w:lang w:val="uk-UA"/>
        </w:rPr>
      </w:pPr>
      <w:r>
        <w:rPr>
          <w:lang w:val="uk-UA"/>
        </w:rPr>
        <w:t>Система стереозвуку</w:t>
      </w:r>
      <w:r>
        <w:rPr>
          <w:lang w:val="en-US"/>
        </w:rPr>
        <w:t>;</w:t>
      </w:r>
    </w:p>
    <w:p w14:paraId="07A9EFB1" w14:textId="77777777" w:rsidR="00AD7725" w:rsidRPr="00600632" w:rsidRDefault="00AD7725" w:rsidP="00AD7725">
      <w:pPr>
        <w:pStyle w:val="ListParagraph"/>
        <w:numPr>
          <w:ilvl w:val="0"/>
          <w:numId w:val="5"/>
        </w:numPr>
        <w:ind w:right="2"/>
        <w:rPr>
          <w:lang w:val="uk-UA"/>
        </w:rPr>
      </w:pPr>
      <w:r>
        <w:rPr>
          <w:lang w:val="uk-UA"/>
        </w:rPr>
        <w:t xml:space="preserve">Система керування камерами </w:t>
      </w:r>
      <w:r>
        <w:rPr>
          <w:lang w:val="en-US"/>
        </w:rPr>
        <w:t>pan</w:t>
      </w:r>
      <w:r w:rsidRPr="00600632">
        <w:rPr>
          <w:lang w:val="ru-RU"/>
        </w:rPr>
        <w:t>-</w:t>
      </w:r>
      <w:r>
        <w:rPr>
          <w:lang w:val="en-US"/>
        </w:rPr>
        <w:t>tilt</w:t>
      </w:r>
      <w:r w:rsidRPr="00600632">
        <w:rPr>
          <w:lang w:val="ru-RU"/>
        </w:rPr>
        <w:t>-</w:t>
      </w:r>
      <w:r>
        <w:rPr>
          <w:lang w:val="en-US"/>
        </w:rPr>
        <w:t>zoom</w:t>
      </w:r>
      <w:r w:rsidRPr="00600632">
        <w:rPr>
          <w:lang w:val="ru-RU"/>
        </w:rPr>
        <w:t>;</w:t>
      </w:r>
    </w:p>
    <w:p w14:paraId="1D5D1AB7" w14:textId="77777777" w:rsidR="00AD7725" w:rsidRPr="009701DE" w:rsidRDefault="00AD7725" w:rsidP="00AD7725">
      <w:pPr>
        <w:pStyle w:val="ListParagraph"/>
        <w:numPr>
          <w:ilvl w:val="0"/>
          <w:numId w:val="5"/>
        </w:numPr>
        <w:ind w:right="2"/>
        <w:rPr>
          <w:lang w:val="uk-UA"/>
        </w:rPr>
      </w:pPr>
      <w:r>
        <w:rPr>
          <w:lang w:val="uk-UA"/>
        </w:rPr>
        <w:t>Пульт керування системами аеродрому</w:t>
      </w:r>
      <w:r>
        <w:rPr>
          <w:lang w:val="en-US"/>
        </w:rPr>
        <w:t>;</w:t>
      </w:r>
    </w:p>
    <w:p w14:paraId="17D6A7EA" w14:textId="77777777" w:rsidR="00AD7725" w:rsidRPr="009701DE" w:rsidRDefault="00AD7725" w:rsidP="00AD7725">
      <w:pPr>
        <w:pStyle w:val="ListParagraph"/>
        <w:numPr>
          <w:ilvl w:val="0"/>
          <w:numId w:val="5"/>
        </w:numPr>
        <w:ind w:right="2"/>
        <w:rPr>
          <w:lang w:val="uk-UA"/>
        </w:rPr>
      </w:pPr>
      <w:r>
        <w:rPr>
          <w:lang w:val="uk-UA"/>
        </w:rPr>
        <w:t>Індикатор повітряної ситуації</w:t>
      </w:r>
      <w:r>
        <w:rPr>
          <w:lang w:val="en-US"/>
        </w:rPr>
        <w:t>.</w:t>
      </w:r>
    </w:p>
    <w:p w14:paraId="20F46FC9" w14:textId="77777777" w:rsidR="00AD7725" w:rsidRPr="0044215A" w:rsidRDefault="00AD7725" w:rsidP="00AD7725">
      <w:pPr>
        <w:ind w:right="2"/>
        <w:rPr>
          <w:lang w:val="uk-UA"/>
        </w:rPr>
      </w:pPr>
      <w:r>
        <w:rPr>
          <w:lang w:val="uk-UA"/>
        </w:rPr>
        <w:t>Для підтримки безперервного віддаленого контролю за віддаленими аеродромами потрібнен широкий спектр обладнання. Після аналізу усього складу обладнання можна дійти до висновку</w:t>
      </w:r>
      <w:r w:rsidRPr="00600632">
        <w:rPr>
          <w:lang w:val="uk-UA"/>
        </w:rPr>
        <w:t xml:space="preserve">, </w:t>
      </w:r>
      <w:r>
        <w:rPr>
          <w:lang w:val="uk-UA"/>
        </w:rPr>
        <w:t>що найбільша складність є у встановленні систем на саме аеродромі, так як центр керування віддаленими польотам є єдиним і обладнання має універсальне для контролю кожного з аеродромів</w:t>
      </w:r>
      <w:r w:rsidRPr="00600632">
        <w:rPr>
          <w:lang w:val="uk-UA"/>
        </w:rPr>
        <w:t>.</w:t>
      </w:r>
    </w:p>
    <w:p w14:paraId="675C19D3" w14:textId="18EF45A1" w:rsidR="00052827" w:rsidRPr="00AD7725" w:rsidRDefault="00052827" w:rsidP="00AD7725">
      <w:pPr>
        <w:ind w:right="2" w:firstLine="0"/>
        <w:rPr>
          <w:highlight w:val="white"/>
          <w:lang w:val="uk-UA"/>
        </w:rPr>
      </w:pPr>
    </w:p>
    <w:p w14:paraId="2E4EF2C1" w14:textId="0B0751BD" w:rsidR="007F7CF4" w:rsidRPr="007F7CF4" w:rsidRDefault="007F7CF4" w:rsidP="007F7CF4">
      <w:pPr>
        <w:ind w:right="2" w:firstLine="0"/>
        <w:rPr>
          <w:highlight w:val="white"/>
          <w:lang w:val="uk-UA"/>
        </w:rPr>
      </w:pPr>
      <w:r w:rsidRPr="007F7CF4">
        <w:rPr>
          <w:highlight w:val="white"/>
          <w:lang w:val="uk-UA"/>
        </w:rPr>
        <w:t xml:space="preserve"> </w:t>
      </w:r>
    </w:p>
    <w:p w14:paraId="14765865" w14:textId="77777777" w:rsidR="00696317" w:rsidRPr="00C70EBD" w:rsidRDefault="00696317" w:rsidP="00696317">
      <w:pPr>
        <w:ind w:right="2" w:firstLine="0"/>
        <w:rPr>
          <w:b/>
          <w:lang w:val="uk-UA"/>
        </w:rPr>
      </w:pPr>
    </w:p>
    <w:p w14:paraId="2DCFFFE4" w14:textId="77777777" w:rsidR="00F2099E" w:rsidRPr="00C70EBD" w:rsidRDefault="00F2099E" w:rsidP="00696317">
      <w:pPr>
        <w:ind w:right="2" w:firstLine="0"/>
        <w:rPr>
          <w:b/>
          <w:lang w:val="uk-UA"/>
        </w:rPr>
      </w:pPr>
    </w:p>
    <w:p w14:paraId="1F989B28" w14:textId="77777777" w:rsidR="00F2099E" w:rsidRPr="00C70EBD" w:rsidRDefault="00F2099E" w:rsidP="00696317">
      <w:pPr>
        <w:ind w:right="2" w:firstLine="0"/>
        <w:rPr>
          <w:b/>
          <w:lang w:val="uk-UA"/>
        </w:rPr>
      </w:pPr>
    </w:p>
    <w:p w14:paraId="3C851264" w14:textId="77777777" w:rsidR="00F2099E" w:rsidRPr="00C70EBD" w:rsidRDefault="00F2099E" w:rsidP="00696317">
      <w:pPr>
        <w:ind w:right="2" w:firstLine="0"/>
        <w:rPr>
          <w:b/>
          <w:lang w:val="uk-UA"/>
        </w:rPr>
      </w:pPr>
    </w:p>
    <w:p w14:paraId="581F5D65" w14:textId="77777777" w:rsidR="00F2099E" w:rsidRPr="00C70EBD" w:rsidRDefault="00F2099E" w:rsidP="00696317">
      <w:pPr>
        <w:ind w:right="2" w:firstLine="0"/>
        <w:rPr>
          <w:b/>
          <w:lang w:val="uk-UA"/>
        </w:rPr>
      </w:pPr>
    </w:p>
    <w:p w14:paraId="464EC814" w14:textId="77777777" w:rsidR="00F2099E" w:rsidRPr="00C70EBD" w:rsidRDefault="00F2099E" w:rsidP="00696317">
      <w:pPr>
        <w:ind w:right="2" w:firstLine="0"/>
        <w:rPr>
          <w:b/>
          <w:lang w:val="uk-UA"/>
        </w:rPr>
      </w:pPr>
    </w:p>
    <w:p w14:paraId="575E7FAE" w14:textId="77777777" w:rsidR="00F2099E" w:rsidRPr="00C70EBD" w:rsidRDefault="00F2099E" w:rsidP="00696317">
      <w:pPr>
        <w:ind w:right="2" w:firstLine="0"/>
        <w:rPr>
          <w:b/>
          <w:lang w:val="uk-UA"/>
        </w:rPr>
      </w:pPr>
    </w:p>
    <w:p w14:paraId="5F551CF0" w14:textId="77777777" w:rsidR="00F2099E" w:rsidRDefault="00F2099E" w:rsidP="00696317">
      <w:pPr>
        <w:ind w:right="2" w:firstLine="0"/>
        <w:rPr>
          <w:b/>
          <w:lang w:val="uk-UA"/>
        </w:rPr>
      </w:pPr>
    </w:p>
    <w:p w14:paraId="59251CB8" w14:textId="77777777" w:rsidR="00AD7725" w:rsidRPr="00C70EBD" w:rsidRDefault="00AD7725" w:rsidP="00696317">
      <w:pPr>
        <w:ind w:right="2" w:firstLine="0"/>
        <w:rPr>
          <w:b/>
          <w:lang w:val="uk-UA"/>
        </w:rPr>
      </w:pPr>
    </w:p>
    <w:p w14:paraId="4BBA703E" w14:textId="77777777" w:rsidR="00F2099E" w:rsidRPr="00C70EBD" w:rsidRDefault="00F2099E" w:rsidP="00696317">
      <w:pPr>
        <w:ind w:right="2" w:firstLine="0"/>
        <w:rPr>
          <w:b/>
          <w:lang w:val="uk-UA"/>
        </w:rPr>
      </w:pPr>
    </w:p>
    <w:p w14:paraId="48276663" w14:textId="77777777" w:rsidR="009D7747" w:rsidRDefault="009D7747" w:rsidP="007319D1">
      <w:pPr>
        <w:ind w:right="2" w:firstLine="0"/>
        <w:jc w:val="center"/>
        <w:rPr>
          <w:b/>
          <w:lang w:val="uk-UA"/>
        </w:rPr>
      </w:pPr>
      <w:r>
        <w:rPr>
          <w:b/>
          <w:lang w:val="ru-RU"/>
        </w:rPr>
        <w:lastRenderedPageBreak/>
        <w:t>ВИСНОВОК</w:t>
      </w:r>
      <w:r w:rsidRPr="00EC609D">
        <w:rPr>
          <w:b/>
          <w:lang w:val="ru-RU"/>
        </w:rPr>
        <w:t xml:space="preserve"> </w:t>
      </w:r>
      <w:r>
        <w:rPr>
          <w:b/>
          <w:lang w:val="ru-RU"/>
        </w:rPr>
        <w:t>ПО</w:t>
      </w:r>
      <w:r w:rsidRPr="00EC609D">
        <w:rPr>
          <w:b/>
          <w:lang w:val="ru-RU"/>
        </w:rPr>
        <w:t xml:space="preserve"> </w:t>
      </w:r>
      <w:r>
        <w:rPr>
          <w:b/>
          <w:lang w:val="ru-RU"/>
        </w:rPr>
        <w:t>РОЗД</w:t>
      </w:r>
      <w:r>
        <w:rPr>
          <w:b/>
          <w:lang w:val="uk-UA"/>
        </w:rPr>
        <w:t>ІЛУ 1</w:t>
      </w:r>
    </w:p>
    <w:p w14:paraId="6A541845" w14:textId="77777777" w:rsidR="009D7747" w:rsidRPr="009D7747" w:rsidRDefault="009D7747" w:rsidP="00A47FD7">
      <w:pPr>
        <w:ind w:right="2" w:firstLine="0"/>
        <w:rPr>
          <w:b/>
          <w:lang w:val="uk-UA"/>
        </w:rPr>
      </w:pPr>
    </w:p>
    <w:p w14:paraId="2766B1E9" w14:textId="17670847" w:rsidR="00EB2D53" w:rsidRPr="00072DA5" w:rsidRDefault="00F42653" w:rsidP="00EB2D53">
      <w:pPr>
        <w:ind w:right="2"/>
        <w:rPr>
          <w:lang w:val="ru-RU"/>
        </w:rPr>
      </w:pPr>
      <w:r>
        <w:rPr>
          <w:lang w:val="uk-UA"/>
        </w:rPr>
        <w:t>Після проведення</w:t>
      </w:r>
      <w:r w:rsidR="00A636CD" w:rsidRPr="009D7747">
        <w:rPr>
          <w:lang w:val="uk-UA"/>
        </w:rPr>
        <w:t xml:space="preserve"> аналізу технології, її при</w:t>
      </w:r>
      <w:r w:rsidR="00EB2D53">
        <w:rPr>
          <w:lang w:val="uk-UA"/>
        </w:rPr>
        <w:t>нципів</w:t>
      </w:r>
      <w:r w:rsidR="00A636CD" w:rsidRPr="009D7747">
        <w:rPr>
          <w:lang w:val="uk-UA"/>
        </w:rPr>
        <w:t xml:space="preserve"> роботи та функціонування, </w:t>
      </w:r>
      <w:r w:rsidR="00072DA5">
        <w:rPr>
          <w:lang w:val="uk-UA"/>
        </w:rPr>
        <w:t>було зроблено наступний висновок</w:t>
      </w:r>
      <w:r w:rsidR="00072DA5" w:rsidRPr="00072DA5">
        <w:rPr>
          <w:lang w:val="ru-RU"/>
        </w:rPr>
        <w:t>.</w:t>
      </w:r>
    </w:p>
    <w:p w14:paraId="29D07AD4" w14:textId="44F944AF" w:rsidR="007F32DD" w:rsidRPr="002F6C2E" w:rsidRDefault="000E464B" w:rsidP="00B817D6">
      <w:pPr>
        <w:ind w:right="2"/>
        <w:rPr>
          <w:lang w:val="ru-RU"/>
        </w:rPr>
      </w:pPr>
      <w:r>
        <w:rPr>
          <w:lang w:val="ru-RU"/>
        </w:rPr>
        <w:t xml:space="preserve">"Віддаленний </w:t>
      </w:r>
      <w:r>
        <w:rPr>
          <w:lang w:val="uk-UA"/>
        </w:rPr>
        <w:t>диспетчерський пункт</w:t>
      </w:r>
      <w:r w:rsidRPr="00CF26F4">
        <w:rPr>
          <w:lang w:val="ru-RU"/>
        </w:rPr>
        <w:t>" - це нова</w:t>
      </w:r>
      <w:r>
        <w:rPr>
          <w:lang w:val="ru-RU"/>
        </w:rPr>
        <w:t>, швидко зростаюча концепція керування повітряним рухом</w:t>
      </w:r>
      <w:r w:rsidRPr="00CF26F4">
        <w:rPr>
          <w:lang w:val="ru-RU"/>
        </w:rPr>
        <w:t>.</w:t>
      </w:r>
      <w:r w:rsidR="00F42653">
        <w:rPr>
          <w:lang w:val="ru-RU"/>
        </w:rPr>
        <w:t xml:space="preserve"> Технологія використовує</w:t>
      </w:r>
      <w:r w:rsidR="00845A04">
        <w:rPr>
          <w:lang w:val="ru-RU"/>
        </w:rPr>
        <w:t xml:space="preserve"> різні принципи роботи та може бути адаптивно засто</w:t>
      </w:r>
      <w:r w:rsidR="007F32DD">
        <w:rPr>
          <w:lang w:val="ru-RU"/>
        </w:rPr>
        <w:t>сована для потрібного аеродрому</w:t>
      </w:r>
      <w:r w:rsidR="002F6C2E">
        <w:rPr>
          <w:lang w:val="ru-RU"/>
        </w:rPr>
        <w:t xml:space="preserve"> з можнивим застосуванням трьох типів</w:t>
      </w:r>
      <w:r w:rsidR="007F32DD">
        <w:rPr>
          <w:lang w:val="ru-RU"/>
        </w:rPr>
        <w:t xml:space="preserve"> конфігурації</w:t>
      </w:r>
      <w:r w:rsidR="007F32DD" w:rsidRPr="00B817D6">
        <w:rPr>
          <w:lang w:val="ru-RU"/>
        </w:rPr>
        <w:t xml:space="preserve">: </w:t>
      </w:r>
      <w:r w:rsidR="00B817D6">
        <w:rPr>
          <w:lang w:val="uk-UA"/>
        </w:rPr>
        <w:t>п</w:t>
      </w:r>
      <w:r w:rsidR="007F32DD" w:rsidRPr="007F32DD">
        <w:rPr>
          <w:lang w:val="uk-UA"/>
        </w:rPr>
        <w:t>оодиночний</w:t>
      </w:r>
      <w:r w:rsidR="007F32DD" w:rsidRPr="007F32DD">
        <w:rPr>
          <w:lang w:val="ru-RU"/>
        </w:rPr>
        <w:t xml:space="preserve"> ВДП</w:t>
      </w:r>
      <w:r w:rsidR="00B817D6" w:rsidRPr="00B817D6">
        <w:rPr>
          <w:lang w:val="ru-RU"/>
        </w:rPr>
        <w:t xml:space="preserve">, </w:t>
      </w:r>
      <w:r w:rsidR="00B817D6">
        <w:rPr>
          <w:lang w:val="uk-UA"/>
        </w:rPr>
        <w:t>м</w:t>
      </w:r>
      <w:r w:rsidR="007F32DD" w:rsidRPr="00B817D6">
        <w:rPr>
          <w:lang w:val="ru-RU"/>
        </w:rPr>
        <w:t xml:space="preserve">ножинний ВДП </w:t>
      </w:r>
      <w:proofErr w:type="gramStart"/>
      <w:r w:rsidR="007F32DD" w:rsidRPr="00B817D6">
        <w:rPr>
          <w:lang w:val="ru-RU"/>
        </w:rPr>
        <w:t>( послідовн</w:t>
      </w:r>
      <w:r w:rsidR="007F32DD" w:rsidRPr="00B817D6">
        <w:rPr>
          <w:lang w:val="uk-UA"/>
        </w:rPr>
        <w:t>ий</w:t>
      </w:r>
      <w:proofErr w:type="gramEnd"/>
      <w:r w:rsidR="007F32DD" w:rsidRPr="00B817D6">
        <w:rPr>
          <w:lang w:val="ru-RU"/>
        </w:rPr>
        <w:t xml:space="preserve"> та одночасний )</w:t>
      </w:r>
      <w:r w:rsidR="00B817D6">
        <w:rPr>
          <w:lang w:val="ru-RU"/>
        </w:rPr>
        <w:t xml:space="preserve"> </w:t>
      </w:r>
      <w:r w:rsidR="00B817D6">
        <w:rPr>
          <w:lang w:val="uk-UA"/>
        </w:rPr>
        <w:t xml:space="preserve">та </w:t>
      </w:r>
      <w:r w:rsidR="002F6C2E">
        <w:rPr>
          <w:lang w:val="uk-UA"/>
        </w:rPr>
        <w:t xml:space="preserve">можливий </w:t>
      </w:r>
      <w:r w:rsidR="00B817D6">
        <w:rPr>
          <w:lang w:val="uk-UA"/>
        </w:rPr>
        <w:t xml:space="preserve">особливий-додатковий </w:t>
      </w:r>
      <w:r w:rsidR="00B817D6" w:rsidRPr="00B817D6">
        <w:rPr>
          <w:lang w:val="ru-RU"/>
        </w:rPr>
        <w:t>н</w:t>
      </w:r>
      <w:r w:rsidR="007F32DD" w:rsidRPr="00B817D6">
        <w:rPr>
          <w:lang w:val="ru-RU"/>
        </w:rPr>
        <w:t>а випадок надзвичайних ситуацій</w:t>
      </w:r>
      <w:r w:rsidR="00B817D6" w:rsidRPr="00B817D6">
        <w:rPr>
          <w:lang w:val="ru-RU"/>
        </w:rPr>
        <w:t>.</w:t>
      </w:r>
      <w:r w:rsidR="00072DA5">
        <w:rPr>
          <w:lang w:val="ru-RU"/>
        </w:rPr>
        <w:t xml:space="preserve"> </w:t>
      </w:r>
    </w:p>
    <w:p w14:paraId="60EFA94E" w14:textId="139102E8" w:rsidR="00B817D6" w:rsidRDefault="00B817D6" w:rsidP="00B817D6">
      <w:pPr>
        <w:ind w:right="2"/>
        <w:rPr>
          <w:lang w:val="ru-RU"/>
        </w:rPr>
      </w:pPr>
      <w:r>
        <w:rPr>
          <w:lang w:val="ru-RU"/>
        </w:rPr>
        <w:t>Було</w:t>
      </w:r>
      <w:r w:rsidRPr="00DC4641">
        <w:rPr>
          <w:lang w:val="ru-RU"/>
        </w:rPr>
        <w:t xml:space="preserve"> </w:t>
      </w:r>
      <w:r>
        <w:rPr>
          <w:lang w:val="ru-RU"/>
        </w:rPr>
        <w:t>розглянуто</w:t>
      </w:r>
      <w:r w:rsidRPr="00DC4641">
        <w:rPr>
          <w:lang w:val="ru-RU"/>
        </w:rPr>
        <w:t xml:space="preserve"> </w:t>
      </w:r>
      <w:r>
        <w:rPr>
          <w:lang w:val="ru-RU"/>
        </w:rPr>
        <w:t>обладнання</w:t>
      </w:r>
      <w:r w:rsidRPr="00DC4641">
        <w:rPr>
          <w:lang w:val="ru-RU"/>
        </w:rPr>
        <w:t xml:space="preserve"> </w:t>
      </w:r>
      <w:r>
        <w:rPr>
          <w:lang w:val="ru-RU"/>
        </w:rPr>
        <w:t>котре</w:t>
      </w:r>
      <w:r w:rsidRPr="00DC4641">
        <w:rPr>
          <w:lang w:val="ru-RU"/>
        </w:rPr>
        <w:t xml:space="preserve"> </w:t>
      </w:r>
      <w:r>
        <w:rPr>
          <w:lang w:val="ru-RU"/>
        </w:rPr>
        <w:t>може</w:t>
      </w:r>
      <w:r w:rsidRPr="00DC4641">
        <w:rPr>
          <w:lang w:val="ru-RU"/>
        </w:rPr>
        <w:t xml:space="preserve"> </w:t>
      </w:r>
      <w:r>
        <w:rPr>
          <w:lang w:val="ru-RU"/>
        </w:rPr>
        <w:t>використовуватись</w:t>
      </w:r>
      <w:r w:rsidRPr="00DC4641">
        <w:rPr>
          <w:lang w:val="ru-RU"/>
        </w:rPr>
        <w:t xml:space="preserve"> </w:t>
      </w:r>
      <w:r>
        <w:rPr>
          <w:lang w:val="ru-RU"/>
        </w:rPr>
        <w:t>для</w:t>
      </w:r>
      <w:r w:rsidRPr="00DC4641">
        <w:rPr>
          <w:lang w:val="ru-RU"/>
        </w:rPr>
        <w:t xml:space="preserve"> </w:t>
      </w:r>
      <w:r>
        <w:rPr>
          <w:lang w:val="ru-RU"/>
        </w:rPr>
        <w:t>підвищення</w:t>
      </w:r>
      <w:r w:rsidRPr="00DC4641">
        <w:rPr>
          <w:lang w:val="ru-RU"/>
        </w:rPr>
        <w:t xml:space="preserve"> </w:t>
      </w:r>
      <w:r>
        <w:rPr>
          <w:lang w:val="ru-RU"/>
        </w:rPr>
        <w:t>єфективності</w:t>
      </w:r>
      <w:r w:rsidRPr="00DC4641">
        <w:rPr>
          <w:lang w:val="ru-RU"/>
        </w:rPr>
        <w:t xml:space="preserve"> </w:t>
      </w:r>
      <w:r>
        <w:rPr>
          <w:lang w:val="ru-RU"/>
        </w:rPr>
        <w:t>використання</w:t>
      </w:r>
      <w:r w:rsidRPr="00DC4641">
        <w:rPr>
          <w:lang w:val="ru-RU"/>
        </w:rPr>
        <w:t xml:space="preserve"> </w:t>
      </w:r>
      <w:r>
        <w:rPr>
          <w:lang w:val="ru-RU"/>
        </w:rPr>
        <w:t>ВДП</w:t>
      </w:r>
      <w:r w:rsidRPr="00DC4641">
        <w:rPr>
          <w:lang w:val="ru-RU"/>
        </w:rPr>
        <w:t xml:space="preserve"> – </w:t>
      </w:r>
      <w:r w:rsidRPr="00A66ADD">
        <w:rPr>
          <w:highlight w:val="white"/>
          <w:lang w:val="en-US"/>
        </w:rPr>
        <w:t>A</w:t>
      </w:r>
      <w:r w:rsidRPr="00DC4641">
        <w:rPr>
          <w:highlight w:val="white"/>
          <w:lang w:val="ru-RU"/>
        </w:rPr>
        <w:t>-</w:t>
      </w:r>
      <w:r w:rsidRPr="00A66ADD">
        <w:rPr>
          <w:highlight w:val="white"/>
          <w:lang w:val="en-US"/>
        </w:rPr>
        <w:t>SMGCS</w:t>
      </w:r>
      <w:r w:rsidRPr="00DC4641">
        <w:rPr>
          <w:lang w:val="ru-RU"/>
        </w:rPr>
        <w:t xml:space="preserve">; </w:t>
      </w:r>
      <w:r w:rsidRPr="00A66ADD">
        <w:rPr>
          <w:lang w:val="en-US"/>
        </w:rPr>
        <w:t>MLAT</w:t>
      </w:r>
      <w:r w:rsidRPr="00DC4641">
        <w:rPr>
          <w:lang w:val="ru-RU"/>
        </w:rPr>
        <w:t xml:space="preserve">; </w:t>
      </w:r>
      <w:r w:rsidRPr="00A66ADD">
        <w:rPr>
          <w:lang w:val="en-US"/>
        </w:rPr>
        <w:t>Surface</w:t>
      </w:r>
      <w:r w:rsidRPr="00DC4641">
        <w:rPr>
          <w:lang w:val="ru-RU"/>
        </w:rPr>
        <w:t xml:space="preserve"> </w:t>
      </w:r>
      <w:r w:rsidRPr="00A66ADD">
        <w:rPr>
          <w:lang w:val="en-US"/>
        </w:rPr>
        <w:t>movement</w:t>
      </w:r>
      <w:r w:rsidRPr="00DC4641">
        <w:rPr>
          <w:lang w:val="ru-RU"/>
        </w:rPr>
        <w:t xml:space="preserve"> </w:t>
      </w:r>
      <w:r w:rsidRPr="00A66ADD">
        <w:rPr>
          <w:lang w:val="en-US"/>
        </w:rPr>
        <w:t>radar</w:t>
      </w:r>
      <w:r w:rsidRPr="00DC4641">
        <w:rPr>
          <w:lang w:val="ru-RU"/>
        </w:rPr>
        <w:t xml:space="preserve">. </w:t>
      </w:r>
      <w:r>
        <w:rPr>
          <w:lang w:val="uk-UA"/>
        </w:rPr>
        <w:t>Крім цих систем ще може використовуватись безліч інших систем – наприклад камери з інфрачервоним спектром спостереження</w:t>
      </w:r>
      <w:r>
        <w:rPr>
          <w:lang w:val="ru-RU"/>
        </w:rPr>
        <w:t>. Простір варіацій обмежуєтся лише бюджетом аеропорту</w:t>
      </w:r>
      <w:r w:rsidRPr="000C6144">
        <w:rPr>
          <w:lang w:val="ru-RU"/>
        </w:rPr>
        <w:t>.</w:t>
      </w:r>
    </w:p>
    <w:p w14:paraId="64CABA63" w14:textId="58DA1FC9" w:rsidR="00A66ADD" w:rsidRPr="00DC4641" w:rsidRDefault="00A66ADD" w:rsidP="00B817D6">
      <w:pPr>
        <w:ind w:right="2"/>
        <w:rPr>
          <w:lang w:val="uk-UA"/>
        </w:rPr>
      </w:pPr>
      <w:r>
        <w:rPr>
          <w:lang w:val="ru-RU"/>
        </w:rPr>
        <w:t>Переваги даної системи такі</w:t>
      </w:r>
      <w:r w:rsidRPr="00072DA5">
        <w:rPr>
          <w:lang w:val="ru-RU"/>
        </w:rPr>
        <w:t xml:space="preserve">, </w:t>
      </w:r>
      <w:r>
        <w:rPr>
          <w:lang w:val="ru-RU"/>
        </w:rPr>
        <w:t xml:space="preserve">як забезпечення належного рівня обслуговування повітряного руху </w:t>
      </w:r>
      <w:proofErr w:type="gramStart"/>
      <w:r>
        <w:rPr>
          <w:lang w:val="ru-RU"/>
        </w:rPr>
        <w:t>за умов</w:t>
      </w:r>
      <w:proofErr w:type="gramEnd"/>
      <w:r>
        <w:rPr>
          <w:lang w:val="ru-RU"/>
        </w:rPr>
        <w:t xml:space="preserve"> недостатньої видимості та у нічний час, </w:t>
      </w:r>
      <w:r>
        <w:rPr>
          <w:lang w:val="uk-UA"/>
        </w:rPr>
        <w:t>гнучкість при виборі необхідної конфігурації під конкретні потреби аеродрому є фактором</w:t>
      </w:r>
      <w:r w:rsidRPr="00072DA5">
        <w:rPr>
          <w:lang w:val="ru-RU"/>
        </w:rPr>
        <w:t xml:space="preserve">, </w:t>
      </w:r>
      <w:r>
        <w:rPr>
          <w:lang w:val="uk-UA"/>
        </w:rPr>
        <w:t>який може схилити до використання технологію ВДП при розгляді доцільності її впровадження</w:t>
      </w:r>
      <w:r w:rsidRPr="00DC4641">
        <w:rPr>
          <w:lang w:val="uk-UA"/>
        </w:rPr>
        <w:t>.</w:t>
      </w:r>
    </w:p>
    <w:p w14:paraId="259DB42F" w14:textId="77777777" w:rsidR="00696317" w:rsidRPr="00DC4641" w:rsidRDefault="00696317" w:rsidP="007F7CF4">
      <w:pPr>
        <w:ind w:right="2" w:firstLine="0"/>
        <w:rPr>
          <w:lang w:val="uk-UA"/>
        </w:rPr>
      </w:pPr>
    </w:p>
    <w:p w14:paraId="7A247239" w14:textId="2CC045D7" w:rsidR="00C71923" w:rsidRPr="00DC4641" w:rsidRDefault="00C71923" w:rsidP="00B817D6">
      <w:pPr>
        <w:ind w:right="2"/>
        <w:rPr>
          <w:lang w:val="uk-UA"/>
        </w:rPr>
      </w:pPr>
    </w:p>
    <w:p w14:paraId="2506BDEF" w14:textId="77777777" w:rsidR="00EE3A20" w:rsidRPr="00DC4641" w:rsidRDefault="00EE3A20" w:rsidP="00B817D6">
      <w:pPr>
        <w:ind w:right="2"/>
        <w:rPr>
          <w:lang w:val="uk-UA"/>
        </w:rPr>
      </w:pPr>
    </w:p>
    <w:p w14:paraId="18DE6B4E" w14:textId="77777777" w:rsidR="007F32DD" w:rsidRPr="00DC4641" w:rsidRDefault="007F32DD" w:rsidP="00845A04">
      <w:pPr>
        <w:ind w:right="2"/>
        <w:rPr>
          <w:lang w:val="uk-UA"/>
        </w:rPr>
      </w:pPr>
    </w:p>
    <w:p w14:paraId="08CA4585" w14:textId="77777777" w:rsidR="000E464B" w:rsidRPr="00DC4641" w:rsidRDefault="000E464B" w:rsidP="00EB2D53">
      <w:pPr>
        <w:ind w:right="2"/>
        <w:rPr>
          <w:lang w:val="uk-UA"/>
        </w:rPr>
      </w:pPr>
    </w:p>
    <w:p w14:paraId="7D5DEC5A" w14:textId="4876C81E" w:rsidR="00BD257D" w:rsidRPr="00DC4641" w:rsidRDefault="00BD257D" w:rsidP="007804DC">
      <w:pPr>
        <w:ind w:right="2" w:firstLine="0"/>
        <w:rPr>
          <w:lang w:val="uk-UA"/>
        </w:rPr>
      </w:pPr>
      <w:r w:rsidRPr="00DC4641">
        <w:rPr>
          <w:b/>
          <w:lang w:val="uk-UA"/>
        </w:rPr>
        <w:br w:type="page"/>
      </w:r>
    </w:p>
    <w:p w14:paraId="17413022" w14:textId="77777777" w:rsidR="00B51337" w:rsidRPr="00DC4641" w:rsidRDefault="00A636CD" w:rsidP="007319D1">
      <w:pPr>
        <w:ind w:right="2" w:firstLine="0"/>
        <w:jc w:val="center"/>
        <w:rPr>
          <w:b/>
          <w:lang w:val="uk-UA"/>
        </w:rPr>
      </w:pPr>
      <w:r w:rsidRPr="00DC4641">
        <w:rPr>
          <w:b/>
          <w:lang w:val="uk-UA"/>
        </w:rPr>
        <w:lastRenderedPageBreak/>
        <w:t>РОЗДІЛ 2</w:t>
      </w:r>
    </w:p>
    <w:p w14:paraId="3AE05082" w14:textId="6367ACD9" w:rsidR="00B51337" w:rsidRPr="00DC4641" w:rsidRDefault="00F81738" w:rsidP="007319D1">
      <w:pPr>
        <w:ind w:right="2" w:firstLine="0"/>
        <w:jc w:val="center"/>
        <w:rPr>
          <w:b/>
          <w:lang w:val="uk-UA"/>
        </w:rPr>
      </w:pPr>
      <w:r w:rsidRPr="00DC4641">
        <w:rPr>
          <w:b/>
          <w:lang w:val="uk-UA"/>
        </w:rPr>
        <w:t xml:space="preserve"> СУЧАСНА АЕРОДРОМНО</w:t>
      </w:r>
      <w:r w:rsidRPr="00DC4641">
        <w:rPr>
          <w:b/>
          <w:lang w:val="uk-UA"/>
        </w:rPr>
        <w:softHyphen/>
      </w:r>
      <w:r>
        <w:rPr>
          <w:b/>
          <w:lang w:val="uk-UA"/>
        </w:rPr>
        <w:t xml:space="preserve"> – ДИСПЕТЧЕРСЬКА ВИШКА</w:t>
      </w:r>
      <w:r w:rsidR="00CA1BAD" w:rsidRPr="00DC4641">
        <w:rPr>
          <w:b/>
          <w:lang w:val="uk-UA"/>
        </w:rPr>
        <w:t xml:space="preserve"> </w:t>
      </w:r>
    </w:p>
    <w:p w14:paraId="4A7D61FE" w14:textId="77777777" w:rsidR="00B51337" w:rsidRPr="00DC4641" w:rsidRDefault="00B51337" w:rsidP="007319D1">
      <w:pPr>
        <w:ind w:right="2" w:firstLine="0"/>
        <w:jc w:val="center"/>
        <w:rPr>
          <w:b/>
          <w:lang w:val="uk-UA"/>
        </w:rPr>
      </w:pPr>
    </w:p>
    <w:p w14:paraId="4FC07C47" w14:textId="4970866E" w:rsidR="00F81738" w:rsidRPr="00363997" w:rsidRDefault="00D3089D" w:rsidP="00F81738">
      <w:pPr>
        <w:ind w:right="2"/>
        <w:rPr>
          <w:b/>
          <w:lang w:val="uk-UA"/>
        </w:rPr>
      </w:pPr>
      <w:r w:rsidRPr="00291419">
        <w:rPr>
          <w:b/>
          <w:lang w:val="ru-RU"/>
        </w:rPr>
        <w:t>2.1</w:t>
      </w:r>
      <w:r w:rsidR="00F81738" w:rsidRPr="00291419">
        <w:rPr>
          <w:b/>
          <w:lang w:val="ru-RU"/>
        </w:rPr>
        <w:t xml:space="preserve"> </w:t>
      </w:r>
      <w:r w:rsidR="00291419">
        <w:rPr>
          <w:b/>
        </w:rPr>
        <w:t>Призначення та будова</w:t>
      </w:r>
      <w:r w:rsidR="00291419">
        <w:rPr>
          <w:b/>
          <w:lang w:val="uk-UA"/>
        </w:rPr>
        <w:t xml:space="preserve"> авіадиспетчерської вишки</w:t>
      </w:r>
    </w:p>
    <w:p w14:paraId="266C8AE8" w14:textId="77777777" w:rsidR="00F81738" w:rsidRPr="00291419" w:rsidRDefault="00F81738" w:rsidP="00F81738">
      <w:pPr>
        <w:ind w:right="2" w:firstLine="0"/>
        <w:rPr>
          <w:lang w:val="ru-RU"/>
        </w:rPr>
      </w:pPr>
    </w:p>
    <w:p w14:paraId="05F127A8" w14:textId="29CCC431" w:rsidR="00E51CF2" w:rsidRDefault="00DD68B6" w:rsidP="00E51CF2">
      <w:pPr>
        <w:ind w:right="2"/>
        <w:rPr>
          <w:lang w:val="ru-RU"/>
        </w:rPr>
      </w:pPr>
      <w:r w:rsidRPr="00E51CF2">
        <w:t>Авіадиспетчерська</w:t>
      </w:r>
      <w:r w:rsidRPr="00291419">
        <w:rPr>
          <w:lang w:val="ru-RU"/>
        </w:rPr>
        <w:t xml:space="preserve"> </w:t>
      </w:r>
      <w:r w:rsidRPr="00E51CF2">
        <w:t>вишка</w:t>
      </w:r>
      <w:r w:rsidR="00363997" w:rsidRPr="00291419">
        <w:rPr>
          <w:lang w:val="ru-RU"/>
        </w:rPr>
        <w:t xml:space="preserve"> - </w:t>
      </w:r>
      <w:r w:rsidR="00363997" w:rsidRPr="00E51CF2">
        <w:t>це</w:t>
      </w:r>
      <w:r w:rsidR="00363997" w:rsidRPr="00291419">
        <w:rPr>
          <w:lang w:val="ru-RU"/>
        </w:rPr>
        <w:t xml:space="preserve"> </w:t>
      </w:r>
      <w:r w:rsidR="00363997" w:rsidRPr="00E51CF2">
        <w:t>висока</w:t>
      </w:r>
      <w:r w:rsidR="00363997" w:rsidRPr="00291419">
        <w:rPr>
          <w:lang w:val="ru-RU"/>
        </w:rPr>
        <w:t xml:space="preserve">, </w:t>
      </w:r>
      <w:r w:rsidR="00363997" w:rsidRPr="00E51CF2">
        <w:t>віконна</w:t>
      </w:r>
      <w:r w:rsidR="00363997" w:rsidRPr="00291419">
        <w:rPr>
          <w:lang w:val="ru-RU"/>
        </w:rPr>
        <w:t xml:space="preserve"> </w:t>
      </w:r>
      <w:r w:rsidR="00363997" w:rsidRPr="00E51CF2">
        <w:t>споруда</w:t>
      </w:r>
      <w:r w:rsidR="00363997" w:rsidRPr="00291419">
        <w:rPr>
          <w:lang w:val="ru-RU"/>
        </w:rPr>
        <w:t xml:space="preserve">, </w:t>
      </w:r>
      <w:r w:rsidR="00FC455F" w:rsidRPr="00E51CF2">
        <w:t>як</w:t>
      </w:r>
      <w:r w:rsidR="00FC455F" w:rsidRPr="00291419">
        <w:rPr>
          <w:lang w:val="ru-RU"/>
        </w:rPr>
        <w:t xml:space="preserve"> </w:t>
      </w:r>
      <w:r w:rsidR="00FC455F" w:rsidRPr="00E51CF2">
        <w:t>правило</w:t>
      </w:r>
      <w:r w:rsidR="00FC455F" w:rsidRPr="00291419">
        <w:rPr>
          <w:lang w:val="ru-RU"/>
        </w:rPr>
        <w:t xml:space="preserve"> </w:t>
      </w:r>
      <w:r w:rsidR="00363997" w:rsidRPr="00E51CF2">
        <w:t>розташована</w:t>
      </w:r>
      <w:r w:rsidR="00363997" w:rsidRPr="00291419">
        <w:rPr>
          <w:lang w:val="ru-RU"/>
        </w:rPr>
        <w:t xml:space="preserve"> </w:t>
      </w:r>
      <w:r w:rsidR="00363997" w:rsidRPr="00E51CF2">
        <w:t>на</w:t>
      </w:r>
      <w:r w:rsidR="00363997" w:rsidRPr="00291419">
        <w:rPr>
          <w:lang w:val="ru-RU"/>
        </w:rPr>
        <w:t xml:space="preserve"> </w:t>
      </w:r>
      <w:r w:rsidR="00363997" w:rsidRPr="00E51CF2">
        <w:t>території</w:t>
      </w:r>
      <w:r w:rsidR="00363997" w:rsidRPr="00291419">
        <w:rPr>
          <w:lang w:val="ru-RU"/>
        </w:rPr>
        <w:t xml:space="preserve"> </w:t>
      </w:r>
      <w:r w:rsidR="00363997" w:rsidRPr="00E51CF2">
        <w:t>аеропорту</w:t>
      </w:r>
      <w:r w:rsidR="00363997" w:rsidRPr="00291419">
        <w:rPr>
          <w:lang w:val="ru-RU"/>
        </w:rPr>
        <w:t>.</w:t>
      </w:r>
      <w:r w:rsidR="00E51CF2" w:rsidRPr="00291419">
        <w:rPr>
          <w:lang w:val="ru-RU"/>
        </w:rPr>
        <w:t xml:space="preserve"> </w:t>
      </w:r>
      <w:r w:rsidR="00291419" w:rsidRPr="00291419">
        <w:rPr>
          <w:lang w:val="ru-RU"/>
        </w:rPr>
        <w:t>Е</w:t>
      </w:r>
      <w:r w:rsidR="00E51CF2" w:rsidRPr="00291419">
        <w:rPr>
          <w:lang w:val="ru-RU"/>
        </w:rPr>
        <w:t>лемент летовища, споруда</w:t>
      </w:r>
      <w:r w:rsidR="00E51CF2" w:rsidRPr="00E51CF2">
        <w:rPr>
          <w:lang w:val="en-US"/>
        </w:rPr>
        <w:t> </w:t>
      </w:r>
      <w:r w:rsidR="00E51CF2" w:rsidRPr="00291419">
        <w:rPr>
          <w:lang w:val="ru-RU"/>
        </w:rPr>
        <w:t>зі спеціально обладнаним приміщеннями на території</w:t>
      </w:r>
      <w:r w:rsidR="00E51CF2" w:rsidRPr="00E51CF2">
        <w:rPr>
          <w:lang w:val="en-US"/>
        </w:rPr>
        <w:t> </w:t>
      </w:r>
      <w:r w:rsidR="00E51CF2" w:rsidRPr="00291419">
        <w:rPr>
          <w:lang w:val="ru-RU"/>
        </w:rPr>
        <w:t>аеродрому, з якої здійснюються централізоване керування повітряним рухом в районі аеродрому, в зоні зльоту і посадки</w:t>
      </w:r>
      <w:r w:rsidR="00E51CF2" w:rsidRPr="00E51CF2">
        <w:rPr>
          <w:lang w:val="en-US"/>
        </w:rPr>
        <w:t> </w:t>
      </w:r>
      <w:r w:rsidR="00E51CF2" w:rsidRPr="00291419">
        <w:rPr>
          <w:lang w:val="ru-RU"/>
        </w:rPr>
        <w:t>повітряних суден, а також контроль за повітряним рухом в межах визначених кордонів у районі</w:t>
      </w:r>
      <w:r w:rsidR="00E51CF2" w:rsidRPr="00E51CF2">
        <w:rPr>
          <w:lang w:val="en-US"/>
        </w:rPr>
        <w:t> </w:t>
      </w:r>
      <w:r w:rsidR="00E51CF2" w:rsidRPr="00291419">
        <w:rPr>
          <w:lang w:val="ru-RU"/>
        </w:rPr>
        <w:t>диспетчерської</w:t>
      </w:r>
      <w:r w:rsidR="002F6C2E">
        <w:rPr>
          <w:lang w:val="ru-RU"/>
        </w:rPr>
        <w:t xml:space="preserve"> зони</w:t>
      </w:r>
      <w:r w:rsidR="00E51CF2" w:rsidRPr="00291419">
        <w:rPr>
          <w:lang w:val="ru-RU"/>
        </w:rPr>
        <w:t xml:space="preserve">. </w:t>
      </w:r>
      <w:r w:rsidR="00E51CF2" w:rsidRPr="00E51CF2">
        <w:rPr>
          <w:lang w:val="ru-RU"/>
        </w:rPr>
        <w:t>Групу посадових осіб функціонально підготовлених для керування повітряним рухом, називають групою керівництва польотами (ГКП).</w:t>
      </w:r>
    </w:p>
    <w:p w14:paraId="72C72864" w14:textId="72A1C2A7" w:rsidR="00291419" w:rsidRPr="00291419" w:rsidRDefault="00291419" w:rsidP="00291419">
      <w:pPr>
        <w:ind w:right="2"/>
        <w:rPr>
          <w:lang w:val="en-US"/>
        </w:rPr>
      </w:pPr>
      <w:r w:rsidRPr="00291419">
        <w:rPr>
          <w:lang w:val="ru-RU"/>
        </w:rPr>
        <w:t>Як правило, командно-диспетчерський пункт розташовується в спеціально побудованій багатоповерховій капітальній споруді баштового типу специфічної архітектури з великою площею скління, «ліхтар» якої забезпечує огляд</w:t>
      </w:r>
      <w:r>
        <w:rPr>
          <w:lang w:val="ru-RU"/>
        </w:rPr>
        <w:t xml:space="preserve"> аеродрому</w:t>
      </w:r>
      <w:r w:rsidRPr="00291419">
        <w:rPr>
          <w:lang w:val="en-US"/>
        </w:rPr>
        <w:t> </w:t>
      </w:r>
      <w:r w:rsidRPr="00291419">
        <w:rPr>
          <w:lang w:val="ru-RU"/>
        </w:rPr>
        <w:t>й повітряної зони в межах, встановлених для</w:t>
      </w:r>
      <w:r>
        <w:rPr>
          <w:lang w:val="ru-RU"/>
        </w:rPr>
        <w:t xml:space="preserve"> диспетчерів</w:t>
      </w:r>
      <w:r w:rsidRPr="00291419">
        <w:rPr>
          <w:lang w:val="en-US"/>
        </w:rPr>
        <w:t> </w:t>
      </w:r>
      <w:r w:rsidRPr="00291419">
        <w:rPr>
          <w:lang w:val="ru-RU"/>
        </w:rPr>
        <w:t>стартового пункту й пункту рулювання. Саме через цю особливість н</w:t>
      </w:r>
      <w:r>
        <w:rPr>
          <w:lang w:val="ru-RU"/>
        </w:rPr>
        <w:t>а жаргоні</w:t>
      </w:r>
      <w:r w:rsidRPr="00291419">
        <w:rPr>
          <w:lang w:val="ru-RU"/>
        </w:rPr>
        <w:t>, вона називається</w:t>
      </w:r>
      <w:r w:rsidRPr="00291419">
        <w:rPr>
          <w:lang w:val="en-US"/>
        </w:rPr>
        <w:t> </w:t>
      </w:r>
      <w:r w:rsidRPr="00291419">
        <w:rPr>
          <w:bCs/>
          <w:lang w:val="ru-RU"/>
        </w:rPr>
        <w:t>вишкою</w:t>
      </w:r>
      <w:r w:rsidRPr="00291419">
        <w:rPr>
          <w:lang w:val="en-US"/>
        </w:rPr>
        <w:t> </w:t>
      </w:r>
      <w:r w:rsidRPr="00291419">
        <w:rPr>
          <w:lang w:val="ru-RU"/>
        </w:rPr>
        <w:t>або</w:t>
      </w:r>
      <w:r w:rsidRPr="00291419">
        <w:rPr>
          <w:lang w:val="en-US"/>
        </w:rPr>
        <w:t> </w:t>
      </w:r>
      <w:r w:rsidRPr="00291419">
        <w:rPr>
          <w:bCs/>
          <w:lang w:val="ru-RU"/>
        </w:rPr>
        <w:t>баштою</w:t>
      </w:r>
      <w:r w:rsidRPr="00291419">
        <w:rPr>
          <w:lang w:val="en-US"/>
        </w:rPr>
        <w:t> </w:t>
      </w:r>
      <w:r>
        <w:rPr>
          <w:lang w:val="en-US"/>
        </w:rPr>
        <w:t>(англ.</w:t>
      </w:r>
      <w:r w:rsidRPr="00291419">
        <w:rPr>
          <w:lang w:val="en-US"/>
        </w:rPr>
        <w:t> </w:t>
      </w:r>
      <w:r w:rsidRPr="00291419">
        <w:rPr>
          <w:iCs/>
          <w:lang w:val="en"/>
        </w:rPr>
        <w:t>Aerodrome control tower</w:t>
      </w:r>
      <w:r w:rsidRPr="00291419">
        <w:rPr>
          <w:lang w:val="en-US"/>
        </w:rPr>
        <w:t>).</w:t>
      </w:r>
    </w:p>
    <w:p w14:paraId="5D65795D" w14:textId="572D7E22" w:rsidR="00291419" w:rsidRPr="00291419" w:rsidRDefault="00291419" w:rsidP="00291419">
      <w:pPr>
        <w:ind w:right="2"/>
        <w:rPr>
          <w:lang w:val="ru-RU"/>
        </w:rPr>
      </w:pPr>
      <w:r w:rsidRPr="00291419">
        <w:rPr>
          <w:lang w:val="ru-RU"/>
        </w:rPr>
        <w:t>На</w:t>
      </w:r>
      <w:r w:rsidRPr="00562CFD">
        <w:rPr>
          <w:lang w:val="en-US"/>
        </w:rPr>
        <w:t xml:space="preserve"> </w:t>
      </w:r>
      <w:r w:rsidRPr="00291419">
        <w:rPr>
          <w:lang w:val="ru-RU"/>
        </w:rPr>
        <w:t>командно</w:t>
      </w:r>
      <w:r w:rsidRPr="00562CFD">
        <w:rPr>
          <w:lang w:val="en-US"/>
        </w:rPr>
        <w:t>-</w:t>
      </w:r>
      <w:r w:rsidRPr="00291419">
        <w:rPr>
          <w:lang w:val="ru-RU"/>
        </w:rPr>
        <w:t>диспетчерському</w:t>
      </w:r>
      <w:r w:rsidRPr="00562CFD">
        <w:rPr>
          <w:lang w:val="en-US"/>
        </w:rPr>
        <w:t xml:space="preserve"> </w:t>
      </w:r>
      <w:r w:rsidRPr="00291419">
        <w:rPr>
          <w:lang w:val="ru-RU"/>
        </w:rPr>
        <w:t>пункті</w:t>
      </w:r>
      <w:r w:rsidRPr="00562CFD">
        <w:rPr>
          <w:lang w:val="en-US"/>
        </w:rPr>
        <w:t xml:space="preserve"> </w:t>
      </w:r>
      <w:r w:rsidRPr="00291419">
        <w:rPr>
          <w:lang w:val="ru-RU"/>
        </w:rPr>
        <w:t>знаходяться</w:t>
      </w:r>
      <w:r w:rsidRPr="00562CFD">
        <w:rPr>
          <w:lang w:val="en-US"/>
        </w:rPr>
        <w:t xml:space="preserve"> </w:t>
      </w:r>
      <w:r w:rsidRPr="00291419">
        <w:rPr>
          <w:lang w:val="ru-RU"/>
        </w:rPr>
        <w:t>авіадиспетчери</w:t>
      </w:r>
      <w:r w:rsidRPr="00562CFD">
        <w:rPr>
          <w:lang w:val="en-US"/>
        </w:rPr>
        <w:t>-</w:t>
      </w:r>
      <w:r w:rsidRPr="00291419">
        <w:rPr>
          <w:lang w:val="ru-RU"/>
        </w:rPr>
        <w:t>фахівці</w:t>
      </w:r>
      <w:r w:rsidRPr="00562CFD">
        <w:rPr>
          <w:lang w:val="en-US"/>
        </w:rPr>
        <w:t xml:space="preserve"> </w:t>
      </w:r>
      <w:r w:rsidRPr="00291419">
        <w:rPr>
          <w:lang w:val="ru-RU"/>
        </w:rPr>
        <w:t>служби</w:t>
      </w:r>
      <w:r w:rsidRPr="00562CFD">
        <w:rPr>
          <w:lang w:val="en-US"/>
        </w:rPr>
        <w:t xml:space="preserve"> </w:t>
      </w:r>
      <w:r w:rsidRPr="00291419">
        <w:rPr>
          <w:lang w:val="ru-RU"/>
        </w:rPr>
        <w:t>руху</w:t>
      </w:r>
      <w:r w:rsidRPr="00562CFD">
        <w:rPr>
          <w:lang w:val="en-US"/>
        </w:rPr>
        <w:t xml:space="preserve"> </w:t>
      </w:r>
      <w:r w:rsidRPr="00291419">
        <w:rPr>
          <w:lang w:val="ru-RU"/>
        </w:rPr>
        <w:t>і</w:t>
      </w:r>
      <w:r w:rsidRPr="00562CFD">
        <w:rPr>
          <w:lang w:val="en-US"/>
        </w:rPr>
        <w:t xml:space="preserve"> </w:t>
      </w:r>
      <w:r w:rsidRPr="00291419">
        <w:rPr>
          <w:lang w:val="ru-RU"/>
        </w:rPr>
        <w:t>група</w:t>
      </w:r>
      <w:r w:rsidRPr="00291419">
        <w:rPr>
          <w:lang w:val="en-US"/>
        </w:rPr>
        <w:t> </w:t>
      </w:r>
      <w:r w:rsidRPr="00291419">
        <w:rPr>
          <w:lang w:val="ru-RU"/>
        </w:rPr>
        <w:t>керування</w:t>
      </w:r>
      <w:r w:rsidRPr="00562CFD">
        <w:rPr>
          <w:lang w:val="en-US"/>
        </w:rPr>
        <w:t xml:space="preserve"> </w:t>
      </w:r>
      <w:r w:rsidRPr="00291419">
        <w:rPr>
          <w:lang w:val="ru-RU"/>
        </w:rPr>
        <w:t>польотами</w:t>
      </w:r>
      <w:r w:rsidRPr="00562CFD">
        <w:rPr>
          <w:lang w:val="en-US"/>
        </w:rPr>
        <w:t xml:space="preserve">. </w:t>
      </w:r>
      <w:r w:rsidRPr="00291419">
        <w:rPr>
          <w:lang w:val="ru-RU"/>
        </w:rPr>
        <w:t>З КДП здійснюється керування рухом</w:t>
      </w:r>
      <w:r w:rsidRPr="00291419">
        <w:rPr>
          <w:lang w:val="en-US"/>
        </w:rPr>
        <w:t> </w:t>
      </w:r>
      <w:r>
        <w:rPr>
          <w:lang w:val="uk-UA"/>
        </w:rPr>
        <w:t>літальних апаратів</w:t>
      </w:r>
      <w:r w:rsidRPr="00291419">
        <w:rPr>
          <w:lang w:val="en-US"/>
        </w:rPr>
        <w:t> </w:t>
      </w:r>
      <w:r w:rsidRPr="00291419">
        <w:rPr>
          <w:lang w:val="ru-RU"/>
        </w:rPr>
        <w:t>в зоні відповідальності, а також пересуванням спецавтотранспорту по території аеродрому. На КДП здійснюється оформлення передполітної і післяполітної документації, передполітна підготовка екіпажів, підготовка й планування польотів; збирається, обробляється і доводиться до командного, льотного і диспетчерського складу</w:t>
      </w:r>
      <w:r w:rsidRPr="00291419">
        <w:rPr>
          <w:lang w:val="en-US"/>
        </w:rPr>
        <w:t> </w:t>
      </w:r>
      <w:r w:rsidRPr="00291419">
        <w:rPr>
          <w:lang w:val="ru-RU"/>
        </w:rPr>
        <w:t>метеоінформація</w:t>
      </w:r>
      <w:r>
        <w:rPr>
          <w:lang w:val="ru-RU"/>
        </w:rPr>
        <w:t>.</w:t>
      </w:r>
      <w:r w:rsidRPr="00291419">
        <w:rPr>
          <w:lang w:val="ru-RU"/>
        </w:rPr>
        <w:t xml:space="preserve"> З КДП здійснюється дистанційне керування й контроль за радіотехнічним і</w:t>
      </w:r>
      <w:r w:rsidRPr="00291419">
        <w:rPr>
          <w:lang w:val="en-US"/>
        </w:rPr>
        <w:t> </w:t>
      </w:r>
      <w:r>
        <w:rPr>
          <w:lang w:val="uk-UA"/>
        </w:rPr>
        <w:t>світлосигнальним обладнанням аеродрому</w:t>
      </w:r>
      <w:r w:rsidRPr="00291419">
        <w:rPr>
          <w:lang w:val="ru-RU"/>
        </w:rPr>
        <w:t>.</w:t>
      </w:r>
    </w:p>
    <w:p w14:paraId="5C0A565A" w14:textId="77777777" w:rsidR="00291419" w:rsidRDefault="00291419" w:rsidP="00E51CF2">
      <w:pPr>
        <w:ind w:right="2"/>
        <w:rPr>
          <w:lang w:val="ru-RU"/>
        </w:rPr>
      </w:pPr>
    </w:p>
    <w:p w14:paraId="250A9596" w14:textId="77777777" w:rsidR="00E51CF2" w:rsidRPr="00E51CF2" w:rsidRDefault="00E51CF2" w:rsidP="00E51CF2">
      <w:pPr>
        <w:ind w:right="2"/>
        <w:rPr>
          <w:lang w:val="ru-RU"/>
        </w:rPr>
      </w:pPr>
    </w:p>
    <w:p w14:paraId="4798A450" w14:textId="77777777" w:rsidR="00363997" w:rsidRDefault="00E51CF2" w:rsidP="00363997">
      <w:pPr>
        <w:ind w:right="2" w:firstLine="0"/>
      </w:pPr>
      <w:r>
        <w:lastRenderedPageBreak/>
        <w:tab/>
      </w:r>
      <w:r w:rsidR="00DD68B6">
        <w:t>Авіадиспетчери</w:t>
      </w:r>
      <w:r w:rsidR="00DD68B6" w:rsidRPr="00DD68B6">
        <w:t xml:space="preserve">, </w:t>
      </w:r>
      <w:r>
        <w:t>що знаходятся на вишці</w:t>
      </w:r>
      <w:r w:rsidR="00DD68B6">
        <w:t xml:space="preserve"> </w:t>
      </w:r>
      <w:r w:rsidR="00363997">
        <w:t xml:space="preserve">відповідають за </w:t>
      </w:r>
      <w:r w:rsidR="00DD68B6">
        <w:t>розподілення</w:t>
      </w:r>
      <w:r w:rsidR="00363997">
        <w:t xml:space="preserve"> та </w:t>
      </w:r>
      <w:r w:rsidR="00DD68B6">
        <w:t>організацію ефективного</w:t>
      </w:r>
      <w:r w:rsidR="00363997">
        <w:t xml:space="preserve"> рух</w:t>
      </w:r>
      <w:r>
        <w:t>у</w:t>
      </w:r>
      <w:r w:rsidR="00363997">
        <w:t xml:space="preserve"> літаків та транспортн</w:t>
      </w:r>
      <w:r w:rsidR="00DD68B6">
        <w:t>их засобів, які знаходятся на руліжних доріжках і злітно-посадкових смугах</w:t>
      </w:r>
      <w:r w:rsidR="00FC455F">
        <w:t xml:space="preserve"> </w:t>
      </w:r>
      <w:r w:rsidR="00DD68B6">
        <w:t>аеропорту та</w:t>
      </w:r>
      <w:r w:rsidR="00363997">
        <w:t xml:space="preserve"> літальних апаратів у повітрі біля аеропорту, як правило, від 5 до 10 морських миль (від </w:t>
      </w:r>
      <w:r w:rsidR="00FC455F">
        <w:t xml:space="preserve">9 до 18 км) залежно від </w:t>
      </w:r>
      <w:r w:rsidR="00363997">
        <w:t>аеропорту.</w:t>
      </w:r>
    </w:p>
    <w:p w14:paraId="68BA7C82" w14:textId="51EDA416" w:rsidR="00363997" w:rsidRDefault="00DD68B6" w:rsidP="00E51CF2">
      <w:pPr>
        <w:ind w:right="2"/>
      </w:pPr>
      <w:r>
        <w:t>У</w:t>
      </w:r>
      <w:r w:rsidR="00363997">
        <w:t xml:space="preserve"> великих аеропортах, </w:t>
      </w:r>
      <w:r w:rsidR="008237AD">
        <w:t>для поліпшення контролю</w:t>
      </w:r>
      <w:r w:rsidR="00961292">
        <w:t xml:space="preserve"> потоку</w:t>
      </w:r>
      <w:r w:rsidR="008237AD">
        <w:t xml:space="preserve"> повітряного</w:t>
      </w:r>
      <w:r w:rsidR="00363997">
        <w:t xml:space="preserve"> рух</w:t>
      </w:r>
      <w:r w:rsidR="008237AD">
        <w:t>у</w:t>
      </w:r>
      <w:r>
        <w:t xml:space="preserve"> авідиспетчерам домомагають </w:t>
      </w:r>
      <w:r w:rsidR="008237AD">
        <w:t>засоби</w:t>
      </w:r>
      <w:r>
        <w:t xml:space="preserve"> спостереження повітряної ситуації. Крім того вони</w:t>
      </w:r>
      <w:r w:rsidR="00363997">
        <w:t xml:space="preserve"> можуть використовувати радіолокаційну систему під назвою РЛС вторинного спостереження для наближення та вильоту повітряного руху. Ц</w:t>
      </w:r>
      <w:r>
        <w:t xml:space="preserve">і засоби </w:t>
      </w:r>
      <w:r w:rsidR="00363997">
        <w:t xml:space="preserve">містять карту місцевості, положення різних літальних апаратів та мітки даних, які включають ідентифікацію літака, швидкість, висоту та іншу інформацію, описану в місцевих процедурах. За несприятливих погодних умов диспетчери вежі можуть також використовувати </w:t>
      </w:r>
      <w:r w:rsidR="00DB6CFF">
        <w:rPr>
          <w:lang w:val="en-US"/>
        </w:rPr>
        <w:t>surface</w:t>
      </w:r>
      <w:r w:rsidR="00DB6CFF" w:rsidRPr="00DB6CFF">
        <w:t xml:space="preserve"> </w:t>
      </w:r>
      <w:r w:rsidR="00DB6CFF">
        <w:rPr>
          <w:lang w:val="en-US"/>
        </w:rPr>
        <w:t>movement</w:t>
      </w:r>
      <w:r w:rsidR="00DB6CFF" w:rsidRPr="00DB6CFF">
        <w:t xml:space="preserve"> </w:t>
      </w:r>
      <w:r w:rsidR="00DB6CFF">
        <w:rPr>
          <w:lang w:val="en-US"/>
        </w:rPr>
        <w:t>radar</w:t>
      </w:r>
      <w:r w:rsidR="00363997">
        <w:t xml:space="preserve"> (SMR), системи наведення т</w:t>
      </w:r>
      <w:r w:rsidR="00DB6CFF">
        <w:t>а управління трафіком SMGCS або вдосконалену систему A-</w:t>
      </w:r>
      <w:r w:rsidR="00363997">
        <w:t xml:space="preserve">SMGCS для управління рухом на </w:t>
      </w:r>
      <w:r w:rsidR="00DB6CFF">
        <w:rPr>
          <w:lang w:val="uk-UA"/>
        </w:rPr>
        <w:t>зоні маневрування</w:t>
      </w:r>
      <w:r w:rsidR="00DB6CFF" w:rsidRPr="00DB6CFF">
        <w:t>.</w:t>
      </w:r>
    </w:p>
    <w:p w14:paraId="5CED0F24" w14:textId="24BCBC61" w:rsidR="00E51CF2" w:rsidRDefault="00363997" w:rsidP="00E51CF2">
      <w:pPr>
        <w:ind w:right="2"/>
        <w:rPr>
          <w:lang w:val="ru-RU"/>
        </w:rPr>
      </w:pPr>
      <w:r>
        <w:t xml:space="preserve">Зони відповідальності </w:t>
      </w:r>
      <w:r w:rsidR="00DB6CFF">
        <w:rPr>
          <w:lang w:val="uk-UA"/>
        </w:rPr>
        <w:t>авіадиспетчерів</w:t>
      </w:r>
      <w:r w:rsidR="00DB6CFF">
        <w:t xml:space="preserve"> вишки</w:t>
      </w:r>
      <w:r w:rsidR="00FC455F">
        <w:t xml:space="preserve"> поділяються на такі </w:t>
      </w:r>
      <w:r>
        <w:t xml:space="preserve">загальні </w:t>
      </w:r>
      <w:r w:rsidR="008237AD">
        <w:t>категорії</w:t>
      </w:r>
      <w:r w:rsidR="00DB6CFF">
        <w:t>:</w:t>
      </w:r>
      <w:r>
        <w:t xml:space="preserve"> </w:t>
      </w:r>
      <w:r w:rsidR="00AD2630">
        <w:t>аеродромне диспетчерське обслуговування</w:t>
      </w:r>
      <w:r>
        <w:t xml:space="preserve">, </w:t>
      </w:r>
      <w:r w:rsidR="00AD2630">
        <w:t>диспетчерське обслуговування підходу</w:t>
      </w:r>
      <w:r>
        <w:t xml:space="preserve"> та надання п</w:t>
      </w:r>
      <w:r w:rsidR="008237AD">
        <w:t xml:space="preserve">ольотних </w:t>
      </w:r>
      <w:r w:rsidR="00AD2630">
        <w:t>і</w:t>
      </w:r>
      <w:r w:rsidR="008237AD">
        <w:t xml:space="preserve"> дозволів</w:t>
      </w:r>
      <w:r w:rsidR="00FC455F" w:rsidRPr="00FC455F">
        <w:t>.</w:t>
      </w:r>
      <w:r w:rsidR="00FC455F">
        <w:t xml:space="preserve"> </w:t>
      </w:r>
      <w:r w:rsidR="00FC455F">
        <w:rPr>
          <w:lang w:val="uk-UA"/>
        </w:rPr>
        <w:t>Інші</w:t>
      </w:r>
      <w:r>
        <w:t xml:space="preserve"> катего</w:t>
      </w:r>
      <w:r w:rsidR="00FC455F">
        <w:t>рії, такі як керування пероном</w:t>
      </w:r>
      <w:r>
        <w:t xml:space="preserve"> або планувальник руху наземних</w:t>
      </w:r>
      <w:r w:rsidR="00FC455F">
        <w:t xml:space="preserve"> транспортних засобів</w:t>
      </w:r>
      <w:r>
        <w:t>, можуть і</w:t>
      </w:r>
      <w:r w:rsidR="00FC455F">
        <w:t>снувати в перенавантажених</w:t>
      </w:r>
      <w:r>
        <w:t xml:space="preserve"> аеропортах. </w:t>
      </w:r>
      <w:r w:rsidR="00FC455F">
        <w:rPr>
          <w:lang w:val="uk-UA"/>
        </w:rPr>
        <w:t>К</w:t>
      </w:r>
      <w:r w:rsidR="00FC455F">
        <w:t>ожна авіадиспетчерська вишка</w:t>
      </w:r>
      <w:r>
        <w:t xml:space="preserve"> може мати унікальні про</w:t>
      </w:r>
      <w:r w:rsidR="00FC455F">
        <w:t>цедури, пов'язані з аеропортом</w:t>
      </w:r>
      <w:r w:rsidR="00FC455F" w:rsidRPr="00FC455F">
        <w:rPr>
          <w:lang w:val="ru-RU"/>
        </w:rPr>
        <w:t>.</w:t>
      </w:r>
      <w:r w:rsidR="00775220">
        <w:rPr>
          <w:lang w:val="ru-RU"/>
        </w:rPr>
        <w:t xml:space="preserve"> </w:t>
      </w:r>
    </w:p>
    <w:p w14:paraId="47025C6E" w14:textId="5171D375" w:rsidR="00E51CF2" w:rsidRPr="00E51CF2" w:rsidRDefault="00E51CF2" w:rsidP="00E51CF2">
      <w:pPr>
        <w:ind w:left="720" w:right="2" w:firstLine="0"/>
        <w:rPr>
          <w:lang w:val="ru-RU"/>
        </w:rPr>
      </w:pPr>
      <w:r w:rsidRPr="00E51CF2">
        <w:rPr>
          <w:lang w:val="ru-RU"/>
        </w:rPr>
        <w:t xml:space="preserve">Зазвичай </w:t>
      </w:r>
      <w:proofErr w:type="gramStart"/>
      <w:r w:rsidRPr="00E51CF2">
        <w:rPr>
          <w:lang w:val="ru-RU"/>
        </w:rPr>
        <w:t>до складу</w:t>
      </w:r>
      <w:proofErr w:type="gramEnd"/>
      <w:r w:rsidRPr="00E51CF2">
        <w:rPr>
          <w:lang w:val="ru-RU"/>
        </w:rPr>
        <w:t xml:space="preserve"> КДП входять диспетчерські пункти:</w:t>
      </w:r>
    </w:p>
    <w:p w14:paraId="7A4C99A3" w14:textId="76854E64" w:rsidR="00E51CF2" w:rsidRPr="00E51CF2" w:rsidRDefault="00E51CF2" w:rsidP="00CD3FB7">
      <w:pPr>
        <w:numPr>
          <w:ilvl w:val="0"/>
          <w:numId w:val="7"/>
        </w:numPr>
        <w:ind w:right="2"/>
        <w:rPr>
          <w:lang w:val="ru-RU"/>
        </w:rPr>
      </w:pPr>
      <w:r w:rsidRPr="00E51CF2">
        <w:rPr>
          <w:lang w:val="ru-RU"/>
        </w:rPr>
        <w:t>районний центр</w:t>
      </w:r>
      <w:r w:rsidRPr="00E51CF2">
        <w:rPr>
          <w:lang w:val="en-US"/>
        </w:rPr>
        <w:t> </w:t>
      </w:r>
      <w:hyperlink r:id="rId17" w:tooltip="Організація потоків повітряного руху" w:history="1">
        <w:r w:rsidRPr="00E51CF2">
          <w:rPr>
            <w:rStyle w:val="Hyperlink"/>
            <w:color w:val="000000" w:themeColor="text1"/>
            <w:u w:val="none"/>
            <w:lang w:val="ru-RU"/>
          </w:rPr>
          <w:t>єдиної системи керування повітряним рухом</w:t>
        </w:r>
      </w:hyperlink>
      <w:r w:rsidRPr="00E51CF2">
        <w:rPr>
          <w:color w:val="000000" w:themeColor="text1"/>
          <w:lang w:val="en-US"/>
        </w:rPr>
        <w:t> </w:t>
      </w:r>
      <w:r>
        <w:rPr>
          <w:lang w:val="ru-RU"/>
        </w:rPr>
        <w:t xml:space="preserve">(РДЦ) </w:t>
      </w:r>
      <w:r w:rsidRPr="00E51CF2">
        <w:rPr>
          <w:lang w:val="ru-RU"/>
        </w:rPr>
        <w:t>або районний диспетчерський пункт (РДП),</w:t>
      </w:r>
    </w:p>
    <w:p w14:paraId="67AEFB5F" w14:textId="77777777" w:rsidR="00E51CF2" w:rsidRPr="00E51CF2" w:rsidRDefault="00E51CF2" w:rsidP="00CD3FB7">
      <w:pPr>
        <w:numPr>
          <w:ilvl w:val="0"/>
          <w:numId w:val="7"/>
        </w:numPr>
        <w:ind w:right="2"/>
        <w:rPr>
          <w:lang w:val="ru-RU"/>
        </w:rPr>
      </w:pPr>
      <w:r w:rsidRPr="00E51CF2">
        <w:rPr>
          <w:lang w:val="ru-RU"/>
        </w:rPr>
        <w:t>командно-диспетчерський пункт місцевих повітряних ліній (КДП МПЛ) і стартовий диспетчерський пункт місцевих повітряних ліній (СДП МПЛ),</w:t>
      </w:r>
    </w:p>
    <w:p w14:paraId="3EEE60C6" w14:textId="77777777" w:rsidR="00E51CF2" w:rsidRPr="00E51CF2" w:rsidRDefault="00E51CF2" w:rsidP="00CD3FB7">
      <w:pPr>
        <w:numPr>
          <w:ilvl w:val="0"/>
          <w:numId w:val="7"/>
        </w:numPr>
        <w:ind w:right="2"/>
        <w:rPr>
          <w:lang w:val="ru-RU"/>
        </w:rPr>
      </w:pPr>
      <w:r w:rsidRPr="00E51CF2">
        <w:rPr>
          <w:lang w:val="ru-RU"/>
        </w:rPr>
        <w:t>диспетчерський пункт підходу або головний диспетчерський пункт підходу (ДПП),</w:t>
      </w:r>
    </w:p>
    <w:p w14:paraId="5A037008" w14:textId="77777777" w:rsidR="00E51CF2" w:rsidRPr="00E51CF2" w:rsidRDefault="00E51CF2" w:rsidP="00CD3FB7">
      <w:pPr>
        <w:numPr>
          <w:ilvl w:val="0"/>
          <w:numId w:val="7"/>
        </w:numPr>
        <w:ind w:right="2"/>
        <w:rPr>
          <w:lang w:val="ru-RU"/>
        </w:rPr>
      </w:pPr>
      <w:r w:rsidRPr="00E51CF2">
        <w:rPr>
          <w:lang w:val="ru-RU"/>
        </w:rPr>
        <w:t>диспетчерський пункт кола (ДПК) і диспетчерський пункт кола місцевих повітряних ліній (ДПК МПЛ),</w:t>
      </w:r>
    </w:p>
    <w:p w14:paraId="50EDD685" w14:textId="77777777" w:rsidR="00E51CF2" w:rsidRPr="00E51CF2" w:rsidRDefault="00E51CF2" w:rsidP="00CD3FB7">
      <w:pPr>
        <w:numPr>
          <w:ilvl w:val="0"/>
          <w:numId w:val="7"/>
        </w:numPr>
        <w:ind w:right="2"/>
        <w:rPr>
          <w:lang w:val="ru-RU"/>
        </w:rPr>
      </w:pPr>
      <w:r w:rsidRPr="00E51CF2">
        <w:rPr>
          <w:lang w:val="ru-RU"/>
        </w:rPr>
        <w:lastRenderedPageBreak/>
        <w:t>диспетчерський пункт системи посадки (ДПСП),</w:t>
      </w:r>
    </w:p>
    <w:p w14:paraId="4F4B9092" w14:textId="77777777" w:rsidR="00E51CF2" w:rsidRPr="00E51CF2" w:rsidRDefault="00E51CF2" w:rsidP="00CD3FB7">
      <w:pPr>
        <w:numPr>
          <w:ilvl w:val="0"/>
          <w:numId w:val="7"/>
        </w:numPr>
        <w:ind w:right="2"/>
        <w:rPr>
          <w:lang w:val="en-US"/>
        </w:rPr>
      </w:pPr>
      <w:r w:rsidRPr="00E51CF2">
        <w:rPr>
          <w:lang w:val="en-US"/>
        </w:rPr>
        <w:t>пункт диспетчера посадки (ПДП)</w:t>
      </w:r>
    </w:p>
    <w:p w14:paraId="20F60C3B" w14:textId="77777777" w:rsidR="00E51CF2" w:rsidRPr="00E51CF2" w:rsidRDefault="00E51CF2" w:rsidP="00CD3FB7">
      <w:pPr>
        <w:numPr>
          <w:ilvl w:val="0"/>
          <w:numId w:val="7"/>
        </w:numPr>
        <w:ind w:right="2"/>
        <w:rPr>
          <w:lang w:val="en-US"/>
        </w:rPr>
      </w:pPr>
      <w:r w:rsidRPr="00E51CF2">
        <w:rPr>
          <w:lang w:val="en-US"/>
        </w:rPr>
        <w:t>диспетчерський пункт рулювання (ДПР),</w:t>
      </w:r>
    </w:p>
    <w:p w14:paraId="1A3FE916" w14:textId="77777777" w:rsidR="00E51CF2" w:rsidRPr="00E51CF2" w:rsidRDefault="00E51CF2" w:rsidP="00CD3FB7">
      <w:pPr>
        <w:numPr>
          <w:ilvl w:val="0"/>
          <w:numId w:val="7"/>
        </w:numPr>
        <w:ind w:right="2"/>
        <w:rPr>
          <w:lang w:val="ru-RU"/>
        </w:rPr>
      </w:pPr>
      <w:r w:rsidRPr="00E51CF2">
        <w:rPr>
          <w:lang w:val="ru-RU"/>
        </w:rPr>
        <w:t>стартовий диспетчерський пункт (СДП) і допоміжний стартовий диспетчерський пункт (ДСДП),</w:t>
      </w:r>
    </w:p>
    <w:p w14:paraId="20DDA691" w14:textId="77777777" w:rsidR="00E51CF2" w:rsidRPr="00E51CF2" w:rsidRDefault="00E51CF2" w:rsidP="00CD3FB7">
      <w:pPr>
        <w:numPr>
          <w:ilvl w:val="0"/>
          <w:numId w:val="7"/>
        </w:numPr>
        <w:ind w:right="2"/>
        <w:rPr>
          <w:lang w:val="en-US"/>
        </w:rPr>
      </w:pPr>
      <w:r w:rsidRPr="00E51CF2">
        <w:rPr>
          <w:lang w:val="en-US"/>
        </w:rPr>
        <w:t>аеродромний диспетчерський пункт (АДП),</w:t>
      </w:r>
    </w:p>
    <w:p w14:paraId="724BDDA4" w14:textId="77777777" w:rsidR="00E51CF2" w:rsidRDefault="00E51CF2" w:rsidP="00CD3FB7">
      <w:pPr>
        <w:numPr>
          <w:ilvl w:val="0"/>
          <w:numId w:val="7"/>
        </w:numPr>
        <w:ind w:right="2"/>
        <w:rPr>
          <w:lang w:val="en-US"/>
        </w:rPr>
      </w:pPr>
      <w:r w:rsidRPr="00E51CF2">
        <w:rPr>
          <w:lang w:val="en-US"/>
        </w:rPr>
        <w:t>допоміжний диспетчерський пункт (ДДП).</w:t>
      </w:r>
    </w:p>
    <w:p w14:paraId="74EA9798" w14:textId="77777777" w:rsidR="0085793C" w:rsidRPr="00E51CF2" w:rsidRDefault="0085793C" w:rsidP="0085793C">
      <w:pPr>
        <w:ind w:left="720" w:right="2" w:firstLine="0"/>
        <w:rPr>
          <w:lang w:val="en-US"/>
        </w:rPr>
      </w:pPr>
    </w:p>
    <w:p w14:paraId="39A7EF81" w14:textId="6301E598" w:rsidR="0085793C" w:rsidRDefault="0088272F" w:rsidP="00DB6CFF">
      <w:pPr>
        <w:ind w:right="2"/>
        <w:rPr>
          <w:b/>
          <w:lang w:val="uk-UA"/>
        </w:rPr>
      </w:pPr>
      <w:r>
        <w:rPr>
          <w:b/>
          <w:lang w:val="uk-UA"/>
        </w:rPr>
        <w:t xml:space="preserve">2.2 </w:t>
      </w:r>
      <w:r w:rsidR="00222DA4" w:rsidRPr="0085793C">
        <w:rPr>
          <w:b/>
          <w:lang w:val="uk-UA"/>
        </w:rPr>
        <w:t>Аеродромне диспетчерське обслуговування</w:t>
      </w:r>
    </w:p>
    <w:p w14:paraId="66C6A065" w14:textId="77777777" w:rsidR="0085793C" w:rsidRPr="0085793C" w:rsidRDefault="0085793C" w:rsidP="00DB6CFF">
      <w:pPr>
        <w:ind w:right="2"/>
        <w:rPr>
          <w:b/>
          <w:lang w:val="uk-UA"/>
        </w:rPr>
      </w:pPr>
    </w:p>
    <w:p w14:paraId="67341015" w14:textId="0AD9127C" w:rsidR="00592448" w:rsidRPr="00826BF0" w:rsidRDefault="0085793C" w:rsidP="00231E63">
      <w:pPr>
        <w:ind w:right="2"/>
        <w:rPr>
          <w:lang w:val="uk-UA"/>
        </w:rPr>
      </w:pPr>
      <w:r w:rsidRPr="0085793C">
        <w:rPr>
          <w:lang w:val="uk-UA"/>
        </w:rPr>
        <w:t>Аеродромне диспетч</w:t>
      </w:r>
      <w:r w:rsidR="00801B9A">
        <w:rPr>
          <w:lang w:val="uk-UA"/>
        </w:rPr>
        <w:t>ерське обслуговування забезпечуєтся одним або декількомами диспетчерськими пунктами</w:t>
      </w:r>
      <w:r w:rsidRPr="0085793C">
        <w:rPr>
          <w:lang w:val="uk-UA"/>
        </w:rPr>
        <w:t xml:space="preserve"> або аэродромними диспетчерскими центрами.</w:t>
      </w:r>
      <w:r w:rsidR="00801B9A">
        <w:rPr>
          <w:lang w:val="uk-UA"/>
        </w:rPr>
        <w:t xml:space="preserve"> </w:t>
      </w:r>
      <w:r w:rsidR="00231E63" w:rsidRPr="00231E63">
        <w:rPr>
          <w:lang w:val="uk-UA"/>
        </w:rPr>
        <w:t>Аеродромне диспетчерське обслуговування в Україні здійснюється Украерорухом на 16 аеродромах України («Вінниця», «Дніпро», «Запоріжжя», «Івано-Франківськ», «Київ» (Бориспіль), «Київ» (Жуляни), «Кіровоград», «Кривий Ріг», «Львів», «Одеса», «Полтава», «Рівне», «Ужгород», «Харків», «Херсон», «Чернівці»).</w:t>
      </w:r>
      <w:r w:rsidR="00231E63" w:rsidRPr="00231E63">
        <w:rPr>
          <w:lang w:val="en-US"/>
        </w:rPr>
        <w:t> </w:t>
      </w:r>
    </w:p>
    <w:p w14:paraId="25C0122D" w14:textId="62BA569A" w:rsidR="000A6CD1" w:rsidRPr="00826BF0" w:rsidRDefault="000A6CD1" w:rsidP="000A6CD1">
      <w:pPr>
        <w:ind w:right="2"/>
        <w:rPr>
          <w:lang w:val="uk-UA"/>
        </w:rPr>
      </w:pPr>
      <w:r w:rsidRPr="00826BF0">
        <w:rPr>
          <w:lang w:val="uk-UA"/>
        </w:rPr>
        <w:t>Для забезпечення диспетчерського обслуговування аеродромного руху організовані аеродромні диспетчерські вишки.</w:t>
      </w:r>
      <w:r w:rsidRPr="000A6CD1">
        <w:rPr>
          <w:lang w:val="en-US"/>
        </w:rPr>
        <w:t> </w:t>
      </w:r>
    </w:p>
    <w:p w14:paraId="5343792E" w14:textId="7F7DF12A" w:rsidR="0085793C" w:rsidRPr="0085793C" w:rsidRDefault="0085793C" w:rsidP="00801B9A">
      <w:pPr>
        <w:ind w:right="2"/>
        <w:rPr>
          <w:lang w:val="uk-UA"/>
        </w:rPr>
      </w:pPr>
      <w:r w:rsidRPr="0085793C">
        <w:rPr>
          <w:lang w:val="uk-UA"/>
        </w:rPr>
        <w:t>Аеродромне диспетчерсь</w:t>
      </w:r>
      <w:r w:rsidR="00801B9A">
        <w:rPr>
          <w:lang w:val="uk-UA"/>
        </w:rPr>
        <w:t>ке обслуговування реалізуєтся на ає</w:t>
      </w:r>
      <w:r w:rsidRPr="0085793C">
        <w:rPr>
          <w:lang w:val="uk-UA"/>
        </w:rPr>
        <w:t>род</w:t>
      </w:r>
      <w:r w:rsidR="00592448">
        <w:rPr>
          <w:lang w:val="uk-UA"/>
        </w:rPr>
        <w:t>ромах та поблизу аеродрома в межах</w:t>
      </w:r>
      <w:r w:rsidRPr="0085793C">
        <w:rPr>
          <w:lang w:val="uk-UA"/>
        </w:rPr>
        <w:t xml:space="preserve"> диспетчерської зони.</w:t>
      </w:r>
    </w:p>
    <w:p w14:paraId="58522890" w14:textId="5FA83ACB" w:rsidR="0085793C" w:rsidRPr="0085793C" w:rsidRDefault="0085793C" w:rsidP="00003EB3">
      <w:pPr>
        <w:ind w:right="2"/>
        <w:rPr>
          <w:lang w:val="uk-UA"/>
        </w:rPr>
      </w:pPr>
      <w:r w:rsidRPr="0085793C">
        <w:rPr>
          <w:lang w:val="uk-UA"/>
        </w:rPr>
        <w:t>Аеродромне диспетчерське обслуговуванн</w:t>
      </w:r>
      <w:r w:rsidR="007E3E32">
        <w:rPr>
          <w:lang w:val="uk-UA"/>
        </w:rPr>
        <w:t>я, в залежності від інтенсивності</w:t>
      </w:r>
      <w:r w:rsidRPr="0085793C">
        <w:rPr>
          <w:lang w:val="uk-UA"/>
        </w:rPr>
        <w:t xml:space="preserve"> або складнос</w:t>
      </w:r>
      <w:r w:rsidR="007E3E32">
        <w:rPr>
          <w:lang w:val="uk-UA"/>
        </w:rPr>
        <w:t>ті повітряного руху, реалізуєтся</w:t>
      </w:r>
      <w:r w:rsidRPr="0085793C">
        <w:rPr>
          <w:lang w:val="uk-UA"/>
        </w:rPr>
        <w:t>, як правило, з диспетчерським пунктом «Вишка», в о</w:t>
      </w:r>
      <w:r w:rsidR="007E3E32">
        <w:rPr>
          <w:lang w:val="uk-UA"/>
        </w:rPr>
        <w:t>рганізаційній структурі, якого можуть знаходитись</w:t>
      </w:r>
      <w:r w:rsidR="00003EB3">
        <w:rPr>
          <w:lang w:val="uk-UA"/>
        </w:rPr>
        <w:t xml:space="preserve"> сектори</w:t>
      </w:r>
      <w:r w:rsidRPr="0085793C">
        <w:rPr>
          <w:lang w:val="uk-UA"/>
        </w:rPr>
        <w:t xml:space="preserve"> з визначеною для кожного з них зоною відповідальності, або застосовується з </w:t>
      </w:r>
      <w:r w:rsidR="00003EB3">
        <w:rPr>
          <w:lang w:val="uk-UA"/>
        </w:rPr>
        <w:t>самостійних диспетчерських пунктів</w:t>
      </w:r>
      <w:r w:rsidRPr="0085793C">
        <w:rPr>
          <w:lang w:val="uk-UA"/>
        </w:rPr>
        <w:t xml:space="preserve">: </w:t>
      </w:r>
      <w:r w:rsidR="00003EB3">
        <w:rPr>
          <w:lang w:val="uk-UA"/>
        </w:rPr>
        <w:t>диспетчерський пункт кола</w:t>
      </w:r>
      <w:r w:rsidRPr="0085793C">
        <w:rPr>
          <w:lang w:val="uk-UA"/>
        </w:rPr>
        <w:t xml:space="preserve"> (ДПК), стартовий диспетчерський пункт (СДП), пункт диспетчера посадки </w:t>
      </w:r>
      <w:r w:rsidR="00003EB3">
        <w:rPr>
          <w:lang w:val="uk-UA"/>
        </w:rPr>
        <w:t>(ПДП), диспетчерський пункт руління</w:t>
      </w:r>
      <w:r w:rsidRPr="0085793C">
        <w:rPr>
          <w:lang w:val="uk-UA"/>
        </w:rPr>
        <w:t xml:space="preserve"> (ДПР), пун</w:t>
      </w:r>
      <w:r w:rsidR="00003EB3">
        <w:rPr>
          <w:lang w:val="uk-UA"/>
        </w:rPr>
        <w:t xml:space="preserve">кт диспетчера старту та руління </w:t>
      </w:r>
      <w:r w:rsidRPr="0085793C">
        <w:rPr>
          <w:lang w:val="uk-UA"/>
        </w:rPr>
        <w:t xml:space="preserve">(ПДСР), </w:t>
      </w:r>
      <w:r w:rsidR="00003EB3">
        <w:rPr>
          <w:lang w:val="uk-UA"/>
        </w:rPr>
        <w:t xml:space="preserve">диспетчерський пункт </w:t>
      </w:r>
      <w:r w:rsidRPr="0085793C">
        <w:rPr>
          <w:lang w:val="uk-UA"/>
        </w:rPr>
        <w:t>посадки (ДПСП), що містить єдину зону відповідальності ДПК і ПД</w:t>
      </w:r>
      <w:r w:rsidR="00003EB3">
        <w:rPr>
          <w:lang w:val="uk-UA"/>
        </w:rPr>
        <w:t xml:space="preserve">П, або </w:t>
      </w:r>
      <w:r w:rsidR="00003EB3">
        <w:rPr>
          <w:lang w:val="uk-UA"/>
        </w:rPr>
        <w:lastRenderedPageBreak/>
        <w:t>при необхідності в сполученні</w:t>
      </w:r>
      <w:r w:rsidRPr="0085793C">
        <w:rPr>
          <w:lang w:val="uk-UA"/>
        </w:rPr>
        <w:t xml:space="preserve"> з диспетчерським пунктом «Вишка» </w:t>
      </w:r>
      <w:r w:rsidR="00003EB3">
        <w:rPr>
          <w:lang w:val="uk-UA"/>
        </w:rPr>
        <w:t>і з самостійними</w:t>
      </w:r>
      <w:r w:rsidRPr="0085793C">
        <w:rPr>
          <w:lang w:val="uk-UA"/>
        </w:rPr>
        <w:t xml:space="preserve"> диспетчерськими пунктами</w:t>
      </w:r>
      <w:r w:rsidR="00003EB3">
        <w:rPr>
          <w:lang w:val="uk-UA"/>
        </w:rPr>
        <w:t xml:space="preserve"> </w:t>
      </w:r>
      <w:r w:rsidRPr="0085793C">
        <w:rPr>
          <w:lang w:val="uk-UA"/>
        </w:rPr>
        <w:t>для обслуговування повітряного руху:</w:t>
      </w:r>
    </w:p>
    <w:p w14:paraId="6E5BE086" w14:textId="328663AA" w:rsidR="0085793C" w:rsidRPr="005715B0" w:rsidRDefault="00003EB3" w:rsidP="00CD3FB7">
      <w:pPr>
        <w:pStyle w:val="ListParagraph"/>
        <w:numPr>
          <w:ilvl w:val="0"/>
          <w:numId w:val="18"/>
        </w:numPr>
        <w:ind w:right="2"/>
        <w:rPr>
          <w:lang w:val="uk-UA"/>
        </w:rPr>
      </w:pPr>
      <w:r w:rsidRPr="005715B0">
        <w:rPr>
          <w:lang w:val="uk-UA"/>
        </w:rPr>
        <w:t>По аеродромному колу</w:t>
      </w:r>
      <w:r w:rsidR="0085793C" w:rsidRPr="005715B0">
        <w:rPr>
          <w:lang w:val="uk-UA"/>
        </w:rPr>
        <w:t xml:space="preserve"> польотів;</w:t>
      </w:r>
    </w:p>
    <w:p w14:paraId="75D6C013" w14:textId="68AA31A5" w:rsidR="0085793C" w:rsidRPr="005715B0" w:rsidRDefault="00003EB3" w:rsidP="00CD3FB7">
      <w:pPr>
        <w:pStyle w:val="ListParagraph"/>
        <w:numPr>
          <w:ilvl w:val="0"/>
          <w:numId w:val="18"/>
        </w:numPr>
        <w:ind w:right="2"/>
        <w:rPr>
          <w:lang w:val="uk-UA"/>
        </w:rPr>
      </w:pPr>
      <w:r w:rsidRPr="005715B0">
        <w:rPr>
          <w:lang w:val="uk-UA"/>
        </w:rPr>
        <w:t>За предпосадкової</w:t>
      </w:r>
      <w:r w:rsidR="0085793C" w:rsidRPr="005715B0">
        <w:rPr>
          <w:lang w:val="uk-UA"/>
        </w:rPr>
        <w:t xml:space="preserve"> прямої та</w:t>
      </w:r>
      <w:r w:rsidRPr="005715B0">
        <w:rPr>
          <w:lang w:val="uk-UA"/>
        </w:rPr>
        <w:t xml:space="preserve"> / або в ЗПП</w:t>
      </w:r>
      <w:r w:rsidR="0085793C" w:rsidRPr="005715B0">
        <w:rPr>
          <w:lang w:val="uk-UA"/>
        </w:rPr>
        <w:t>;</w:t>
      </w:r>
    </w:p>
    <w:p w14:paraId="1ADE5890" w14:textId="643F6C51" w:rsidR="0085793C" w:rsidRPr="005715B0" w:rsidRDefault="00003EB3" w:rsidP="00CD3FB7">
      <w:pPr>
        <w:pStyle w:val="ListParagraph"/>
        <w:numPr>
          <w:ilvl w:val="0"/>
          <w:numId w:val="18"/>
        </w:numPr>
        <w:ind w:right="2"/>
        <w:rPr>
          <w:lang w:val="uk-UA"/>
        </w:rPr>
      </w:pPr>
      <w:r w:rsidRPr="005715B0">
        <w:rPr>
          <w:lang w:val="uk-UA"/>
        </w:rPr>
        <w:t>На площі маневрування, виключаючи З</w:t>
      </w:r>
      <w:r w:rsidR="0085793C" w:rsidRPr="005715B0">
        <w:rPr>
          <w:lang w:val="uk-UA"/>
        </w:rPr>
        <w:t>ПП.</w:t>
      </w:r>
    </w:p>
    <w:p w14:paraId="799D8015" w14:textId="3D5DCBB4" w:rsidR="00E51CF2" w:rsidRDefault="0085793C" w:rsidP="0085793C">
      <w:pPr>
        <w:ind w:right="2"/>
        <w:rPr>
          <w:lang w:val="uk-UA"/>
        </w:rPr>
      </w:pPr>
      <w:r w:rsidRPr="0085793C">
        <w:rPr>
          <w:lang w:val="uk-UA"/>
        </w:rPr>
        <w:t>У випадку одно</w:t>
      </w:r>
      <w:r w:rsidR="00003EB3">
        <w:rPr>
          <w:lang w:val="uk-UA"/>
        </w:rPr>
        <w:t>часного використання декількох З</w:t>
      </w:r>
      <w:r w:rsidRPr="0085793C">
        <w:rPr>
          <w:lang w:val="uk-UA"/>
        </w:rPr>
        <w:t>ПП на аэродромах при необхідності організуються робо</w:t>
      </w:r>
      <w:r w:rsidR="00003EB3">
        <w:rPr>
          <w:lang w:val="uk-UA"/>
        </w:rPr>
        <w:t>чі місця диспетчерів на каждую З</w:t>
      </w:r>
      <w:r w:rsidRPr="0085793C">
        <w:rPr>
          <w:lang w:val="uk-UA"/>
        </w:rPr>
        <w:t>ПП.</w:t>
      </w:r>
      <w:r w:rsidR="00222DA4">
        <w:rPr>
          <w:lang w:val="uk-UA"/>
        </w:rPr>
        <w:t xml:space="preserve"> </w:t>
      </w:r>
    </w:p>
    <w:p w14:paraId="10145E84" w14:textId="58A3F4DC" w:rsidR="0060041C" w:rsidRDefault="0060041C" w:rsidP="0060041C">
      <w:pPr>
        <w:ind w:right="2"/>
        <w:rPr>
          <w:lang w:val="uk-UA"/>
        </w:rPr>
      </w:pPr>
      <w:r>
        <w:rPr>
          <w:lang w:val="uk-UA"/>
        </w:rPr>
        <w:t xml:space="preserve">На аеродромах з низькою інтенсивністю руху використовується </w:t>
      </w:r>
      <w:r>
        <w:rPr>
          <w:bCs/>
          <w:lang w:val="uk-UA"/>
        </w:rPr>
        <w:t>п</w:t>
      </w:r>
      <w:r w:rsidRPr="0060041C">
        <w:rPr>
          <w:bCs/>
          <w:lang w:val="uk-UA"/>
        </w:rPr>
        <w:t>ольотно-інформаційне обслуговування повітряного руху на аеродромах (</w:t>
      </w:r>
      <w:r w:rsidRPr="0060041C">
        <w:rPr>
          <w:bCs/>
          <w:lang w:val="en-US"/>
        </w:rPr>
        <w:t>AFIS</w:t>
      </w:r>
      <w:r w:rsidRPr="0060041C">
        <w:rPr>
          <w:bCs/>
          <w:lang w:val="uk-UA"/>
        </w:rPr>
        <w:t>)</w:t>
      </w:r>
      <w:r w:rsidRPr="0060041C">
        <w:rPr>
          <w:lang w:val="en-US"/>
        </w:rPr>
        <w:t> </w:t>
      </w:r>
      <w:r w:rsidRPr="0060041C">
        <w:rPr>
          <w:lang w:val="uk-UA"/>
        </w:rPr>
        <w:t>для збереження коштів та покращення доцільності використання людс</w:t>
      </w:r>
      <w:r>
        <w:rPr>
          <w:lang w:val="uk-UA"/>
        </w:rPr>
        <w:t>ьких ресурсів</w:t>
      </w:r>
      <w:r w:rsidRPr="0060041C">
        <w:rPr>
          <w:lang w:val="uk-UA"/>
        </w:rPr>
        <w:t>.</w:t>
      </w:r>
    </w:p>
    <w:p w14:paraId="5D50315C" w14:textId="77777777" w:rsidR="007A617E" w:rsidRPr="007A617E" w:rsidRDefault="007A617E" w:rsidP="007A617E">
      <w:pPr>
        <w:ind w:right="2"/>
        <w:rPr>
          <w:lang w:val="uk-UA"/>
        </w:rPr>
      </w:pPr>
      <w:r w:rsidRPr="007A617E">
        <w:rPr>
          <w:lang w:val="uk-UA"/>
        </w:rPr>
        <w:t>Рух людей або транспортних засобів, в тому числі повітряних суден, що взяті на буксир, у зоні маневрування аеродрому контролюється аеродромною диспетчерською вишкою з метою уникнення небезпеки для них та для повітряних суден, що виконують посадку, руління чи зліт.</w:t>
      </w:r>
    </w:p>
    <w:p w14:paraId="243A61B1" w14:textId="77777777" w:rsidR="000A6CD1" w:rsidRDefault="000A6CD1" w:rsidP="0060041C">
      <w:pPr>
        <w:ind w:right="2" w:firstLine="0"/>
        <w:rPr>
          <w:lang w:val="uk-UA"/>
        </w:rPr>
      </w:pPr>
    </w:p>
    <w:p w14:paraId="33E3383F" w14:textId="5AD1F57F" w:rsidR="00222DA4" w:rsidRDefault="0088272F" w:rsidP="00222DA4">
      <w:pPr>
        <w:ind w:right="2"/>
        <w:rPr>
          <w:b/>
          <w:lang w:val="uk-UA"/>
        </w:rPr>
      </w:pPr>
      <w:r>
        <w:rPr>
          <w:b/>
          <w:lang w:val="uk-UA"/>
        </w:rPr>
        <w:t xml:space="preserve">2.3 </w:t>
      </w:r>
      <w:r w:rsidR="00222DA4" w:rsidRPr="000A6CD1">
        <w:rPr>
          <w:b/>
          <w:lang w:val="uk-UA"/>
        </w:rPr>
        <w:t>Диспетчерське обслуговування підходу</w:t>
      </w:r>
    </w:p>
    <w:p w14:paraId="597A6747" w14:textId="77777777" w:rsidR="007804DC" w:rsidRDefault="007804DC" w:rsidP="00222DA4">
      <w:pPr>
        <w:ind w:right="2"/>
        <w:rPr>
          <w:b/>
          <w:lang w:val="uk-UA"/>
        </w:rPr>
      </w:pPr>
    </w:p>
    <w:p w14:paraId="7E360B9D" w14:textId="4F41025F" w:rsidR="005553C1" w:rsidRPr="005553C1" w:rsidRDefault="005553C1" w:rsidP="005553C1">
      <w:pPr>
        <w:ind w:right="2"/>
        <w:rPr>
          <w:lang w:val="uk-UA"/>
        </w:rPr>
      </w:pPr>
      <w:r>
        <w:rPr>
          <w:lang w:val="uk-UA"/>
        </w:rPr>
        <w:t xml:space="preserve">Диспетчерьке обслуговування підходу забезпечуєтся </w:t>
      </w:r>
      <w:r w:rsidRPr="005553C1">
        <w:rPr>
          <w:lang w:val="uk-UA"/>
        </w:rPr>
        <w:t>аеродромною диспетчерською вишкою або районним диспетчерським центром, коли потрібно або бажано об'єднати в рамках відповідальності одного органу функції диспетчерського обслуговування підходу з функціями аеродромного диспетчерського обслуговування або районного диспетчерського обслуговування;</w:t>
      </w:r>
    </w:p>
    <w:p w14:paraId="69284521" w14:textId="5DA1C82D" w:rsidR="00937B6F" w:rsidRPr="00937B6F" w:rsidRDefault="00937B6F" w:rsidP="00937B6F">
      <w:pPr>
        <w:ind w:right="2"/>
        <w:rPr>
          <w:lang w:val="uk-UA"/>
        </w:rPr>
      </w:pPr>
      <w:r>
        <w:rPr>
          <w:lang w:val="uk-UA"/>
        </w:rPr>
        <w:t>Диспетчерський пункт підходу забезпечує обслуговування повітряного руху в заданих межах</w:t>
      </w:r>
      <w:r w:rsidRPr="00894BCC">
        <w:rPr>
          <w:lang w:val="uk-UA"/>
        </w:rPr>
        <w:t xml:space="preserve"> та складаєтся з одного або декількох секторів. </w:t>
      </w:r>
      <w:r>
        <w:rPr>
          <w:lang w:val="uk-UA"/>
        </w:rPr>
        <w:t>Функції кожного окремного сектору можуть виконуватись на одному або декількох робочих місцях диспетчерів в залежності від робочого навантаження сектору.</w:t>
      </w:r>
    </w:p>
    <w:p w14:paraId="368DADFD" w14:textId="77777777" w:rsidR="00003EB3" w:rsidRDefault="00003EB3" w:rsidP="00222DA4">
      <w:pPr>
        <w:ind w:right="2"/>
        <w:rPr>
          <w:lang w:val="uk-UA"/>
        </w:rPr>
      </w:pPr>
      <w:r>
        <w:rPr>
          <w:lang w:val="uk-UA"/>
        </w:rPr>
        <w:t xml:space="preserve">Диспетчерське обслуговування підходу реалізуєтся: </w:t>
      </w:r>
    </w:p>
    <w:p w14:paraId="4ECCDCAB" w14:textId="7446B69B" w:rsidR="000A6CD1" w:rsidRDefault="00003EB3" w:rsidP="00CD3FB7">
      <w:pPr>
        <w:pStyle w:val="ListParagraph"/>
        <w:numPr>
          <w:ilvl w:val="0"/>
          <w:numId w:val="8"/>
        </w:numPr>
        <w:ind w:right="2"/>
        <w:rPr>
          <w:lang w:val="uk-UA"/>
        </w:rPr>
      </w:pPr>
      <w:r>
        <w:rPr>
          <w:lang w:val="uk-UA"/>
        </w:rPr>
        <w:t>Д</w:t>
      </w:r>
      <w:r w:rsidRPr="00003EB3">
        <w:rPr>
          <w:lang w:val="uk-UA"/>
        </w:rPr>
        <w:t xml:space="preserve">испетчерським пунктом аеродрому або районним диспетчерським центром, або районним центром у випадку сполучення у рамках відповідальності одного органу функції диспетчерського обслуговування підходу з функціями </w:t>
      </w:r>
      <w:r w:rsidRPr="00003EB3">
        <w:rPr>
          <w:lang w:val="uk-UA"/>
        </w:rPr>
        <w:lastRenderedPageBreak/>
        <w:t>аеродромного диспетчерського обслуговування або районного диспетчерського обслуговування.</w:t>
      </w:r>
    </w:p>
    <w:p w14:paraId="5F82F875" w14:textId="27526A64" w:rsidR="00894BCC" w:rsidRPr="00894BCC" w:rsidRDefault="00003EB3" w:rsidP="00CD3FB7">
      <w:pPr>
        <w:pStyle w:val="ListParagraph"/>
        <w:numPr>
          <w:ilvl w:val="0"/>
          <w:numId w:val="8"/>
        </w:numPr>
        <w:ind w:right="2"/>
        <w:rPr>
          <w:lang w:val="uk-UA"/>
        </w:rPr>
      </w:pPr>
      <w:r w:rsidRPr="00003EB3">
        <w:rPr>
          <w:lang w:val="uk-UA"/>
        </w:rPr>
        <w:t>Диспетчерським органом</w:t>
      </w:r>
      <w:r>
        <w:rPr>
          <w:lang w:val="uk-UA"/>
        </w:rPr>
        <w:t xml:space="preserve"> підходу у випадку </w:t>
      </w:r>
      <w:r w:rsidR="00894BCC">
        <w:rPr>
          <w:lang w:val="uk-UA"/>
        </w:rPr>
        <w:t>створення окремого органу</w:t>
      </w:r>
      <w:r w:rsidR="00894BCC" w:rsidRPr="00894BCC">
        <w:rPr>
          <w:lang w:val="ru-RU"/>
        </w:rPr>
        <w:t>.</w:t>
      </w:r>
    </w:p>
    <w:p w14:paraId="77597834" w14:textId="77777777" w:rsidR="000A6CD1" w:rsidRDefault="000A6CD1" w:rsidP="000A6CD1">
      <w:pPr>
        <w:ind w:right="2"/>
        <w:rPr>
          <w:lang w:val="uk-UA"/>
        </w:rPr>
      </w:pPr>
      <w:r w:rsidRPr="000A6CD1">
        <w:rPr>
          <w:lang w:val="uk-UA"/>
        </w:rPr>
        <w:t>Для забезпечення районного диспетчерського обслуговування повітряного руху в Україні організовано чотири центри ОрПР (Київ, Львів, Одеса та Дніпро), які здійснюють районне диспетчерське обслуговування та диспетчерське обслуговування підходу, польотно-інформаційне обслуговування та аварійне обслуговування повітряного руху у повітряному просторі України.</w:t>
      </w:r>
    </w:p>
    <w:p w14:paraId="295B13A0" w14:textId="52E4FE0C" w:rsidR="000A6CD1" w:rsidRDefault="000A6CD1" w:rsidP="000A6CD1">
      <w:pPr>
        <w:ind w:right="2"/>
        <w:rPr>
          <w:lang w:val="en-US"/>
        </w:rPr>
      </w:pPr>
      <w:r w:rsidRPr="000A6CD1">
        <w:rPr>
          <w:lang w:val="en-US"/>
        </w:rPr>
        <w:t> </w:t>
      </w:r>
      <w:r w:rsidRPr="000A6CD1">
        <w:rPr>
          <w:lang w:val="uk-UA"/>
        </w:rPr>
        <w:t>Для забезпечення диспетчерського обслуговування підходу повітряного руху в Україні організовано три диспетчерські органи підходу (Харків, Запоріжжя, Ужгород).</w:t>
      </w:r>
      <w:r w:rsidRPr="000A6CD1">
        <w:rPr>
          <w:lang w:val="en-US"/>
        </w:rPr>
        <w:t> </w:t>
      </w:r>
    </w:p>
    <w:p w14:paraId="04F3BEBC" w14:textId="480E2356" w:rsidR="00171325" w:rsidRPr="00171325" w:rsidRDefault="00171325" w:rsidP="00171325">
      <w:pPr>
        <w:ind w:right="2"/>
        <w:rPr>
          <w:lang w:val="en-US"/>
        </w:rPr>
      </w:pPr>
      <w:r>
        <w:rPr>
          <w:lang w:val="en-US"/>
        </w:rPr>
        <w:t>Д</w:t>
      </w:r>
      <w:r w:rsidRPr="00171325">
        <w:rPr>
          <w:lang w:val="en-US"/>
        </w:rPr>
        <w:t>испетчерські органи підходу, виходячи з експлуатаційних потреб, можуть організовувати допоміжні районні диспетчерські центри або допоміжні органи підходу.</w:t>
      </w:r>
    </w:p>
    <w:p w14:paraId="47D8EC3B" w14:textId="77777777" w:rsidR="007804DC" w:rsidRDefault="007804DC" w:rsidP="007804DC">
      <w:pPr>
        <w:ind w:right="2" w:firstLine="0"/>
        <w:rPr>
          <w:lang w:val="uk-UA"/>
        </w:rPr>
      </w:pPr>
    </w:p>
    <w:p w14:paraId="7D040103" w14:textId="43C3FDF3" w:rsidR="00222DA4" w:rsidRDefault="0088272F" w:rsidP="007804DC">
      <w:pPr>
        <w:ind w:right="2"/>
        <w:rPr>
          <w:b/>
          <w:lang w:val="uk-UA"/>
        </w:rPr>
      </w:pPr>
      <w:r>
        <w:rPr>
          <w:b/>
          <w:lang w:val="uk-UA"/>
        </w:rPr>
        <w:t xml:space="preserve">2.4 </w:t>
      </w:r>
      <w:r w:rsidR="00937B6F" w:rsidRPr="007804DC">
        <w:rPr>
          <w:b/>
          <w:lang w:val="uk-UA"/>
        </w:rPr>
        <w:t>Пункт обслуговування вильоту “</w:t>
      </w:r>
      <w:r w:rsidR="00937B6F" w:rsidRPr="007804DC">
        <w:rPr>
          <w:b/>
          <w:lang w:val="en-US"/>
        </w:rPr>
        <w:t>Delivery</w:t>
      </w:r>
      <w:r w:rsidR="00937B6F" w:rsidRPr="007804DC">
        <w:rPr>
          <w:b/>
          <w:lang w:val="uk-UA"/>
        </w:rPr>
        <w:t>”</w:t>
      </w:r>
    </w:p>
    <w:p w14:paraId="35225B71" w14:textId="77777777" w:rsidR="007804DC" w:rsidRPr="007804DC" w:rsidRDefault="007804DC" w:rsidP="00DB6CFF">
      <w:pPr>
        <w:ind w:right="2"/>
        <w:rPr>
          <w:b/>
          <w:lang w:val="uk-UA"/>
        </w:rPr>
      </w:pPr>
    </w:p>
    <w:p w14:paraId="17BEEE02" w14:textId="1CC38AC7" w:rsidR="00937B6F" w:rsidRDefault="00937B6F" w:rsidP="00DB6CFF">
      <w:pPr>
        <w:ind w:right="2"/>
        <w:rPr>
          <w:lang w:val="uk-UA"/>
        </w:rPr>
      </w:pPr>
      <w:r>
        <w:rPr>
          <w:lang w:val="uk-UA"/>
        </w:rPr>
        <w:t xml:space="preserve">При інтенсивному повітряному русі та при складній організації повітряного простору у районі аеродрому може бути додатково організований пункт обслуговування вильоту </w:t>
      </w:r>
      <w:r w:rsidRPr="00937B6F">
        <w:rPr>
          <w:lang w:val="uk-UA"/>
        </w:rPr>
        <w:t>“</w:t>
      </w:r>
      <w:r>
        <w:rPr>
          <w:lang w:val="en-US"/>
        </w:rPr>
        <w:t>Delivery</w:t>
      </w:r>
      <w:r w:rsidRPr="00937B6F">
        <w:rPr>
          <w:lang w:val="uk-UA"/>
        </w:rPr>
        <w:t xml:space="preserve">” </w:t>
      </w:r>
      <w:r>
        <w:rPr>
          <w:lang w:val="uk-UA"/>
        </w:rPr>
        <w:t>з виділенням додаткової окремої частоти радіозв</w:t>
      </w:r>
      <w:r w:rsidRPr="00937B6F">
        <w:rPr>
          <w:lang w:val="uk-UA"/>
        </w:rPr>
        <w:t>’</w:t>
      </w:r>
      <w:r>
        <w:rPr>
          <w:lang w:val="uk-UA"/>
        </w:rPr>
        <w:t>язку та наданням функціональних обов</w:t>
      </w:r>
      <w:r w:rsidRPr="00937B6F">
        <w:rPr>
          <w:lang w:val="uk-UA"/>
        </w:rPr>
        <w:t>’</w:t>
      </w:r>
      <w:r>
        <w:rPr>
          <w:lang w:val="uk-UA"/>
        </w:rPr>
        <w:t>язків</w:t>
      </w:r>
      <w:r w:rsidR="007804DC">
        <w:rPr>
          <w:lang w:val="uk-UA"/>
        </w:rPr>
        <w:t xml:space="preserve"> по видачі інформації  про</w:t>
      </w:r>
      <w:r w:rsidR="007804DC" w:rsidRPr="007804DC">
        <w:rPr>
          <w:lang w:val="uk-UA"/>
        </w:rPr>
        <w:t>:</w:t>
      </w:r>
      <w:r w:rsidR="007804DC">
        <w:rPr>
          <w:lang w:val="uk-UA"/>
        </w:rPr>
        <w:t xml:space="preserve"> маршрут виходу</w:t>
      </w:r>
      <w:r w:rsidR="007804DC" w:rsidRPr="007804DC">
        <w:rPr>
          <w:lang w:val="uk-UA"/>
        </w:rPr>
        <w:t xml:space="preserve">, </w:t>
      </w:r>
      <w:r w:rsidR="007804DC">
        <w:rPr>
          <w:lang w:val="uk-UA"/>
        </w:rPr>
        <w:t>оперативної інформації про обмеження</w:t>
      </w:r>
      <w:r w:rsidR="007804DC" w:rsidRPr="007804DC">
        <w:rPr>
          <w:lang w:val="uk-UA"/>
        </w:rPr>
        <w:t xml:space="preserve">; </w:t>
      </w:r>
      <w:r w:rsidR="007804DC">
        <w:rPr>
          <w:lang w:val="uk-UA"/>
        </w:rPr>
        <w:t>заборон по коридорам повітряним</w:t>
      </w:r>
      <w:r w:rsidR="007804DC" w:rsidRPr="007804DC">
        <w:rPr>
          <w:lang w:val="uk-UA"/>
        </w:rPr>
        <w:t xml:space="preserve">, </w:t>
      </w:r>
      <w:r w:rsidR="007804DC">
        <w:rPr>
          <w:lang w:val="uk-UA"/>
        </w:rPr>
        <w:t>трассам та аеродромам призначення та запасним;</w:t>
      </w:r>
      <w:r w:rsidR="007804DC" w:rsidRPr="007804DC">
        <w:rPr>
          <w:lang w:val="uk-UA"/>
        </w:rPr>
        <w:t xml:space="preserve"> </w:t>
      </w:r>
      <w:r w:rsidR="007804DC">
        <w:rPr>
          <w:lang w:val="uk-UA"/>
        </w:rPr>
        <w:t>інформація про режим;</w:t>
      </w:r>
      <w:r w:rsidR="007804DC" w:rsidRPr="007804DC">
        <w:rPr>
          <w:lang w:val="uk-UA"/>
        </w:rPr>
        <w:t xml:space="preserve"> </w:t>
      </w:r>
      <w:r w:rsidR="007804DC">
        <w:rPr>
          <w:lang w:val="uk-UA"/>
        </w:rPr>
        <w:t>інформація про зміну аеродрому вильоту ( призначення, запасного або по маршруту польоту )</w:t>
      </w:r>
      <w:r w:rsidR="007804DC" w:rsidRPr="007804DC">
        <w:rPr>
          <w:lang w:val="uk-UA"/>
        </w:rPr>
        <w:t xml:space="preserve">; </w:t>
      </w:r>
      <w:r w:rsidR="007804DC">
        <w:rPr>
          <w:lang w:val="uk-UA"/>
        </w:rPr>
        <w:t>інформація щодо метеоумов котрі не відповідають правилам прийняття рішення на виліт та впливають на правила руху по маршруту;</w:t>
      </w:r>
      <w:r w:rsidR="007804DC" w:rsidRPr="007804DC">
        <w:rPr>
          <w:lang w:val="uk-UA"/>
        </w:rPr>
        <w:t xml:space="preserve"> </w:t>
      </w:r>
      <w:r w:rsidR="007804DC">
        <w:rPr>
          <w:lang w:val="uk-UA"/>
        </w:rPr>
        <w:t>повідомлення про небезпечні явища погоди; коди індивідуального розпізнавання вторичного оглядового радіолокатору ( за необхідності ) та іншої інформації, зв</w:t>
      </w:r>
      <w:r w:rsidR="007804DC" w:rsidRPr="007804DC">
        <w:rPr>
          <w:lang w:val="uk-UA"/>
        </w:rPr>
        <w:t>’</w:t>
      </w:r>
      <w:r w:rsidR="007804DC">
        <w:rPr>
          <w:lang w:val="uk-UA"/>
        </w:rPr>
        <w:t>язанної з безпечним виконанням польоту</w:t>
      </w:r>
      <w:r w:rsidR="007804DC" w:rsidRPr="007804DC">
        <w:rPr>
          <w:lang w:val="uk-UA"/>
        </w:rPr>
        <w:t>.</w:t>
      </w:r>
    </w:p>
    <w:p w14:paraId="4403CC5B" w14:textId="77777777" w:rsidR="0060041C" w:rsidRDefault="0060041C" w:rsidP="00DB6CFF">
      <w:pPr>
        <w:ind w:right="2"/>
        <w:rPr>
          <w:lang w:val="uk-UA"/>
        </w:rPr>
      </w:pPr>
    </w:p>
    <w:p w14:paraId="4A2F6857" w14:textId="50F233EF" w:rsidR="0060041C" w:rsidRPr="0060041C" w:rsidRDefault="0088272F" w:rsidP="0060041C">
      <w:pPr>
        <w:ind w:right="2"/>
        <w:rPr>
          <w:b/>
          <w:lang w:val="ru-RU"/>
        </w:rPr>
      </w:pPr>
      <w:r>
        <w:rPr>
          <w:b/>
          <w:bCs/>
          <w:lang w:val="ru-RU"/>
        </w:rPr>
        <w:lastRenderedPageBreak/>
        <w:t xml:space="preserve">2.5 </w:t>
      </w:r>
      <w:r w:rsidR="0060041C" w:rsidRPr="0060041C">
        <w:rPr>
          <w:b/>
          <w:bCs/>
          <w:lang w:val="ru-RU"/>
        </w:rPr>
        <w:t>Польотно-інформаційне обслуговування повітряного руху на аеродромах (</w:t>
      </w:r>
      <w:r w:rsidR="0060041C" w:rsidRPr="0060041C">
        <w:rPr>
          <w:b/>
          <w:bCs/>
          <w:lang w:val="en-US"/>
        </w:rPr>
        <w:t>AFIS</w:t>
      </w:r>
      <w:r w:rsidR="0060041C" w:rsidRPr="0060041C">
        <w:rPr>
          <w:b/>
          <w:bCs/>
          <w:lang w:val="ru-RU"/>
        </w:rPr>
        <w:t>)</w:t>
      </w:r>
      <w:r w:rsidR="0060041C" w:rsidRPr="0060041C">
        <w:rPr>
          <w:b/>
          <w:lang w:val="en-US"/>
        </w:rPr>
        <w:t> </w:t>
      </w:r>
    </w:p>
    <w:p w14:paraId="17C2A77A" w14:textId="77777777" w:rsidR="0060041C" w:rsidRPr="0060041C" w:rsidRDefault="0060041C" w:rsidP="0060041C">
      <w:pPr>
        <w:ind w:right="2" w:firstLine="0"/>
        <w:rPr>
          <w:lang w:val="ru-RU"/>
        </w:rPr>
      </w:pPr>
    </w:p>
    <w:p w14:paraId="2B1897CE" w14:textId="77777777" w:rsidR="002F6C2E" w:rsidRPr="00DC4641" w:rsidRDefault="0060041C" w:rsidP="0060041C">
      <w:pPr>
        <w:ind w:right="2"/>
        <w:rPr>
          <w:lang w:val="ru-RU"/>
        </w:rPr>
      </w:pPr>
      <w:r w:rsidRPr="0060041C">
        <w:rPr>
          <w:lang w:val="ru-RU"/>
        </w:rPr>
        <w:t>З початку 2012 року Украерорух впровадив аеродромне польотно-інформаційне обслуговування (</w:t>
      </w:r>
      <w:r w:rsidRPr="0060041C">
        <w:rPr>
          <w:lang w:val="en-US"/>
        </w:rPr>
        <w:t>AFIS</w:t>
      </w:r>
      <w:r w:rsidRPr="0060041C">
        <w:rPr>
          <w:lang w:val="ru-RU"/>
        </w:rPr>
        <w:t>) на дев'яти аеродромах України.</w:t>
      </w:r>
      <w:r w:rsidRPr="0060041C">
        <w:rPr>
          <w:lang w:val="en-US"/>
        </w:rPr>
        <w:t> </w:t>
      </w:r>
      <w:r w:rsidRPr="0060041C">
        <w:rPr>
          <w:lang w:val="ru-RU"/>
        </w:rPr>
        <w:br/>
      </w:r>
      <w:r w:rsidR="00DF3B51">
        <w:rPr>
          <w:lang w:val="ru-RU"/>
        </w:rPr>
        <w:tab/>
      </w:r>
      <w:r w:rsidRPr="0060041C">
        <w:rPr>
          <w:lang w:val="ru-RU"/>
        </w:rPr>
        <w:t xml:space="preserve">Впровадження </w:t>
      </w:r>
      <w:r w:rsidRPr="0060041C">
        <w:rPr>
          <w:lang w:val="en-US"/>
        </w:rPr>
        <w:t>AFIS</w:t>
      </w:r>
      <w:r w:rsidRPr="0060041C">
        <w:rPr>
          <w:lang w:val="ru-RU"/>
        </w:rPr>
        <w:t xml:space="preserve"> на аеродромах цивільної авіації України зумовлене відсутністю потреби в забезпеченні аеродромного диспетчерського обслуговування на тих аеродромах, на яких не виконуються регулярні міжнародні повітряні перевезення, спостерігається мала кількість інших польотів. Органи </w:t>
      </w:r>
      <w:r w:rsidRPr="0060041C">
        <w:rPr>
          <w:lang w:val="en-US"/>
        </w:rPr>
        <w:t>AFIS</w:t>
      </w:r>
      <w:r w:rsidRPr="0060041C">
        <w:rPr>
          <w:lang w:val="ru-RU"/>
        </w:rPr>
        <w:t xml:space="preserve"> забезпечують на цих аеродромах польотно-інформаційне та аварійне обслуговування. Повітряний простір навколо аеродромів з наданням </w:t>
      </w:r>
      <w:r w:rsidRPr="0060041C">
        <w:rPr>
          <w:lang w:val="en-US"/>
        </w:rPr>
        <w:t>AFIS</w:t>
      </w:r>
      <w:r w:rsidRPr="0060041C">
        <w:rPr>
          <w:lang w:val="ru-RU"/>
        </w:rPr>
        <w:t xml:space="preserve"> є неконтрольованим, </w:t>
      </w:r>
      <w:proofErr w:type="gramStart"/>
      <w:r w:rsidRPr="0060041C">
        <w:rPr>
          <w:lang w:val="ru-RU"/>
        </w:rPr>
        <w:t>у межах</w:t>
      </w:r>
      <w:proofErr w:type="gramEnd"/>
      <w:r w:rsidRPr="0060041C">
        <w:rPr>
          <w:lang w:val="ru-RU"/>
        </w:rPr>
        <w:t xml:space="preserve"> аеродромних зон польотної інформації встановлено клас </w:t>
      </w:r>
      <w:r w:rsidRPr="0060041C">
        <w:rPr>
          <w:lang w:val="en-US"/>
        </w:rPr>
        <w:t>G</w:t>
      </w:r>
      <w:r w:rsidRPr="0060041C">
        <w:rPr>
          <w:lang w:val="ru-RU"/>
        </w:rPr>
        <w:t xml:space="preserve"> повітряного простору, але дозволяються польоти за правилами польотів за приладами.</w:t>
      </w:r>
      <w:r w:rsidRPr="0060041C">
        <w:rPr>
          <w:lang w:val="en-US"/>
        </w:rPr>
        <w:t> </w:t>
      </w:r>
      <w:r w:rsidRPr="0060041C">
        <w:rPr>
          <w:lang w:val="ru-RU"/>
        </w:rPr>
        <w:br/>
      </w:r>
      <w:r w:rsidR="00DF3B51">
        <w:rPr>
          <w:lang w:val="ru-RU"/>
        </w:rPr>
        <w:tab/>
      </w:r>
      <w:r w:rsidRPr="0060041C">
        <w:rPr>
          <w:lang w:val="ru-RU"/>
        </w:rPr>
        <w:t>Украерорух впровадив аеродромне польотно-інформаційне обслуговування (</w:t>
      </w:r>
      <w:r w:rsidRPr="0060041C">
        <w:rPr>
          <w:lang w:val="en-US"/>
        </w:rPr>
        <w:t>AFIS</w:t>
      </w:r>
      <w:r w:rsidRPr="0060041C">
        <w:rPr>
          <w:lang w:val="ru-RU"/>
        </w:rPr>
        <w:t xml:space="preserve">) замість аеродромного диспетчерського обслуговування повітряного руху на аеродромах «Бердянськ», «Житомир (Озерне)», «Миколаїв», «Тернопіль», «Суми», «Хмельницький» та «Черкаси». Впровадження </w:t>
      </w:r>
      <w:r w:rsidRPr="0060041C">
        <w:rPr>
          <w:lang w:val="en-US"/>
        </w:rPr>
        <w:t>AFIS</w:t>
      </w:r>
      <w:r w:rsidRPr="0060041C">
        <w:rPr>
          <w:lang w:val="ru-RU"/>
        </w:rPr>
        <w:t xml:space="preserve"> здійснено на виконання наказу Державіаслужби від 22.11.2011 №</w:t>
      </w:r>
      <w:r w:rsidRPr="0060041C">
        <w:rPr>
          <w:lang w:val="en-US"/>
        </w:rPr>
        <w:t> </w:t>
      </w:r>
      <w:r w:rsidRPr="0060041C">
        <w:rPr>
          <w:lang w:val="ru-RU"/>
        </w:rPr>
        <w:t>386.</w:t>
      </w:r>
      <w:r w:rsidRPr="0060041C">
        <w:rPr>
          <w:lang w:val="en-US"/>
        </w:rPr>
        <w:t> </w:t>
      </w:r>
    </w:p>
    <w:p w14:paraId="086E5AF6" w14:textId="77777777" w:rsidR="002F6C2E" w:rsidRPr="00DC4641" w:rsidRDefault="0060041C" w:rsidP="0060041C">
      <w:pPr>
        <w:ind w:right="2"/>
        <w:rPr>
          <w:lang w:val="ru-RU"/>
        </w:rPr>
      </w:pPr>
      <w:r w:rsidRPr="0060041C">
        <w:rPr>
          <w:lang w:val="ru-RU"/>
        </w:rPr>
        <w:t>Впровадження</w:t>
      </w:r>
      <w:r w:rsidRPr="00DC4641">
        <w:rPr>
          <w:lang w:val="ru-RU"/>
        </w:rPr>
        <w:t xml:space="preserve"> </w:t>
      </w:r>
      <w:r w:rsidRPr="0060041C">
        <w:rPr>
          <w:lang w:val="en-US"/>
        </w:rPr>
        <w:t>AFIS</w:t>
      </w:r>
      <w:r w:rsidRPr="00DC4641">
        <w:rPr>
          <w:lang w:val="ru-RU"/>
        </w:rPr>
        <w:t xml:space="preserve"> </w:t>
      </w:r>
      <w:r w:rsidRPr="0060041C">
        <w:rPr>
          <w:lang w:val="ru-RU"/>
        </w:rPr>
        <w:t>дає</w:t>
      </w:r>
      <w:r w:rsidRPr="00DC4641">
        <w:rPr>
          <w:lang w:val="ru-RU"/>
        </w:rPr>
        <w:t xml:space="preserve"> </w:t>
      </w:r>
      <w:r w:rsidRPr="0060041C">
        <w:rPr>
          <w:lang w:val="ru-RU"/>
        </w:rPr>
        <w:t>можливість</w:t>
      </w:r>
      <w:r w:rsidRPr="00DC4641">
        <w:rPr>
          <w:lang w:val="ru-RU"/>
        </w:rPr>
        <w:t xml:space="preserve"> </w:t>
      </w:r>
      <w:r w:rsidRPr="0060041C">
        <w:rPr>
          <w:lang w:val="ru-RU"/>
        </w:rPr>
        <w:t>оптимізувати</w:t>
      </w:r>
      <w:r w:rsidRPr="00DC4641">
        <w:rPr>
          <w:lang w:val="ru-RU"/>
        </w:rPr>
        <w:t xml:space="preserve"> </w:t>
      </w:r>
      <w:r w:rsidRPr="0060041C">
        <w:rPr>
          <w:lang w:val="ru-RU"/>
        </w:rPr>
        <w:t>забезпечення</w:t>
      </w:r>
      <w:r w:rsidRPr="00DC4641">
        <w:rPr>
          <w:lang w:val="ru-RU"/>
        </w:rPr>
        <w:t xml:space="preserve"> </w:t>
      </w:r>
      <w:r w:rsidRPr="0060041C">
        <w:rPr>
          <w:lang w:val="ru-RU"/>
        </w:rPr>
        <w:t>обслуговування</w:t>
      </w:r>
      <w:r w:rsidRPr="00DC4641">
        <w:rPr>
          <w:lang w:val="ru-RU"/>
        </w:rPr>
        <w:t xml:space="preserve"> </w:t>
      </w:r>
      <w:r w:rsidRPr="0060041C">
        <w:rPr>
          <w:lang w:val="ru-RU"/>
        </w:rPr>
        <w:t>повітряного</w:t>
      </w:r>
      <w:r w:rsidRPr="00DC4641">
        <w:rPr>
          <w:lang w:val="ru-RU"/>
        </w:rPr>
        <w:t xml:space="preserve"> </w:t>
      </w:r>
      <w:r w:rsidRPr="0060041C">
        <w:rPr>
          <w:lang w:val="ru-RU"/>
        </w:rPr>
        <w:t>руху</w:t>
      </w:r>
      <w:r w:rsidRPr="00DC4641">
        <w:rPr>
          <w:lang w:val="ru-RU"/>
        </w:rPr>
        <w:t xml:space="preserve"> </w:t>
      </w:r>
      <w:r w:rsidRPr="0060041C">
        <w:rPr>
          <w:lang w:val="ru-RU"/>
        </w:rPr>
        <w:t>в</w:t>
      </w:r>
      <w:r w:rsidRPr="00DC4641">
        <w:rPr>
          <w:lang w:val="ru-RU"/>
        </w:rPr>
        <w:t xml:space="preserve"> </w:t>
      </w:r>
      <w:r w:rsidRPr="0060041C">
        <w:rPr>
          <w:lang w:val="ru-RU"/>
        </w:rPr>
        <w:t>аеродромних</w:t>
      </w:r>
      <w:r w:rsidRPr="00DC4641">
        <w:rPr>
          <w:lang w:val="ru-RU"/>
        </w:rPr>
        <w:t xml:space="preserve"> </w:t>
      </w:r>
      <w:r w:rsidRPr="0060041C">
        <w:rPr>
          <w:lang w:val="ru-RU"/>
        </w:rPr>
        <w:t>зонах</w:t>
      </w:r>
      <w:r w:rsidRPr="00DC4641">
        <w:rPr>
          <w:lang w:val="ru-RU"/>
        </w:rPr>
        <w:t xml:space="preserve">, </w:t>
      </w:r>
      <w:r w:rsidRPr="0060041C">
        <w:rPr>
          <w:lang w:val="ru-RU"/>
        </w:rPr>
        <w:t>що</w:t>
      </w:r>
      <w:r w:rsidRPr="00DC4641">
        <w:rPr>
          <w:lang w:val="ru-RU"/>
        </w:rPr>
        <w:t xml:space="preserve"> </w:t>
      </w:r>
      <w:r w:rsidRPr="0060041C">
        <w:rPr>
          <w:lang w:val="ru-RU"/>
        </w:rPr>
        <w:t>дозволило</w:t>
      </w:r>
      <w:r w:rsidRPr="00DC4641">
        <w:rPr>
          <w:lang w:val="ru-RU"/>
        </w:rPr>
        <w:t xml:space="preserve"> </w:t>
      </w:r>
      <w:r w:rsidRPr="0060041C">
        <w:rPr>
          <w:lang w:val="ru-RU"/>
        </w:rPr>
        <w:t>залишити</w:t>
      </w:r>
      <w:r w:rsidRPr="00DC4641">
        <w:rPr>
          <w:lang w:val="ru-RU"/>
        </w:rPr>
        <w:t xml:space="preserve"> </w:t>
      </w:r>
      <w:r w:rsidRPr="0060041C">
        <w:rPr>
          <w:lang w:val="ru-RU"/>
        </w:rPr>
        <w:t>незмінним</w:t>
      </w:r>
      <w:r w:rsidRPr="00DC4641">
        <w:rPr>
          <w:lang w:val="ru-RU"/>
        </w:rPr>
        <w:t xml:space="preserve"> </w:t>
      </w:r>
      <w:r w:rsidRPr="0060041C">
        <w:rPr>
          <w:lang w:val="ru-RU"/>
        </w:rPr>
        <w:t>розмір</w:t>
      </w:r>
      <w:r w:rsidRPr="00DC4641">
        <w:rPr>
          <w:lang w:val="ru-RU"/>
        </w:rPr>
        <w:t xml:space="preserve"> </w:t>
      </w:r>
      <w:r w:rsidRPr="0060041C">
        <w:rPr>
          <w:lang w:val="ru-RU"/>
        </w:rPr>
        <w:t>ставки</w:t>
      </w:r>
      <w:r w:rsidRPr="00DC4641">
        <w:rPr>
          <w:lang w:val="ru-RU"/>
        </w:rPr>
        <w:t xml:space="preserve"> </w:t>
      </w:r>
      <w:r w:rsidRPr="0060041C">
        <w:rPr>
          <w:lang w:val="ru-RU"/>
        </w:rPr>
        <w:t>плати</w:t>
      </w:r>
      <w:r w:rsidRPr="00DC4641">
        <w:rPr>
          <w:lang w:val="ru-RU"/>
        </w:rPr>
        <w:t xml:space="preserve"> </w:t>
      </w:r>
      <w:r w:rsidRPr="0060041C">
        <w:rPr>
          <w:lang w:val="ru-RU"/>
        </w:rPr>
        <w:t>за</w:t>
      </w:r>
      <w:r w:rsidRPr="00DC4641">
        <w:rPr>
          <w:lang w:val="ru-RU"/>
        </w:rPr>
        <w:t xml:space="preserve"> </w:t>
      </w:r>
      <w:r w:rsidRPr="0060041C">
        <w:rPr>
          <w:lang w:val="ru-RU"/>
        </w:rPr>
        <w:t>аеронавігаційне</w:t>
      </w:r>
      <w:r w:rsidRPr="00DC4641">
        <w:rPr>
          <w:lang w:val="ru-RU"/>
        </w:rPr>
        <w:t xml:space="preserve"> </w:t>
      </w:r>
      <w:r w:rsidRPr="0060041C">
        <w:rPr>
          <w:lang w:val="ru-RU"/>
        </w:rPr>
        <w:t>обслуговування</w:t>
      </w:r>
      <w:r w:rsidRPr="00DC4641">
        <w:rPr>
          <w:lang w:val="ru-RU"/>
        </w:rPr>
        <w:t xml:space="preserve"> </w:t>
      </w:r>
      <w:r w:rsidRPr="0060041C">
        <w:rPr>
          <w:lang w:val="ru-RU"/>
        </w:rPr>
        <w:t>на</w:t>
      </w:r>
      <w:r w:rsidRPr="00DC4641">
        <w:rPr>
          <w:lang w:val="ru-RU"/>
        </w:rPr>
        <w:t xml:space="preserve"> </w:t>
      </w:r>
      <w:r w:rsidRPr="0060041C">
        <w:rPr>
          <w:lang w:val="ru-RU"/>
        </w:rPr>
        <w:t>підході</w:t>
      </w:r>
      <w:r w:rsidRPr="00DC4641">
        <w:rPr>
          <w:lang w:val="ru-RU"/>
        </w:rPr>
        <w:t xml:space="preserve"> </w:t>
      </w:r>
      <w:r w:rsidRPr="0060041C">
        <w:rPr>
          <w:lang w:val="ru-RU"/>
        </w:rPr>
        <w:t>та</w:t>
      </w:r>
      <w:r w:rsidRPr="00DC4641">
        <w:rPr>
          <w:lang w:val="ru-RU"/>
        </w:rPr>
        <w:t xml:space="preserve"> </w:t>
      </w:r>
      <w:r w:rsidRPr="0060041C">
        <w:rPr>
          <w:lang w:val="ru-RU"/>
        </w:rPr>
        <w:t>в</w:t>
      </w:r>
      <w:r w:rsidRPr="00DC4641">
        <w:rPr>
          <w:lang w:val="ru-RU"/>
        </w:rPr>
        <w:t xml:space="preserve"> </w:t>
      </w:r>
      <w:r w:rsidRPr="0060041C">
        <w:rPr>
          <w:lang w:val="ru-RU"/>
        </w:rPr>
        <w:t>районі</w:t>
      </w:r>
      <w:r w:rsidRPr="00DC4641">
        <w:rPr>
          <w:lang w:val="ru-RU"/>
        </w:rPr>
        <w:t xml:space="preserve"> </w:t>
      </w:r>
      <w:r w:rsidRPr="0060041C">
        <w:rPr>
          <w:lang w:val="ru-RU"/>
        </w:rPr>
        <w:t>аеродрому</w:t>
      </w:r>
      <w:r w:rsidRPr="00DC4641">
        <w:rPr>
          <w:lang w:val="ru-RU"/>
        </w:rPr>
        <w:t xml:space="preserve"> </w:t>
      </w:r>
      <w:r w:rsidRPr="0060041C">
        <w:rPr>
          <w:lang w:val="ru-RU"/>
        </w:rPr>
        <w:t>у</w:t>
      </w:r>
      <w:r w:rsidRPr="00DC4641">
        <w:rPr>
          <w:lang w:val="ru-RU"/>
        </w:rPr>
        <w:t xml:space="preserve"> 2012 </w:t>
      </w:r>
      <w:r w:rsidRPr="0060041C">
        <w:rPr>
          <w:lang w:val="ru-RU"/>
        </w:rPr>
        <w:t>році</w:t>
      </w:r>
      <w:r w:rsidRPr="00DC4641">
        <w:rPr>
          <w:lang w:val="ru-RU"/>
        </w:rPr>
        <w:t xml:space="preserve">. </w:t>
      </w:r>
      <w:r w:rsidRPr="0060041C">
        <w:rPr>
          <w:lang w:val="ru-RU"/>
        </w:rPr>
        <w:t>Таким чином не будуть збільшуватись відповідні статті витрат авіакомпаній на аеронавігаційне обслуговування, що не спричинить зростання цін на авіаквитки або погіршення сервісу для пасажирів.</w:t>
      </w:r>
      <w:r w:rsidRPr="0060041C">
        <w:rPr>
          <w:lang w:val="en-US"/>
        </w:rPr>
        <w:t> </w:t>
      </w:r>
      <w:r w:rsidRPr="0060041C">
        <w:rPr>
          <w:lang w:val="ru-RU"/>
        </w:rPr>
        <w:br/>
      </w:r>
      <w:r w:rsidR="00DF3B51">
        <w:rPr>
          <w:lang w:val="ru-RU"/>
        </w:rPr>
        <w:tab/>
      </w:r>
      <w:r w:rsidRPr="0060041C">
        <w:rPr>
          <w:lang w:val="ru-RU"/>
        </w:rPr>
        <w:t>Тим не менше, при зростанні попиту на авіаційні перевезення Украерорух завжди готовий поновити надання диспетчерського обслуговування повітряного руху на відповідних аеродромах України.</w:t>
      </w:r>
      <w:r w:rsidRPr="0060041C">
        <w:rPr>
          <w:lang w:val="en-US"/>
        </w:rPr>
        <w:t> </w:t>
      </w:r>
    </w:p>
    <w:p w14:paraId="219FACF1" w14:textId="0CA43369" w:rsidR="0060041C" w:rsidRPr="00DC4641" w:rsidRDefault="0060041C" w:rsidP="0060041C">
      <w:pPr>
        <w:ind w:right="2"/>
        <w:rPr>
          <w:lang w:val="ru-RU"/>
        </w:rPr>
      </w:pPr>
      <w:r w:rsidRPr="0060041C">
        <w:rPr>
          <w:lang w:val="ru-RU"/>
        </w:rPr>
        <w:t>Як</w:t>
      </w:r>
      <w:r w:rsidRPr="00DC4641">
        <w:rPr>
          <w:lang w:val="ru-RU"/>
        </w:rPr>
        <w:t xml:space="preserve"> </w:t>
      </w:r>
      <w:r w:rsidRPr="0060041C">
        <w:rPr>
          <w:lang w:val="ru-RU"/>
        </w:rPr>
        <w:t>приклад</w:t>
      </w:r>
      <w:r w:rsidRPr="00DC4641">
        <w:rPr>
          <w:lang w:val="ru-RU"/>
        </w:rPr>
        <w:t xml:space="preserve">, </w:t>
      </w:r>
      <w:r w:rsidRPr="0060041C">
        <w:rPr>
          <w:lang w:val="ru-RU"/>
        </w:rPr>
        <w:t>після</w:t>
      </w:r>
      <w:r w:rsidRPr="00DC4641">
        <w:rPr>
          <w:lang w:val="ru-RU"/>
        </w:rPr>
        <w:t xml:space="preserve"> </w:t>
      </w:r>
      <w:r w:rsidRPr="0060041C">
        <w:rPr>
          <w:lang w:val="ru-RU"/>
        </w:rPr>
        <w:t>тривалої</w:t>
      </w:r>
      <w:r w:rsidRPr="00DC4641">
        <w:rPr>
          <w:lang w:val="ru-RU"/>
        </w:rPr>
        <w:t xml:space="preserve"> </w:t>
      </w:r>
      <w:r w:rsidRPr="0060041C">
        <w:rPr>
          <w:lang w:val="ru-RU"/>
        </w:rPr>
        <w:t>перерви</w:t>
      </w:r>
      <w:r w:rsidRPr="00DC4641">
        <w:rPr>
          <w:lang w:val="ru-RU"/>
        </w:rPr>
        <w:t xml:space="preserve"> </w:t>
      </w:r>
      <w:r w:rsidRPr="0060041C">
        <w:rPr>
          <w:lang w:val="ru-RU"/>
        </w:rPr>
        <w:t>у</w:t>
      </w:r>
      <w:r w:rsidRPr="00DC4641">
        <w:rPr>
          <w:lang w:val="ru-RU"/>
        </w:rPr>
        <w:t xml:space="preserve"> </w:t>
      </w:r>
      <w:r w:rsidRPr="0060041C">
        <w:rPr>
          <w:lang w:val="ru-RU"/>
        </w:rPr>
        <w:t>наданні</w:t>
      </w:r>
      <w:r w:rsidRPr="00DC4641">
        <w:rPr>
          <w:lang w:val="ru-RU"/>
        </w:rPr>
        <w:t xml:space="preserve"> </w:t>
      </w:r>
      <w:r w:rsidRPr="0060041C">
        <w:rPr>
          <w:lang w:val="ru-RU"/>
        </w:rPr>
        <w:t>диспетчерського</w:t>
      </w:r>
      <w:r w:rsidRPr="00DC4641">
        <w:rPr>
          <w:lang w:val="ru-RU"/>
        </w:rPr>
        <w:t xml:space="preserve"> </w:t>
      </w:r>
      <w:r w:rsidRPr="0060041C">
        <w:rPr>
          <w:lang w:val="ru-RU"/>
        </w:rPr>
        <w:t>обслуговування</w:t>
      </w:r>
      <w:r w:rsidRPr="00DC4641">
        <w:rPr>
          <w:lang w:val="ru-RU"/>
        </w:rPr>
        <w:t xml:space="preserve"> </w:t>
      </w:r>
      <w:r w:rsidRPr="0060041C">
        <w:rPr>
          <w:lang w:val="ru-RU"/>
        </w:rPr>
        <w:t>повітряного</w:t>
      </w:r>
      <w:r w:rsidRPr="00DC4641">
        <w:rPr>
          <w:lang w:val="ru-RU"/>
        </w:rPr>
        <w:t xml:space="preserve"> </w:t>
      </w:r>
      <w:r w:rsidRPr="0060041C">
        <w:rPr>
          <w:lang w:val="ru-RU"/>
        </w:rPr>
        <w:t>руху</w:t>
      </w:r>
      <w:r w:rsidRPr="00DC4641">
        <w:rPr>
          <w:lang w:val="ru-RU"/>
        </w:rPr>
        <w:t xml:space="preserve"> </w:t>
      </w:r>
      <w:r w:rsidRPr="0060041C">
        <w:rPr>
          <w:lang w:val="ru-RU"/>
        </w:rPr>
        <w:t>на</w:t>
      </w:r>
      <w:r w:rsidRPr="00DC4641">
        <w:rPr>
          <w:lang w:val="ru-RU"/>
        </w:rPr>
        <w:t xml:space="preserve"> </w:t>
      </w:r>
      <w:r w:rsidRPr="0060041C">
        <w:rPr>
          <w:lang w:val="ru-RU"/>
        </w:rPr>
        <w:t>аеродромі</w:t>
      </w:r>
      <w:r w:rsidRPr="00DC4641">
        <w:rPr>
          <w:lang w:val="ru-RU"/>
        </w:rPr>
        <w:t xml:space="preserve"> </w:t>
      </w:r>
      <w:r w:rsidRPr="0060041C">
        <w:rPr>
          <w:lang w:val="ru-RU"/>
        </w:rPr>
        <w:t>Херсон</w:t>
      </w:r>
      <w:r w:rsidRPr="00DC4641">
        <w:rPr>
          <w:lang w:val="ru-RU"/>
        </w:rPr>
        <w:t xml:space="preserve">, </w:t>
      </w:r>
      <w:r w:rsidRPr="0060041C">
        <w:rPr>
          <w:lang w:val="ru-RU"/>
        </w:rPr>
        <w:t>а</w:t>
      </w:r>
      <w:r w:rsidRPr="00DC4641">
        <w:rPr>
          <w:lang w:val="ru-RU"/>
        </w:rPr>
        <w:t xml:space="preserve"> </w:t>
      </w:r>
      <w:r w:rsidRPr="0060041C">
        <w:rPr>
          <w:lang w:val="ru-RU"/>
        </w:rPr>
        <w:t>саме</w:t>
      </w:r>
      <w:r w:rsidRPr="00DC4641">
        <w:rPr>
          <w:lang w:val="ru-RU"/>
        </w:rPr>
        <w:t xml:space="preserve"> </w:t>
      </w:r>
      <w:r w:rsidRPr="0060041C">
        <w:rPr>
          <w:lang w:val="ru-RU"/>
        </w:rPr>
        <w:t>з</w:t>
      </w:r>
      <w:r w:rsidRPr="00DC4641">
        <w:rPr>
          <w:lang w:val="ru-RU"/>
        </w:rPr>
        <w:t xml:space="preserve"> </w:t>
      </w:r>
      <w:r w:rsidRPr="0060041C">
        <w:rPr>
          <w:lang w:val="ru-RU"/>
        </w:rPr>
        <w:t>початку</w:t>
      </w:r>
      <w:r w:rsidRPr="00DC4641">
        <w:rPr>
          <w:lang w:val="ru-RU"/>
        </w:rPr>
        <w:t xml:space="preserve"> 2012 </w:t>
      </w:r>
      <w:r w:rsidRPr="0060041C">
        <w:rPr>
          <w:lang w:val="ru-RU"/>
        </w:rPr>
        <w:t>року</w:t>
      </w:r>
      <w:r w:rsidRPr="00DC4641">
        <w:rPr>
          <w:lang w:val="ru-RU"/>
        </w:rPr>
        <w:t xml:space="preserve">, </w:t>
      </w:r>
      <w:r w:rsidRPr="0060041C">
        <w:rPr>
          <w:lang w:val="ru-RU"/>
        </w:rPr>
        <w:lastRenderedPageBreak/>
        <w:t>у</w:t>
      </w:r>
      <w:r w:rsidRPr="00DC4641">
        <w:rPr>
          <w:lang w:val="ru-RU"/>
        </w:rPr>
        <w:t xml:space="preserve"> </w:t>
      </w:r>
      <w:r w:rsidRPr="0060041C">
        <w:rPr>
          <w:lang w:val="ru-RU"/>
        </w:rPr>
        <w:t>квітні</w:t>
      </w:r>
      <w:r w:rsidRPr="00DC4641">
        <w:rPr>
          <w:lang w:val="ru-RU"/>
        </w:rPr>
        <w:t xml:space="preserve"> 2015 </w:t>
      </w:r>
      <w:r w:rsidRPr="0060041C">
        <w:rPr>
          <w:lang w:val="ru-RU"/>
        </w:rPr>
        <w:t>року</w:t>
      </w:r>
      <w:r w:rsidRPr="00DC4641">
        <w:rPr>
          <w:lang w:val="ru-RU"/>
        </w:rPr>
        <w:t xml:space="preserve"> </w:t>
      </w:r>
      <w:r w:rsidRPr="0060041C">
        <w:rPr>
          <w:lang w:val="ru-RU"/>
        </w:rPr>
        <w:t>Украерорух</w:t>
      </w:r>
      <w:r w:rsidRPr="00DC4641">
        <w:rPr>
          <w:lang w:val="ru-RU"/>
        </w:rPr>
        <w:t xml:space="preserve"> </w:t>
      </w:r>
      <w:r w:rsidRPr="0060041C">
        <w:rPr>
          <w:lang w:val="ru-RU"/>
        </w:rPr>
        <w:t>відновив</w:t>
      </w:r>
      <w:r w:rsidRPr="00DC4641">
        <w:rPr>
          <w:lang w:val="ru-RU"/>
        </w:rPr>
        <w:t xml:space="preserve"> </w:t>
      </w:r>
      <w:r w:rsidRPr="0060041C">
        <w:rPr>
          <w:lang w:val="ru-RU"/>
        </w:rPr>
        <w:t>диспетчерське</w:t>
      </w:r>
      <w:r w:rsidRPr="00DC4641">
        <w:rPr>
          <w:lang w:val="ru-RU"/>
        </w:rPr>
        <w:t xml:space="preserve"> </w:t>
      </w:r>
      <w:r w:rsidRPr="0060041C">
        <w:rPr>
          <w:lang w:val="ru-RU"/>
        </w:rPr>
        <w:t>обслуговування</w:t>
      </w:r>
      <w:r w:rsidRPr="00DC4641">
        <w:rPr>
          <w:lang w:val="ru-RU"/>
        </w:rPr>
        <w:t xml:space="preserve"> </w:t>
      </w:r>
      <w:r w:rsidRPr="0060041C">
        <w:rPr>
          <w:lang w:val="ru-RU"/>
        </w:rPr>
        <w:t>на</w:t>
      </w:r>
      <w:r w:rsidRPr="00DC4641">
        <w:rPr>
          <w:lang w:val="ru-RU"/>
        </w:rPr>
        <w:t xml:space="preserve"> </w:t>
      </w:r>
      <w:r w:rsidRPr="0060041C">
        <w:rPr>
          <w:lang w:val="ru-RU"/>
        </w:rPr>
        <w:t>аеродромі</w:t>
      </w:r>
      <w:r w:rsidRPr="00DC4641">
        <w:rPr>
          <w:lang w:val="ru-RU"/>
        </w:rPr>
        <w:t xml:space="preserve"> «</w:t>
      </w:r>
      <w:r w:rsidRPr="0060041C">
        <w:rPr>
          <w:lang w:val="ru-RU"/>
        </w:rPr>
        <w:t>Херсон</w:t>
      </w:r>
      <w:r w:rsidRPr="00DC4641">
        <w:rPr>
          <w:lang w:val="ru-RU"/>
        </w:rPr>
        <w:t xml:space="preserve">» </w:t>
      </w:r>
      <w:r w:rsidRPr="0060041C">
        <w:rPr>
          <w:lang w:val="ru-RU"/>
        </w:rPr>
        <w:t>для</w:t>
      </w:r>
      <w:r w:rsidRPr="00DC4641">
        <w:rPr>
          <w:lang w:val="ru-RU"/>
        </w:rPr>
        <w:t xml:space="preserve"> </w:t>
      </w:r>
      <w:r w:rsidRPr="0060041C">
        <w:rPr>
          <w:lang w:val="ru-RU"/>
        </w:rPr>
        <w:t>забезпечення</w:t>
      </w:r>
      <w:r w:rsidRPr="00DC4641">
        <w:rPr>
          <w:lang w:val="ru-RU"/>
        </w:rPr>
        <w:t xml:space="preserve"> </w:t>
      </w:r>
      <w:r w:rsidRPr="0060041C">
        <w:rPr>
          <w:lang w:val="ru-RU"/>
        </w:rPr>
        <w:t>щоденного</w:t>
      </w:r>
      <w:r w:rsidRPr="00DC4641">
        <w:rPr>
          <w:lang w:val="ru-RU"/>
        </w:rPr>
        <w:t xml:space="preserve"> </w:t>
      </w:r>
      <w:r w:rsidRPr="0060041C">
        <w:rPr>
          <w:lang w:val="ru-RU"/>
        </w:rPr>
        <w:t>міжнародного</w:t>
      </w:r>
      <w:r w:rsidRPr="00DC4641">
        <w:rPr>
          <w:lang w:val="ru-RU"/>
        </w:rPr>
        <w:t xml:space="preserve"> </w:t>
      </w:r>
      <w:r w:rsidRPr="0060041C">
        <w:rPr>
          <w:lang w:val="ru-RU"/>
        </w:rPr>
        <w:t>авіарейсу</w:t>
      </w:r>
      <w:r w:rsidRPr="00DC4641">
        <w:rPr>
          <w:lang w:val="ru-RU"/>
        </w:rPr>
        <w:t xml:space="preserve"> </w:t>
      </w:r>
      <w:r w:rsidRPr="0060041C">
        <w:rPr>
          <w:lang w:val="ru-RU"/>
        </w:rPr>
        <w:t>авіакомпанії</w:t>
      </w:r>
      <w:r w:rsidRPr="00DC4641">
        <w:rPr>
          <w:lang w:val="ru-RU"/>
        </w:rPr>
        <w:t xml:space="preserve"> «</w:t>
      </w:r>
      <w:r w:rsidRPr="0060041C">
        <w:rPr>
          <w:lang w:val="en-US"/>
        </w:rPr>
        <w:t>Turkish</w:t>
      </w:r>
      <w:r w:rsidRPr="00DC4641">
        <w:rPr>
          <w:lang w:val="ru-RU"/>
        </w:rPr>
        <w:t xml:space="preserve"> </w:t>
      </w:r>
      <w:r w:rsidRPr="0060041C">
        <w:rPr>
          <w:lang w:val="en-US"/>
        </w:rPr>
        <w:t>Airlines</w:t>
      </w:r>
      <w:r w:rsidRPr="00DC4641">
        <w:rPr>
          <w:lang w:val="ru-RU"/>
        </w:rPr>
        <w:t xml:space="preserve">», </w:t>
      </w:r>
      <w:r w:rsidRPr="0060041C">
        <w:rPr>
          <w:lang w:val="ru-RU"/>
        </w:rPr>
        <w:t>яка</w:t>
      </w:r>
      <w:r w:rsidRPr="00DC4641">
        <w:rPr>
          <w:lang w:val="ru-RU"/>
        </w:rPr>
        <w:t xml:space="preserve"> </w:t>
      </w:r>
      <w:r w:rsidRPr="0060041C">
        <w:rPr>
          <w:lang w:val="ru-RU"/>
        </w:rPr>
        <w:t>з</w:t>
      </w:r>
      <w:r w:rsidRPr="00DC4641">
        <w:rPr>
          <w:lang w:val="ru-RU"/>
        </w:rPr>
        <w:t xml:space="preserve"> </w:t>
      </w:r>
      <w:r w:rsidRPr="0060041C">
        <w:rPr>
          <w:lang w:val="ru-RU"/>
        </w:rPr>
        <w:t>квітня</w:t>
      </w:r>
      <w:r w:rsidRPr="00DC4641">
        <w:rPr>
          <w:lang w:val="ru-RU"/>
        </w:rPr>
        <w:t xml:space="preserve"> 2015 </w:t>
      </w:r>
      <w:r w:rsidRPr="0060041C">
        <w:rPr>
          <w:lang w:val="ru-RU"/>
        </w:rPr>
        <w:t>року</w:t>
      </w:r>
      <w:r w:rsidRPr="00DC4641">
        <w:rPr>
          <w:lang w:val="ru-RU"/>
        </w:rPr>
        <w:t xml:space="preserve"> </w:t>
      </w:r>
      <w:r w:rsidRPr="0060041C">
        <w:rPr>
          <w:lang w:val="ru-RU"/>
        </w:rPr>
        <w:t>виконує</w:t>
      </w:r>
      <w:r w:rsidRPr="00DC4641">
        <w:rPr>
          <w:lang w:val="ru-RU"/>
        </w:rPr>
        <w:t xml:space="preserve"> </w:t>
      </w:r>
      <w:r w:rsidRPr="0060041C">
        <w:rPr>
          <w:lang w:val="ru-RU"/>
        </w:rPr>
        <w:t>рейс</w:t>
      </w:r>
      <w:r w:rsidRPr="00DC4641">
        <w:rPr>
          <w:lang w:val="ru-RU"/>
        </w:rPr>
        <w:t xml:space="preserve"> </w:t>
      </w:r>
      <w:r w:rsidRPr="0060041C">
        <w:rPr>
          <w:lang w:val="ru-RU"/>
        </w:rPr>
        <w:t>Стамбул</w:t>
      </w:r>
      <w:r w:rsidRPr="00DC4641">
        <w:rPr>
          <w:lang w:val="ru-RU"/>
        </w:rPr>
        <w:t xml:space="preserve"> – </w:t>
      </w:r>
      <w:r w:rsidRPr="0060041C">
        <w:rPr>
          <w:lang w:val="ru-RU"/>
        </w:rPr>
        <w:t>Херсон</w:t>
      </w:r>
      <w:r w:rsidRPr="00DC4641">
        <w:rPr>
          <w:lang w:val="ru-RU"/>
        </w:rPr>
        <w:t xml:space="preserve"> – </w:t>
      </w:r>
      <w:r w:rsidRPr="0060041C">
        <w:rPr>
          <w:lang w:val="ru-RU"/>
        </w:rPr>
        <w:t>Стамбул</w:t>
      </w:r>
      <w:r w:rsidRPr="00DC4641">
        <w:rPr>
          <w:lang w:val="ru-RU"/>
        </w:rPr>
        <w:t>.</w:t>
      </w:r>
      <w:r w:rsidRPr="0060041C">
        <w:rPr>
          <w:lang w:val="en-US"/>
        </w:rPr>
        <w:t> </w:t>
      </w:r>
    </w:p>
    <w:p w14:paraId="352F0646" w14:textId="77777777" w:rsidR="001222A6" w:rsidRPr="001222A6" w:rsidRDefault="001222A6" w:rsidP="001222A6">
      <w:pPr>
        <w:ind w:right="2"/>
        <w:rPr>
          <w:lang w:val="ru-RU"/>
        </w:rPr>
      </w:pPr>
      <w:r w:rsidRPr="001222A6">
        <w:rPr>
          <w:lang w:val="ru-RU"/>
        </w:rPr>
        <w:t xml:space="preserve">На аеродромах </w:t>
      </w:r>
      <w:r w:rsidRPr="001222A6">
        <w:rPr>
          <w:lang w:val="en-US"/>
        </w:rPr>
        <w:t>AFIS</w:t>
      </w:r>
      <w:r w:rsidRPr="001222A6">
        <w:rPr>
          <w:lang w:val="ru-RU"/>
        </w:rPr>
        <w:t xml:space="preserve"> надається польотно-інформаційне обслуговування та аварійне обслуговування.</w:t>
      </w:r>
    </w:p>
    <w:p w14:paraId="68108D0F" w14:textId="2A458F24" w:rsidR="001222A6" w:rsidRPr="001222A6" w:rsidRDefault="001222A6" w:rsidP="001222A6">
      <w:pPr>
        <w:ind w:right="2"/>
        <w:rPr>
          <w:lang w:val="ru-RU"/>
        </w:rPr>
      </w:pPr>
      <w:r w:rsidRPr="001222A6">
        <w:rPr>
          <w:lang w:val="ru-RU"/>
        </w:rPr>
        <w:t xml:space="preserve">Обслуговування повітряного руху на аеродромах </w:t>
      </w:r>
      <w:r w:rsidRPr="001222A6">
        <w:rPr>
          <w:lang w:val="en-US"/>
        </w:rPr>
        <w:t>AFIS</w:t>
      </w:r>
      <w:r w:rsidRPr="001222A6">
        <w:rPr>
          <w:lang w:val="ru-RU"/>
        </w:rPr>
        <w:t xml:space="preserve"> надається органами польотно-інформаційного обслуговування на аеродромі (далі - органи </w:t>
      </w:r>
      <w:r w:rsidRPr="001222A6">
        <w:rPr>
          <w:lang w:val="en-US"/>
        </w:rPr>
        <w:t>AFIS</w:t>
      </w:r>
      <w:r w:rsidRPr="001222A6">
        <w:rPr>
          <w:lang w:val="ru-RU"/>
        </w:rPr>
        <w:t>).</w:t>
      </w:r>
    </w:p>
    <w:p w14:paraId="5E006C49" w14:textId="49911944" w:rsidR="001222A6" w:rsidRPr="001222A6" w:rsidRDefault="001222A6" w:rsidP="001222A6">
      <w:pPr>
        <w:ind w:right="2"/>
        <w:rPr>
          <w:lang w:val="ru-RU"/>
        </w:rPr>
      </w:pPr>
      <w:r w:rsidRPr="001222A6">
        <w:rPr>
          <w:lang w:val="ru-RU"/>
        </w:rPr>
        <w:t xml:space="preserve">Для забезпечення польотно-інформаційного та аварійного обслуговування ПС, які прибувають або вилітають з аеродромів </w:t>
      </w:r>
      <w:r w:rsidRPr="001222A6">
        <w:rPr>
          <w:lang w:val="en-US"/>
        </w:rPr>
        <w:t>AFIS</w:t>
      </w:r>
      <w:r w:rsidRPr="001222A6">
        <w:rPr>
          <w:lang w:val="ru-RU"/>
        </w:rPr>
        <w:t xml:space="preserve">, встановлюються </w:t>
      </w:r>
      <w:r w:rsidRPr="001222A6">
        <w:rPr>
          <w:lang w:val="en-US"/>
        </w:rPr>
        <w:t>AFIZ</w:t>
      </w:r>
      <w:r w:rsidRPr="001222A6">
        <w:rPr>
          <w:lang w:val="ru-RU"/>
        </w:rPr>
        <w:t>.</w:t>
      </w:r>
    </w:p>
    <w:p w14:paraId="514725AE" w14:textId="20A0BA7B" w:rsidR="001222A6" w:rsidRPr="00826BF0" w:rsidRDefault="001222A6" w:rsidP="001222A6">
      <w:pPr>
        <w:ind w:right="2"/>
        <w:rPr>
          <w:lang w:val="ru-RU"/>
        </w:rPr>
      </w:pPr>
      <w:r w:rsidRPr="00826BF0">
        <w:rPr>
          <w:lang w:val="ru-RU"/>
        </w:rPr>
        <w:t xml:space="preserve">Бічні та вертикальні межі </w:t>
      </w:r>
      <w:r w:rsidRPr="001222A6">
        <w:rPr>
          <w:lang w:val="en-US"/>
        </w:rPr>
        <w:t>AFIZ</w:t>
      </w:r>
      <w:r w:rsidRPr="00826BF0">
        <w:rPr>
          <w:lang w:val="ru-RU"/>
        </w:rPr>
        <w:t xml:space="preserve"> встановлюються з урахуванням експлуатаційних потреб та місцевих умов (встановлених схем аеродромного руху, видів польотів, які виконуються на аеродромі, тощо).</w:t>
      </w:r>
    </w:p>
    <w:p w14:paraId="317D5309" w14:textId="58FBE561" w:rsidR="001222A6" w:rsidRPr="001222A6" w:rsidRDefault="001222A6" w:rsidP="001222A6">
      <w:pPr>
        <w:ind w:right="2"/>
        <w:rPr>
          <w:lang w:val="ru-RU"/>
        </w:rPr>
      </w:pPr>
      <w:r w:rsidRPr="001222A6">
        <w:rPr>
          <w:lang w:val="ru-RU"/>
        </w:rPr>
        <w:t xml:space="preserve">Для забезпечення захисту ПС, які прибувають або вилітають з неконтрольованих аеродромів, на яких не надається </w:t>
      </w:r>
      <w:r w:rsidRPr="001222A6">
        <w:rPr>
          <w:lang w:val="en-US"/>
        </w:rPr>
        <w:t>AFIS</w:t>
      </w:r>
      <w:r w:rsidRPr="001222A6">
        <w:rPr>
          <w:lang w:val="ru-RU"/>
        </w:rPr>
        <w:t xml:space="preserve">, встановлюються </w:t>
      </w:r>
      <w:r w:rsidRPr="001222A6">
        <w:rPr>
          <w:lang w:val="en-US"/>
        </w:rPr>
        <w:t>ATZ</w:t>
      </w:r>
      <w:r w:rsidRPr="001222A6">
        <w:rPr>
          <w:lang w:val="ru-RU"/>
        </w:rPr>
        <w:t>.</w:t>
      </w:r>
    </w:p>
    <w:p w14:paraId="2FE75D68" w14:textId="22867404" w:rsidR="001222A6" w:rsidRDefault="001222A6" w:rsidP="001222A6">
      <w:pPr>
        <w:ind w:right="2"/>
        <w:rPr>
          <w:lang w:val="ru-RU"/>
        </w:rPr>
      </w:pPr>
      <w:r w:rsidRPr="001222A6">
        <w:rPr>
          <w:lang w:val="ru-RU"/>
        </w:rPr>
        <w:t xml:space="preserve">Бічні та вертикальні межі </w:t>
      </w:r>
      <w:r w:rsidRPr="001222A6">
        <w:rPr>
          <w:lang w:val="en-US"/>
        </w:rPr>
        <w:t>ATZ</w:t>
      </w:r>
      <w:r w:rsidRPr="001222A6">
        <w:rPr>
          <w:lang w:val="ru-RU"/>
        </w:rPr>
        <w:t xml:space="preserve"> встановлюються з урахуванням експлуатаційних потреб та місцевих умов (встановлених схем аеродромного руху, видів польотів, які виконуються на аеродромі, тощо).</w:t>
      </w:r>
    </w:p>
    <w:p w14:paraId="73CB1C27" w14:textId="3B0C34A8" w:rsidR="008D37C6" w:rsidRDefault="008D37C6" w:rsidP="008D37C6">
      <w:pPr>
        <w:ind w:right="2"/>
        <w:rPr>
          <w:lang w:val="ru-RU"/>
        </w:rPr>
      </w:pPr>
      <w:r w:rsidRPr="008D37C6">
        <w:rPr>
          <w:lang w:val="ru-RU"/>
        </w:rPr>
        <w:t xml:space="preserve">Під час виконання польотів в </w:t>
      </w:r>
      <w:r w:rsidRPr="008D37C6">
        <w:rPr>
          <w:lang w:val="en-US"/>
        </w:rPr>
        <w:t>AFIZ</w:t>
      </w:r>
      <w:r w:rsidRPr="008D37C6">
        <w:rPr>
          <w:lang w:val="ru-RU"/>
        </w:rPr>
        <w:t xml:space="preserve"> та на аеродромах </w:t>
      </w:r>
      <w:r w:rsidRPr="008D37C6">
        <w:rPr>
          <w:lang w:val="en-US"/>
        </w:rPr>
        <w:t>AFIS</w:t>
      </w:r>
      <w:r w:rsidRPr="008D37C6">
        <w:rPr>
          <w:lang w:val="ru-RU"/>
        </w:rPr>
        <w:t xml:space="preserve"> командир ПС на основі отриманої від органу </w:t>
      </w:r>
      <w:r w:rsidRPr="008D37C6">
        <w:rPr>
          <w:lang w:val="en-US"/>
        </w:rPr>
        <w:t>AFIS</w:t>
      </w:r>
      <w:r w:rsidRPr="008D37C6">
        <w:rPr>
          <w:lang w:val="ru-RU"/>
        </w:rPr>
        <w:t xml:space="preserve"> інформації, а також на основі своїх знань і спостережень повинен приймати рішення щодо дій для забезпечення ешелонування відносно інших ПС та додержання дистанції відносно наземних т</w:t>
      </w:r>
      <w:r>
        <w:rPr>
          <w:lang w:val="ru-RU"/>
        </w:rPr>
        <w:t>ранспортних засобів і перешкод.</w:t>
      </w:r>
    </w:p>
    <w:p w14:paraId="1F5B205B" w14:textId="77777777" w:rsidR="008D37C6" w:rsidRDefault="008D37C6" w:rsidP="008D37C6">
      <w:pPr>
        <w:ind w:right="2"/>
        <w:rPr>
          <w:lang w:val="ru-RU"/>
        </w:rPr>
      </w:pPr>
      <w:r w:rsidRPr="008D37C6">
        <w:rPr>
          <w:lang w:val="ru-RU"/>
        </w:rPr>
        <w:t xml:space="preserve">Надання інформації екіпажам ПС здійснюється здебільшого на їх запит, а у разі якщо орган </w:t>
      </w:r>
      <w:r w:rsidRPr="008D37C6">
        <w:rPr>
          <w:lang w:val="en-US"/>
        </w:rPr>
        <w:t>AFIS</w:t>
      </w:r>
      <w:r w:rsidRPr="008D37C6">
        <w:rPr>
          <w:lang w:val="ru-RU"/>
        </w:rPr>
        <w:t xml:space="preserve"> вважає, що будь-яка інформація, щодо якої не було запиту від екіпажу ПС, сприятиме безпечному</w:t>
      </w:r>
      <w:r>
        <w:rPr>
          <w:lang w:val="ru-RU"/>
        </w:rPr>
        <w:t xml:space="preserve"> </w:t>
      </w:r>
      <w:r w:rsidRPr="008D37C6">
        <w:rPr>
          <w:lang w:val="ru-RU"/>
        </w:rPr>
        <w:t>виконанню польоту, йому слід надавати таку інформацію</w:t>
      </w:r>
      <w:r>
        <w:rPr>
          <w:lang w:val="ru-RU"/>
        </w:rPr>
        <w:t xml:space="preserve"> за власною</w:t>
      </w:r>
      <w:r w:rsidRPr="008D37C6">
        <w:rPr>
          <w:lang w:val="ru-RU"/>
        </w:rPr>
        <w:t xml:space="preserve"> ініціативою.</w:t>
      </w:r>
    </w:p>
    <w:p w14:paraId="6BCCE289" w14:textId="05F4FC3C" w:rsidR="008D37C6" w:rsidRDefault="008D37C6" w:rsidP="008D37C6">
      <w:pPr>
        <w:ind w:right="2"/>
        <w:rPr>
          <w:lang w:val="ru-RU"/>
        </w:rPr>
      </w:pPr>
      <w:r w:rsidRPr="008D37C6">
        <w:rPr>
          <w:lang w:val="ru-RU"/>
        </w:rPr>
        <w:t xml:space="preserve"> </w:t>
      </w:r>
    </w:p>
    <w:p w14:paraId="76BF3DCC" w14:textId="77777777" w:rsidR="0088272F" w:rsidRDefault="0088272F" w:rsidP="008D37C6">
      <w:pPr>
        <w:ind w:right="2"/>
        <w:rPr>
          <w:b/>
          <w:lang w:val="ru-RU"/>
        </w:rPr>
      </w:pPr>
    </w:p>
    <w:p w14:paraId="2817C995" w14:textId="2B6F8A44" w:rsidR="008D37C6" w:rsidRDefault="0088272F" w:rsidP="008D37C6">
      <w:pPr>
        <w:ind w:right="2"/>
        <w:rPr>
          <w:b/>
          <w:bCs/>
          <w:lang w:val="ru-RU"/>
        </w:rPr>
      </w:pPr>
      <w:r>
        <w:rPr>
          <w:b/>
          <w:lang w:val="ru-RU"/>
        </w:rPr>
        <w:lastRenderedPageBreak/>
        <w:t xml:space="preserve">2.6 </w:t>
      </w:r>
      <w:r w:rsidR="008D37C6" w:rsidRPr="008D37C6">
        <w:rPr>
          <w:b/>
          <w:lang w:val="ru-RU"/>
        </w:rPr>
        <w:t xml:space="preserve">Функції </w:t>
      </w:r>
      <w:r w:rsidR="0082499D">
        <w:rPr>
          <w:b/>
          <w:lang w:val="ru-RU"/>
        </w:rPr>
        <w:t>та обов</w:t>
      </w:r>
      <w:r w:rsidR="0082499D" w:rsidRPr="0082499D">
        <w:rPr>
          <w:b/>
          <w:lang w:val="ru-RU"/>
        </w:rPr>
        <w:t>’</w:t>
      </w:r>
      <w:r w:rsidR="0082499D">
        <w:rPr>
          <w:b/>
          <w:lang w:val="uk-UA"/>
        </w:rPr>
        <w:t xml:space="preserve">язки </w:t>
      </w:r>
      <w:r w:rsidR="008D37C6" w:rsidRPr="008D37C6">
        <w:rPr>
          <w:b/>
          <w:bCs/>
          <w:lang w:val="ru-RU"/>
        </w:rPr>
        <w:t>польотно-інформаційного обслуговування повітряного руху на аеродромах (</w:t>
      </w:r>
      <w:r w:rsidR="008D37C6" w:rsidRPr="008D37C6">
        <w:rPr>
          <w:b/>
          <w:bCs/>
          <w:lang w:val="en-US"/>
        </w:rPr>
        <w:t>AFIS</w:t>
      </w:r>
      <w:r w:rsidR="008D37C6" w:rsidRPr="008D37C6">
        <w:rPr>
          <w:b/>
          <w:bCs/>
          <w:lang w:val="ru-RU"/>
        </w:rPr>
        <w:t>)</w:t>
      </w:r>
    </w:p>
    <w:p w14:paraId="4221CC24" w14:textId="77777777" w:rsidR="0082499D" w:rsidRPr="008D37C6" w:rsidRDefault="0082499D" w:rsidP="008D37C6">
      <w:pPr>
        <w:ind w:right="2"/>
        <w:rPr>
          <w:b/>
          <w:lang w:val="ru-RU"/>
        </w:rPr>
      </w:pPr>
    </w:p>
    <w:p w14:paraId="4E320A74" w14:textId="6AE87050" w:rsidR="008D37C6" w:rsidRPr="008D37C6" w:rsidRDefault="008D37C6" w:rsidP="008D37C6">
      <w:pPr>
        <w:ind w:right="2"/>
        <w:rPr>
          <w:lang w:val="uk-UA"/>
        </w:rPr>
      </w:pPr>
      <w:r w:rsidRPr="008D37C6">
        <w:rPr>
          <w:lang w:val="ru-RU"/>
        </w:rPr>
        <w:t xml:space="preserve">Орган </w:t>
      </w:r>
      <w:r w:rsidRPr="008D37C6">
        <w:rPr>
          <w:lang w:val="en-US"/>
        </w:rPr>
        <w:t>AFIS</w:t>
      </w:r>
      <w:r w:rsidRPr="008D37C6">
        <w:rPr>
          <w:lang w:val="ru-RU"/>
        </w:rPr>
        <w:t xml:space="preserve"> </w:t>
      </w:r>
      <w:r>
        <w:rPr>
          <w:lang w:val="uk-UA"/>
        </w:rPr>
        <w:t xml:space="preserve">надає єкіпажам ПС інформацію щодо </w:t>
      </w:r>
      <w:r w:rsidRPr="008D37C6">
        <w:rPr>
          <w:lang w:val="ru-RU"/>
        </w:rPr>
        <w:t xml:space="preserve">метеорологічних умов, а саме: </w:t>
      </w:r>
    </w:p>
    <w:p w14:paraId="41B51429" w14:textId="71F521CE" w:rsidR="008D37C6" w:rsidRPr="008D37C6" w:rsidRDefault="008D37C6" w:rsidP="00CD3FB7">
      <w:pPr>
        <w:pStyle w:val="ListParagraph"/>
        <w:numPr>
          <w:ilvl w:val="0"/>
          <w:numId w:val="14"/>
        </w:numPr>
        <w:ind w:right="2"/>
        <w:rPr>
          <w:lang w:val="ru-RU"/>
        </w:rPr>
      </w:pPr>
      <w:r w:rsidRPr="008D37C6">
        <w:rPr>
          <w:lang w:val="ru-RU"/>
        </w:rPr>
        <w:t xml:space="preserve">останні дані про напрямок та швидкість приземного вітру, зокрема про їх значну зміну; </w:t>
      </w:r>
    </w:p>
    <w:p w14:paraId="77ADE134" w14:textId="625BAC7D" w:rsidR="008D37C6" w:rsidRPr="008D37C6" w:rsidRDefault="008D37C6" w:rsidP="00CD3FB7">
      <w:pPr>
        <w:pStyle w:val="ListParagraph"/>
        <w:numPr>
          <w:ilvl w:val="0"/>
          <w:numId w:val="14"/>
        </w:numPr>
        <w:ind w:right="2"/>
        <w:rPr>
          <w:lang w:val="ru-RU"/>
        </w:rPr>
      </w:pPr>
      <w:r w:rsidRPr="008D37C6">
        <w:rPr>
          <w:lang w:val="ru-RU"/>
        </w:rPr>
        <w:t xml:space="preserve">дані для встановлення висотоміра за тиском </w:t>
      </w:r>
      <w:r w:rsidRPr="008D37C6">
        <w:rPr>
          <w:lang w:val="en-US"/>
        </w:rPr>
        <w:t>QNH</w:t>
      </w:r>
      <w:r w:rsidRPr="008D37C6">
        <w:rPr>
          <w:lang w:val="ru-RU"/>
        </w:rPr>
        <w:t xml:space="preserve">, а також на запит екіпажу ПС дані для встановлення висотоміра за тиском </w:t>
      </w:r>
      <w:r w:rsidRPr="008D37C6">
        <w:rPr>
          <w:lang w:val="en-US"/>
        </w:rPr>
        <w:t>QFE</w:t>
      </w:r>
      <w:r w:rsidRPr="008D37C6">
        <w:rPr>
          <w:lang w:val="ru-RU"/>
        </w:rPr>
        <w:t xml:space="preserve">; </w:t>
      </w:r>
    </w:p>
    <w:p w14:paraId="3DDB8D09" w14:textId="143F7AEE" w:rsidR="008D37C6" w:rsidRPr="008D37C6" w:rsidRDefault="008D37C6" w:rsidP="00CD3FB7">
      <w:pPr>
        <w:pStyle w:val="ListParagraph"/>
        <w:numPr>
          <w:ilvl w:val="0"/>
          <w:numId w:val="14"/>
        </w:numPr>
        <w:ind w:right="2"/>
        <w:rPr>
          <w:lang w:val="ru-RU"/>
        </w:rPr>
      </w:pPr>
      <w:r w:rsidRPr="008D37C6">
        <w:rPr>
          <w:lang w:val="ru-RU"/>
        </w:rPr>
        <w:t xml:space="preserve">дані про температуру повітря на робочій ЗПС під час виконання зльоту газотурбінних ПС; </w:t>
      </w:r>
    </w:p>
    <w:p w14:paraId="644F3679" w14:textId="72299CED" w:rsidR="008D37C6" w:rsidRPr="008D37C6" w:rsidRDefault="008D37C6" w:rsidP="00CD3FB7">
      <w:pPr>
        <w:pStyle w:val="ListParagraph"/>
        <w:numPr>
          <w:ilvl w:val="0"/>
          <w:numId w:val="14"/>
        </w:numPr>
        <w:ind w:right="2"/>
        <w:rPr>
          <w:lang w:val="ru-RU"/>
        </w:rPr>
      </w:pPr>
      <w:r w:rsidRPr="008D37C6">
        <w:rPr>
          <w:lang w:val="ru-RU"/>
        </w:rPr>
        <w:t xml:space="preserve">дані про мінімальну видимість у напрямку зльоту та початкового набору висоти або в зоні заходження на посадку й посадки, якщо вона не перевищує 10 км, або у відповідних випадках дані про дальність видимості на робочій ЗПС, якщо орган </w:t>
      </w:r>
      <w:r w:rsidRPr="008D37C6">
        <w:rPr>
          <w:lang w:val="en-US"/>
        </w:rPr>
        <w:t>AFIS</w:t>
      </w:r>
      <w:r w:rsidRPr="008D37C6">
        <w:rPr>
          <w:lang w:val="ru-RU"/>
        </w:rPr>
        <w:t xml:space="preserve"> отримав таку інформацію; </w:t>
      </w:r>
    </w:p>
    <w:p w14:paraId="602ADE4C" w14:textId="102C72DE" w:rsidR="008D37C6" w:rsidRPr="008D37C6" w:rsidRDefault="008D37C6" w:rsidP="00CD3FB7">
      <w:pPr>
        <w:pStyle w:val="ListParagraph"/>
        <w:numPr>
          <w:ilvl w:val="0"/>
          <w:numId w:val="14"/>
        </w:numPr>
        <w:ind w:right="2"/>
        <w:rPr>
          <w:lang w:val="ru-RU"/>
        </w:rPr>
      </w:pPr>
      <w:r w:rsidRPr="008D37C6">
        <w:rPr>
          <w:lang w:val="ru-RU"/>
        </w:rPr>
        <w:t xml:space="preserve">інформацію про особливі метеорологічні умови в зоні зльоту та набору висоти або в зоні заходження на посадку й посадки. Така інформація включає інформацію про наявність або очікувану появу в зоні купчасто-дощової хмарності або грози, зсуву вітру, граду, лінії шквалів, помірної або сильної турбулентності, помірного або сильного зледеніння, а також будь-яку інформацію щодо нещодавніх явищ погоди, які мають важливе з точки зору експлуатації значення (переохолоджені опади; переохолоджений туман; помірні або сильні опади - дощ, мряка, сніг, дощ зі снігом, крижаний дощ, град, крижана або снігова крупа, снігові зерна; помірна або сильна низова хуртовина; пилова або піщана буря; г роза; смерч; вулканічний попіл); </w:t>
      </w:r>
    </w:p>
    <w:p w14:paraId="5B65C9BD" w14:textId="55CE4104" w:rsidR="00655723" w:rsidRDefault="008D37C6" w:rsidP="00CD3FB7">
      <w:pPr>
        <w:pStyle w:val="ListParagraph"/>
        <w:numPr>
          <w:ilvl w:val="0"/>
          <w:numId w:val="14"/>
        </w:numPr>
        <w:ind w:right="2"/>
        <w:rPr>
          <w:lang w:val="ru-RU"/>
        </w:rPr>
      </w:pPr>
      <w:r w:rsidRPr="008D37C6">
        <w:rPr>
          <w:lang w:val="ru-RU"/>
        </w:rPr>
        <w:t>інформацію про поточні метеорологічні умови, кількість хмар та висоту їх нижньої межі - у разі виконання ПС заходження на посадку в метеорологічн</w:t>
      </w:r>
      <w:r w:rsidR="00655723">
        <w:rPr>
          <w:lang w:val="ru-RU"/>
        </w:rPr>
        <w:t>их умовах польоту за приладами.</w:t>
      </w:r>
    </w:p>
    <w:p w14:paraId="20200E04" w14:textId="2BE7544A" w:rsidR="00655723" w:rsidRDefault="00655723" w:rsidP="00655723">
      <w:pPr>
        <w:ind w:right="2"/>
        <w:rPr>
          <w:lang w:val="ru-RU"/>
        </w:rPr>
      </w:pPr>
      <w:r w:rsidRPr="00655723">
        <w:rPr>
          <w:lang w:val="ru-RU"/>
        </w:rPr>
        <w:lastRenderedPageBreak/>
        <w:t xml:space="preserve">Орган </w:t>
      </w:r>
      <w:r w:rsidRPr="00655723">
        <w:rPr>
          <w:lang w:val="en-US"/>
        </w:rPr>
        <w:t>AFIS</w:t>
      </w:r>
      <w:r w:rsidRPr="00655723">
        <w:rPr>
          <w:lang w:val="ru-RU"/>
        </w:rPr>
        <w:t xml:space="preserve"> з метою організації та підтримання упорядкованого потоку руху на аеродромі надає екіпажам ПС інформацію, яка дає змогу обрати ЗПС д</w:t>
      </w:r>
      <w:r>
        <w:rPr>
          <w:lang w:val="ru-RU"/>
        </w:rPr>
        <w:t>ля виконання зльоту чи посадки.</w:t>
      </w:r>
    </w:p>
    <w:p w14:paraId="060BD770" w14:textId="77777777" w:rsidR="00655723" w:rsidRPr="00655723" w:rsidRDefault="00655723" w:rsidP="00655723">
      <w:pPr>
        <w:ind w:right="2"/>
        <w:rPr>
          <w:lang w:val="ru-RU"/>
        </w:rPr>
      </w:pPr>
      <w:proofErr w:type="gramStart"/>
      <w:r w:rsidRPr="00655723">
        <w:rPr>
          <w:lang w:val="ru-RU"/>
        </w:rPr>
        <w:t>До складу</w:t>
      </w:r>
      <w:proofErr w:type="gramEnd"/>
      <w:r w:rsidRPr="00655723">
        <w:rPr>
          <w:lang w:val="ru-RU"/>
        </w:rPr>
        <w:t xml:space="preserve"> такої інформації, окрім даних щодо напрямку та швидкості вітру, слід включати дані щодо кращої ЗПС, схеми руління на аеродромі, а також на запит екіпажу ПС дані про довжину ЗПС або частини ЗПС, яку екіпаж планує використати для зльоту або посадки. </w:t>
      </w:r>
    </w:p>
    <w:p w14:paraId="0B4AFECF" w14:textId="77777777" w:rsidR="00655723" w:rsidRPr="00655723" w:rsidRDefault="00655723" w:rsidP="00655723">
      <w:pPr>
        <w:ind w:right="2"/>
        <w:rPr>
          <w:lang w:val="ru-RU"/>
        </w:rPr>
      </w:pPr>
      <w:r w:rsidRPr="00655723">
        <w:rPr>
          <w:lang w:val="ru-RU"/>
        </w:rPr>
        <w:t xml:space="preserve">Орган </w:t>
      </w:r>
      <w:r w:rsidRPr="00655723">
        <w:rPr>
          <w:lang w:val="en-US"/>
        </w:rPr>
        <w:t>AFIS</w:t>
      </w:r>
      <w:r w:rsidRPr="00655723">
        <w:rPr>
          <w:lang w:val="ru-RU"/>
        </w:rPr>
        <w:t xml:space="preserve"> надає екіпажам ПС інформацію про відомі йому ПС, автотранспортні засоби та персонал, які перебувають у зоні маневрування та безпосередньо поблизу неї, або про відомі йому ПС, які виконують польоти </w:t>
      </w:r>
      <w:proofErr w:type="gramStart"/>
      <w:r w:rsidRPr="00655723">
        <w:rPr>
          <w:lang w:val="ru-RU"/>
        </w:rPr>
        <w:t>у межах</w:t>
      </w:r>
      <w:proofErr w:type="gramEnd"/>
      <w:r w:rsidRPr="00655723">
        <w:rPr>
          <w:lang w:val="ru-RU"/>
        </w:rPr>
        <w:t xml:space="preserve"> </w:t>
      </w:r>
      <w:r w:rsidRPr="00655723">
        <w:rPr>
          <w:lang w:val="en-US"/>
        </w:rPr>
        <w:t>AFIZ</w:t>
      </w:r>
      <w:r w:rsidRPr="00655723">
        <w:rPr>
          <w:lang w:val="ru-RU"/>
        </w:rPr>
        <w:t xml:space="preserve"> та можуть становити небезпеку для цього ПС. </w:t>
      </w:r>
    </w:p>
    <w:p w14:paraId="2748280C" w14:textId="77777777" w:rsidR="00C105E3" w:rsidRPr="00C105E3" w:rsidRDefault="00C105E3" w:rsidP="00C105E3">
      <w:pPr>
        <w:ind w:right="2"/>
        <w:rPr>
          <w:lang w:val="ru-RU"/>
        </w:rPr>
      </w:pPr>
      <w:r w:rsidRPr="00C105E3">
        <w:rPr>
          <w:lang w:val="ru-RU"/>
        </w:rPr>
        <w:t xml:space="preserve">Орган </w:t>
      </w:r>
      <w:r w:rsidRPr="00C105E3">
        <w:rPr>
          <w:lang w:val="en-US"/>
        </w:rPr>
        <w:t>AFIS</w:t>
      </w:r>
      <w:r w:rsidRPr="00C105E3">
        <w:rPr>
          <w:lang w:val="ru-RU"/>
        </w:rPr>
        <w:t xml:space="preserve"> надає екіпажам ПС інформацію про умови на аеродромі, яка необхідна для забезпечення безпеки польоту ПС. Така інформація повинна по можливості містити відомості щодо: </w:t>
      </w:r>
    </w:p>
    <w:p w14:paraId="16352A9B" w14:textId="77777777" w:rsidR="00C105E3" w:rsidRPr="00C105E3" w:rsidRDefault="00C105E3" w:rsidP="00CD3FB7">
      <w:pPr>
        <w:pStyle w:val="ListParagraph"/>
        <w:numPr>
          <w:ilvl w:val="0"/>
          <w:numId w:val="15"/>
        </w:numPr>
        <w:ind w:right="2"/>
        <w:rPr>
          <w:lang w:val="ru-RU"/>
        </w:rPr>
      </w:pPr>
      <w:r w:rsidRPr="00C105E3">
        <w:rPr>
          <w:lang w:val="ru-RU"/>
        </w:rPr>
        <w:t xml:space="preserve">будівельних або ремонтних робіт на робочій площі аеродрому або безпосередньо поблизу неї; </w:t>
      </w:r>
    </w:p>
    <w:p w14:paraId="10B03269" w14:textId="77777777" w:rsidR="00C105E3" w:rsidRPr="00C105E3" w:rsidRDefault="00C105E3" w:rsidP="00CD3FB7">
      <w:pPr>
        <w:pStyle w:val="ListParagraph"/>
        <w:numPr>
          <w:ilvl w:val="0"/>
          <w:numId w:val="15"/>
        </w:numPr>
        <w:ind w:right="2"/>
        <w:rPr>
          <w:lang w:val="ru-RU"/>
        </w:rPr>
      </w:pPr>
      <w:r w:rsidRPr="00C105E3">
        <w:rPr>
          <w:lang w:val="ru-RU"/>
        </w:rPr>
        <w:t xml:space="preserve">нерівної або зруйнованої поверхні на ЗПС, РД чи пероні незалежно від наявності відповідного маркування; </w:t>
      </w:r>
    </w:p>
    <w:p w14:paraId="528A9F2A" w14:textId="6588FE74" w:rsidR="00C105E3" w:rsidRPr="00C105E3" w:rsidRDefault="00C105E3" w:rsidP="00CD3FB7">
      <w:pPr>
        <w:pStyle w:val="ListParagraph"/>
        <w:numPr>
          <w:ilvl w:val="0"/>
          <w:numId w:val="15"/>
        </w:numPr>
        <w:ind w:right="2"/>
        <w:rPr>
          <w:lang w:val="ru-RU"/>
        </w:rPr>
      </w:pPr>
      <w:r w:rsidRPr="00C105E3">
        <w:rPr>
          <w:lang w:val="ru-RU"/>
        </w:rPr>
        <w:t xml:space="preserve">снігу, сльоти або льоду на ЗПС, РД чи </w:t>
      </w:r>
      <w:proofErr w:type="gramStart"/>
      <w:r w:rsidRPr="00C105E3">
        <w:rPr>
          <w:lang w:val="ru-RU"/>
        </w:rPr>
        <w:t>пероні;води</w:t>
      </w:r>
      <w:proofErr w:type="gramEnd"/>
      <w:r w:rsidRPr="00C105E3">
        <w:rPr>
          <w:lang w:val="ru-RU"/>
        </w:rPr>
        <w:t xml:space="preserve"> на ЗПС, РД або пероні;</w:t>
      </w:r>
      <w:r w:rsidR="00C70EBD">
        <w:rPr>
          <w:lang w:val="ru-RU"/>
        </w:rPr>
        <w:t xml:space="preserve"> </w:t>
      </w:r>
      <w:r w:rsidRPr="00C105E3">
        <w:rPr>
          <w:lang w:val="ru-RU"/>
        </w:rPr>
        <w:t>снігових кучугур або заметів поблизу ЗПС, РД чи перону;</w:t>
      </w:r>
      <w:r w:rsidR="00C70EBD">
        <w:rPr>
          <w:rFonts w:ascii="PMingLiU" w:eastAsia="PMingLiU" w:hAnsi="PMingLiU" w:cs="PMingLiU"/>
          <w:lang w:val="ru-RU"/>
        </w:rPr>
        <w:t xml:space="preserve"> </w:t>
      </w:r>
      <w:r w:rsidRPr="00C105E3">
        <w:rPr>
          <w:lang w:val="ru-RU"/>
        </w:rPr>
        <w:t xml:space="preserve">інших тимчасових небезпек, у тому числі нерухомих ПС або </w:t>
      </w:r>
    </w:p>
    <w:p w14:paraId="2B08F0DD" w14:textId="1BBD3988" w:rsidR="00C105E3" w:rsidRPr="00C105E3" w:rsidRDefault="00C105E3" w:rsidP="00CD3FB7">
      <w:pPr>
        <w:pStyle w:val="ListParagraph"/>
        <w:numPr>
          <w:ilvl w:val="0"/>
          <w:numId w:val="15"/>
        </w:numPr>
        <w:ind w:right="2"/>
        <w:rPr>
          <w:lang w:val="ru-RU"/>
        </w:rPr>
      </w:pPr>
      <w:r w:rsidRPr="00C105E3">
        <w:rPr>
          <w:lang w:val="ru-RU"/>
        </w:rPr>
        <w:t>птахів на землі чи в повітрі;</w:t>
      </w:r>
      <w:r w:rsidR="00C70EBD">
        <w:rPr>
          <w:rFonts w:ascii="PMingLiU" w:eastAsia="PMingLiU" w:hAnsi="PMingLiU" w:cs="PMingLiU"/>
          <w:lang w:val="ru-RU"/>
        </w:rPr>
        <w:t xml:space="preserve"> </w:t>
      </w:r>
      <w:r w:rsidRPr="00C105E3">
        <w:rPr>
          <w:lang w:val="ru-RU"/>
        </w:rPr>
        <w:t xml:space="preserve">відмови або нестійкого функціонування частини або всієї </w:t>
      </w:r>
    </w:p>
    <w:p w14:paraId="110D29A0" w14:textId="77777777" w:rsidR="00C105E3" w:rsidRDefault="00C105E3" w:rsidP="00CD3FB7">
      <w:pPr>
        <w:pStyle w:val="ListParagraph"/>
        <w:numPr>
          <w:ilvl w:val="0"/>
          <w:numId w:val="15"/>
        </w:numPr>
        <w:ind w:right="2"/>
        <w:rPr>
          <w:lang w:val="ru-RU"/>
        </w:rPr>
      </w:pPr>
      <w:r w:rsidRPr="00C105E3">
        <w:rPr>
          <w:lang w:val="ru-RU"/>
        </w:rPr>
        <w:t xml:space="preserve">світлосигнальної системи аеродрому; будь-якої іншої відповідної інформації. </w:t>
      </w:r>
    </w:p>
    <w:p w14:paraId="60217F19" w14:textId="5C75C74B" w:rsidR="00C105E3" w:rsidRDefault="00C105E3" w:rsidP="00C105E3">
      <w:pPr>
        <w:ind w:right="2"/>
        <w:rPr>
          <w:lang w:val="ru-RU"/>
        </w:rPr>
      </w:pPr>
      <w:r w:rsidRPr="00C105E3">
        <w:rPr>
          <w:lang w:val="ru-RU"/>
        </w:rPr>
        <w:t xml:space="preserve">Орган </w:t>
      </w:r>
      <w:r w:rsidRPr="00C105E3">
        <w:rPr>
          <w:lang w:val="en-US"/>
        </w:rPr>
        <w:t>AFIS</w:t>
      </w:r>
      <w:r w:rsidRPr="00C105E3">
        <w:rPr>
          <w:lang w:val="ru-RU"/>
        </w:rPr>
        <w:t xml:space="preserve"> надає екіпажам ПС інформацію щодо змін в експлуатаційному стані невізуальних навігаційних засобів та візуальних засобів, що мають </w:t>
      </w:r>
      <w:r>
        <w:rPr>
          <w:lang w:val="ru-RU"/>
        </w:rPr>
        <w:t>важливе значення для аеродромного руху.</w:t>
      </w:r>
    </w:p>
    <w:p w14:paraId="0F702630" w14:textId="12C2D720" w:rsidR="00C105E3" w:rsidRPr="00C105E3" w:rsidRDefault="00C105E3" w:rsidP="00C105E3">
      <w:pPr>
        <w:ind w:right="2"/>
        <w:rPr>
          <w:lang w:val="ru-RU"/>
        </w:rPr>
      </w:pPr>
      <w:r>
        <w:rPr>
          <w:lang w:val="ru-RU"/>
        </w:rPr>
        <w:t>Також надає у разі потреби єкіпажам ПС повідомлення</w:t>
      </w:r>
      <w:r w:rsidRPr="00C105E3">
        <w:rPr>
          <w:lang w:val="ru-RU"/>
        </w:rPr>
        <w:t xml:space="preserve">, </w:t>
      </w:r>
      <w:r>
        <w:rPr>
          <w:lang w:val="uk-UA"/>
        </w:rPr>
        <w:t>що отримані від органів ОПР</w:t>
      </w:r>
      <w:r w:rsidRPr="00C105E3">
        <w:rPr>
          <w:lang w:val="ru-RU"/>
        </w:rPr>
        <w:t xml:space="preserve">, </w:t>
      </w:r>
      <w:r>
        <w:rPr>
          <w:lang w:val="uk-UA"/>
        </w:rPr>
        <w:t>наприклад диспетчерські дозволи від відповідного РДЦ</w:t>
      </w:r>
      <w:r w:rsidRPr="00C105E3">
        <w:rPr>
          <w:lang w:val="ru-RU"/>
        </w:rPr>
        <w:t>.</w:t>
      </w:r>
    </w:p>
    <w:p w14:paraId="511118D5" w14:textId="46ECF4B6" w:rsidR="00C105E3" w:rsidRPr="00C105E3" w:rsidRDefault="00C105E3" w:rsidP="00C105E3">
      <w:pPr>
        <w:ind w:right="2"/>
        <w:rPr>
          <w:lang w:val="uk-UA"/>
        </w:rPr>
      </w:pPr>
      <w:r>
        <w:rPr>
          <w:lang w:val="uk-UA"/>
        </w:rPr>
        <w:lastRenderedPageBreak/>
        <w:t xml:space="preserve">Орган </w:t>
      </w:r>
      <w:r>
        <w:rPr>
          <w:lang w:val="en-US"/>
        </w:rPr>
        <w:t>AFIS</w:t>
      </w:r>
      <w:r w:rsidRPr="00C105E3">
        <w:rPr>
          <w:lang w:val="ru-RU"/>
        </w:rPr>
        <w:t xml:space="preserve"> </w:t>
      </w:r>
      <w:r>
        <w:rPr>
          <w:lang w:val="uk-UA"/>
        </w:rPr>
        <w:t xml:space="preserve">відповідає за сповіщення керівника </w:t>
      </w:r>
      <w:r w:rsidRPr="00C105E3">
        <w:rPr>
          <w:lang w:val="uk-UA"/>
        </w:rPr>
        <w:t xml:space="preserve">пошуково-рятувальних робіт та підрозділів аварійно-рятувальної команди аеродрому (аеропорту), у разі якщо: </w:t>
      </w:r>
    </w:p>
    <w:p w14:paraId="17F27F78" w14:textId="77777777" w:rsidR="00C105E3" w:rsidRPr="00C105E3" w:rsidRDefault="00C105E3" w:rsidP="00CD3FB7">
      <w:pPr>
        <w:pStyle w:val="ListParagraph"/>
        <w:numPr>
          <w:ilvl w:val="0"/>
          <w:numId w:val="16"/>
        </w:numPr>
        <w:ind w:right="2"/>
        <w:rPr>
          <w:lang w:val="ru-RU"/>
        </w:rPr>
      </w:pPr>
      <w:r w:rsidRPr="00C105E3">
        <w:rPr>
          <w:lang w:val="ru-RU"/>
        </w:rPr>
        <w:t xml:space="preserve">отримано інформацію про те, що на аеродрому сталася авіаційна подія; </w:t>
      </w:r>
    </w:p>
    <w:p w14:paraId="4D10DB23" w14:textId="77777777" w:rsidR="00C105E3" w:rsidRPr="00C105E3" w:rsidRDefault="00C105E3" w:rsidP="00CD3FB7">
      <w:pPr>
        <w:pStyle w:val="ListParagraph"/>
        <w:numPr>
          <w:ilvl w:val="0"/>
          <w:numId w:val="16"/>
        </w:numPr>
        <w:ind w:right="2"/>
        <w:rPr>
          <w:lang w:val="ru-RU"/>
        </w:rPr>
      </w:pPr>
      <w:r w:rsidRPr="00C105E3">
        <w:rPr>
          <w:lang w:val="ru-RU"/>
        </w:rPr>
        <w:t xml:space="preserve">отримано інформацію щодо загрози або загрози безпеці ПС, яке входить або відповідальності органу </w:t>
      </w:r>
      <w:r w:rsidRPr="00C105E3">
        <w:rPr>
          <w:lang w:val="en-US"/>
        </w:rPr>
        <w:t>AFIS</w:t>
      </w:r>
      <w:r w:rsidRPr="00C105E3">
        <w:rPr>
          <w:lang w:val="ru-RU"/>
        </w:rPr>
        <w:t xml:space="preserve">; </w:t>
      </w:r>
    </w:p>
    <w:p w14:paraId="6CDAD91D" w14:textId="255AE4E9" w:rsidR="00C105E3" w:rsidRDefault="00C105E3" w:rsidP="00CD3FB7">
      <w:pPr>
        <w:pStyle w:val="ListParagraph"/>
        <w:numPr>
          <w:ilvl w:val="0"/>
          <w:numId w:val="16"/>
        </w:numPr>
        <w:ind w:right="2"/>
        <w:rPr>
          <w:lang w:val="ru-RU"/>
        </w:rPr>
      </w:pPr>
      <w:r w:rsidRPr="00C105E3">
        <w:rPr>
          <w:lang w:val="ru-RU"/>
        </w:rPr>
        <w:t xml:space="preserve">про це надійшов запит від екіпажу ПС; таке сповіщення вважається необхідним аеродромі або навколо можливості виникнення буде входити до зони або бажаним. </w:t>
      </w:r>
    </w:p>
    <w:p w14:paraId="578E319C" w14:textId="4677619A" w:rsidR="00FE0DCF" w:rsidRDefault="00FE0DCF" w:rsidP="00FE0DCF">
      <w:pPr>
        <w:ind w:right="2"/>
        <w:rPr>
          <w:lang w:val="ru-RU"/>
        </w:rPr>
      </w:pPr>
      <w:r w:rsidRPr="00FE0DCF">
        <w:rPr>
          <w:lang w:val="ru-RU"/>
        </w:rPr>
        <w:t xml:space="preserve">Автоматичний запис мовної інформації повинен здійснюватися на всіх каналах повітряного та наземного електрозв'язку, які використовуються для забезпечення роботи органу </w:t>
      </w:r>
      <w:r w:rsidRPr="00FE0DCF">
        <w:rPr>
          <w:lang w:val="en-US"/>
        </w:rPr>
        <w:t>AFIS</w:t>
      </w:r>
      <w:r>
        <w:rPr>
          <w:lang w:val="ru-RU"/>
        </w:rPr>
        <w:t>.</w:t>
      </w:r>
    </w:p>
    <w:p w14:paraId="47625466" w14:textId="77777777" w:rsidR="00FE0DCF" w:rsidRPr="00FE0DCF" w:rsidRDefault="00FE0DCF" w:rsidP="00FE0DCF">
      <w:pPr>
        <w:ind w:right="2"/>
        <w:rPr>
          <w:lang w:val="ru-RU"/>
        </w:rPr>
      </w:pPr>
      <w:r w:rsidRPr="00FE0DCF">
        <w:rPr>
          <w:lang w:val="ru-RU"/>
        </w:rPr>
        <w:t xml:space="preserve">Орган </w:t>
      </w:r>
      <w:r w:rsidRPr="00FE0DCF">
        <w:rPr>
          <w:lang w:val="en-US"/>
        </w:rPr>
        <w:t>AFIS</w:t>
      </w:r>
      <w:r w:rsidRPr="00FE0DCF">
        <w:rPr>
          <w:lang w:val="ru-RU"/>
        </w:rPr>
        <w:t xml:space="preserve"> повинен забезпечуватися авіаційним наземним телефонним зв'язком із: </w:t>
      </w:r>
    </w:p>
    <w:p w14:paraId="224C9F07" w14:textId="27CC9C44" w:rsidR="00FE0DCF" w:rsidRPr="00FE0DCF" w:rsidRDefault="00FE0DCF" w:rsidP="00CD3FB7">
      <w:pPr>
        <w:pStyle w:val="ListParagraph"/>
        <w:numPr>
          <w:ilvl w:val="0"/>
          <w:numId w:val="17"/>
        </w:numPr>
        <w:ind w:right="2"/>
        <w:rPr>
          <w:lang w:val="ru-RU"/>
        </w:rPr>
      </w:pPr>
      <w:r w:rsidRPr="00FE0DCF">
        <w:rPr>
          <w:lang w:val="ru-RU"/>
        </w:rPr>
        <w:t>відповідним РДЦ;</w:t>
      </w:r>
    </w:p>
    <w:p w14:paraId="707D9E71" w14:textId="77777777" w:rsidR="00FE0DCF" w:rsidRPr="00FE0DCF" w:rsidRDefault="00FE0DCF" w:rsidP="00CD3FB7">
      <w:pPr>
        <w:pStyle w:val="ListParagraph"/>
        <w:numPr>
          <w:ilvl w:val="0"/>
          <w:numId w:val="17"/>
        </w:numPr>
        <w:ind w:right="2"/>
        <w:rPr>
          <w:lang w:val="ru-RU"/>
        </w:rPr>
      </w:pPr>
      <w:r w:rsidRPr="00FE0DCF">
        <w:rPr>
          <w:lang w:val="ru-RU"/>
        </w:rPr>
        <w:t xml:space="preserve">відповідним диспетчерським органом підходу (за наявності та в разі потреби); </w:t>
      </w:r>
    </w:p>
    <w:p w14:paraId="6F93B1AC" w14:textId="77777777" w:rsidR="00FE0DCF" w:rsidRPr="00FE0DCF" w:rsidRDefault="00FE0DCF" w:rsidP="00CD3FB7">
      <w:pPr>
        <w:pStyle w:val="ListParagraph"/>
        <w:numPr>
          <w:ilvl w:val="0"/>
          <w:numId w:val="17"/>
        </w:numPr>
        <w:ind w:right="2"/>
        <w:rPr>
          <w:lang w:val="ru-RU"/>
        </w:rPr>
      </w:pPr>
      <w:r w:rsidRPr="00FE0DCF">
        <w:rPr>
          <w:lang w:val="ru-RU"/>
        </w:rPr>
        <w:t xml:space="preserve">АДВ на сусідніх аеродромах у разі необхідності; </w:t>
      </w:r>
    </w:p>
    <w:p w14:paraId="6ADA146A" w14:textId="77777777" w:rsidR="00FE0DCF" w:rsidRPr="00FE0DCF" w:rsidRDefault="00FE0DCF" w:rsidP="00CD3FB7">
      <w:pPr>
        <w:pStyle w:val="ListParagraph"/>
        <w:numPr>
          <w:ilvl w:val="0"/>
          <w:numId w:val="17"/>
        </w:numPr>
        <w:ind w:right="2"/>
        <w:rPr>
          <w:lang w:val="ru-RU"/>
        </w:rPr>
      </w:pPr>
      <w:r w:rsidRPr="00FE0DCF">
        <w:rPr>
          <w:lang w:val="ru-RU"/>
        </w:rPr>
        <w:t xml:space="preserve">місцевими аварійно-рятувальними службами; </w:t>
      </w:r>
    </w:p>
    <w:p w14:paraId="1E343928" w14:textId="4B4E0392" w:rsidR="00FE0DCF" w:rsidRPr="00FE0DCF" w:rsidRDefault="00FE0DCF" w:rsidP="00CD3FB7">
      <w:pPr>
        <w:pStyle w:val="ListParagraph"/>
        <w:numPr>
          <w:ilvl w:val="0"/>
          <w:numId w:val="17"/>
        </w:numPr>
        <w:ind w:right="2"/>
        <w:rPr>
          <w:lang w:val="ru-RU"/>
        </w:rPr>
      </w:pPr>
      <w:r w:rsidRPr="00FE0DCF">
        <w:rPr>
          <w:lang w:val="ru-RU"/>
        </w:rPr>
        <w:t xml:space="preserve">метеорологічним органом, який обслуговує цей аеродром. </w:t>
      </w:r>
    </w:p>
    <w:p w14:paraId="10B82787" w14:textId="77777777" w:rsidR="00C9407D" w:rsidRDefault="00C9407D" w:rsidP="00C9407D">
      <w:pPr>
        <w:ind w:right="2" w:firstLine="0"/>
        <w:rPr>
          <w:lang w:val="ru-RU"/>
        </w:rPr>
      </w:pPr>
    </w:p>
    <w:p w14:paraId="16A5AD5C" w14:textId="60852665" w:rsidR="00C9407D" w:rsidRPr="00C9407D" w:rsidRDefault="00C9407D" w:rsidP="00FE0DCF">
      <w:pPr>
        <w:ind w:right="2"/>
        <w:rPr>
          <w:b/>
          <w:lang w:val="ru-RU"/>
        </w:rPr>
      </w:pPr>
      <w:r w:rsidRPr="00C9407D">
        <w:rPr>
          <w:b/>
          <w:lang w:val="ru-RU"/>
        </w:rPr>
        <w:t xml:space="preserve">2.7. </w:t>
      </w:r>
      <w:r w:rsidRPr="00C9407D">
        <w:rPr>
          <w:b/>
          <w:lang w:val="uk-UA"/>
        </w:rPr>
        <w:t>Аналіз</w:t>
      </w:r>
      <w:r w:rsidRPr="00C9407D">
        <w:rPr>
          <w:b/>
          <w:lang w:val="ru-RU"/>
        </w:rPr>
        <w:t xml:space="preserve"> конкурентого рішення – неконтрольовані аеродроми</w:t>
      </w:r>
    </w:p>
    <w:p w14:paraId="3AACC2C1" w14:textId="77777777" w:rsidR="00C9407D" w:rsidRDefault="00C9407D" w:rsidP="00C9407D">
      <w:pPr>
        <w:ind w:right="2" w:firstLine="0"/>
        <w:rPr>
          <w:lang w:val="ru-RU"/>
        </w:rPr>
      </w:pPr>
    </w:p>
    <w:p w14:paraId="14E06D5E" w14:textId="06F58099" w:rsidR="00C9407D" w:rsidRDefault="00C9407D" w:rsidP="00C9407D">
      <w:pPr>
        <w:ind w:right="2"/>
        <w:rPr>
          <w:lang w:val="uk-UA"/>
        </w:rPr>
      </w:pPr>
      <w:r>
        <w:rPr>
          <w:lang w:val="uk-UA"/>
        </w:rPr>
        <w:t>Для повноти оцінки доцільності впровадження віддалених диспетчерських пунктів в Україні було доречно розібрати переваги однієї з альтернатив</w:t>
      </w:r>
      <w:r w:rsidRPr="00D8075A">
        <w:rPr>
          <w:lang w:val="uk-UA"/>
        </w:rPr>
        <w:t xml:space="preserve"> </w:t>
      </w:r>
      <w:r>
        <w:rPr>
          <w:lang w:val="uk-UA"/>
        </w:rPr>
        <w:t xml:space="preserve">ВДП – неконтрольовані аеродроми. </w:t>
      </w:r>
    </w:p>
    <w:p w14:paraId="00D06660" w14:textId="77777777" w:rsidR="00C9407D" w:rsidRDefault="00C9407D" w:rsidP="00C9407D">
      <w:pPr>
        <w:ind w:right="2"/>
        <w:rPr>
          <w:lang w:val="ru-RU"/>
        </w:rPr>
      </w:pPr>
      <w:r>
        <w:rPr>
          <w:lang w:val="uk-UA"/>
        </w:rPr>
        <w:t>Головною особливістю організнації повітряного руху на неконтролюємих аеродромах та в його районі є повна відсутність диспетчерського контролю за польотами ПС</w:t>
      </w:r>
      <w:r w:rsidRPr="00D8075A">
        <w:rPr>
          <w:lang w:val="uk-UA"/>
        </w:rPr>
        <w:t xml:space="preserve">. </w:t>
      </w:r>
      <w:r>
        <w:rPr>
          <w:lang w:val="uk-UA"/>
        </w:rPr>
        <w:t>Усі правила польотів прописані у спеціальних документах</w:t>
      </w:r>
      <w:r w:rsidRPr="00F846C2">
        <w:rPr>
          <w:lang w:val="ru-RU"/>
        </w:rPr>
        <w:t xml:space="preserve">, </w:t>
      </w:r>
      <w:r>
        <w:rPr>
          <w:lang w:val="uk-UA"/>
        </w:rPr>
        <w:t>а відповідність за їх виконання лягає на єкіпажі ПС</w:t>
      </w:r>
      <w:r w:rsidRPr="00F846C2">
        <w:rPr>
          <w:lang w:val="ru-RU"/>
        </w:rPr>
        <w:t xml:space="preserve">. </w:t>
      </w:r>
      <w:r>
        <w:rPr>
          <w:lang w:val="ru-RU"/>
        </w:rPr>
        <w:t xml:space="preserve">Використання сучасного способу передачі даних на борт ПС </w:t>
      </w:r>
      <w:r>
        <w:rPr>
          <w:lang w:val="en-US"/>
        </w:rPr>
        <w:t>ACARS</w:t>
      </w:r>
      <w:r w:rsidRPr="001D497E">
        <w:rPr>
          <w:lang w:val="ru-RU"/>
        </w:rPr>
        <w:t xml:space="preserve"> </w:t>
      </w:r>
      <w:proofErr w:type="gramStart"/>
      <w:r w:rsidRPr="001D497E">
        <w:rPr>
          <w:lang w:val="ru-RU"/>
        </w:rPr>
        <w:t xml:space="preserve">( </w:t>
      </w:r>
      <w:r>
        <w:rPr>
          <w:lang w:val="en-US"/>
        </w:rPr>
        <w:t>Aircraft</w:t>
      </w:r>
      <w:proofErr w:type="gramEnd"/>
      <w:r w:rsidRPr="001D497E">
        <w:rPr>
          <w:lang w:val="ru-RU"/>
        </w:rPr>
        <w:t xml:space="preserve"> </w:t>
      </w:r>
      <w:r>
        <w:rPr>
          <w:lang w:val="en-US"/>
        </w:rPr>
        <w:t>Communications</w:t>
      </w:r>
      <w:r w:rsidRPr="001D497E">
        <w:rPr>
          <w:lang w:val="ru-RU"/>
        </w:rPr>
        <w:t xml:space="preserve"> </w:t>
      </w:r>
      <w:r>
        <w:rPr>
          <w:lang w:val="en-US"/>
        </w:rPr>
        <w:t>Addressing</w:t>
      </w:r>
      <w:r w:rsidRPr="001D497E">
        <w:rPr>
          <w:lang w:val="ru-RU"/>
        </w:rPr>
        <w:t xml:space="preserve"> </w:t>
      </w:r>
      <w:r>
        <w:rPr>
          <w:lang w:val="en-US"/>
        </w:rPr>
        <w:t>and</w:t>
      </w:r>
      <w:r w:rsidRPr="001D497E">
        <w:rPr>
          <w:lang w:val="ru-RU"/>
        </w:rPr>
        <w:t xml:space="preserve"> </w:t>
      </w:r>
      <w:r>
        <w:rPr>
          <w:lang w:val="en-US"/>
        </w:rPr>
        <w:t>Reporting</w:t>
      </w:r>
      <w:r w:rsidRPr="001D497E">
        <w:rPr>
          <w:lang w:val="ru-RU"/>
        </w:rPr>
        <w:t xml:space="preserve"> </w:t>
      </w:r>
      <w:r>
        <w:rPr>
          <w:lang w:val="en-US"/>
        </w:rPr>
        <w:t>system</w:t>
      </w:r>
      <w:r w:rsidRPr="001D497E">
        <w:rPr>
          <w:lang w:val="ru-RU"/>
        </w:rPr>
        <w:t xml:space="preserve"> ) </w:t>
      </w:r>
      <w:r>
        <w:rPr>
          <w:lang w:val="uk-UA"/>
        </w:rPr>
        <w:t xml:space="preserve">дозволяє єкіпажам отримувати усі оновлену інформацію </w:t>
      </w:r>
      <w:r>
        <w:rPr>
          <w:lang w:val="uk-UA"/>
        </w:rPr>
        <w:lastRenderedPageBreak/>
        <w:t>необхідну для здійснення польоту</w:t>
      </w:r>
      <w:r w:rsidRPr="001D497E">
        <w:rPr>
          <w:lang w:val="ru-RU"/>
        </w:rPr>
        <w:t xml:space="preserve">. </w:t>
      </w:r>
      <w:r>
        <w:rPr>
          <w:lang w:val="uk-UA"/>
        </w:rPr>
        <w:t xml:space="preserve">Передача поточної інформації шляхом </w:t>
      </w:r>
      <w:r>
        <w:rPr>
          <w:lang w:val="en-US"/>
        </w:rPr>
        <w:t>ATIS</w:t>
      </w:r>
      <w:r w:rsidRPr="001D497E">
        <w:rPr>
          <w:lang w:val="ru-RU"/>
        </w:rPr>
        <w:t xml:space="preserve"> </w:t>
      </w:r>
      <w:r>
        <w:rPr>
          <w:lang w:val="uk-UA"/>
        </w:rPr>
        <w:t>дозволяє єкіпажам приняти рішення про зліт та посадку</w:t>
      </w:r>
      <w:r w:rsidRPr="001D497E">
        <w:rPr>
          <w:lang w:val="ru-RU"/>
        </w:rPr>
        <w:t xml:space="preserve">, </w:t>
      </w:r>
      <w:r>
        <w:rPr>
          <w:lang w:val="uk-UA"/>
        </w:rPr>
        <w:t>а наявність безконфліктних схем вильоту та прильоти дозволить перейти на обслуговування аеродромів без диспетчерського контролю в аеропортах з низькою інтенсивністю польотів</w:t>
      </w:r>
      <w:r w:rsidRPr="001D497E">
        <w:rPr>
          <w:lang w:val="ru-RU"/>
        </w:rPr>
        <w:t>.</w:t>
      </w:r>
    </w:p>
    <w:p w14:paraId="55F41F54" w14:textId="77777777" w:rsidR="00C9407D" w:rsidRPr="001D497E" w:rsidRDefault="00C9407D" w:rsidP="00C9407D">
      <w:pPr>
        <w:ind w:right="2"/>
        <w:rPr>
          <w:lang w:val="ru-RU"/>
        </w:rPr>
      </w:pPr>
      <w:r>
        <w:rPr>
          <w:lang w:val="uk-UA"/>
        </w:rPr>
        <w:t>Для прикладу було розглянуто організацію прильотуб</w:t>
      </w:r>
      <w:r w:rsidRPr="001D497E">
        <w:rPr>
          <w:lang w:val="ru-RU"/>
        </w:rPr>
        <w:t xml:space="preserve"> </w:t>
      </w:r>
      <w:r>
        <w:rPr>
          <w:lang w:val="ru-RU"/>
        </w:rPr>
        <w:t>відьоту та польотів у районі неконтролюємого аеропорту на території США</w:t>
      </w:r>
      <w:r w:rsidRPr="001D497E">
        <w:rPr>
          <w:lang w:val="ru-RU"/>
        </w:rPr>
        <w:t xml:space="preserve">, </w:t>
      </w:r>
      <w:r>
        <w:rPr>
          <w:lang w:val="uk-UA"/>
        </w:rPr>
        <w:t xml:space="preserve">там де кількість таких аеропортів перевищує 21000 у порівнянні з 500 аеропортами на яких є авіадиспетчерське обслуговування. Такі аеродроми отримали назву </w:t>
      </w:r>
      <w:r w:rsidRPr="001D497E">
        <w:rPr>
          <w:b/>
          <w:lang w:val="en-US"/>
        </w:rPr>
        <w:t>non</w:t>
      </w:r>
      <w:r w:rsidRPr="001D497E">
        <w:rPr>
          <w:b/>
          <w:lang w:val="uk-UA"/>
        </w:rPr>
        <w:t>-</w:t>
      </w:r>
      <w:r w:rsidRPr="001D497E">
        <w:rPr>
          <w:b/>
          <w:lang w:val="en-US"/>
        </w:rPr>
        <w:t>towered</w:t>
      </w:r>
      <w:r w:rsidRPr="001D497E">
        <w:rPr>
          <w:b/>
          <w:lang w:val="uk-UA"/>
        </w:rPr>
        <w:t xml:space="preserve"> </w:t>
      </w:r>
      <w:r w:rsidRPr="001D497E">
        <w:rPr>
          <w:b/>
          <w:lang w:val="en-US"/>
        </w:rPr>
        <w:t>airport</w:t>
      </w:r>
      <w:r w:rsidRPr="001D497E">
        <w:rPr>
          <w:b/>
          <w:lang w:val="uk-UA"/>
        </w:rPr>
        <w:t xml:space="preserve">. </w:t>
      </w:r>
      <w:r>
        <w:rPr>
          <w:lang w:val="uk-UA"/>
        </w:rPr>
        <w:t>З початку використання даного типу обслуговування уже проведено більш мільйону злітно-посадкових операцій різними категоріями повітряних кораблів за різних метеорологічних умов</w:t>
      </w:r>
      <w:r w:rsidRPr="00480B32">
        <w:rPr>
          <w:lang w:val="uk-UA"/>
        </w:rPr>
        <w:t xml:space="preserve">. </w:t>
      </w:r>
      <w:r>
        <w:rPr>
          <w:lang w:val="uk-UA"/>
        </w:rPr>
        <w:t>Це стало можливим завдяки тому</w:t>
      </w:r>
      <w:r w:rsidRPr="001D497E">
        <w:rPr>
          <w:lang w:val="ru-RU"/>
        </w:rPr>
        <w:t xml:space="preserve">, </w:t>
      </w:r>
      <w:r>
        <w:rPr>
          <w:lang w:val="uk-UA"/>
        </w:rPr>
        <w:t>що були складені чіткі правила польотів на данних аеродромах</w:t>
      </w:r>
      <w:r w:rsidRPr="001D497E">
        <w:rPr>
          <w:lang w:val="ru-RU"/>
        </w:rPr>
        <w:t xml:space="preserve">, </w:t>
      </w:r>
      <w:r>
        <w:rPr>
          <w:lang w:val="uk-UA"/>
        </w:rPr>
        <w:t>а для єкіпажів ПС безпека польотів стала найвищим пріорітетом</w:t>
      </w:r>
      <w:r w:rsidRPr="001D497E">
        <w:rPr>
          <w:lang w:val="ru-RU"/>
        </w:rPr>
        <w:t>.</w:t>
      </w:r>
    </w:p>
    <w:p w14:paraId="1162CB09" w14:textId="77777777" w:rsidR="00C9407D" w:rsidRDefault="00C9407D" w:rsidP="00C9407D">
      <w:pPr>
        <w:ind w:right="2"/>
        <w:rPr>
          <w:lang w:val="ru-RU"/>
        </w:rPr>
      </w:pPr>
      <w:r>
        <w:rPr>
          <w:lang w:val="en-US"/>
        </w:rPr>
        <w:t>FAA</w:t>
      </w:r>
      <w:r w:rsidRPr="001D497E">
        <w:rPr>
          <w:lang w:val="ru-RU"/>
        </w:rPr>
        <w:t xml:space="preserve"> </w:t>
      </w:r>
      <w:proofErr w:type="gramStart"/>
      <w:r w:rsidRPr="001D497E">
        <w:rPr>
          <w:lang w:val="ru-RU"/>
        </w:rPr>
        <w:t xml:space="preserve">( </w:t>
      </w:r>
      <w:r>
        <w:rPr>
          <w:lang w:val="en-US"/>
        </w:rPr>
        <w:t>Federal</w:t>
      </w:r>
      <w:proofErr w:type="gramEnd"/>
      <w:r w:rsidRPr="001D497E">
        <w:rPr>
          <w:lang w:val="ru-RU"/>
        </w:rPr>
        <w:t xml:space="preserve"> </w:t>
      </w:r>
      <w:r>
        <w:rPr>
          <w:lang w:val="en-US"/>
        </w:rPr>
        <w:t>Aviation</w:t>
      </w:r>
      <w:r w:rsidRPr="001D497E">
        <w:rPr>
          <w:lang w:val="ru-RU"/>
        </w:rPr>
        <w:t xml:space="preserve"> </w:t>
      </w:r>
      <w:r>
        <w:rPr>
          <w:lang w:val="en-US"/>
        </w:rPr>
        <w:t>Administration</w:t>
      </w:r>
      <w:r w:rsidRPr="001D497E">
        <w:rPr>
          <w:lang w:val="ru-RU"/>
        </w:rPr>
        <w:t xml:space="preserve"> ) </w:t>
      </w:r>
      <w:r>
        <w:rPr>
          <w:lang w:val="uk-UA"/>
        </w:rPr>
        <w:t>розробила ряд правил для польотів на аеродромах даного типу</w:t>
      </w:r>
      <w:r w:rsidRPr="001D497E">
        <w:rPr>
          <w:lang w:val="ru-RU"/>
        </w:rPr>
        <w:t xml:space="preserve">. </w:t>
      </w:r>
      <w:r>
        <w:rPr>
          <w:lang w:val="uk-UA"/>
        </w:rPr>
        <w:t>Існуючі процедури не можуть зробити опис усіх тих ситуацій</w:t>
      </w:r>
      <w:r w:rsidRPr="001D497E">
        <w:rPr>
          <w:lang w:val="ru-RU"/>
        </w:rPr>
        <w:t xml:space="preserve">, </w:t>
      </w:r>
      <w:r>
        <w:rPr>
          <w:lang w:val="uk-UA"/>
        </w:rPr>
        <w:t>які можуть утворитись при польотах</w:t>
      </w:r>
      <w:r w:rsidRPr="001D497E">
        <w:rPr>
          <w:lang w:val="ru-RU"/>
        </w:rPr>
        <w:t xml:space="preserve">, </w:t>
      </w:r>
      <w:r>
        <w:rPr>
          <w:lang w:val="ru-RU"/>
        </w:rPr>
        <w:t>тому дані правила несуть рекомендаційний характер виконання</w:t>
      </w:r>
      <w:r w:rsidRPr="001D497E">
        <w:rPr>
          <w:lang w:val="ru-RU"/>
        </w:rPr>
        <w:t xml:space="preserve">, </w:t>
      </w:r>
      <w:r>
        <w:rPr>
          <w:lang w:val="uk-UA"/>
        </w:rPr>
        <w:t>а керівництво аеродромів</w:t>
      </w:r>
      <w:r w:rsidRPr="001D497E">
        <w:rPr>
          <w:lang w:val="ru-RU"/>
        </w:rPr>
        <w:t xml:space="preserve"> </w:t>
      </w:r>
      <w:r>
        <w:rPr>
          <w:lang w:val="uk-UA"/>
        </w:rPr>
        <w:t>самостійно допрацьовує їх під місцеві особливості</w:t>
      </w:r>
      <w:r w:rsidRPr="001D497E">
        <w:rPr>
          <w:lang w:val="ru-RU"/>
        </w:rPr>
        <w:t xml:space="preserve">, </w:t>
      </w:r>
      <w:r>
        <w:rPr>
          <w:lang w:val="ru-RU"/>
        </w:rPr>
        <w:t>наприклад такі як наявність перешкод або сусідство з великими аеротранспортими вузлами</w:t>
      </w:r>
      <w:r w:rsidRPr="0018342B">
        <w:rPr>
          <w:lang w:val="ru-RU"/>
        </w:rPr>
        <w:t xml:space="preserve">. </w:t>
      </w:r>
      <w:r>
        <w:rPr>
          <w:lang w:val="uk-UA"/>
        </w:rPr>
        <w:t>Дотримання установлених правил позитивно вливає на: зменшення вірогідності зіткнення повітряних кораблів</w:t>
      </w:r>
      <w:r w:rsidRPr="0018342B">
        <w:rPr>
          <w:lang w:val="ru-RU"/>
        </w:rPr>
        <w:t xml:space="preserve">, </w:t>
      </w:r>
      <w:r>
        <w:rPr>
          <w:lang w:val="ru-RU"/>
        </w:rPr>
        <w:t>впорядкуванню руху та зменшення рівню шуму</w:t>
      </w:r>
      <w:r w:rsidRPr="0018342B">
        <w:rPr>
          <w:lang w:val="ru-RU"/>
        </w:rPr>
        <w:t>.</w:t>
      </w:r>
      <w:r>
        <w:rPr>
          <w:lang w:val="uk-UA"/>
        </w:rPr>
        <w:t xml:space="preserve"> Основні рекомендації містятть правила маневрування в зоні аеродрому</w:t>
      </w:r>
      <w:r w:rsidRPr="0018342B">
        <w:rPr>
          <w:lang w:val="ru-RU"/>
        </w:rPr>
        <w:t xml:space="preserve"> </w:t>
      </w:r>
      <w:r>
        <w:rPr>
          <w:lang w:val="uk-UA"/>
        </w:rPr>
        <w:t>та порядок радіообміну</w:t>
      </w:r>
      <w:r w:rsidRPr="0018342B">
        <w:rPr>
          <w:lang w:val="ru-RU"/>
        </w:rPr>
        <w:t xml:space="preserve">. </w:t>
      </w:r>
      <w:r>
        <w:rPr>
          <w:lang w:val="uk-UA"/>
        </w:rPr>
        <w:t>Для початку варто помітити</w:t>
      </w:r>
      <w:r w:rsidRPr="0018342B">
        <w:rPr>
          <w:lang w:val="ru-RU"/>
        </w:rPr>
        <w:t xml:space="preserve">, </w:t>
      </w:r>
      <w:r>
        <w:rPr>
          <w:lang w:val="uk-UA"/>
        </w:rPr>
        <w:t>що відсутність органу диспетчерського обслуговування не звільняє від ведення радіообміну на виділенній частоті, хоча значно змешує його. Передача голосових даних виконуєтся шляхом видачі пілотом у єфір повідомлення про його місцезнаходження, висоту і його подальші дії</w:t>
      </w:r>
      <w:r w:rsidRPr="0018342B">
        <w:rPr>
          <w:lang w:val="uk-UA"/>
        </w:rPr>
        <w:t>.</w:t>
      </w:r>
      <w:r>
        <w:rPr>
          <w:lang w:val="uk-UA"/>
        </w:rPr>
        <w:t xml:space="preserve"> У випадку</w:t>
      </w:r>
      <w:r w:rsidRPr="0018342B">
        <w:rPr>
          <w:lang w:val="ru-RU"/>
        </w:rPr>
        <w:t xml:space="preserve">, </w:t>
      </w:r>
      <w:r>
        <w:rPr>
          <w:lang w:val="uk-UA"/>
        </w:rPr>
        <w:t>якщо хтось з тих кто знаходится у єфірі ігнорує дане правило</w:t>
      </w:r>
      <w:r w:rsidRPr="0018342B">
        <w:rPr>
          <w:lang w:val="ru-RU"/>
        </w:rPr>
        <w:t xml:space="preserve">, </w:t>
      </w:r>
      <w:r>
        <w:rPr>
          <w:lang w:val="uk-UA"/>
        </w:rPr>
        <w:t>то інші учасники повітряного руху мають право скласти акт про порушення безпеки польотів</w:t>
      </w:r>
      <w:r w:rsidRPr="0018342B">
        <w:rPr>
          <w:lang w:val="ru-RU"/>
        </w:rPr>
        <w:t xml:space="preserve">. </w:t>
      </w:r>
      <w:r>
        <w:rPr>
          <w:lang w:val="uk-UA"/>
        </w:rPr>
        <w:t xml:space="preserve">Виділенна частота для польотів у районі аеродромів без диспетчерського обслуговування називаєтся CTAF ( common traffic advisory frequency ), усі єкіпажі мають налаштуватись на дану частоту </w:t>
      </w:r>
      <w:r>
        <w:rPr>
          <w:lang w:val="uk-UA"/>
        </w:rPr>
        <w:lastRenderedPageBreak/>
        <w:t>під час руління</w:t>
      </w:r>
      <w:r w:rsidRPr="00BE7155">
        <w:rPr>
          <w:lang w:val="ru-RU"/>
        </w:rPr>
        <w:t xml:space="preserve">. </w:t>
      </w:r>
      <w:r>
        <w:rPr>
          <w:lang w:val="uk-UA"/>
        </w:rPr>
        <w:t>Також одним з важливих аспектів є те</w:t>
      </w:r>
      <w:r w:rsidRPr="00BE7155">
        <w:rPr>
          <w:lang w:val="ru-RU"/>
        </w:rPr>
        <w:t xml:space="preserve">, </w:t>
      </w:r>
      <w:r>
        <w:rPr>
          <w:lang w:val="uk-UA"/>
        </w:rPr>
        <w:t>що частота може бути використана лише за двох випадків</w:t>
      </w:r>
      <w:r w:rsidRPr="00BE7155">
        <w:rPr>
          <w:lang w:val="ru-RU"/>
        </w:rPr>
        <w:t xml:space="preserve">: </w:t>
      </w:r>
      <w:r>
        <w:rPr>
          <w:lang w:val="ru-RU"/>
        </w:rPr>
        <w:t>передачі даних про свій політ та передачі повідомлення у випадку можливості зіткнення повітряних кораблів. Забороняєтся використання частоти для сторонніх розмов</w:t>
      </w:r>
      <w:r w:rsidRPr="00847FB8">
        <w:rPr>
          <w:lang w:val="ru-RU"/>
        </w:rPr>
        <w:t xml:space="preserve">, </w:t>
      </w:r>
      <w:r>
        <w:rPr>
          <w:lang w:val="uk-UA"/>
        </w:rPr>
        <w:t>також рекомендуєтся перед початком передачі даних впевнитись</w:t>
      </w:r>
      <w:r w:rsidRPr="00847FB8">
        <w:rPr>
          <w:lang w:val="ru-RU"/>
        </w:rPr>
        <w:t xml:space="preserve">, </w:t>
      </w:r>
      <w:r>
        <w:rPr>
          <w:lang w:val="uk-UA"/>
        </w:rPr>
        <w:t>що ніхто більше не у данний момент не передає інформацію</w:t>
      </w:r>
      <w:r w:rsidRPr="00847FB8">
        <w:rPr>
          <w:lang w:val="ru-RU"/>
        </w:rPr>
        <w:t xml:space="preserve">, </w:t>
      </w:r>
      <w:r>
        <w:rPr>
          <w:lang w:val="ru-RU"/>
        </w:rPr>
        <w:t>так як при використанні сиплексного зв</w:t>
      </w:r>
      <w:r w:rsidRPr="00847FB8">
        <w:rPr>
          <w:lang w:val="ru-RU"/>
        </w:rPr>
        <w:t>’</w:t>
      </w:r>
      <w:r>
        <w:rPr>
          <w:lang w:val="uk-UA"/>
        </w:rPr>
        <w:t>язку обидва повідомлення будуть заблоковані</w:t>
      </w:r>
      <w:r w:rsidRPr="00847FB8">
        <w:rPr>
          <w:lang w:val="ru-RU"/>
        </w:rPr>
        <w:t xml:space="preserve">. </w:t>
      </w:r>
    </w:p>
    <w:p w14:paraId="1613DE55" w14:textId="66BBD889" w:rsidR="00C9407D" w:rsidRPr="00480B32" w:rsidRDefault="00C9407D" w:rsidP="00C9407D">
      <w:pPr>
        <w:ind w:right="2" w:firstLine="0"/>
        <w:rPr>
          <w:lang w:val="ru-RU"/>
        </w:rPr>
      </w:pPr>
      <w:r>
        <w:rPr>
          <w:lang w:val="uk-UA"/>
        </w:rPr>
        <w:tab/>
        <w:t xml:space="preserve">У більшості випадків на території США </w:t>
      </w:r>
      <w:r>
        <w:rPr>
          <w:lang w:val="en-US"/>
        </w:rPr>
        <w:t>non</w:t>
      </w:r>
      <w:r w:rsidRPr="00847FB8">
        <w:rPr>
          <w:lang w:val="uk-UA"/>
        </w:rPr>
        <w:t>-</w:t>
      </w:r>
      <w:r>
        <w:rPr>
          <w:lang w:val="en-US"/>
        </w:rPr>
        <w:t>towered</w:t>
      </w:r>
      <w:r w:rsidRPr="00847FB8">
        <w:rPr>
          <w:lang w:val="uk-UA"/>
        </w:rPr>
        <w:t xml:space="preserve"> </w:t>
      </w:r>
      <w:r>
        <w:rPr>
          <w:lang w:val="en-US"/>
        </w:rPr>
        <w:t>airports</w:t>
      </w:r>
      <w:r w:rsidRPr="00847FB8">
        <w:rPr>
          <w:lang w:val="uk-UA"/>
        </w:rPr>
        <w:t xml:space="preserve"> </w:t>
      </w:r>
      <w:r>
        <w:rPr>
          <w:lang w:val="uk-UA"/>
        </w:rPr>
        <w:t>використовуются для тренувальних польотів або польотів в цілях задоволення власних потреб. У зв</w:t>
      </w:r>
      <w:r w:rsidRPr="00847FB8">
        <w:rPr>
          <w:lang w:val="ru-RU"/>
        </w:rPr>
        <w:t>’</w:t>
      </w:r>
      <w:r>
        <w:rPr>
          <w:lang w:val="uk-UA"/>
        </w:rPr>
        <w:t>язку з цим типовою схемою польотів у районі аеродрому є а</w:t>
      </w:r>
      <w:r w:rsidR="003A29BC">
        <w:rPr>
          <w:lang w:val="uk-UA"/>
        </w:rPr>
        <w:t>еродромне коло польотів ( Рис</w:t>
      </w:r>
      <w:r w:rsidR="003A29BC" w:rsidRPr="003A29BC">
        <w:rPr>
          <w:lang w:val="ru-RU"/>
        </w:rPr>
        <w:t>.</w:t>
      </w:r>
      <w:r w:rsidR="003A29BC">
        <w:rPr>
          <w:lang w:val="ru-RU"/>
        </w:rPr>
        <w:t xml:space="preserve"> 4.1</w:t>
      </w:r>
      <w:r>
        <w:rPr>
          <w:lang w:val="uk-UA"/>
        </w:rPr>
        <w:t xml:space="preserve"> )</w:t>
      </w:r>
      <w:r w:rsidRPr="00847FB8">
        <w:rPr>
          <w:lang w:val="ru-RU"/>
        </w:rPr>
        <w:t>.</w:t>
      </w:r>
    </w:p>
    <w:p w14:paraId="13450FFD" w14:textId="77777777" w:rsidR="00C9407D" w:rsidRDefault="00C9407D" w:rsidP="00C9407D">
      <w:pPr>
        <w:widowControl w:val="0"/>
        <w:autoSpaceDE w:val="0"/>
        <w:autoSpaceDN w:val="0"/>
        <w:adjustRightInd w:val="0"/>
        <w:spacing w:line="280" w:lineRule="atLeast"/>
        <w:ind w:right="0" w:firstLine="0"/>
        <w:jc w:val="left"/>
        <w:rPr>
          <w:rFonts w:ascii="Times" w:hAnsi="Times" w:cs="Times"/>
          <w:sz w:val="24"/>
          <w:szCs w:val="24"/>
          <w:lang w:val="en-US"/>
        </w:rPr>
      </w:pPr>
      <w:r>
        <w:rPr>
          <w:rFonts w:ascii="Times" w:hAnsi="Times" w:cs="Times"/>
          <w:noProof/>
          <w:sz w:val="24"/>
          <w:szCs w:val="24"/>
          <w:lang w:val="en-US" w:eastAsia="en-US"/>
        </w:rPr>
        <w:drawing>
          <wp:inline distT="0" distB="0" distL="0" distR="0" wp14:anchorId="2DCE2129" wp14:editId="57DAE22F">
            <wp:extent cx="5955621" cy="32546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3382" cy="3308104"/>
                    </a:xfrm>
                    <a:prstGeom prst="rect">
                      <a:avLst/>
                    </a:prstGeom>
                    <a:noFill/>
                    <a:ln>
                      <a:noFill/>
                    </a:ln>
                  </pic:spPr>
                </pic:pic>
              </a:graphicData>
            </a:graphic>
          </wp:inline>
        </w:drawing>
      </w:r>
    </w:p>
    <w:p w14:paraId="5B831DB9" w14:textId="77777777" w:rsidR="00C9407D" w:rsidRDefault="00C9407D" w:rsidP="00C9407D">
      <w:pPr>
        <w:widowControl w:val="0"/>
        <w:autoSpaceDE w:val="0"/>
        <w:autoSpaceDN w:val="0"/>
        <w:adjustRightInd w:val="0"/>
        <w:spacing w:line="280" w:lineRule="atLeast"/>
        <w:ind w:right="0" w:firstLine="0"/>
        <w:jc w:val="left"/>
        <w:rPr>
          <w:rFonts w:ascii="Times" w:hAnsi="Times" w:cs="Times"/>
          <w:sz w:val="24"/>
          <w:szCs w:val="24"/>
          <w:lang w:val="en-US"/>
        </w:rPr>
      </w:pPr>
    </w:p>
    <w:p w14:paraId="5018209E" w14:textId="77777777" w:rsidR="00C9407D" w:rsidRDefault="00C9407D" w:rsidP="00C9407D">
      <w:pPr>
        <w:ind w:right="2"/>
        <w:rPr>
          <w:lang w:val="uk-UA"/>
        </w:rPr>
      </w:pPr>
      <w:r>
        <w:rPr>
          <w:lang w:val="ru-RU"/>
        </w:rPr>
        <w:t>Рис. 4</w:t>
      </w:r>
      <w:r w:rsidRPr="00967684">
        <w:rPr>
          <w:lang w:val="ru-RU"/>
        </w:rPr>
        <w:t>.</w:t>
      </w:r>
      <w:r>
        <w:rPr>
          <w:lang w:val="ru-RU"/>
        </w:rPr>
        <w:t>1</w:t>
      </w:r>
      <w:r w:rsidRPr="00967684">
        <w:rPr>
          <w:lang w:val="ru-RU"/>
        </w:rPr>
        <w:t xml:space="preserve"> </w:t>
      </w:r>
      <w:r>
        <w:rPr>
          <w:lang w:val="uk-UA"/>
        </w:rPr>
        <w:t>Схема аєродромного кола польотів на nontowered airport</w:t>
      </w:r>
    </w:p>
    <w:p w14:paraId="48A82224" w14:textId="77777777" w:rsidR="00C9407D" w:rsidRDefault="00C9407D" w:rsidP="00C9407D">
      <w:pPr>
        <w:ind w:right="2" w:firstLine="0"/>
        <w:rPr>
          <w:lang w:val="uk-UA"/>
        </w:rPr>
      </w:pPr>
    </w:p>
    <w:p w14:paraId="7532A9A0" w14:textId="77777777" w:rsidR="00C9407D" w:rsidRPr="000F3C09" w:rsidRDefault="00C9407D" w:rsidP="00C9407D">
      <w:pPr>
        <w:ind w:right="2"/>
        <w:rPr>
          <w:lang w:val="ru-RU"/>
        </w:rPr>
      </w:pPr>
      <w:r>
        <w:rPr>
          <w:lang w:val="uk-UA"/>
        </w:rPr>
        <w:t>Існує ряд загальних правил для польотів у даній зоні</w:t>
      </w:r>
      <w:r w:rsidRPr="00777857">
        <w:rPr>
          <w:lang w:val="ru-RU"/>
        </w:rPr>
        <w:t xml:space="preserve">. </w:t>
      </w:r>
      <w:r>
        <w:rPr>
          <w:lang w:val="uk-UA"/>
        </w:rPr>
        <w:t>Перед початком польоту єкіпаж забов</w:t>
      </w:r>
      <w:r w:rsidRPr="00777857">
        <w:rPr>
          <w:lang w:val="ru-RU"/>
        </w:rPr>
        <w:t>’</w:t>
      </w:r>
      <w:r>
        <w:rPr>
          <w:lang w:val="uk-UA"/>
        </w:rPr>
        <w:t>язаний ознайомитись з картою польотів поблизу аеродрому, схемами вильоту та прильоту</w:t>
      </w:r>
      <w:r w:rsidRPr="00777857">
        <w:rPr>
          <w:lang w:val="ru-RU"/>
        </w:rPr>
        <w:t xml:space="preserve">, </w:t>
      </w:r>
      <w:r>
        <w:rPr>
          <w:lang w:val="ru-RU"/>
        </w:rPr>
        <w:t>а також мати метеорологічну</w:t>
      </w:r>
      <w:r w:rsidRPr="00777857">
        <w:rPr>
          <w:lang w:val="ru-RU"/>
        </w:rPr>
        <w:t xml:space="preserve">, навігаційну та іншу інформацію, </w:t>
      </w:r>
      <w:r>
        <w:rPr>
          <w:lang w:val="uk-UA"/>
        </w:rPr>
        <w:t>необхідну для виконання польоту</w:t>
      </w:r>
      <w:r w:rsidRPr="00777857">
        <w:rPr>
          <w:lang w:val="ru-RU"/>
        </w:rPr>
        <w:t xml:space="preserve">. </w:t>
      </w:r>
      <w:r>
        <w:rPr>
          <w:lang w:val="uk-UA"/>
        </w:rPr>
        <w:t>Усі повороти у районі аеродрому виконуются у ліву сторону</w:t>
      </w:r>
      <w:r w:rsidRPr="000F3C09">
        <w:rPr>
          <w:lang w:val="ru-RU"/>
        </w:rPr>
        <w:t xml:space="preserve">. </w:t>
      </w:r>
      <w:r>
        <w:rPr>
          <w:lang w:val="uk-UA"/>
        </w:rPr>
        <w:t>При зміні курсу зльоту або посадки єкіпажі мають впевнитись</w:t>
      </w:r>
      <w:r w:rsidRPr="000F3C09">
        <w:rPr>
          <w:lang w:val="ru-RU"/>
        </w:rPr>
        <w:t xml:space="preserve">, </w:t>
      </w:r>
      <w:r>
        <w:rPr>
          <w:lang w:val="uk-UA"/>
        </w:rPr>
        <w:t xml:space="preserve">що усі учасники польотів перейшли на нове коло польотів, щоб уникнути підходу до </w:t>
      </w:r>
      <w:r>
        <w:rPr>
          <w:lang w:val="uk-UA"/>
        </w:rPr>
        <w:lastRenderedPageBreak/>
        <w:t>розвороту на зустрічних курсах</w:t>
      </w:r>
      <w:r w:rsidRPr="000F3C09">
        <w:rPr>
          <w:lang w:val="ru-RU"/>
        </w:rPr>
        <w:t xml:space="preserve">. </w:t>
      </w:r>
      <w:r>
        <w:rPr>
          <w:lang w:val="uk-UA"/>
        </w:rPr>
        <w:t>Повітряні кораблі</w:t>
      </w:r>
      <w:r w:rsidRPr="000F3C09">
        <w:rPr>
          <w:lang w:val="ru-RU"/>
        </w:rPr>
        <w:t xml:space="preserve">, </w:t>
      </w:r>
      <w:r>
        <w:rPr>
          <w:lang w:val="uk-UA"/>
        </w:rPr>
        <w:t>які йдуть на посадку</w:t>
      </w:r>
      <w:r w:rsidRPr="000F3C09">
        <w:rPr>
          <w:lang w:val="ru-RU"/>
        </w:rPr>
        <w:t xml:space="preserve">, </w:t>
      </w:r>
      <w:r>
        <w:rPr>
          <w:lang w:val="uk-UA"/>
        </w:rPr>
        <w:t>мають перевагу перед тими які знаходятся на землі</w:t>
      </w:r>
      <w:r w:rsidRPr="000F3C09">
        <w:rPr>
          <w:lang w:val="ru-RU"/>
        </w:rPr>
        <w:t xml:space="preserve">. </w:t>
      </w:r>
      <w:r>
        <w:rPr>
          <w:lang w:val="uk-UA"/>
        </w:rPr>
        <w:t>Одне з основних правил складаєтся в тому</w:t>
      </w:r>
      <w:r w:rsidRPr="000F3C09">
        <w:rPr>
          <w:lang w:val="ru-RU"/>
        </w:rPr>
        <w:t xml:space="preserve">, </w:t>
      </w:r>
      <w:r>
        <w:rPr>
          <w:lang w:val="uk-UA"/>
        </w:rPr>
        <w:t>що при візуальних польотах необхідно витримувати інтервал з повітряним кораблем, позаду якого ви летите</w:t>
      </w:r>
      <w:r w:rsidRPr="000F3C09">
        <w:rPr>
          <w:lang w:val="ru-RU"/>
        </w:rPr>
        <w:t xml:space="preserve">, </w:t>
      </w:r>
      <w:r>
        <w:rPr>
          <w:lang w:val="uk-UA"/>
        </w:rPr>
        <w:t xml:space="preserve">без залежності від вашого типу ПК. Для запобігання скорочення інтервалу на єтапі </w:t>
      </w:r>
      <w:r>
        <w:rPr>
          <w:lang w:val="en-US"/>
        </w:rPr>
        <w:t>final</w:t>
      </w:r>
      <w:r w:rsidRPr="000F3C09">
        <w:rPr>
          <w:lang w:val="uk-UA"/>
        </w:rPr>
        <w:t xml:space="preserve">, </w:t>
      </w:r>
      <w:r>
        <w:rPr>
          <w:lang w:val="uk-UA"/>
        </w:rPr>
        <w:t>крім того</w:t>
      </w:r>
      <w:r w:rsidRPr="000F3C09">
        <w:rPr>
          <w:lang w:val="uk-UA"/>
        </w:rPr>
        <w:t xml:space="preserve">, </w:t>
      </w:r>
      <w:r>
        <w:rPr>
          <w:lang w:val="uk-UA"/>
        </w:rPr>
        <w:t>необхідно збільшувати поворот на єтапі base &amp; downwind</w:t>
      </w:r>
      <w:r w:rsidRPr="000F3C09">
        <w:rPr>
          <w:lang w:val="uk-UA"/>
        </w:rPr>
        <w:t>.</w:t>
      </w:r>
      <w:r>
        <w:rPr>
          <w:lang w:val="uk-UA"/>
        </w:rPr>
        <w:t xml:space="preserve"> Для зменшення ризику зіткнення та звалювання рекомендуєтся виконувати розвороти з креном менш ніж 30 градусів</w:t>
      </w:r>
      <w:r w:rsidRPr="000F3C09">
        <w:rPr>
          <w:lang w:val="ru-RU"/>
        </w:rPr>
        <w:t xml:space="preserve">. </w:t>
      </w:r>
      <w:r>
        <w:rPr>
          <w:lang w:val="uk-UA"/>
        </w:rPr>
        <w:t>Висота польоту по колу залежить від типу ПК</w:t>
      </w:r>
      <w:r w:rsidRPr="000F3C09">
        <w:rPr>
          <w:lang w:val="ru-RU"/>
        </w:rPr>
        <w:t xml:space="preserve">. </w:t>
      </w:r>
      <w:r>
        <w:rPr>
          <w:lang w:val="uk-UA"/>
        </w:rPr>
        <w:t>Для одномоторних повітряних кораблів вона складає 1000 футів</w:t>
      </w:r>
      <w:r>
        <w:rPr>
          <w:lang w:val="ru-RU"/>
        </w:rPr>
        <w:t xml:space="preserve">, </w:t>
      </w:r>
      <w:r>
        <w:rPr>
          <w:lang w:val="uk-UA"/>
        </w:rPr>
        <w:t>а для ПК з двома або більше двигунами 1500 футів</w:t>
      </w:r>
      <w:r w:rsidRPr="000F3C09">
        <w:rPr>
          <w:lang w:val="ru-RU"/>
        </w:rPr>
        <w:t>.</w:t>
      </w:r>
    </w:p>
    <w:p w14:paraId="33A24434" w14:textId="77777777" w:rsidR="00C9407D" w:rsidRDefault="00C9407D" w:rsidP="00C9407D">
      <w:pPr>
        <w:ind w:right="2"/>
        <w:rPr>
          <w:lang w:val="ru-RU"/>
        </w:rPr>
      </w:pPr>
      <w:r>
        <w:rPr>
          <w:lang w:val="uk-UA"/>
        </w:rPr>
        <w:t>Варто розглянути ряд основних правил прильоту на неконтрольований аеродром за візуальних метеоумов</w:t>
      </w:r>
      <w:r w:rsidRPr="0023096D">
        <w:rPr>
          <w:lang w:val="ru-RU"/>
        </w:rPr>
        <w:t xml:space="preserve">. </w:t>
      </w:r>
      <w:r>
        <w:rPr>
          <w:lang w:val="uk-UA"/>
        </w:rPr>
        <w:t>Порядок прильоту на аеродром без диспетчерського обслуговування мало відрізняєтся від аналогічного заходу на аеродром з диспетчерським обслуговуванням, але все ж має ряд відмінностей</w:t>
      </w:r>
      <w:r w:rsidRPr="0023096D">
        <w:rPr>
          <w:lang w:val="ru-RU"/>
        </w:rPr>
        <w:t xml:space="preserve">. </w:t>
      </w:r>
      <w:r>
        <w:rPr>
          <w:lang w:val="ru-RU"/>
        </w:rPr>
        <w:t xml:space="preserve">Приблизно за 15 миль </w:t>
      </w:r>
      <w:proofErr w:type="gramStart"/>
      <w:r>
        <w:rPr>
          <w:lang w:val="ru-RU"/>
        </w:rPr>
        <w:t>до входу</w:t>
      </w:r>
      <w:proofErr w:type="gramEnd"/>
      <w:r>
        <w:rPr>
          <w:lang w:val="ru-RU"/>
        </w:rPr>
        <w:t xml:space="preserve"> у зону неконтрольованих польотів необхідно налаштувати другу станцію радіозв</w:t>
      </w:r>
      <w:r w:rsidRPr="0023096D">
        <w:rPr>
          <w:lang w:val="ru-RU"/>
        </w:rPr>
        <w:t>’</w:t>
      </w:r>
      <w:r>
        <w:rPr>
          <w:lang w:val="ru-RU"/>
        </w:rPr>
        <w:t xml:space="preserve">язку на частоту, </w:t>
      </w:r>
      <w:r>
        <w:rPr>
          <w:lang w:val="uk-UA"/>
        </w:rPr>
        <w:t>яка використовуєтся у районі польотів</w:t>
      </w:r>
      <w:r w:rsidRPr="0023096D">
        <w:rPr>
          <w:lang w:val="ru-RU"/>
        </w:rPr>
        <w:t xml:space="preserve">. </w:t>
      </w:r>
      <w:r>
        <w:rPr>
          <w:lang w:val="ru-RU"/>
        </w:rPr>
        <w:t xml:space="preserve">За 10 миль потрібно зробити доповідь на частоті про розрахунковий час заходу </w:t>
      </w:r>
      <w:proofErr w:type="gramStart"/>
      <w:r>
        <w:rPr>
          <w:lang w:val="ru-RU"/>
        </w:rPr>
        <w:t>у зону</w:t>
      </w:r>
      <w:proofErr w:type="gramEnd"/>
      <w:r w:rsidRPr="0023096D">
        <w:rPr>
          <w:lang w:val="ru-RU"/>
        </w:rPr>
        <w:t xml:space="preserve">, </w:t>
      </w:r>
      <w:r>
        <w:rPr>
          <w:lang w:val="ru-RU"/>
        </w:rPr>
        <w:t>точку входу з вказанням типу свого повітряного корабля</w:t>
      </w:r>
      <w:r w:rsidRPr="0023096D">
        <w:rPr>
          <w:lang w:val="ru-RU"/>
        </w:rPr>
        <w:t xml:space="preserve">. </w:t>
      </w:r>
      <w:r>
        <w:rPr>
          <w:lang w:val="ru-RU"/>
        </w:rPr>
        <w:t>Повторно дослідити схему польоту у районі аеродрому</w:t>
      </w:r>
      <w:r w:rsidRPr="0023096D">
        <w:rPr>
          <w:lang w:val="ru-RU"/>
        </w:rPr>
        <w:t xml:space="preserve">, </w:t>
      </w:r>
      <w:r>
        <w:rPr>
          <w:lang w:val="uk-UA"/>
        </w:rPr>
        <w:t>а також впевнитись</w:t>
      </w:r>
      <w:r w:rsidRPr="0023096D">
        <w:rPr>
          <w:lang w:val="ru-RU"/>
        </w:rPr>
        <w:t xml:space="preserve">, </w:t>
      </w:r>
      <w:r>
        <w:rPr>
          <w:lang w:val="uk-UA"/>
        </w:rPr>
        <w:t>що політ проходить у правильному напрямку</w:t>
      </w:r>
      <w:r>
        <w:rPr>
          <w:lang w:val="ru-RU"/>
        </w:rPr>
        <w:t xml:space="preserve">. </w:t>
      </w:r>
      <w:r>
        <w:rPr>
          <w:lang w:val="uk-UA"/>
        </w:rPr>
        <w:t xml:space="preserve">Варто прослухати </w:t>
      </w:r>
      <w:r>
        <w:rPr>
          <w:lang w:val="en-US"/>
        </w:rPr>
        <w:t>ATIS</w:t>
      </w:r>
      <w:r w:rsidRPr="0023096D">
        <w:rPr>
          <w:lang w:val="ru-RU"/>
        </w:rPr>
        <w:t xml:space="preserve"> </w:t>
      </w:r>
      <w:r>
        <w:rPr>
          <w:lang w:val="uk-UA"/>
        </w:rPr>
        <w:t>аеродрому</w:t>
      </w:r>
      <w:r w:rsidRPr="0023096D">
        <w:rPr>
          <w:lang w:val="ru-RU"/>
        </w:rPr>
        <w:t xml:space="preserve">, за наявності такого. </w:t>
      </w:r>
      <w:r>
        <w:rPr>
          <w:lang w:val="uk-UA"/>
        </w:rPr>
        <w:t>У випадку його відсутності запевнитсь щодо використання посадкового курсу у інших учасників руху</w:t>
      </w:r>
      <w:r w:rsidRPr="0023096D">
        <w:rPr>
          <w:lang w:val="ru-RU"/>
        </w:rPr>
        <w:t xml:space="preserve">. </w:t>
      </w:r>
      <w:r>
        <w:rPr>
          <w:lang w:val="uk-UA"/>
        </w:rPr>
        <w:t>У тому випадку коли єкіпаж є єдиним</w:t>
      </w:r>
      <w:r w:rsidRPr="0023096D">
        <w:rPr>
          <w:lang w:val="ru-RU"/>
        </w:rPr>
        <w:t xml:space="preserve">, </w:t>
      </w:r>
      <w:r>
        <w:rPr>
          <w:lang w:val="uk-UA"/>
        </w:rPr>
        <w:t>кто виконує польоти у даному районі</w:t>
      </w:r>
      <w:r w:rsidRPr="0023096D">
        <w:rPr>
          <w:lang w:val="ru-RU"/>
        </w:rPr>
        <w:t xml:space="preserve">, </w:t>
      </w:r>
      <w:r>
        <w:rPr>
          <w:lang w:val="uk-UA"/>
        </w:rPr>
        <w:t>то шляхом аналізу направлення вітру необхіно обрати безпечну ЗПП для виконування заходу на посадку. Згідно прийнятим правилам на территорії США</w:t>
      </w:r>
      <w:r w:rsidRPr="0023096D">
        <w:rPr>
          <w:lang w:val="ru-RU"/>
        </w:rPr>
        <w:t xml:space="preserve">, </w:t>
      </w:r>
      <w:r>
        <w:rPr>
          <w:lang w:val="uk-UA"/>
        </w:rPr>
        <w:t xml:space="preserve">вхід до аеродромного кола виконуєтся на ділянці </w:t>
      </w:r>
      <w:r>
        <w:rPr>
          <w:lang w:val="en-US"/>
        </w:rPr>
        <w:t>downwind</w:t>
      </w:r>
      <w:r w:rsidRPr="0023096D">
        <w:rPr>
          <w:lang w:val="ru-RU"/>
        </w:rPr>
        <w:t xml:space="preserve"> </w:t>
      </w:r>
      <w:r>
        <w:rPr>
          <w:lang w:val="uk-UA"/>
        </w:rPr>
        <w:t>з кутом приблизно 45 градусів</w:t>
      </w:r>
      <w:r w:rsidRPr="0023096D">
        <w:rPr>
          <w:lang w:val="ru-RU"/>
        </w:rPr>
        <w:t xml:space="preserve">, </w:t>
      </w:r>
      <w:r>
        <w:rPr>
          <w:lang w:val="ru-RU"/>
        </w:rPr>
        <w:t>що дозволяє наглядати за усім колом польоту, враховуючи знаходження інших ПК</w:t>
      </w:r>
      <w:r w:rsidRPr="0023096D">
        <w:rPr>
          <w:lang w:val="ru-RU"/>
        </w:rPr>
        <w:t xml:space="preserve">. </w:t>
      </w:r>
      <w:r>
        <w:rPr>
          <w:lang w:val="uk-UA"/>
        </w:rPr>
        <w:t>В виключних випадках після того</w:t>
      </w:r>
      <w:r w:rsidRPr="00B76C8C">
        <w:rPr>
          <w:lang w:val="ru-RU"/>
        </w:rPr>
        <w:t xml:space="preserve">, </w:t>
      </w:r>
      <w:r>
        <w:rPr>
          <w:lang w:val="uk-UA"/>
        </w:rPr>
        <w:t>як єкіпаж запевнится</w:t>
      </w:r>
      <w:r w:rsidRPr="00B76C8C">
        <w:rPr>
          <w:lang w:val="ru-RU"/>
        </w:rPr>
        <w:t xml:space="preserve">, </w:t>
      </w:r>
      <w:r>
        <w:rPr>
          <w:lang w:val="uk-UA"/>
        </w:rPr>
        <w:t>що від єдиний хто виконує польоти в районі безконтрольного аеродрому</w:t>
      </w:r>
      <w:r w:rsidRPr="00B76C8C">
        <w:rPr>
          <w:lang w:val="ru-RU"/>
        </w:rPr>
        <w:t xml:space="preserve">, </w:t>
      </w:r>
      <w:r>
        <w:rPr>
          <w:lang w:val="uk-UA"/>
        </w:rPr>
        <w:t>дозволяється виконувати захід по прямій</w:t>
      </w:r>
      <w:r w:rsidRPr="00B76C8C">
        <w:rPr>
          <w:lang w:val="ru-RU"/>
        </w:rPr>
        <w:t xml:space="preserve">. </w:t>
      </w:r>
      <w:r>
        <w:rPr>
          <w:lang w:val="uk-UA"/>
        </w:rPr>
        <w:t>При усіх інших випадках не рекомендовано виконувати даний захід через міркування безпеки польотів</w:t>
      </w:r>
      <w:r w:rsidRPr="00B76C8C">
        <w:rPr>
          <w:lang w:val="ru-RU"/>
        </w:rPr>
        <w:t xml:space="preserve">. </w:t>
      </w:r>
      <w:r>
        <w:rPr>
          <w:lang w:val="ru-RU"/>
        </w:rPr>
        <w:t>Далі продовжуєтся стандартний політ по аеродромному колу польотів</w:t>
      </w:r>
      <w:r w:rsidRPr="00B76C8C">
        <w:rPr>
          <w:lang w:val="ru-RU"/>
        </w:rPr>
        <w:t xml:space="preserve"> </w:t>
      </w:r>
      <w:r>
        <w:rPr>
          <w:lang w:val="uk-UA"/>
        </w:rPr>
        <w:t xml:space="preserve">з </w:t>
      </w:r>
      <w:r>
        <w:rPr>
          <w:lang w:val="uk-UA"/>
        </w:rPr>
        <w:lastRenderedPageBreak/>
        <w:t>доповіддю у єфір про розвороти</w:t>
      </w:r>
      <w:r w:rsidRPr="00B76C8C">
        <w:rPr>
          <w:lang w:val="ru-RU"/>
        </w:rPr>
        <w:t xml:space="preserve">. </w:t>
      </w:r>
      <w:r>
        <w:rPr>
          <w:lang w:val="ru-RU"/>
        </w:rPr>
        <w:t>Після посадки та звільнення полоси єкіпаж забов</w:t>
      </w:r>
      <w:r w:rsidRPr="005D4E22">
        <w:rPr>
          <w:lang w:val="ru-RU"/>
        </w:rPr>
        <w:t>’</w:t>
      </w:r>
      <w:r>
        <w:rPr>
          <w:lang w:val="uk-UA"/>
        </w:rPr>
        <w:t>язаний зроби відповідну доповідь на частоті для інформування інших учасників руху</w:t>
      </w:r>
      <w:r w:rsidRPr="005D4E22">
        <w:rPr>
          <w:lang w:val="ru-RU"/>
        </w:rPr>
        <w:t>.</w:t>
      </w:r>
    </w:p>
    <w:p w14:paraId="731F5A13" w14:textId="77777777" w:rsidR="00C9407D" w:rsidRPr="00D0040B" w:rsidRDefault="00C9407D" w:rsidP="00C9407D">
      <w:pPr>
        <w:ind w:right="2"/>
        <w:rPr>
          <w:lang w:val="ru-RU"/>
        </w:rPr>
      </w:pPr>
      <w:r>
        <w:rPr>
          <w:lang w:val="uk-UA"/>
        </w:rPr>
        <w:t>При вильоті з аеродрому на якому відсутнє авіадиспетчерське обслуговування єкіпаж налаштовуєтся на частоту CTAF</w:t>
      </w:r>
      <w:r w:rsidRPr="005D4E22">
        <w:rPr>
          <w:lang w:val="ru-RU"/>
        </w:rPr>
        <w:t xml:space="preserve">. </w:t>
      </w:r>
      <w:r>
        <w:rPr>
          <w:lang w:val="uk-UA"/>
        </w:rPr>
        <w:t>Без доповіді у єфір проводить запуск ПК та руління до попереднього старту. Після цього на загальній частоті передаєтся доповідь про те що ПК готовий до зльоту. Якщо на прямій відсутні інші ПК</w:t>
      </w:r>
      <w:r w:rsidRPr="00D0040B">
        <w:rPr>
          <w:lang w:val="uk-UA"/>
        </w:rPr>
        <w:t xml:space="preserve">, </w:t>
      </w:r>
      <w:r>
        <w:rPr>
          <w:lang w:val="uk-UA"/>
        </w:rPr>
        <w:t>то єпіпаж займає виконавчий старт и виконує зліт</w:t>
      </w:r>
      <w:r w:rsidRPr="00D0040B">
        <w:rPr>
          <w:lang w:val="uk-UA"/>
        </w:rPr>
        <w:t xml:space="preserve">. </w:t>
      </w:r>
      <w:r>
        <w:rPr>
          <w:lang w:val="uk-UA"/>
        </w:rPr>
        <w:t>Рекомендуєтся не затримуватись на виконавчому старті через міркування безпеки та одразу виконувати зліт</w:t>
      </w:r>
      <w:r w:rsidRPr="00D0040B">
        <w:rPr>
          <w:lang w:val="ru-RU"/>
        </w:rPr>
        <w:t xml:space="preserve">. </w:t>
      </w:r>
      <w:r>
        <w:rPr>
          <w:lang w:val="uk-UA"/>
        </w:rPr>
        <w:t>Після зльоту одразу виконувати політ по курсу полоси з набором у 300 футів</w:t>
      </w:r>
      <w:r>
        <w:rPr>
          <w:lang w:val="ru-RU"/>
        </w:rPr>
        <w:t xml:space="preserve">. </w:t>
      </w:r>
      <w:r>
        <w:rPr>
          <w:lang w:val="uk-UA"/>
        </w:rPr>
        <w:t xml:space="preserve">Тільки після цього слід починати розворот з доповіддю на </w:t>
      </w:r>
      <w:r>
        <w:rPr>
          <w:lang w:val="en-US"/>
        </w:rPr>
        <w:t>CTAF</w:t>
      </w:r>
      <w:r w:rsidRPr="00D0040B">
        <w:rPr>
          <w:lang w:val="ru-RU"/>
        </w:rPr>
        <w:t xml:space="preserve">. </w:t>
      </w:r>
      <w:r>
        <w:rPr>
          <w:lang w:val="uk-UA"/>
        </w:rPr>
        <w:t>Далі виконуєтся політ згідно інструкції до виконання польотів у данному районі</w:t>
      </w:r>
      <w:r w:rsidRPr="00D0040B">
        <w:rPr>
          <w:lang w:val="ru-RU"/>
        </w:rPr>
        <w:t>.</w:t>
      </w:r>
    </w:p>
    <w:p w14:paraId="14CF8D48" w14:textId="77777777" w:rsidR="00C9407D" w:rsidRPr="00D0040B" w:rsidRDefault="00C9407D" w:rsidP="00C9407D">
      <w:pPr>
        <w:ind w:right="2"/>
        <w:rPr>
          <w:lang w:val="ru-RU"/>
        </w:rPr>
      </w:pPr>
      <w:r>
        <w:rPr>
          <w:lang w:val="uk-UA"/>
        </w:rPr>
        <w:t>Також необхіодно розглянути варіант</w:t>
      </w:r>
      <w:r w:rsidRPr="00D0040B">
        <w:rPr>
          <w:lang w:val="ru-RU"/>
        </w:rPr>
        <w:t xml:space="preserve">, </w:t>
      </w:r>
      <w:r>
        <w:rPr>
          <w:lang w:val="uk-UA"/>
        </w:rPr>
        <w:t>де за незадовільних метеоявищ неможливо виконати візуальні польоти. У таких випадках рідко виконуются навчально-тренувально польоти</w:t>
      </w:r>
      <w:r w:rsidRPr="00D0040B">
        <w:rPr>
          <w:lang w:val="ru-RU"/>
        </w:rPr>
        <w:t xml:space="preserve">. </w:t>
      </w:r>
      <w:r>
        <w:rPr>
          <w:lang w:val="uk-UA"/>
        </w:rPr>
        <w:t>Для регулярних рейсів авіакомпаній</w:t>
      </w:r>
      <w:r w:rsidRPr="00D0040B">
        <w:rPr>
          <w:lang w:val="ru-RU"/>
        </w:rPr>
        <w:t xml:space="preserve">, </w:t>
      </w:r>
      <w:r>
        <w:rPr>
          <w:lang w:val="uk-UA"/>
        </w:rPr>
        <w:t>котрі мають можливість виконувати польоти по приладам</w:t>
      </w:r>
      <w:r w:rsidRPr="00D0040B">
        <w:rPr>
          <w:lang w:val="ru-RU"/>
        </w:rPr>
        <w:t xml:space="preserve">, </w:t>
      </w:r>
      <w:r>
        <w:rPr>
          <w:lang w:val="ru-RU"/>
        </w:rPr>
        <w:t>існує правило one by one</w:t>
      </w:r>
      <w:r w:rsidRPr="00D0040B">
        <w:rPr>
          <w:lang w:val="ru-RU"/>
        </w:rPr>
        <w:t xml:space="preserve">. </w:t>
      </w:r>
      <w:r>
        <w:rPr>
          <w:lang w:val="uk-UA"/>
        </w:rPr>
        <w:t>Суть цього правила є в тому</w:t>
      </w:r>
      <w:r w:rsidRPr="00D0040B">
        <w:rPr>
          <w:lang w:val="ru-RU"/>
        </w:rPr>
        <w:t xml:space="preserve">, </w:t>
      </w:r>
      <w:r>
        <w:rPr>
          <w:lang w:val="uk-UA"/>
        </w:rPr>
        <w:t>що знаходитись у районі аеродрому може тільки одне ПК</w:t>
      </w:r>
      <w:r>
        <w:rPr>
          <w:lang w:val="ru-RU"/>
        </w:rPr>
        <w:t>, яке виконує польоти за приладами</w:t>
      </w:r>
      <w:r w:rsidRPr="00D0040B">
        <w:rPr>
          <w:lang w:val="ru-RU"/>
        </w:rPr>
        <w:t xml:space="preserve">. </w:t>
      </w:r>
      <w:r>
        <w:rPr>
          <w:lang w:val="uk-UA"/>
        </w:rPr>
        <w:t>Наприклад за 20 миль до аеродрому єкіпаж налаштовєтся на частоту і робить доповідь про розрахунковий час входу до аеродромного кола польотів</w:t>
      </w:r>
      <w:r w:rsidRPr="00D0040B">
        <w:rPr>
          <w:lang w:val="ru-RU"/>
        </w:rPr>
        <w:t xml:space="preserve">. </w:t>
      </w:r>
      <w:r>
        <w:rPr>
          <w:lang w:val="ru-RU"/>
        </w:rPr>
        <w:t>Якщо у районі аеродрому крім нього більше нікого немає,</w:t>
      </w:r>
      <w:r w:rsidRPr="00D0040B">
        <w:rPr>
          <w:lang w:val="ru-RU"/>
        </w:rPr>
        <w:t xml:space="preserve"> </w:t>
      </w:r>
      <w:r>
        <w:rPr>
          <w:lang w:val="uk-UA"/>
        </w:rPr>
        <w:t>він продовжує процедуру польоту прильоту згідно опублікованих схем. Якщо ж інший єкіпаж в цей час готуєтся до вильоту</w:t>
      </w:r>
      <w:r w:rsidRPr="00D0040B">
        <w:rPr>
          <w:lang w:val="ru-RU"/>
        </w:rPr>
        <w:t xml:space="preserve">, </w:t>
      </w:r>
      <w:r>
        <w:rPr>
          <w:lang w:val="en-US"/>
        </w:rPr>
        <w:t>n</w:t>
      </w:r>
      <w:r>
        <w:rPr>
          <w:lang w:val="uk-UA"/>
        </w:rPr>
        <w:t>о єкіпаж прибуваючого ПК встає у зону очікування до того моменту</w:t>
      </w:r>
      <w:r w:rsidRPr="00D0040B">
        <w:rPr>
          <w:lang w:val="ru-RU"/>
        </w:rPr>
        <w:t xml:space="preserve">, </w:t>
      </w:r>
      <w:r>
        <w:rPr>
          <w:lang w:val="ru-RU"/>
        </w:rPr>
        <w:t>як інше ПК не звільнить зону неконтролюваного аеродрому</w:t>
      </w:r>
      <w:r w:rsidRPr="00D0040B">
        <w:rPr>
          <w:lang w:val="ru-RU"/>
        </w:rPr>
        <w:t>.</w:t>
      </w:r>
    </w:p>
    <w:p w14:paraId="796BB8BA" w14:textId="77777777" w:rsidR="00C9407D" w:rsidRDefault="00C9407D" w:rsidP="00C9407D">
      <w:pPr>
        <w:ind w:right="2"/>
        <w:rPr>
          <w:lang w:val="uk-UA"/>
        </w:rPr>
      </w:pPr>
      <w:r>
        <w:rPr>
          <w:lang w:val="ru-RU"/>
        </w:rPr>
        <w:t xml:space="preserve"> </w:t>
      </w:r>
      <w:r>
        <w:rPr>
          <w:lang w:val="uk-UA"/>
        </w:rPr>
        <w:t>Крім того у США на неконтролюємих аеродромах є спеціальна процедура світосигнального забезпечення польотів</w:t>
      </w:r>
      <w:r w:rsidRPr="00B87E46">
        <w:rPr>
          <w:lang w:val="ru-RU"/>
        </w:rPr>
        <w:t xml:space="preserve">. </w:t>
      </w:r>
      <w:r>
        <w:rPr>
          <w:lang w:val="uk-UA"/>
        </w:rPr>
        <w:t xml:space="preserve">Для цього була розроблена система </w:t>
      </w:r>
      <w:r>
        <w:rPr>
          <w:lang w:val="en-US"/>
        </w:rPr>
        <w:t>ARCAL</w:t>
      </w:r>
      <w:r w:rsidRPr="00B87E46">
        <w:rPr>
          <w:lang w:val="ru-RU"/>
        </w:rPr>
        <w:t xml:space="preserve"> ( </w:t>
      </w:r>
      <w:r>
        <w:rPr>
          <w:lang w:val="en-US"/>
        </w:rPr>
        <w:t>aircraft</w:t>
      </w:r>
      <w:r w:rsidRPr="00B87E46">
        <w:rPr>
          <w:lang w:val="ru-RU"/>
        </w:rPr>
        <w:t xml:space="preserve"> </w:t>
      </w:r>
      <w:r>
        <w:rPr>
          <w:lang w:val="en-US"/>
        </w:rPr>
        <w:t>radio</w:t>
      </w:r>
      <w:r w:rsidRPr="00B87E46">
        <w:rPr>
          <w:lang w:val="ru-RU"/>
        </w:rPr>
        <w:t xml:space="preserve"> </w:t>
      </w:r>
      <w:r>
        <w:rPr>
          <w:lang w:val="en-US"/>
        </w:rPr>
        <w:t>control</w:t>
      </w:r>
      <w:r w:rsidRPr="00B87E46">
        <w:rPr>
          <w:lang w:val="ru-RU"/>
        </w:rPr>
        <w:t xml:space="preserve"> </w:t>
      </w:r>
      <w:r>
        <w:rPr>
          <w:lang w:val="en-US"/>
        </w:rPr>
        <w:t>of</w:t>
      </w:r>
      <w:r w:rsidRPr="00B87E46">
        <w:rPr>
          <w:lang w:val="ru-RU"/>
        </w:rPr>
        <w:t xml:space="preserve"> </w:t>
      </w:r>
      <w:r>
        <w:rPr>
          <w:lang w:val="en-US"/>
        </w:rPr>
        <w:t>aerodrome</w:t>
      </w:r>
      <w:r w:rsidRPr="00B87E46">
        <w:rPr>
          <w:lang w:val="ru-RU"/>
        </w:rPr>
        <w:t xml:space="preserve"> </w:t>
      </w:r>
      <w:r>
        <w:rPr>
          <w:lang w:val="en-US"/>
        </w:rPr>
        <w:t>lighting</w:t>
      </w:r>
      <w:r w:rsidRPr="00B87E46">
        <w:rPr>
          <w:lang w:val="ru-RU"/>
        </w:rPr>
        <w:t xml:space="preserve"> )</w:t>
      </w:r>
      <w:r>
        <w:rPr>
          <w:lang w:val="uk-UA"/>
        </w:rPr>
        <w:t>, котра може містити необхідні для заходу та руління вогні шляхом передачі інформації на частоті аеродрому</w:t>
      </w:r>
      <w:r w:rsidRPr="00B87E46">
        <w:rPr>
          <w:lang w:val="ru-RU"/>
        </w:rPr>
        <w:t xml:space="preserve">. </w:t>
      </w:r>
      <w:r>
        <w:rPr>
          <w:lang w:val="uk-UA"/>
        </w:rPr>
        <w:t xml:space="preserve">У більшості випадків частота </w:t>
      </w:r>
      <w:r>
        <w:rPr>
          <w:lang w:val="en-US"/>
        </w:rPr>
        <w:t>ARCAL</w:t>
      </w:r>
      <w:r w:rsidRPr="00B87E46">
        <w:rPr>
          <w:lang w:val="ru-RU"/>
        </w:rPr>
        <w:t xml:space="preserve"> </w:t>
      </w:r>
      <w:r>
        <w:rPr>
          <w:lang w:val="uk-UA"/>
        </w:rPr>
        <w:t xml:space="preserve">співпадає за частотою </w:t>
      </w:r>
      <w:r>
        <w:rPr>
          <w:lang w:val="en-US"/>
        </w:rPr>
        <w:t>CTAF</w:t>
      </w:r>
      <w:r w:rsidRPr="00B87E46">
        <w:rPr>
          <w:lang w:val="ru-RU"/>
        </w:rPr>
        <w:t xml:space="preserve">, </w:t>
      </w:r>
      <w:r>
        <w:rPr>
          <w:lang w:val="uk-UA"/>
        </w:rPr>
        <w:t>що спрощує її використання.</w:t>
      </w:r>
    </w:p>
    <w:p w14:paraId="52A2256F" w14:textId="6774FDBF" w:rsidR="0040511A" w:rsidRPr="0040511A" w:rsidRDefault="00C9407D" w:rsidP="0040511A">
      <w:pPr>
        <w:ind w:right="2"/>
        <w:rPr>
          <w:lang w:val="ru-RU"/>
        </w:rPr>
      </w:pPr>
      <w:r>
        <w:rPr>
          <w:lang w:val="uk-UA"/>
        </w:rPr>
        <w:lastRenderedPageBreak/>
        <w:t>Аналізуючи досвід використання неконтролюємих аеродромів,</w:t>
      </w:r>
      <w:r w:rsidRPr="00B87E46">
        <w:rPr>
          <w:lang w:val="ru-RU"/>
        </w:rPr>
        <w:t xml:space="preserve"> </w:t>
      </w:r>
      <w:r>
        <w:rPr>
          <w:lang w:val="uk-UA"/>
        </w:rPr>
        <w:t>можна зробити висновок</w:t>
      </w:r>
      <w:r w:rsidRPr="00B87E46">
        <w:rPr>
          <w:lang w:val="ru-RU"/>
        </w:rPr>
        <w:t xml:space="preserve">, </w:t>
      </w:r>
      <w:r>
        <w:rPr>
          <w:lang w:val="uk-UA"/>
        </w:rPr>
        <w:t>що частковий перехід аеродромів України на даний вид обслуговування має перспективи</w:t>
      </w:r>
      <w:r w:rsidRPr="00B87E46">
        <w:rPr>
          <w:lang w:val="ru-RU"/>
        </w:rPr>
        <w:t xml:space="preserve">. </w:t>
      </w:r>
      <w:r>
        <w:rPr>
          <w:lang w:val="uk-UA"/>
        </w:rPr>
        <w:t>По-перше</w:t>
      </w:r>
      <w:r w:rsidRPr="00B87E46">
        <w:rPr>
          <w:lang w:val="ru-RU"/>
        </w:rPr>
        <w:t xml:space="preserve">, </w:t>
      </w:r>
      <w:r>
        <w:rPr>
          <w:lang w:val="uk-UA"/>
        </w:rPr>
        <w:t>це збільшує інтерес єксплуатантів до таких аеродромів за рахунок скорочення або уникнення аеронавігаційних зборів</w:t>
      </w:r>
      <w:r w:rsidRPr="00B87E46">
        <w:rPr>
          <w:lang w:val="ru-RU"/>
        </w:rPr>
        <w:t xml:space="preserve">. </w:t>
      </w:r>
      <w:r>
        <w:rPr>
          <w:lang w:val="uk-UA"/>
        </w:rPr>
        <w:t>По-друге</w:t>
      </w:r>
      <w:r w:rsidRPr="00B87E46">
        <w:rPr>
          <w:lang w:val="ru-RU"/>
        </w:rPr>
        <w:t xml:space="preserve">, </w:t>
      </w:r>
      <w:r>
        <w:rPr>
          <w:lang w:val="uk-UA"/>
        </w:rPr>
        <w:t>надавач послуг аеронавігаційної інформації єкономить кошти на персоналі</w:t>
      </w:r>
      <w:r>
        <w:rPr>
          <w:lang w:val="ru-RU"/>
        </w:rPr>
        <w:t xml:space="preserve"> який забезпечує диспетчерське обслуговування</w:t>
      </w:r>
      <w:r w:rsidRPr="00B87E46">
        <w:rPr>
          <w:lang w:val="ru-RU"/>
        </w:rPr>
        <w:t xml:space="preserve">. </w:t>
      </w:r>
      <w:r>
        <w:rPr>
          <w:lang w:val="uk-UA"/>
        </w:rPr>
        <w:t>Також вагомим плюсом є простота переходу на даний тип обслуговування</w:t>
      </w:r>
      <w:r w:rsidRPr="00B87E46">
        <w:rPr>
          <w:lang w:val="ru-RU"/>
        </w:rPr>
        <w:t xml:space="preserve">, </w:t>
      </w:r>
      <w:r>
        <w:rPr>
          <w:lang w:val="uk-UA"/>
        </w:rPr>
        <w:t>відсутність масштабник витрат за виключенням витрат на розробку схем та правил польотів у районі даного аеродрому</w:t>
      </w:r>
      <w:r w:rsidRPr="00B87E46">
        <w:rPr>
          <w:lang w:val="ru-RU"/>
        </w:rPr>
        <w:t xml:space="preserve">. </w:t>
      </w:r>
      <w:r>
        <w:rPr>
          <w:lang w:val="uk-UA"/>
        </w:rPr>
        <w:t>Тим не менш цей підхід до організації польотів потребує значного допрацювання</w:t>
      </w:r>
      <w:r w:rsidRPr="00B87E46">
        <w:rPr>
          <w:lang w:val="ru-RU"/>
        </w:rPr>
        <w:t>.</w:t>
      </w:r>
      <w:r>
        <w:rPr>
          <w:lang w:val="ru-RU"/>
        </w:rPr>
        <w:t xml:space="preserve"> </w:t>
      </w:r>
      <w:r>
        <w:rPr>
          <w:lang w:val="uk-UA"/>
        </w:rPr>
        <w:t>Авіакомпанії будуть змушені відредагувати існуючі документи з урахуванням активного використання нового виду обслуговування</w:t>
      </w:r>
      <w:r w:rsidRPr="00C23E87">
        <w:rPr>
          <w:lang w:val="ru-RU"/>
        </w:rPr>
        <w:t xml:space="preserve">, </w:t>
      </w:r>
      <w:r>
        <w:rPr>
          <w:lang w:val="uk-UA"/>
        </w:rPr>
        <w:t>що потягне за собою додаткові витрати</w:t>
      </w:r>
      <w:r w:rsidRPr="00C23E87">
        <w:rPr>
          <w:lang w:val="ru-RU"/>
        </w:rPr>
        <w:t>.</w:t>
      </w:r>
    </w:p>
    <w:p w14:paraId="6B29D5C4" w14:textId="77777777" w:rsidR="00C9407D" w:rsidRPr="00FE0DCF" w:rsidRDefault="00C9407D" w:rsidP="00FE0DCF">
      <w:pPr>
        <w:ind w:right="2"/>
        <w:rPr>
          <w:lang w:val="ru-RU"/>
        </w:rPr>
      </w:pPr>
    </w:p>
    <w:p w14:paraId="67AF847B" w14:textId="7462DB06" w:rsidR="00A63F62" w:rsidRPr="00C15EB3" w:rsidRDefault="00C15EB3" w:rsidP="005715B0">
      <w:pPr>
        <w:ind w:right="2"/>
        <w:rPr>
          <w:b/>
          <w:lang w:val="ru-RU"/>
        </w:rPr>
      </w:pPr>
      <w:r w:rsidRPr="00C15EB3">
        <w:rPr>
          <w:b/>
          <w:lang w:val="ru-RU"/>
        </w:rPr>
        <w:t>2.8</w:t>
      </w:r>
      <w:r w:rsidR="0088272F" w:rsidRPr="00C15EB3">
        <w:rPr>
          <w:b/>
          <w:lang w:val="ru-RU"/>
        </w:rPr>
        <w:t xml:space="preserve"> </w:t>
      </w:r>
      <w:r w:rsidR="00A63F62" w:rsidRPr="00C15EB3">
        <w:rPr>
          <w:b/>
          <w:lang w:val="ru-RU"/>
        </w:rPr>
        <w:t>Функції аеродромних диспетчерських вишок</w:t>
      </w:r>
    </w:p>
    <w:p w14:paraId="417764B2" w14:textId="77777777" w:rsidR="00A63F62" w:rsidRPr="00A63F62" w:rsidRDefault="00A63F62" w:rsidP="00A63F62">
      <w:pPr>
        <w:ind w:right="2"/>
        <w:rPr>
          <w:b/>
          <w:lang w:val="ru-RU"/>
        </w:rPr>
      </w:pPr>
    </w:p>
    <w:p w14:paraId="63E1F8AF" w14:textId="6490DDF5" w:rsidR="00A63F62" w:rsidRDefault="00A63F62" w:rsidP="00A63F62">
      <w:pPr>
        <w:ind w:right="2"/>
        <w:rPr>
          <w:lang w:val="ru-RU"/>
        </w:rPr>
      </w:pPr>
      <w:r w:rsidRPr="00A63F62">
        <w:rPr>
          <w:lang w:val="ru-RU"/>
        </w:rPr>
        <w:t>АДВ повинні надавати інформацію та видавати дозволи  ПС,</w:t>
      </w:r>
      <w:r>
        <w:rPr>
          <w:lang w:val="ru-RU"/>
        </w:rPr>
        <w:t xml:space="preserve"> </w:t>
      </w:r>
      <w:r w:rsidRPr="00A63F62">
        <w:rPr>
          <w:lang w:val="ru-RU"/>
        </w:rPr>
        <w:t>які  перебувають  під  їх  контролем,  для підтримання безпечного,</w:t>
      </w:r>
      <w:r>
        <w:rPr>
          <w:lang w:val="ru-RU"/>
        </w:rPr>
        <w:t xml:space="preserve"> </w:t>
      </w:r>
      <w:r w:rsidRPr="00A63F62">
        <w:rPr>
          <w:lang w:val="ru-RU"/>
        </w:rPr>
        <w:t>впорядкованого та прискореного потоку ПС на аеродромі або  навколо</w:t>
      </w:r>
      <w:r>
        <w:rPr>
          <w:lang w:val="ru-RU"/>
        </w:rPr>
        <w:t xml:space="preserve"> </w:t>
      </w:r>
      <w:r w:rsidRPr="00A63F62">
        <w:rPr>
          <w:lang w:val="ru-RU"/>
        </w:rPr>
        <w:t>нього і з м</w:t>
      </w:r>
      <w:r>
        <w:rPr>
          <w:lang w:val="ru-RU"/>
        </w:rPr>
        <w:t xml:space="preserve">етою запобігання зіткненням між </w:t>
      </w:r>
      <w:r w:rsidRPr="00A63F62">
        <w:rPr>
          <w:lang w:val="ru-RU"/>
        </w:rPr>
        <w:t>ПС, які виконують політ у встановленій зоні  відповідальностіАДВ, включно з аеродромними колами польотів;</w:t>
      </w:r>
      <w:r>
        <w:rPr>
          <w:lang w:val="ru-RU"/>
        </w:rPr>
        <w:t xml:space="preserve"> </w:t>
      </w:r>
      <w:r w:rsidRPr="00A63F62">
        <w:rPr>
          <w:lang w:val="ru-RU"/>
        </w:rPr>
        <w:t>ПС, які рухаються зоною маневрування аеродрому;</w:t>
      </w:r>
      <w:r>
        <w:rPr>
          <w:lang w:val="ru-RU"/>
        </w:rPr>
        <w:t xml:space="preserve"> </w:t>
      </w:r>
      <w:r w:rsidRPr="00A63F62">
        <w:rPr>
          <w:lang w:val="ru-RU"/>
        </w:rPr>
        <w:t>ПС, які виконують посадку або зліт;</w:t>
      </w:r>
      <w:r>
        <w:rPr>
          <w:lang w:val="ru-RU"/>
        </w:rPr>
        <w:t xml:space="preserve"> </w:t>
      </w:r>
      <w:r w:rsidRPr="00A63F62">
        <w:rPr>
          <w:lang w:val="ru-RU"/>
        </w:rPr>
        <w:t>ПС та   транспортними   засобами,   які    рухаються    зоною</w:t>
      </w:r>
      <w:r>
        <w:rPr>
          <w:lang w:val="ru-RU"/>
        </w:rPr>
        <w:t xml:space="preserve"> </w:t>
      </w:r>
      <w:r w:rsidRPr="00A63F62">
        <w:rPr>
          <w:lang w:val="ru-RU"/>
        </w:rPr>
        <w:t>маневрування аеродрому;</w:t>
      </w:r>
      <w:r>
        <w:rPr>
          <w:lang w:val="ru-RU"/>
        </w:rPr>
        <w:t xml:space="preserve"> </w:t>
      </w:r>
      <w:r w:rsidRPr="00A63F62">
        <w:rPr>
          <w:lang w:val="ru-RU"/>
        </w:rPr>
        <w:t>ПС у зоні маневрування та наявними у цій зоні перешкодами.</w:t>
      </w:r>
    </w:p>
    <w:p w14:paraId="2447D660" w14:textId="6D3E1200" w:rsidR="00A63F62" w:rsidRPr="00A63F62" w:rsidRDefault="00A63F62" w:rsidP="00A63F62">
      <w:pPr>
        <w:ind w:right="2"/>
        <w:rPr>
          <w:lang w:val="ru-RU"/>
        </w:rPr>
      </w:pPr>
      <w:r w:rsidRPr="00A63F62">
        <w:rPr>
          <w:lang w:val="ru-RU"/>
        </w:rPr>
        <w:t xml:space="preserve">Диспетчери АДВ повинні </w:t>
      </w:r>
      <w:proofErr w:type="gramStart"/>
      <w:r w:rsidRPr="00A63F62">
        <w:rPr>
          <w:lang w:val="ru-RU"/>
        </w:rPr>
        <w:t>постійно  спостерігати</w:t>
      </w:r>
      <w:proofErr w:type="gramEnd"/>
      <w:r w:rsidRPr="00A63F62">
        <w:rPr>
          <w:lang w:val="ru-RU"/>
        </w:rPr>
        <w:t xml:space="preserve">  за  всіма</w:t>
      </w:r>
      <w:r>
        <w:rPr>
          <w:lang w:val="ru-RU"/>
        </w:rPr>
        <w:t xml:space="preserve"> </w:t>
      </w:r>
      <w:r w:rsidRPr="00A63F62">
        <w:rPr>
          <w:lang w:val="ru-RU"/>
        </w:rPr>
        <w:t>польотами  над  аеродромом  та  навколо  нього,  а  також за рухом</w:t>
      </w:r>
      <w:r>
        <w:rPr>
          <w:lang w:val="ru-RU"/>
        </w:rPr>
        <w:t xml:space="preserve"> </w:t>
      </w:r>
      <w:r w:rsidRPr="00A63F62">
        <w:rPr>
          <w:lang w:val="ru-RU"/>
        </w:rPr>
        <w:t>транспортних засобів  та  людей  у  зоні  маневрування  аеродрому.</w:t>
      </w:r>
      <w:r>
        <w:rPr>
          <w:lang w:val="ru-RU"/>
        </w:rPr>
        <w:t xml:space="preserve"> </w:t>
      </w:r>
      <w:r w:rsidRPr="00A63F62">
        <w:rPr>
          <w:lang w:val="ru-RU"/>
        </w:rPr>
        <w:t xml:space="preserve">Спостереження   </w:t>
      </w:r>
      <w:proofErr w:type="gramStart"/>
      <w:r w:rsidRPr="00A63F62">
        <w:rPr>
          <w:lang w:val="ru-RU"/>
        </w:rPr>
        <w:t>проводять  візуально</w:t>
      </w:r>
      <w:proofErr w:type="gramEnd"/>
      <w:r w:rsidRPr="00A63F62">
        <w:rPr>
          <w:lang w:val="ru-RU"/>
        </w:rPr>
        <w:t xml:space="preserve">  із  застосуванням  в  умовах</w:t>
      </w:r>
      <w:r>
        <w:rPr>
          <w:lang w:val="ru-RU"/>
        </w:rPr>
        <w:t xml:space="preserve"> </w:t>
      </w:r>
      <w:r w:rsidRPr="00A63F62">
        <w:rPr>
          <w:lang w:val="ru-RU"/>
        </w:rPr>
        <w:t>низької видимості систем спостереження  ОПР  (за  наявності).  Рух</w:t>
      </w:r>
      <w:r>
        <w:rPr>
          <w:lang w:val="ru-RU"/>
        </w:rPr>
        <w:t xml:space="preserve"> </w:t>
      </w:r>
      <w:proofErr w:type="gramStart"/>
      <w:r w:rsidRPr="00A63F62">
        <w:rPr>
          <w:lang w:val="ru-RU"/>
        </w:rPr>
        <w:t>повинен  контролюватися</w:t>
      </w:r>
      <w:proofErr w:type="gramEnd"/>
      <w:r w:rsidRPr="00A63F62">
        <w:rPr>
          <w:lang w:val="ru-RU"/>
        </w:rPr>
        <w:t xml:space="preserve">  відповідно  до  вимог,  встановлених цими</w:t>
      </w:r>
      <w:r>
        <w:rPr>
          <w:lang w:val="ru-RU"/>
        </w:rPr>
        <w:t xml:space="preserve"> </w:t>
      </w:r>
      <w:r w:rsidRPr="00A63F62">
        <w:rPr>
          <w:lang w:val="ru-RU"/>
        </w:rPr>
        <w:t>Правилами та документами відповідного повноважного органу ОПР.</w:t>
      </w:r>
    </w:p>
    <w:p w14:paraId="24E9EB3E" w14:textId="5BEEBDD5" w:rsidR="00A63F62" w:rsidRDefault="00A63F62" w:rsidP="00A63F62">
      <w:pPr>
        <w:ind w:right="2"/>
        <w:rPr>
          <w:lang w:val="ru-RU"/>
        </w:rPr>
      </w:pPr>
      <w:r w:rsidRPr="00A63F62">
        <w:rPr>
          <w:lang w:val="ru-RU"/>
        </w:rPr>
        <w:t>Якщо у диспетчерській зоні розташовані інші аеродроми, рух на</w:t>
      </w:r>
      <w:r>
        <w:rPr>
          <w:lang w:val="ru-RU"/>
        </w:rPr>
        <w:t xml:space="preserve"> </w:t>
      </w:r>
      <w:r w:rsidRPr="00A63F62">
        <w:rPr>
          <w:lang w:val="ru-RU"/>
        </w:rPr>
        <w:t xml:space="preserve">всіх аеродромах у межах такої зони </w:t>
      </w:r>
      <w:proofErr w:type="gramStart"/>
      <w:r w:rsidRPr="00A63F62">
        <w:rPr>
          <w:lang w:val="ru-RU"/>
        </w:rPr>
        <w:t>має  бути</w:t>
      </w:r>
      <w:proofErr w:type="gramEnd"/>
      <w:r w:rsidRPr="00A63F62">
        <w:rPr>
          <w:lang w:val="ru-RU"/>
        </w:rPr>
        <w:t xml:space="preserve">  скоординовано  таким</w:t>
      </w:r>
      <w:r>
        <w:rPr>
          <w:lang w:val="ru-RU"/>
        </w:rPr>
        <w:t xml:space="preserve"> </w:t>
      </w:r>
      <w:r w:rsidRPr="00A63F62">
        <w:rPr>
          <w:lang w:val="ru-RU"/>
        </w:rPr>
        <w:t xml:space="preserve">чином,  щоб  </w:t>
      </w:r>
      <w:r w:rsidRPr="00A63F62">
        <w:rPr>
          <w:lang w:val="ru-RU"/>
        </w:rPr>
        <w:lastRenderedPageBreak/>
        <w:t>уникнути  виникнення  конфліктів  під час польотів за</w:t>
      </w:r>
      <w:r>
        <w:rPr>
          <w:lang w:val="ru-RU"/>
        </w:rPr>
        <w:t xml:space="preserve"> </w:t>
      </w:r>
      <w:r w:rsidRPr="00A63F62">
        <w:rPr>
          <w:lang w:val="ru-RU"/>
        </w:rPr>
        <w:t>аеродромними колами польотів кожного аеродрому.</w:t>
      </w:r>
    </w:p>
    <w:p w14:paraId="401993E5" w14:textId="3872EFBF" w:rsidR="00874F89" w:rsidRPr="00874F89" w:rsidRDefault="00874F89" w:rsidP="00874F89">
      <w:pPr>
        <w:ind w:right="2"/>
        <w:rPr>
          <w:lang w:val="ru-RU"/>
        </w:rPr>
      </w:pPr>
      <w:r w:rsidRPr="00874F89">
        <w:rPr>
          <w:lang w:val="ru-RU"/>
        </w:rPr>
        <w:t>Функції АДВ можуть виконуватися на таких робочих місцях:</w:t>
      </w:r>
      <w:r>
        <w:rPr>
          <w:lang w:val="ru-RU"/>
        </w:rPr>
        <w:t xml:space="preserve"> </w:t>
      </w:r>
      <w:r w:rsidRPr="00874F89">
        <w:rPr>
          <w:lang w:val="ru-RU"/>
        </w:rPr>
        <w:t xml:space="preserve">робоче </w:t>
      </w:r>
      <w:proofErr w:type="gramStart"/>
      <w:r w:rsidRPr="00874F89">
        <w:rPr>
          <w:lang w:val="ru-RU"/>
        </w:rPr>
        <w:t xml:space="preserve">місце  </w:t>
      </w:r>
      <w:r w:rsidRPr="00874F89">
        <w:rPr>
          <w:lang w:val="en-US"/>
        </w:rPr>
        <w:t>TOWER</w:t>
      </w:r>
      <w:proofErr w:type="gramEnd"/>
      <w:r w:rsidRPr="00874F89">
        <w:rPr>
          <w:lang w:val="ru-RU"/>
        </w:rPr>
        <w:t xml:space="preserve">  (РМ  </w:t>
      </w:r>
      <w:r w:rsidRPr="00874F89">
        <w:rPr>
          <w:lang w:val="en-US"/>
        </w:rPr>
        <w:t>TWR</w:t>
      </w:r>
      <w:r w:rsidRPr="00874F89">
        <w:rPr>
          <w:lang w:val="ru-RU"/>
        </w:rPr>
        <w:t xml:space="preserve">).  </w:t>
      </w:r>
      <w:proofErr w:type="gramStart"/>
      <w:r w:rsidRPr="00874F89">
        <w:rPr>
          <w:lang w:val="ru-RU"/>
        </w:rPr>
        <w:t>Диспетчер  АДВ</w:t>
      </w:r>
      <w:proofErr w:type="gramEnd"/>
      <w:r w:rsidRPr="00874F89">
        <w:rPr>
          <w:lang w:val="ru-RU"/>
        </w:rPr>
        <w:t xml:space="preserve"> (РМ </w:t>
      </w:r>
      <w:r w:rsidRPr="00874F89">
        <w:rPr>
          <w:lang w:val="en-US"/>
        </w:rPr>
        <w:t>TWR</w:t>
      </w:r>
      <w:r w:rsidRPr="00874F89">
        <w:rPr>
          <w:lang w:val="ru-RU"/>
        </w:rPr>
        <w:t>),  як</w:t>
      </w:r>
      <w:r>
        <w:rPr>
          <w:lang w:val="ru-RU"/>
        </w:rPr>
        <w:t xml:space="preserve"> </w:t>
      </w:r>
      <w:r w:rsidRPr="00874F89">
        <w:rPr>
          <w:lang w:val="ru-RU"/>
        </w:rPr>
        <w:t>правило,  відпов</w:t>
      </w:r>
      <w:r>
        <w:rPr>
          <w:lang w:val="ru-RU"/>
        </w:rPr>
        <w:t xml:space="preserve">ідає за операції на ЗПС та за </w:t>
      </w:r>
      <w:r w:rsidRPr="00874F89">
        <w:rPr>
          <w:lang w:val="ru-RU"/>
        </w:rPr>
        <w:t>ПС,  які  виконують</w:t>
      </w:r>
      <w:r>
        <w:rPr>
          <w:lang w:val="ru-RU"/>
        </w:rPr>
        <w:t xml:space="preserve"> </w:t>
      </w:r>
      <w:r w:rsidRPr="00874F89">
        <w:rPr>
          <w:lang w:val="ru-RU"/>
        </w:rPr>
        <w:t>польоти у зоні відповідальності АДВ;</w:t>
      </w:r>
    </w:p>
    <w:p w14:paraId="6C84C9E6" w14:textId="6618CD94" w:rsidR="00874F89" w:rsidRDefault="00874F89" w:rsidP="00874F89">
      <w:pPr>
        <w:ind w:right="2" w:firstLine="0"/>
        <w:rPr>
          <w:lang w:val="en-US"/>
        </w:rPr>
      </w:pPr>
      <w:r>
        <w:rPr>
          <w:lang w:val="en-US"/>
        </w:rPr>
        <w:t xml:space="preserve">робоче місце GROUND (PM GND). </w:t>
      </w:r>
      <w:proofErr w:type="gramStart"/>
      <w:r w:rsidRPr="00874F89">
        <w:rPr>
          <w:lang w:val="ru-RU"/>
        </w:rPr>
        <w:t>Диспетчер</w:t>
      </w:r>
      <w:r w:rsidRPr="00874F89">
        <w:rPr>
          <w:lang w:val="en-US"/>
        </w:rPr>
        <w:t xml:space="preserve">  </w:t>
      </w:r>
      <w:r w:rsidRPr="00874F89">
        <w:rPr>
          <w:lang w:val="ru-RU"/>
        </w:rPr>
        <w:t>АДВ</w:t>
      </w:r>
      <w:proofErr w:type="gramEnd"/>
      <w:r w:rsidRPr="00874F89">
        <w:rPr>
          <w:lang w:val="en-US"/>
        </w:rPr>
        <w:t xml:space="preserve">  (</w:t>
      </w:r>
      <w:r w:rsidRPr="00874F89">
        <w:rPr>
          <w:lang w:val="ru-RU"/>
        </w:rPr>
        <w:t>РМ</w:t>
      </w:r>
      <w:r w:rsidRPr="00874F89">
        <w:rPr>
          <w:lang w:val="en-US"/>
        </w:rPr>
        <w:t xml:space="preserve">  GND),  </w:t>
      </w:r>
      <w:r w:rsidRPr="00874F89">
        <w:rPr>
          <w:lang w:val="ru-RU"/>
        </w:rPr>
        <w:t>як</w:t>
      </w:r>
      <w:r w:rsidRPr="00874F89">
        <w:rPr>
          <w:lang w:val="en-US"/>
        </w:rPr>
        <w:t xml:space="preserve"> </w:t>
      </w:r>
      <w:r w:rsidRPr="00874F89">
        <w:rPr>
          <w:lang w:val="ru-RU"/>
        </w:rPr>
        <w:t>правило</w:t>
      </w:r>
      <w:r w:rsidRPr="00874F89">
        <w:rPr>
          <w:lang w:val="en-US"/>
        </w:rPr>
        <w:t xml:space="preserve">,  </w:t>
      </w:r>
      <w:r w:rsidRPr="00874F89">
        <w:rPr>
          <w:lang w:val="ru-RU"/>
        </w:rPr>
        <w:t>відповідає</w:t>
      </w:r>
      <w:r w:rsidRPr="00874F89">
        <w:rPr>
          <w:lang w:val="en-US"/>
        </w:rPr>
        <w:t xml:space="preserve">  </w:t>
      </w:r>
      <w:r w:rsidRPr="00874F89">
        <w:rPr>
          <w:lang w:val="ru-RU"/>
        </w:rPr>
        <w:t>за</w:t>
      </w:r>
      <w:r w:rsidRPr="00874F89">
        <w:rPr>
          <w:lang w:val="en-US"/>
        </w:rPr>
        <w:t xml:space="preserve">  </w:t>
      </w:r>
      <w:r w:rsidRPr="00874F89">
        <w:rPr>
          <w:lang w:val="ru-RU"/>
        </w:rPr>
        <w:t>наземнии</w:t>
      </w:r>
      <w:r w:rsidRPr="00874F89">
        <w:rPr>
          <w:lang w:val="en-US"/>
        </w:rPr>
        <w:t xml:space="preserve">̆  </w:t>
      </w:r>
      <w:r w:rsidRPr="00874F89">
        <w:rPr>
          <w:lang w:val="ru-RU"/>
        </w:rPr>
        <w:t>рух</w:t>
      </w:r>
      <w:r w:rsidRPr="00874F89">
        <w:rPr>
          <w:lang w:val="en-US"/>
        </w:rPr>
        <w:t xml:space="preserve">  </w:t>
      </w:r>
      <w:r w:rsidRPr="00874F89">
        <w:rPr>
          <w:lang w:val="ru-RU"/>
        </w:rPr>
        <w:t>у</w:t>
      </w:r>
      <w:r w:rsidRPr="00874F89">
        <w:rPr>
          <w:lang w:val="en-US"/>
        </w:rPr>
        <w:t xml:space="preserve">  </w:t>
      </w:r>
      <w:r w:rsidRPr="00874F89">
        <w:rPr>
          <w:lang w:val="ru-RU"/>
        </w:rPr>
        <w:t>зоні</w:t>
      </w:r>
      <w:r w:rsidRPr="00874F89">
        <w:rPr>
          <w:lang w:val="en-US"/>
        </w:rPr>
        <w:t xml:space="preserve"> </w:t>
      </w:r>
      <w:r w:rsidRPr="00874F89">
        <w:rPr>
          <w:lang w:val="ru-RU"/>
        </w:rPr>
        <w:t>маневрування</w:t>
      </w:r>
      <w:r w:rsidRPr="00874F89">
        <w:rPr>
          <w:lang w:val="en-US"/>
        </w:rPr>
        <w:t xml:space="preserve">,  </w:t>
      </w:r>
      <w:r w:rsidRPr="00874F89">
        <w:rPr>
          <w:lang w:val="ru-RU"/>
        </w:rPr>
        <w:t>за</w:t>
      </w:r>
      <w:r w:rsidRPr="00874F89">
        <w:rPr>
          <w:lang w:val="en-US"/>
        </w:rPr>
        <w:t xml:space="preserve"> </w:t>
      </w:r>
      <w:r w:rsidRPr="00874F89">
        <w:rPr>
          <w:lang w:val="ru-RU"/>
        </w:rPr>
        <w:t>винятком</w:t>
      </w:r>
      <w:r w:rsidRPr="00874F89">
        <w:rPr>
          <w:lang w:val="en-US"/>
        </w:rPr>
        <w:t xml:space="preserve"> </w:t>
      </w:r>
      <w:r w:rsidRPr="00874F89">
        <w:rPr>
          <w:lang w:val="ru-RU"/>
        </w:rPr>
        <w:t>ЗПС</w:t>
      </w:r>
      <w:r w:rsidRPr="00874F89">
        <w:rPr>
          <w:lang w:val="en-US"/>
        </w:rPr>
        <w:t xml:space="preserve">; </w:t>
      </w:r>
      <w:r w:rsidRPr="00874F89">
        <w:rPr>
          <w:lang w:val="ru-RU"/>
        </w:rPr>
        <w:t>робоче</w:t>
      </w:r>
      <w:r w:rsidRPr="00874F89">
        <w:rPr>
          <w:lang w:val="en-US"/>
        </w:rPr>
        <w:t xml:space="preserve"> </w:t>
      </w:r>
      <w:r w:rsidRPr="00874F89">
        <w:rPr>
          <w:lang w:val="ru-RU"/>
        </w:rPr>
        <w:t>місце</w:t>
      </w:r>
      <w:r w:rsidRPr="00874F89">
        <w:rPr>
          <w:lang w:val="en-US"/>
        </w:rPr>
        <w:t xml:space="preserve"> DELIVERY (</w:t>
      </w:r>
      <w:r w:rsidRPr="00874F89">
        <w:rPr>
          <w:lang w:val="ru-RU"/>
        </w:rPr>
        <w:t>РМ</w:t>
      </w:r>
      <w:r w:rsidRPr="00874F89">
        <w:rPr>
          <w:lang w:val="en-US"/>
        </w:rPr>
        <w:t xml:space="preserve"> DLV).  </w:t>
      </w:r>
      <w:r w:rsidRPr="00874F89">
        <w:rPr>
          <w:lang w:val="ru-RU"/>
        </w:rPr>
        <w:t>Диспетчер</w:t>
      </w:r>
      <w:r w:rsidRPr="00874F89">
        <w:rPr>
          <w:lang w:val="en-US"/>
        </w:rPr>
        <w:t xml:space="preserve"> DELIVERY (</w:t>
      </w:r>
      <w:r w:rsidRPr="00874F89">
        <w:rPr>
          <w:lang w:val="ru-RU"/>
        </w:rPr>
        <w:t>РМ</w:t>
      </w:r>
      <w:r w:rsidRPr="00874F89">
        <w:rPr>
          <w:lang w:val="en-US"/>
        </w:rPr>
        <w:t xml:space="preserve"> DLV), </w:t>
      </w:r>
      <w:r w:rsidRPr="00874F89">
        <w:rPr>
          <w:lang w:val="ru-RU"/>
        </w:rPr>
        <w:t>як</w:t>
      </w:r>
      <w:r w:rsidRPr="00874F89">
        <w:rPr>
          <w:lang w:val="en-US"/>
        </w:rPr>
        <w:t xml:space="preserve"> </w:t>
      </w:r>
      <w:proofErr w:type="gramStart"/>
      <w:r w:rsidRPr="00874F89">
        <w:rPr>
          <w:lang w:val="ru-RU"/>
        </w:rPr>
        <w:t>правило</w:t>
      </w:r>
      <w:r w:rsidRPr="00874F89">
        <w:rPr>
          <w:lang w:val="en-US"/>
        </w:rPr>
        <w:t xml:space="preserve">,  </w:t>
      </w:r>
      <w:r w:rsidRPr="00874F89">
        <w:rPr>
          <w:lang w:val="ru-RU"/>
        </w:rPr>
        <w:t>відповідає</w:t>
      </w:r>
      <w:proofErr w:type="gramEnd"/>
      <w:r w:rsidRPr="00874F89">
        <w:rPr>
          <w:lang w:val="en-US"/>
        </w:rPr>
        <w:t xml:space="preserve"> </w:t>
      </w:r>
      <w:r w:rsidRPr="00874F89">
        <w:rPr>
          <w:lang w:val="ru-RU"/>
        </w:rPr>
        <w:t>за</w:t>
      </w:r>
      <w:r w:rsidRPr="00874F89">
        <w:rPr>
          <w:lang w:val="en-US"/>
        </w:rPr>
        <w:t xml:space="preserve"> </w:t>
      </w:r>
      <w:r w:rsidRPr="00874F89">
        <w:rPr>
          <w:lang w:val="ru-RU"/>
        </w:rPr>
        <w:t>передавання</w:t>
      </w:r>
      <w:r w:rsidRPr="00874F89">
        <w:rPr>
          <w:lang w:val="en-US"/>
        </w:rPr>
        <w:t xml:space="preserve"> </w:t>
      </w:r>
      <w:r w:rsidRPr="00874F89">
        <w:rPr>
          <w:lang w:val="ru-RU"/>
        </w:rPr>
        <w:t>дозволів</w:t>
      </w:r>
      <w:r w:rsidRPr="00874F89">
        <w:rPr>
          <w:lang w:val="en-US"/>
        </w:rPr>
        <w:t xml:space="preserve"> </w:t>
      </w:r>
      <w:r w:rsidRPr="00874F89">
        <w:rPr>
          <w:lang w:val="ru-RU"/>
        </w:rPr>
        <w:t>на</w:t>
      </w:r>
      <w:r w:rsidRPr="00874F89">
        <w:rPr>
          <w:lang w:val="en-US"/>
        </w:rPr>
        <w:t xml:space="preserve"> </w:t>
      </w:r>
      <w:r w:rsidRPr="00874F89">
        <w:rPr>
          <w:lang w:val="ru-RU"/>
        </w:rPr>
        <w:t>запуск</w:t>
      </w:r>
      <w:r w:rsidRPr="00874F89">
        <w:rPr>
          <w:lang w:val="en-US"/>
        </w:rPr>
        <w:t xml:space="preserve"> </w:t>
      </w:r>
      <w:r w:rsidRPr="00874F89">
        <w:rPr>
          <w:lang w:val="ru-RU"/>
        </w:rPr>
        <w:t>двигунів</w:t>
      </w:r>
      <w:r w:rsidRPr="00874F89">
        <w:rPr>
          <w:lang w:val="en-US"/>
        </w:rPr>
        <w:t xml:space="preserve"> </w:t>
      </w:r>
      <w:r w:rsidRPr="00874F89">
        <w:rPr>
          <w:lang w:val="ru-RU"/>
        </w:rPr>
        <w:t>та</w:t>
      </w:r>
      <w:r w:rsidRPr="00874F89">
        <w:rPr>
          <w:lang w:val="en-US"/>
        </w:rPr>
        <w:t xml:space="preserve"> </w:t>
      </w:r>
      <w:r w:rsidRPr="00874F89">
        <w:rPr>
          <w:lang w:val="ru-RU"/>
        </w:rPr>
        <w:t>диспетчерських</w:t>
      </w:r>
      <w:r w:rsidRPr="00874F89">
        <w:rPr>
          <w:lang w:val="en-US"/>
        </w:rPr>
        <w:t xml:space="preserve"> </w:t>
      </w:r>
      <w:r w:rsidRPr="00874F89">
        <w:rPr>
          <w:lang w:val="ru-RU"/>
        </w:rPr>
        <w:t>дозволів</w:t>
      </w:r>
      <w:r w:rsidRPr="00874F89">
        <w:rPr>
          <w:lang w:val="en-US"/>
        </w:rPr>
        <w:t xml:space="preserve"> </w:t>
      </w:r>
      <w:r w:rsidRPr="00874F89">
        <w:rPr>
          <w:lang w:val="ru-RU"/>
        </w:rPr>
        <w:t>на</w:t>
      </w:r>
      <w:r w:rsidRPr="00874F89">
        <w:rPr>
          <w:lang w:val="en-US"/>
        </w:rPr>
        <w:t xml:space="preserve"> </w:t>
      </w:r>
      <w:r w:rsidRPr="00874F89">
        <w:rPr>
          <w:lang w:val="ru-RU"/>
        </w:rPr>
        <w:t>виліт</w:t>
      </w:r>
      <w:r w:rsidRPr="00874F89">
        <w:rPr>
          <w:lang w:val="en-US"/>
        </w:rPr>
        <w:t xml:space="preserve"> </w:t>
      </w:r>
      <w:r w:rsidRPr="00874F89">
        <w:rPr>
          <w:lang w:val="ru-RU"/>
        </w:rPr>
        <w:t>ПС</w:t>
      </w:r>
      <w:r w:rsidRPr="00874F89">
        <w:rPr>
          <w:lang w:val="en-US"/>
        </w:rPr>
        <w:t xml:space="preserve">, </w:t>
      </w:r>
      <w:r w:rsidRPr="00874F89">
        <w:rPr>
          <w:lang w:val="ru-RU"/>
        </w:rPr>
        <w:t>які</w:t>
      </w:r>
      <w:r w:rsidRPr="00874F89">
        <w:rPr>
          <w:lang w:val="en-US"/>
        </w:rPr>
        <w:t xml:space="preserve"> </w:t>
      </w:r>
      <w:r w:rsidRPr="00874F89">
        <w:rPr>
          <w:lang w:val="ru-RU"/>
        </w:rPr>
        <w:t>вилітають</w:t>
      </w:r>
      <w:r w:rsidRPr="00874F89">
        <w:rPr>
          <w:lang w:val="en-US"/>
        </w:rPr>
        <w:t xml:space="preserve"> </w:t>
      </w:r>
      <w:r w:rsidRPr="00874F89">
        <w:rPr>
          <w:lang w:val="ru-RU"/>
        </w:rPr>
        <w:t>за</w:t>
      </w:r>
      <w:r w:rsidRPr="00874F89">
        <w:rPr>
          <w:lang w:val="en-US"/>
        </w:rPr>
        <w:t xml:space="preserve"> </w:t>
      </w:r>
      <w:r w:rsidRPr="00874F89">
        <w:rPr>
          <w:lang w:val="ru-RU"/>
        </w:rPr>
        <w:t>ППП</w:t>
      </w:r>
      <w:r w:rsidRPr="00874F89">
        <w:rPr>
          <w:lang w:val="en-US"/>
        </w:rPr>
        <w:t>.</w:t>
      </w:r>
    </w:p>
    <w:p w14:paraId="42B3FB0B" w14:textId="0BBB55B0" w:rsidR="00874F89" w:rsidRDefault="00874F89" w:rsidP="00874F89">
      <w:pPr>
        <w:ind w:right="2"/>
        <w:rPr>
          <w:lang w:val="en-US"/>
        </w:rPr>
      </w:pPr>
      <w:r w:rsidRPr="00874F89">
        <w:rPr>
          <w:lang w:val="ru-RU"/>
        </w:rPr>
        <w:t>У</w:t>
      </w:r>
      <w:r w:rsidR="00C70EBD">
        <w:rPr>
          <w:lang w:val="en-US"/>
        </w:rPr>
        <w:t xml:space="preserve"> </w:t>
      </w:r>
      <w:r w:rsidRPr="00874F89">
        <w:rPr>
          <w:lang w:val="ru-RU"/>
        </w:rPr>
        <w:t>разі</w:t>
      </w:r>
      <w:r w:rsidR="00C70EBD">
        <w:rPr>
          <w:lang w:val="en-US"/>
        </w:rPr>
        <w:t xml:space="preserve"> </w:t>
      </w:r>
      <w:r w:rsidRPr="00874F89">
        <w:rPr>
          <w:lang w:val="ru-RU"/>
        </w:rPr>
        <w:t>якщо</w:t>
      </w:r>
      <w:r w:rsidR="00C70EBD">
        <w:rPr>
          <w:lang w:val="en-US"/>
        </w:rPr>
        <w:t xml:space="preserve"> </w:t>
      </w:r>
      <w:r w:rsidRPr="00874F89">
        <w:rPr>
          <w:lang w:val="ru-RU"/>
        </w:rPr>
        <w:t>одночасно</w:t>
      </w:r>
      <w:r w:rsidRPr="00874F89">
        <w:rPr>
          <w:lang w:val="en-US"/>
        </w:rPr>
        <w:t xml:space="preserve"> </w:t>
      </w:r>
      <w:r w:rsidRPr="00874F89">
        <w:rPr>
          <w:lang w:val="ru-RU"/>
        </w:rPr>
        <w:t>використовуються</w:t>
      </w:r>
      <w:r w:rsidRPr="00874F89">
        <w:rPr>
          <w:lang w:val="en-US"/>
        </w:rPr>
        <w:t xml:space="preserve"> </w:t>
      </w:r>
      <w:r w:rsidRPr="00874F89">
        <w:rPr>
          <w:lang w:val="ru-RU"/>
        </w:rPr>
        <w:t>паралельні</w:t>
      </w:r>
      <w:r w:rsidRPr="00874F89">
        <w:rPr>
          <w:lang w:val="en-US"/>
        </w:rPr>
        <w:t xml:space="preserve"> </w:t>
      </w:r>
      <w:r w:rsidRPr="00874F89">
        <w:rPr>
          <w:lang w:val="ru-RU"/>
        </w:rPr>
        <w:t>або</w:t>
      </w:r>
      <w:r w:rsidRPr="00874F89">
        <w:rPr>
          <w:lang w:val="en-US"/>
        </w:rPr>
        <w:t xml:space="preserve"> </w:t>
      </w:r>
      <w:r w:rsidRPr="00874F89">
        <w:rPr>
          <w:lang w:val="ru-RU"/>
        </w:rPr>
        <w:t>маи</w:t>
      </w:r>
      <w:r w:rsidRPr="00874F89">
        <w:rPr>
          <w:lang w:val="en-US"/>
        </w:rPr>
        <w:t>̆</w:t>
      </w:r>
      <w:r w:rsidRPr="00874F89">
        <w:rPr>
          <w:lang w:val="ru-RU"/>
        </w:rPr>
        <w:t>же</w:t>
      </w:r>
      <w:r w:rsidR="00C70EBD">
        <w:rPr>
          <w:lang w:val="en-US"/>
        </w:rPr>
        <w:t xml:space="preserve"> </w:t>
      </w:r>
      <w:proofErr w:type="gramStart"/>
      <w:r w:rsidRPr="00874F89">
        <w:rPr>
          <w:lang w:val="ru-RU"/>
        </w:rPr>
        <w:t>паралельні</w:t>
      </w:r>
      <w:r w:rsidRPr="00874F89">
        <w:rPr>
          <w:lang w:val="en-US"/>
        </w:rPr>
        <w:t xml:space="preserve">  </w:t>
      </w:r>
      <w:r w:rsidRPr="00874F89">
        <w:rPr>
          <w:lang w:val="ru-RU"/>
        </w:rPr>
        <w:t>ЗПС</w:t>
      </w:r>
      <w:proofErr w:type="gramEnd"/>
      <w:r w:rsidR="00C70EBD">
        <w:rPr>
          <w:lang w:val="en-US"/>
        </w:rPr>
        <w:t xml:space="preserve">, </w:t>
      </w:r>
      <w:r w:rsidRPr="00874F89">
        <w:rPr>
          <w:lang w:val="ru-RU"/>
        </w:rPr>
        <w:t>за</w:t>
      </w:r>
      <w:r w:rsidR="00C70EBD">
        <w:rPr>
          <w:lang w:val="en-US"/>
        </w:rPr>
        <w:t xml:space="preserve"> </w:t>
      </w:r>
      <w:r w:rsidRPr="00874F89">
        <w:rPr>
          <w:lang w:val="ru-RU"/>
        </w:rPr>
        <w:t>операціі</w:t>
      </w:r>
      <w:r w:rsidR="00C70EBD">
        <w:rPr>
          <w:lang w:val="en-US"/>
        </w:rPr>
        <w:t xml:space="preserve">̈ </w:t>
      </w:r>
      <w:r w:rsidRPr="00874F89">
        <w:rPr>
          <w:lang w:val="ru-RU"/>
        </w:rPr>
        <w:t>на</w:t>
      </w:r>
      <w:r w:rsidR="00C70EBD">
        <w:rPr>
          <w:lang w:val="en-US"/>
        </w:rPr>
        <w:t xml:space="preserve"> </w:t>
      </w:r>
      <w:r w:rsidRPr="00874F89">
        <w:rPr>
          <w:lang w:val="ru-RU"/>
        </w:rPr>
        <w:t>кожніи</w:t>
      </w:r>
      <w:r w:rsidR="00C70EBD">
        <w:rPr>
          <w:lang w:val="en-US"/>
        </w:rPr>
        <w:t xml:space="preserve">̆ </w:t>
      </w:r>
      <w:r w:rsidRPr="00874F89">
        <w:rPr>
          <w:lang w:val="ru-RU"/>
        </w:rPr>
        <w:t>ЗПС</w:t>
      </w:r>
      <w:r w:rsidR="00C70EBD">
        <w:rPr>
          <w:lang w:val="en-US"/>
        </w:rPr>
        <w:t xml:space="preserve"> </w:t>
      </w:r>
      <w:r w:rsidRPr="00874F89">
        <w:rPr>
          <w:lang w:val="ru-RU"/>
        </w:rPr>
        <w:t>повинні</w:t>
      </w:r>
      <w:r w:rsidRPr="00874F89">
        <w:rPr>
          <w:lang w:val="en-US"/>
        </w:rPr>
        <w:t xml:space="preserve"> відповідати окремі диспетчери АДВ.</w:t>
      </w:r>
    </w:p>
    <w:p w14:paraId="5A2020E8" w14:textId="1D348FC7" w:rsidR="00874F89" w:rsidRDefault="00C70EBD" w:rsidP="00874F89">
      <w:pPr>
        <w:ind w:right="2"/>
        <w:rPr>
          <w:lang w:val="en-US"/>
        </w:rPr>
      </w:pPr>
      <w:r>
        <w:rPr>
          <w:lang w:val="en-US"/>
        </w:rPr>
        <w:t xml:space="preserve">АДВ </w:t>
      </w:r>
      <w:proofErr w:type="gramStart"/>
      <w:r>
        <w:rPr>
          <w:lang w:val="en-US"/>
        </w:rPr>
        <w:t>відповідають  за</w:t>
      </w:r>
      <w:proofErr w:type="gramEnd"/>
      <w:r>
        <w:rPr>
          <w:lang w:val="en-US"/>
        </w:rPr>
        <w:t xml:space="preserve"> </w:t>
      </w:r>
      <w:r w:rsidR="00874F89" w:rsidRPr="00874F89">
        <w:rPr>
          <w:lang w:val="en-US"/>
        </w:rPr>
        <w:t>сповіще</w:t>
      </w:r>
      <w:r>
        <w:rPr>
          <w:lang w:val="en-US"/>
        </w:rPr>
        <w:t xml:space="preserve">ння </w:t>
      </w:r>
      <w:r w:rsidR="00874F89" w:rsidRPr="00874F89">
        <w:rPr>
          <w:lang w:val="en-US"/>
        </w:rPr>
        <w:t>керівника</w:t>
      </w:r>
      <w:r w:rsidR="00874F89">
        <w:rPr>
          <w:lang w:val="en-US"/>
        </w:rPr>
        <w:t xml:space="preserve"> </w:t>
      </w:r>
      <w:r w:rsidR="00874F89" w:rsidRPr="00874F89">
        <w:rPr>
          <w:lang w:val="en-US"/>
        </w:rPr>
        <w:t>пошуково-рятувальних робіт  та  підрозділів   аварійно-рятувальної</w:t>
      </w:r>
      <w:r w:rsidR="00874F89">
        <w:rPr>
          <w:lang w:val="en-US"/>
        </w:rPr>
        <w:t xml:space="preserve"> </w:t>
      </w:r>
      <w:r w:rsidR="00874F89" w:rsidRPr="00874F89">
        <w:rPr>
          <w:lang w:val="ru-RU"/>
        </w:rPr>
        <w:t>команди</w:t>
      </w:r>
      <w:r w:rsidR="00874F89" w:rsidRPr="00874F89">
        <w:rPr>
          <w:lang w:val="en-US"/>
        </w:rPr>
        <w:t xml:space="preserve"> </w:t>
      </w:r>
      <w:r w:rsidR="00874F89" w:rsidRPr="00874F89">
        <w:rPr>
          <w:lang w:val="ru-RU"/>
        </w:rPr>
        <w:t>аеродрому</w:t>
      </w:r>
      <w:r w:rsidR="00874F89" w:rsidRPr="00874F89">
        <w:rPr>
          <w:lang w:val="en-US"/>
        </w:rPr>
        <w:t xml:space="preserve"> (</w:t>
      </w:r>
      <w:r w:rsidR="00874F89" w:rsidRPr="00874F89">
        <w:rPr>
          <w:lang w:val="ru-RU"/>
        </w:rPr>
        <w:t>аеропорту</w:t>
      </w:r>
      <w:r w:rsidR="00874F89" w:rsidRPr="00874F89">
        <w:rPr>
          <w:lang w:val="en-US"/>
        </w:rPr>
        <w:t xml:space="preserve">), </w:t>
      </w:r>
      <w:r w:rsidR="00874F89" w:rsidRPr="00874F89">
        <w:rPr>
          <w:lang w:val="ru-RU"/>
        </w:rPr>
        <w:t>у</w:t>
      </w:r>
      <w:r w:rsidR="00874F89" w:rsidRPr="00874F89">
        <w:rPr>
          <w:lang w:val="en-US"/>
        </w:rPr>
        <w:t xml:space="preserve"> </w:t>
      </w:r>
      <w:r w:rsidR="00874F89" w:rsidRPr="00874F89">
        <w:rPr>
          <w:lang w:val="ru-RU"/>
        </w:rPr>
        <w:t>разі</w:t>
      </w:r>
      <w:r w:rsidR="00874F89" w:rsidRPr="00874F89">
        <w:rPr>
          <w:lang w:val="en-US"/>
        </w:rPr>
        <w:t xml:space="preserve"> </w:t>
      </w:r>
      <w:r w:rsidR="00874F89" w:rsidRPr="00874F89">
        <w:rPr>
          <w:lang w:val="ru-RU"/>
        </w:rPr>
        <w:t>якщо</w:t>
      </w:r>
      <w:r w:rsidR="00874F89">
        <w:rPr>
          <w:lang w:val="en-US"/>
        </w:rPr>
        <w:t xml:space="preserve"> </w:t>
      </w:r>
      <w:r w:rsidR="00874F89" w:rsidRPr="00874F89">
        <w:rPr>
          <w:lang w:val="ru-RU"/>
        </w:rPr>
        <w:t>на</w:t>
      </w:r>
      <w:r w:rsidR="00874F89" w:rsidRPr="00874F89">
        <w:rPr>
          <w:lang w:val="en-US"/>
        </w:rPr>
        <w:t xml:space="preserve"> </w:t>
      </w:r>
      <w:r w:rsidR="00874F89" w:rsidRPr="00874F89">
        <w:rPr>
          <w:lang w:val="ru-RU"/>
        </w:rPr>
        <w:t>аеродромі</w:t>
      </w:r>
      <w:r w:rsidR="00874F89" w:rsidRPr="00874F89">
        <w:rPr>
          <w:lang w:val="en-US"/>
        </w:rPr>
        <w:t xml:space="preserve"> </w:t>
      </w:r>
      <w:r w:rsidR="00874F89" w:rsidRPr="00874F89">
        <w:rPr>
          <w:lang w:val="ru-RU"/>
        </w:rPr>
        <w:t>або</w:t>
      </w:r>
      <w:r w:rsidR="00874F89" w:rsidRPr="00874F89">
        <w:rPr>
          <w:lang w:val="en-US"/>
        </w:rPr>
        <w:t xml:space="preserve"> </w:t>
      </w:r>
      <w:r w:rsidR="00874F89" w:rsidRPr="00874F89">
        <w:rPr>
          <w:lang w:val="ru-RU"/>
        </w:rPr>
        <w:t>навколо</w:t>
      </w:r>
      <w:r w:rsidR="00874F89" w:rsidRPr="00874F89">
        <w:rPr>
          <w:lang w:val="en-US"/>
        </w:rPr>
        <w:t xml:space="preserve"> </w:t>
      </w:r>
      <w:r w:rsidR="00874F89" w:rsidRPr="00874F89">
        <w:rPr>
          <w:lang w:val="ru-RU"/>
        </w:rPr>
        <w:t>аеродрому</w:t>
      </w:r>
      <w:r w:rsidR="00874F89" w:rsidRPr="00874F89">
        <w:rPr>
          <w:lang w:val="en-US"/>
        </w:rPr>
        <w:t xml:space="preserve"> </w:t>
      </w:r>
      <w:r w:rsidR="00874F89" w:rsidRPr="00874F89">
        <w:rPr>
          <w:lang w:val="ru-RU"/>
        </w:rPr>
        <w:t>сталася</w:t>
      </w:r>
      <w:r w:rsidR="00874F89" w:rsidRPr="00874F89">
        <w:rPr>
          <w:lang w:val="en-US"/>
        </w:rPr>
        <w:t xml:space="preserve"> </w:t>
      </w:r>
      <w:r w:rsidR="00874F89" w:rsidRPr="00874F89">
        <w:rPr>
          <w:lang w:val="ru-RU"/>
        </w:rPr>
        <w:t>авіаціи</w:t>
      </w:r>
      <w:r w:rsidR="00874F89" w:rsidRPr="00874F89">
        <w:rPr>
          <w:lang w:val="en-US"/>
        </w:rPr>
        <w:t>̆</w:t>
      </w:r>
      <w:r w:rsidR="00874F89" w:rsidRPr="00874F89">
        <w:rPr>
          <w:lang w:val="ru-RU"/>
        </w:rPr>
        <w:t>на</w:t>
      </w:r>
      <w:r w:rsidR="00874F89" w:rsidRPr="00874F89">
        <w:rPr>
          <w:lang w:val="en-US"/>
        </w:rPr>
        <w:t xml:space="preserve"> </w:t>
      </w:r>
      <w:r w:rsidR="00874F89" w:rsidRPr="00874F89">
        <w:rPr>
          <w:lang w:val="ru-RU"/>
        </w:rPr>
        <w:t>подія</w:t>
      </w:r>
      <w:r w:rsidR="00874F89" w:rsidRPr="00874F89">
        <w:rPr>
          <w:lang w:val="en-US"/>
        </w:rPr>
        <w:t>;</w:t>
      </w:r>
      <w:r w:rsidR="00874F89">
        <w:rPr>
          <w:lang w:val="en-US"/>
        </w:rPr>
        <w:t xml:space="preserve"> </w:t>
      </w:r>
      <w:r w:rsidR="00874F89" w:rsidRPr="00874F89">
        <w:rPr>
          <w:lang w:val="ru-RU"/>
        </w:rPr>
        <w:t>отримано</w:t>
      </w:r>
      <w:r w:rsidR="00874F89" w:rsidRPr="00874F89">
        <w:rPr>
          <w:lang w:val="en-US"/>
        </w:rPr>
        <w:t xml:space="preserve"> </w:t>
      </w:r>
      <w:r w:rsidR="00874F89" w:rsidRPr="00874F89">
        <w:rPr>
          <w:lang w:val="ru-RU"/>
        </w:rPr>
        <w:t>інформацію</w:t>
      </w:r>
      <w:r w:rsidR="00874F89" w:rsidRPr="00874F89">
        <w:rPr>
          <w:lang w:val="en-US"/>
        </w:rPr>
        <w:t xml:space="preserve">  </w:t>
      </w:r>
      <w:r w:rsidR="00874F89" w:rsidRPr="00874F89">
        <w:rPr>
          <w:lang w:val="ru-RU"/>
        </w:rPr>
        <w:t>щодо</w:t>
      </w:r>
      <w:r w:rsidR="00874F89" w:rsidRPr="00874F89">
        <w:rPr>
          <w:lang w:val="en-US"/>
        </w:rPr>
        <w:t xml:space="preserve">  </w:t>
      </w:r>
      <w:r w:rsidR="00874F89" w:rsidRPr="00874F89">
        <w:rPr>
          <w:lang w:val="ru-RU"/>
        </w:rPr>
        <w:t>загрози</w:t>
      </w:r>
      <w:r w:rsidR="00874F89" w:rsidRPr="00874F89">
        <w:rPr>
          <w:lang w:val="en-US"/>
        </w:rPr>
        <w:t xml:space="preserve">  </w:t>
      </w:r>
      <w:r w:rsidR="00874F89" w:rsidRPr="00874F89">
        <w:rPr>
          <w:lang w:val="ru-RU"/>
        </w:rPr>
        <w:t>або</w:t>
      </w:r>
      <w:r w:rsidR="00874F89" w:rsidRPr="00874F89">
        <w:rPr>
          <w:lang w:val="en-US"/>
        </w:rPr>
        <w:t xml:space="preserve"> </w:t>
      </w:r>
      <w:r w:rsidR="00874F89" w:rsidRPr="00874F89">
        <w:rPr>
          <w:lang w:val="ru-RU"/>
        </w:rPr>
        <w:t>можливості</w:t>
      </w:r>
      <w:r w:rsidR="00874F89" w:rsidRPr="00874F89">
        <w:rPr>
          <w:lang w:val="en-US"/>
        </w:rPr>
        <w:t xml:space="preserve"> </w:t>
      </w:r>
      <w:r w:rsidR="00874F89" w:rsidRPr="00874F89">
        <w:rPr>
          <w:lang w:val="ru-RU"/>
        </w:rPr>
        <w:t>виникнення</w:t>
      </w:r>
      <w:r w:rsidR="00874F89" w:rsidRPr="00874F89">
        <w:rPr>
          <w:lang w:val="en-US"/>
        </w:rPr>
        <w:t xml:space="preserve"> </w:t>
      </w:r>
      <w:r w:rsidR="00874F89" w:rsidRPr="00874F89">
        <w:rPr>
          <w:lang w:val="ru-RU"/>
        </w:rPr>
        <w:t>загрози</w:t>
      </w:r>
      <w:r w:rsidR="00874F89" w:rsidRPr="00874F89">
        <w:rPr>
          <w:lang w:val="en-US"/>
        </w:rPr>
        <w:t xml:space="preserve">  </w:t>
      </w:r>
      <w:r w:rsidR="00874F89" w:rsidRPr="00874F89">
        <w:rPr>
          <w:lang w:val="ru-RU"/>
        </w:rPr>
        <w:t>безпеці</w:t>
      </w:r>
      <w:r w:rsidR="00874F89" w:rsidRPr="00874F89">
        <w:rPr>
          <w:lang w:val="en-US"/>
        </w:rPr>
        <w:t xml:space="preserve">  </w:t>
      </w:r>
      <w:r w:rsidR="00874F89" w:rsidRPr="00874F89">
        <w:rPr>
          <w:lang w:val="ru-RU"/>
        </w:rPr>
        <w:t>ПС</w:t>
      </w:r>
      <w:r w:rsidR="00874F89" w:rsidRPr="00874F89">
        <w:rPr>
          <w:lang w:val="en-US"/>
        </w:rPr>
        <w:t xml:space="preserve">,  </w:t>
      </w:r>
      <w:r w:rsidR="00874F89" w:rsidRPr="00874F89">
        <w:rPr>
          <w:lang w:val="ru-RU"/>
        </w:rPr>
        <w:t>відповідальність</w:t>
      </w:r>
      <w:r w:rsidR="00874F89" w:rsidRPr="00874F89">
        <w:rPr>
          <w:lang w:val="en-US"/>
        </w:rPr>
        <w:t xml:space="preserve">  </w:t>
      </w:r>
      <w:r w:rsidR="00874F89" w:rsidRPr="00874F89">
        <w:rPr>
          <w:lang w:val="ru-RU"/>
        </w:rPr>
        <w:t>за</w:t>
      </w:r>
      <w:r w:rsidR="00874F89" w:rsidRPr="00874F89">
        <w:rPr>
          <w:lang w:val="en-US"/>
        </w:rPr>
        <w:t xml:space="preserve">  </w:t>
      </w:r>
      <w:r w:rsidR="00874F89" w:rsidRPr="00874F89">
        <w:rPr>
          <w:lang w:val="ru-RU"/>
        </w:rPr>
        <w:t>контроль</w:t>
      </w:r>
      <w:r w:rsidR="00874F89" w:rsidRPr="00874F89">
        <w:rPr>
          <w:lang w:val="en-US"/>
        </w:rPr>
        <w:t xml:space="preserve">   </w:t>
      </w:r>
      <w:r w:rsidR="00874F89" w:rsidRPr="00874F89">
        <w:rPr>
          <w:lang w:val="ru-RU"/>
        </w:rPr>
        <w:t>над</w:t>
      </w:r>
      <w:r w:rsidR="00874F89" w:rsidRPr="00874F89">
        <w:rPr>
          <w:lang w:val="en-US"/>
        </w:rPr>
        <w:t xml:space="preserve">   </w:t>
      </w:r>
      <w:r w:rsidR="00874F89" w:rsidRPr="00874F89">
        <w:rPr>
          <w:lang w:val="ru-RU"/>
        </w:rPr>
        <w:t>яким</w:t>
      </w:r>
      <w:r w:rsidR="00874F89" w:rsidRPr="00874F89">
        <w:rPr>
          <w:lang w:val="en-US"/>
        </w:rPr>
        <w:t xml:space="preserve"> </w:t>
      </w:r>
      <w:r w:rsidR="00874F89" w:rsidRPr="00874F89">
        <w:rPr>
          <w:lang w:val="ru-RU"/>
        </w:rPr>
        <w:t>переходить</w:t>
      </w:r>
      <w:r w:rsidR="00874F89" w:rsidRPr="00874F89">
        <w:rPr>
          <w:lang w:val="en-US"/>
        </w:rPr>
        <w:t xml:space="preserve"> </w:t>
      </w:r>
      <w:r w:rsidR="00874F89" w:rsidRPr="00874F89">
        <w:rPr>
          <w:lang w:val="ru-RU"/>
        </w:rPr>
        <w:t>або</w:t>
      </w:r>
      <w:r w:rsidR="00874F89" w:rsidRPr="00874F89">
        <w:rPr>
          <w:lang w:val="en-US"/>
        </w:rPr>
        <w:t xml:space="preserve"> </w:t>
      </w:r>
      <w:r w:rsidR="00874F89" w:rsidRPr="00874F89">
        <w:rPr>
          <w:lang w:val="ru-RU"/>
        </w:rPr>
        <w:t>переи</w:t>
      </w:r>
      <w:r w:rsidR="00874F89" w:rsidRPr="00874F89">
        <w:rPr>
          <w:lang w:val="en-US"/>
        </w:rPr>
        <w:t>̆</w:t>
      </w:r>
      <w:r w:rsidR="00874F89" w:rsidRPr="00874F89">
        <w:rPr>
          <w:lang w:val="ru-RU"/>
        </w:rPr>
        <w:t>де</w:t>
      </w:r>
      <w:r w:rsidR="00874F89" w:rsidRPr="00874F89">
        <w:rPr>
          <w:lang w:val="en-US"/>
        </w:rPr>
        <w:t xml:space="preserve"> </w:t>
      </w:r>
      <w:r w:rsidR="00874F89" w:rsidRPr="00874F89">
        <w:rPr>
          <w:lang w:val="ru-RU"/>
        </w:rPr>
        <w:t>до</w:t>
      </w:r>
      <w:r w:rsidR="00874F89" w:rsidRPr="00874F89">
        <w:rPr>
          <w:lang w:val="en-US"/>
        </w:rPr>
        <w:t xml:space="preserve"> </w:t>
      </w:r>
      <w:r w:rsidR="00874F89" w:rsidRPr="00874F89">
        <w:rPr>
          <w:lang w:val="ru-RU"/>
        </w:rPr>
        <w:t>АДВ</w:t>
      </w:r>
      <w:r w:rsidR="00874F89" w:rsidRPr="00874F89">
        <w:rPr>
          <w:lang w:val="en-US"/>
        </w:rPr>
        <w:t xml:space="preserve">; </w:t>
      </w:r>
      <w:r w:rsidR="00874F89" w:rsidRPr="00874F89">
        <w:rPr>
          <w:lang w:val="ru-RU"/>
        </w:rPr>
        <w:t>про</w:t>
      </w:r>
      <w:r w:rsidR="00874F89" w:rsidRPr="00874F89">
        <w:rPr>
          <w:lang w:val="en-US"/>
        </w:rPr>
        <w:t xml:space="preserve"> </w:t>
      </w:r>
      <w:r w:rsidR="00874F89" w:rsidRPr="00874F89">
        <w:rPr>
          <w:lang w:val="ru-RU"/>
        </w:rPr>
        <w:t>це</w:t>
      </w:r>
      <w:r w:rsidR="00874F89" w:rsidRPr="00874F89">
        <w:rPr>
          <w:lang w:val="en-US"/>
        </w:rPr>
        <w:t xml:space="preserve"> </w:t>
      </w:r>
      <w:r w:rsidR="00874F89" w:rsidRPr="00874F89">
        <w:rPr>
          <w:lang w:val="ru-RU"/>
        </w:rPr>
        <w:t>надіи</w:t>
      </w:r>
      <w:r w:rsidR="00874F89" w:rsidRPr="00874F89">
        <w:rPr>
          <w:lang w:val="en-US"/>
        </w:rPr>
        <w:t>̆</w:t>
      </w:r>
      <w:r w:rsidR="00874F89" w:rsidRPr="00874F89">
        <w:rPr>
          <w:lang w:val="ru-RU"/>
        </w:rPr>
        <w:t>шов</w:t>
      </w:r>
      <w:r w:rsidR="00874F89" w:rsidRPr="00874F89">
        <w:rPr>
          <w:lang w:val="en-US"/>
        </w:rPr>
        <w:t xml:space="preserve"> </w:t>
      </w:r>
      <w:r w:rsidR="00874F89" w:rsidRPr="00874F89">
        <w:rPr>
          <w:lang w:val="ru-RU"/>
        </w:rPr>
        <w:t>запит</w:t>
      </w:r>
      <w:r w:rsidR="00874F89" w:rsidRPr="00874F89">
        <w:rPr>
          <w:lang w:val="en-US"/>
        </w:rPr>
        <w:t xml:space="preserve"> </w:t>
      </w:r>
      <w:r w:rsidR="00874F89" w:rsidRPr="00874F89">
        <w:rPr>
          <w:lang w:val="ru-RU"/>
        </w:rPr>
        <w:t>від</w:t>
      </w:r>
      <w:r w:rsidR="00874F89" w:rsidRPr="00874F89">
        <w:rPr>
          <w:lang w:val="en-US"/>
        </w:rPr>
        <w:t xml:space="preserve"> </w:t>
      </w:r>
      <w:r w:rsidR="00874F89" w:rsidRPr="00874F89">
        <w:rPr>
          <w:lang w:val="ru-RU"/>
        </w:rPr>
        <w:t>екіпажу</w:t>
      </w:r>
      <w:r w:rsidR="00874F89" w:rsidRPr="00874F89">
        <w:rPr>
          <w:lang w:val="en-US"/>
        </w:rPr>
        <w:t xml:space="preserve"> </w:t>
      </w:r>
      <w:r w:rsidR="00874F89" w:rsidRPr="00874F89">
        <w:rPr>
          <w:lang w:val="ru-RU"/>
        </w:rPr>
        <w:t>ПС</w:t>
      </w:r>
      <w:r w:rsidR="00874F89" w:rsidRPr="00874F89">
        <w:rPr>
          <w:lang w:val="en-US"/>
        </w:rPr>
        <w:t xml:space="preserve">; </w:t>
      </w:r>
      <w:r w:rsidR="00874F89" w:rsidRPr="00874F89">
        <w:rPr>
          <w:lang w:val="ru-RU"/>
        </w:rPr>
        <w:t>в</w:t>
      </w:r>
      <w:r w:rsidR="00874F89" w:rsidRPr="00874F89">
        <w:rPr>
          <w:lang w:val="en-US"/>
        </w:rPr>
        <w:t xml:space="preserve"> </w:t>
      </w:r>
      <w:r w:rsidR="00874F89" w:rsidRPr="00874F89">
        <w:rPr>
          <w:lang w:val="ru-RU"/>
        </w:rPr>
        <w:t>інших</w:t>
      </w:r>
      <w:r w:rsidR="00874F89" w:rsidRPr="00874F89">
        <w:rPr>
          <w:lang w:val="en-US"/>
        </w:rPr>
        <w:t xml:space="preserve"> </w:t>
      </w:r>
      <w:r w:rsidR="00874F89" w:rsidRPr="00874F89">
        <w:rPr>
          <w:lang w:val="ru-RU"/>
        </w:rPr>
        <w:t>випадках</w:t>
      </w:r>
      <w:r w:rsidR="00874F89" w:rsidRPr="00874F89">
        <w:rPr>
          <w:lang w:val="en-US"/>
        </w:rPr>
        <w:t xml:space="preserve">, </w:t>
      </w:r>
      <w:r w:rsidR="00874F89" w:rsidRPr="00874F89">
        <w:rPr>
          <w:lang w:val="ru-RU"/>
        </w:rPr>
        <w:t>якщо</w:t>
      </w:r>
      <w:r w:rsidR="00874F89" w:rsidRPr="00874F89">
        <w:rPr>
          <w:lang w:val="en-US"/>
        </w:rPr>
        <w:t xml:space="preserve"> </w:t>
      </w:r>
      <w:r w:rsidR="00874F89" w:rsidRPr="00874F89">
        <w:rPr>
          <w:lang w:val="ru-RU"/>
        </w:rPr>
        <w:t>це</w:t>
      </w:r>
      <w:r w:rsidR="00874F89" w:rsidRPr="00874F89">
        <w:rPr>
          <w:lang w:val="en-US"/>
        </w:rPr>
        <w:t xml:space="preserve"> </w:t>
      </w:r>
      <w:r w:rsidR="00874F89" w:rsidRPr="00874F89">
        <w:rPr>
          <w:lang w:val="ru-RU"/>
        </w:rPr>
        <w:t>вважається</w:t>
      </w:r>
      <w:r w:rsidR="00874F89" w:rsidRPr="00874F89">
        <w:rPr>
          <w:lang w:val="en-US"/>
        </w:rPr>
        <w:t xml:space="preserve"> </w:t>
      </w:r>
      <w:r w:rsidR="00874F89" w:rsidRPr="00874F89">
        <w:rPr>
          <w:lang w:val="ru-RU"/>
        </w:rPr>
        <w:t>необхідним</w:t>
      </w:r>
      <w:r w:rsidR="00874F89" w:rsidRPr="00874F89">
        <w:rPr>
          <w:lang w:val="en-US"/>
        </w:rPr>
        <w:t xml:space="preserve"> </w:t>
      </w:r>
      <w:r w:rsidR="00874F89" w:rsidRPr="00874F89">
        <w:rPr>
          <w:lang w:val="ru-RU"/>
        </w:rPr>
        <w:t>або</w:t>
      </w:r>
      <w:r w:rsidR="00874F89" w:rsidRPr="00874F89">
        <w:rPr>
          <w:lang w:val="en-US"/>
        </w:rPr>
        <w:t xml:space="preserve"> </w:t>
      </w:r>
      <w:r w:rsidR="00874F89" w:rsidRPr="00874F89">
        <w:rPr>
          <w:lang w:val="ru-RU"/>
        </w:rPr>
        <w:t>бажаним</w:t>
      </w:r>
      <w:r w:rsidR="00874F89" w:rsidRPr="00874F89">
        <w:rPr>
          <w:lang w:val="en-US"/>
        </w:rPr>
        <w:t>.</w:t>
      </w:r>
    </w:p>
    <w:p w14:paraId="579CDE9C" w14:textId="3EF6225A" w:rsidR="00874F89" w:rsidRDefault="00874F89" w:rsidP="00874F89">
      <w:pPr>
        <w:ind w:right="2"/>
        <w:rPr>
          <w:lang w:val="en-US"/>
        </w:rPr>
      </w:pPr>
      <w:r w:rsidRPr="00874F89">
        <w:rPr>
          <w:lang w:val="ru-RU"/>
        </w:rPr>
        <w:t>АДВ</w:t>
      </w:r>
      <w:r w:rsidRPr="00874F89">
        <w:rPr>
          <w:lang w:val="en-US"/>
        </w:rPr>
        <w:t xml:space="preserve"> </w:t>
      </w:r>
      <w:r w:rsidRPr="00874F89">
        <w:rPr>
          <w:lang w:val="ru-RU"/>
        </w:rPr>
        <w:t>повинні</w:t>
      </w:r>
      <w:r w:rsidRPr="00874F89">
        <w:rPr>
          <w:lang w:val="en-US"/>
        </w:rPr>
        <w:t xml:space="preserve"> </w:t>
      </w:r>
      <w:r w:rsidRPr="00874F89">
        <w:rPr>
          <w:lang w:val="ru-RU"/>
        </w:rPr>
        <w:t>повідомляти</w:t>
      </w:r>
      <w:r w:rsidRPr="00874F89">
        <w:rPr>
          <w:lang w:val="en-US"/>
        </w:rPr>
        <w:t xml:space="preserve"> </w:t>
      </w:r>
      <w:r w:rsidRPr="00874F89">
        <w:rPr>
          <w:lang w:val="ru-RU"/>
        </w:rPr>
        <w:t>відповіднии</w:t>
      </w:r>
      <w:r w:rsidRPr="00874F89">
        <w:rPr>
          <w:lang w:val="en-US"/>
        </w:rPr>
        <w:t xml:space="preserve">̆ </w:t>
      </w:r>
      <w:r w:rsidRPr="00874F89">
        <w:rPr>
          <w:lang w:val="ru-RU"/>
        </w:rPr>
        <w:t>РДЦ</w:t>
      </w:r>
      <w:r w:rsidRPr="00874F89">
        <w:rPr>
          <w:lang w:val="en-US"/>
        </w:rPr>
        <w:t xml:space="preserve"> </w:t>
      </w:r>
      <w:r w:rsidRPr="00874F89">
        <w:rPr>
          <w:lang w:val="ru-RU"/>
        </w:rPr>
        <w:t>та</w:t>
      </w:r>
      <w:r w:rsidRPr="00874F89">
        <w:rPr>
          <w:lang w:val="en-US"/>
        </w:rPr>
        <w:t xml:space="preserve"> </w:t>
      </w:r>
      <w:r w:rsidRPr="00874F89">
        <w:rPr>
          <w:lang w:val="ru-RU"/>
        </w:rPr>
        <w:t>КЦПР</w:t>
      </w:r>
      <w:r w:rsidRPr="00874F89">
        <w:rPr>
          <w:lang w:val="en-US"/>
        </w:rPr>
        <w:t xml:space="preserve"> </w:t>
      </w:r>
      <w:r w:rsidRPr="00874F89">
        <w:rPr>
          <w:lang w:val="ru-RU"/>
        </w:rPr>
        <w:t>про</w:t>
      </w:r>
      <w:r w:rsidR="00C70EBD">
        <w:rPr>
          <w:lang w:val="en-US"/>
        </w:rPr>
        <w:t xml:space="preserve"> </w:t>
      </w:r>
      <w:r w:rsidRPr="00874F89">
        <w:rPr>
          <w:lang w:val="ru-RU"/>
        </w:rPr>
        <w:t>ПС</w:t>
      </w:r>
      <w:r w:rsidRPr="00874F89">
        <w:rPr>
          <w:lang w:val="en-US"/>
        </w:rPr>
        <w:t xml:space="preserve">, </w:t>
      </w:r>
      <w:r w:rsidRPr="00874F89">
        <w:rPr>
          <w:lang w:val="ru-RU"/>
        </w:rPr>
        <w:t>яке</w:t>
      </w:r>
      <w:r w:rsidR="00C70EBD">
        <w:rPr>
          <w:lang w:val="en-US"/>
        </w:rPr>
        <w:t xml:space="preserve"> </w:t>
      </w:r>
      <w:r w:rsidRPr="00874F89">
        <w:rPr>
          <w:lang w:val="ru-RU"/>
        </w:rPr>
        <w:t>не</w:t>
      </w:r>
      <w:r w:rsidRPr="00874F89">
        <w:rPr>
          <w:lang w:val="en-US"/>
        </w:rPr>
        <w:t xml:space="preserve"> </w:t>
      </w:r>
      <w:r w:rsidRPr="00874F89">
        <w:rPr>
          <w:lang w:val="ru-RU"/>
        </w:rPr>
        <w:t>виходить</w:t>
      </w:r>
      <w:r w:rsidRPr="00874F89">
        <w:rPr>
          <w:lang w:val="en-US"/>
        </w:rPr>
        <w:t xml:space="preserve"> </w:t>
      </w:r>
      <w:r w:rsidRPr="00874F89">
        <w:rPr>
          <w:lang w:val="ru-RU"/>
        </w:rPr>
        <w:t>на</w:t>
      </w:r>
      <w:r w:rsidRPr="00874F89">
        <w:rPr>
          <w:lang w:val="en-US"/>
        </w:rPr>
        <w:t xml:space="preserve"> </w:t>
      </w:r>
      <w:r w:rsidRPr="00874F89">
        <w:rPr>
          <w:lang w:val="ru-RU"/>
        </w:rPr>
        <w:t>зв</w:t>
      </w:r>
      <w:r w:rsidRPr="00874F89">
        <w:rPr>
          <w:lang w:val="en-US"/>
        </w:rPr>
        <w:t>'</w:t>
      </w:r>
      <w:r w:rsidRPr="00874F89">
        <w:rPr>
          <w:lang w:val="ru-RU"/>
        </w:rPr>
        <w:t>язок</w:t>
      </w:r>
      <w:r w:rsidRPr="00874F89">
        <w:rPr>
          <w:lang w:val="en-US"/>
        </w:rPr>
        <w:t xml:space="preserve"> </w:t>
      </w:r>
      <w:r w:rsidRPr="00874F89">
        <w:rPr>
          <w:lang w:val="ru-RU"/>
        </w:rPr>
        <w:t>після</w:t>
      </w:r>
      <w:r w:rsidRPr="00874F89">
        <w:rPr>
          <w:lang w:val="en-US"/>
        </w:rPr>
        <w:t xml:space="preserve"> </w:t>
      </w:r>
      <w:r w:rsidRPr="00874F89">
        <w:rPr>
          <w:lang w:val="ru-RU"/>
        </w:rPr>
        <w:t>передачі</w:t>
      </w:r>
      <w:r w:rsidRPr="00874F89">
        <w:rPr>
          <w:lang w:val="en-US"/>
        </w:rPr>
        <w:t xml:space="preserve"> </w:t>
      </w:r>
      <w:r w:rsidRPr="00874F89">
        <w:rPr>
          <w:lang w:val="ru-RU"/>
        </w:rPr>
        <w:t>и</w:t>
      </w:r>
      <w:r w:rsidRPr="00874F89">
        <w:rPr>
          <w:lang w:val="en-US"/>
        </w:rPr>
        <w:t>̆</w:t>
      </w:r>
      <w:r w:rsidRPr="00874F89">
        <w:rPr>
          <w:lang w:val="ru-RU"/>
        </w:rPr>
        <w:t>ого</w:t>
      </w:r>
      <w:r w:rsidRPr="00874F89">
        <w:rPr>
          <w:lang w:val="en-US"/>
        </w:rPr>
        <w:t xml:space="preserve"> </w:t>
      </w:r>
      <w:r w:rsidRPr="00874F89">
        <w:rPr>
          <w:lang w:val="ru-RU"/>
        </w:rPr>
        <w:t>під</w:t>
      </w:r>
      <w:r w:rsidRPr="00874F89">
        <w:rPr>
          <w:lang w:val="en-US"/>
        </w:rPr>
        <w:t xml:space="preserve"> </w:t>
      </w:r>
      <w:r w:rsidRPr="00874F89">
        <w:rPr>
          <w:lang w:val="ru-RU"/>
        </w:rPr>
        <w:t>контроль</w:t>
      </w:r>
      <w:r w:rsidRPr="00874F89">
        <w:rPr>
          <w:lang w:val="en-US"/>
        </w:rPr>
        <w:t xml:space="preserve"> </w:t>
      </w:r>
      <w:r w:rsidRPr="00874F89">
        <w:rPr>
          <w:lang w:val="ru-RU"/>
        </w:rPr>
        <w:t>АДВ</w:t>
      </w:r>
      <w:r w:rsidRPr="00874F89">
        <w:rPr>
          <w:lang w:val="en-US"/>
        </w:rPr>
        <w:t xml:space="preserve">, </w:t>
      </w:r>
      <w:r w:rsidRPr="00874F89">
        <w:rPr>
          <w:lang w:val="ru-RU"/>
        </w:rPr>
        <w:t>або</w:t>
      </w:r>
      <w:r w:rsidRPr="00874F89">
        <w:rPr>
          <w:lang w:val="en-US"/>
        </w:rPr>
        <w:t xml:space="preserve"> </w:t>
      </w:r>
      <w:r w:rsidRPr="00874F89">
        <w:rPr>
          <w:lang w:val="ru-RU"/>
        </w:rPr>
        <w:t>радіозв</w:t>
      </w:r>
      <w:r w:rsidRPr="00874F89">
        <w:rPr>
          <w:lang w:val="en-US"/>
        </w:rPr>
        <w:t>'</w:t>
      </w:r>
      <w:r w:rsidRPr="00874F89">
        <w:rPr>
          <w:lang w:val="ru-RU"/>
        </w:rPr>
        <w:t>язок</w:t>
      </w:r>
      <w:r w:rsidRPr="00874F89">
        <w:rPr>
          <w:lang w:val="en-US"/>
        </w:rPr>
        <w:t xml:space="preserve"> </w:t>
      </w:r>
      <w:r w:rsidRPr="00874F89">
        <w:rPr>
          <w:lang w:val="ru-RU"/>
        </w:rPr>
        <w:t>з</w:t>
      </w:r>
      <w:r w:rsidRPr="00874F89">
        <w:rPr>
          <w:lang w:val="en-US"/>
        </w:rPr>
        <w:t xml:space="preserve"> </w:t>
      </w:r>
      <w:r w:rsidRPr="00874F89">
        <w:rPr>
          <w:lang w:val="ru-RU"/>
        </w:rPr>
        <w:t>яким</w:t>
      </w:r>
      <w:r w:rsidRPr="00874F89">
        <w:rPr>
          <w:lang w:val="en-US"/>
        </w:rPr>
        <w:t xml:space="preserve"> </w:t>
      </w:r>
      <w:proofErr w:type="gramStart"/>
      <w:r w:rsidRPr="00874F89">
        <w:rPr>
          <w:lang w:val="ru-RU"/>
        </w:rPr>
        <w:t>втрачено</w:t>
      </w:r>
      <w:r w:rsidRPr="00874F89">
        <w:rPr>
          <w:lang w:val="en-US"/>
        </w:rPr>
        <w:t xml:space="preserve">  </w:t>
      </w:r>
      <w:r w:rsidRPr="00874F89">
        <w:rPr>
          <w:lang w:val="ru-RU"/>
        </w:rPr>
        <w:t>після</w:t>
      </w:r>
      <w:proofErr w:type="gramEnd"/>
      <w:r w:rsidR="00C70EBD">
        <w:rPr>
          <w:lang w:val="en-US"/>
        </w:rPr>
        <w:t xml:space="preserve"> </w:t>
      </w:r>
      <w:r w:rsidRPr="00874F89">
        <w:rPr>
          <w:lang w:val="ru-RU"/>
        </w:rPr>
        <w:t>початкового</w:t>
      </w:r>
      <w:r w:rsidRPr="00874F89">
        <w:rPr>
          <w:lang w:val="en-US"/>
        </w:rPr>
        <w:t xml:space="preserve"> </w:t>
      </w:r>
      <w:r w:rsidRPr="00874F89">
        <w:rPr>
          <w:lang w:val="ru-RU"/>
        </w:rPr>
        <w:t>встановлення</w:t>
      </w:r>
      <w:r>
        <w:rPr>
          <w:lang w:val="ru-RU"/>
        </w:rPr>
        <w:t xml:space="preserve"> </w:t>
      </w:r>
      <w:r w:rsidR="00C70EBD">
        <w:rPr>
          <w:lang w:val="ru-RU"/>
        </w:rPr>
        <w:t>зв'язку, або</w:t>
      </w:r>
      <w:r w:rsidRPr="00874F89">
        <w:rPr>
          <w:lang w:val="ru-RU"/>
        </w:rPr>
        <w:t xml:space="preserve"> яке не виконало посадку протягом п'яти хвилин після</w:t>
      </w:r>
      <w:r>
        <w:rPr>
          <w:lang w:val="en-US"/>
        </w:rPr>
        <w:t xml:space="preserve"> </w:t>
      </w:r>
      <w:r w:rsidRPr="00874F89">
        <w:rPr>
          <w:lang w:val="en-US"/>
        </w:rPr>
        <w:t>розрахункового часу посадки.</w:t>
      </w:r>
    </w:p>
    <w:p w14:paraId="76FE7E8F" w14:textId="5A4C9B6E" w:rsidR="00874F89" w:rsidRPr="00C70EBD" w:rsidRDefault="00874F89" w:rsidP="000B173F">
      <w:pPr>
        <w:ind w:right="2"/>
        <w:rPr>
          <w:lang w:val="en-US"/>
        </w:rPr>
      </w:pPr>
      <w:r w:rsidRPr="00874F89">
        <w:rPr>
          <w:lang w:val="ru-RU"/>
        </w:rPr>
        <w:t>У</w:t>
      </w:r>
      <w:r w:rsidRPr="00874F89">
        <w:rPr>
          <w:lang w:val="en-US"/>
        </w:rPr>
        <w:t xml:space="preserve"> </w:t>
      </w:r>
      <w:r w:rsidRPr="00874F89">
        <w:rPr>
          <w:lang w:val="ru-RU"/>
        </w:rPr>
        <w:t>разі</w:t>
      </w:r>
      <w:r w:rsidRPr="00874F89">
        <w:rPr>
          <w:lang w:val="en-US"/>
        </w:rPr>
        <w:t xml:space="preserve"> </w:t>
      </w:r>
      <w:r w:rsidRPr="00874F89">
        <w:rPr>
          <w:lang w:val="ru-RU"/>
        </w:rPr>
        <w:t>відмови</w:t>
      </w:r>
      <w:r w:rsidR="00C70EBD">
        <w:rPr>
          <w:lang w:val="en-US"/>
        </w:rPr>
        <w:t xml:space="preserve"> </w:t>
      </w:r>
      <w:r w:rsidRPr="00874F89">
        <w:rPr>
          <w:lang w:val="ru-RU"/>
        </w:rPr>
        <w:t>або</w:t>
      </w:r>
      <w:r w:rsidRPr="00874F89">
        <w:rPr>
          <w:lang w:val="en-US"/>
        </w:rPr>
        <w:t xml:space="preserve"> </w:t>
      </w:r>
      <w:r w:rsidRPr="00874F89">
        <w:rPr>
          <w:lang w:val="ru-RU"/>
        </w:rPr>
        <w:t>порушення</w:t>
      </w:r>
      <w:r w:rsidR="00C70EBD">
        <w:rPr>
          <w:lang w:val="en-US"/>
        </w:rPr>
        <w:t xml:space="preserve"> </w:t>
      </w:r>
      <w:r w:rsidRPr="00874F89">
        <w:rPr>
          <w:lang w:val="ru-RU"/>
        </w:rPr>
        <w:t>у</w:t>
      </w:r>
      <w:r w:rsidRPr="00874F89">
        <w:rPr>
          <w:lang w:val="en-US"/>
        </w:rPr>
        <w:t xml:space="preserve"> </w:t>
      </w:r>
      <w:r w:rsidRPr="00874F89">
        <w:rPr>
          <w:lang w:val="ru-RU"/>
        </w:rPr>
        <w:t>роботі</w:t>
      </w:r>
      <w:r w:rsidRPr="00874F89">
        <w:rPr>
          <w:lang w:val="en-US"/>
        </w:rPr>
        <w:t xml:space="preserve"> </w:t>
      </w:r>
      <w:r w:rsidRPr="00874F89">
        <w:rPr>
          <w:lang w:val="ru-RU"/>
        </w:rPr>
        <w:t>засобів</w:t>
      </w:r>
      <w:r w:rsidRPr="00874F89">
        <w:rPr>
          <w:lang w:val="en-US"/>
        </w:rPr>
        <w:t xml:space="preserve"> </w:t>
      </w:r>
      <w:r w:rsidRPr="00874F89">
        <w:rPr>
          <w:lang w:val="ru-RU"/>
        </w:rPr>
        <w:t>та</w:t>
      </w:r>
      <w:r w:rsidRPr="00874F89">
        <w:rPr>
          <w:lang w:val="en-US"/>
        </w:rPr>
        <w:t xml:space="preserve"> </w:t>
      </w:r>
      <w:r w:rsidRPr="00874F89">
        <w:rPr>
          <w:lang w:val="ru-RU"/>
        </w:rPr>
        <w:t>обладнання</w:t>
      </w:r>
      <w:r w:rsidRPr="00874F89">
        <w:rPr>
          <w:lang w:val="en-US"/>
        </w:rPr>
        <w:t xml:space="preserve"> </w:t>
      </w:r>
      <w:r w:rsidRPr="00874F89">
        <w:rPr>
          <w:lang w:val="ru-RU"/>
        </w:rPr>
        <w:t>АДВ</w:t>
      </w:r>
      <w:r w:rsidRPr="00874F89">
        <w:rPr>
          <w:lang w:val="en-US"/>
        </w:rPr>
        <w:t xml:space="preserve"> </w:t>
      </w:r>
      <w:r w:rsidRPr="00874F89">
        <w:rPr>
          <w:lang w:val="ru-RU"/>
        </w:rPr>
        <w:t>повинні</w:t>
      </w:r>
      <w:r w:rsidRPr="00874F89">
        <w:rPr>
          <w:lang w:val="en-US"/>
        </w:rPr>
        <w:t xml:space="preserve"> </w:t>
      </w:r>
      <w:r w:rsidRPr="00874F89">
        <w:rPr>
          <w:lang w:val="ru-RU"/>
        </w:rPr>
        <w:t>негаи</w:t>
      </w:r>
      <w:r w:rsidRPr="00874F89">
        <w:rPr>
          <w:lang w:val="en-US"/>
        </w:rPr>
        <w:t>̆</w:t>
      </w:r>
      <w:r w:rsidRPr="00874F89">
        <w:rPr>
          <w:lang w:val="ru-RU"/>
        </w:rPr>
        <w:t>но</w:t>
      </w:r>
      <w:r w:rsidRPr="00874F89">
        <w:rPr>
          <w:lang w:val="en-US"/>
        </w:rPr>
        <w:t xml:space="preserve"> </w:t>
      </w:r>
      <w:r w:rsidRPr="00874F89">
        <w:rPr>
          <w:lang w:val="ru-RU"/>
        </w:rPr>
        <w:t>сповіщати</w:t>
      </w:r>
      <w:r w:rsidRPr="00874F89">
        <w:rPr>
          <w:lang w:val="en-US"/>
        </w:rPr>
        <w:t xml:space="preserve"> </w:t>
      </w:r>
      <w:r w:rsidRPr="00874F89">
        <w:rPr>
          <w:lang w:val="ru-RU"/>
        </w:rPr>
        <w:t>відповідні</w:t>
      </w:r>
      <w:r w:rsidRPr="00874F89">
        <w:rPr>
          <w:lang w:val="en-US"/>
        </w:rPr>
        <w:t xml:space="preserve"> </w:t>
      </w:r>
      <w:r w:rsidRPr="00874F89">
        <w:rPr>
          <w:lang w:val="ru-RU"/>
        </w:rPr>
        <w:t>служби</w:t>
      </w:r>
      <w:r w:rsidRPr="00874F89">
        <w:rPr>
          <w:lang w:val="en-US"/>
        </w:rPr>
        <w:t xml:space="preserve"> </w:t>
      </w:r>
      <w:r w:rsidRPr="00874F89">
        <w:rPr>
          <w:lang w:val="ru-RU"/>
        </w:rPr>
        <w:t>згідно</w:t>
      </w:r>
      <w:r>
        <w:rPr>
          <w:lang w:val="en-US"/>
        </w:rPr>
        <w:t xml:space="preserve"> </w:t>
      </w:r>
      <w:proofErr w:type="gramStart"/>
      <w:r w:rsidRPr="00874F89">
        <w:rPr>
          <w:lang w:val="ru-RU"/>
        </w:rPr>
        <w:t>з</w:t>
      </w:r>
      <w:r w:rsidRPr="00874F89">
        <w:rPr>
          <w:lang w:val="en-US"/>
        </w:rPr>
        <w:t xml:space="preserve">  </w:t>
      </w:r>
      <w:r w:rsidRPr="00874F89">
        <w:rPr>
          <w:lang w:val="ru-RU"/>
        </w:rPr>
        <w:t>вимогами</w:t>
      </w:r>
      <w:proofErr w:type="gramEnd"/>
      <w:r w:rsidRPr="00874F89">
        <w:rPr>
          <w:lang w:val="en-US"/>
        </w:rPr>
        <w:t xml:space="preserve">  </w:t>
      </w:r>
      <w:r w:rsidRPr="00874F89">
        <w:rPr>
          <w:lang w:val="ru-RU"/>
        </w:rPr>
        <w:t>місцевих</w:t>
      </w:r>
      <w:r w:rsidRPr="00874F89">
        <w:rPr>
          <w:lang w:val="en-US"/>
        </w:rPr>
        <w:t xml:space="preserve">  </w:t>
      </w:r>
      <w:r w:rsidRPr="00874F89">
        <w:rPr>
          <w:lang w:val="ru-RU"/>
        </w:rPr>
        <w:t>інструкціи</w:t>
      </w:r>
      <w:r w:rsidRPr="00874F89">
        <w:rPr>
          <w:lang w:val="en-US"/>
        </w:rPr>
        <w:t xml:space="preserve">̆  </w:t>
      </w:r>
      <w:r w:rsidRPr="00874F89">
        <w:rPr>
          <w:lang w:val="ru-RU"/>
        </w:rPr>
        <w:t>щодо</w:t>
      </w:r>
      <w:r w:rsidRPr="00874F89">
        <w:rPr>
          <w:lang w:val="en-US"/>
        </w:rPr>
        <w:t xml:space="preserve">  </w:t>
      </w:r>
      <w:r w:rsidRPr="00874F89">
        <w:rPr>
          <w:lang w:val="ru-RU"/>
        </w:rPr>
        <w:t>будь</w:t>
      </w:r>
      <w:r w:rsidRPr="00874F89">
        <w:rPr>
          <w:lang w:val="en-US"/>
        </w:rPr>
        <w:t>-</w:t>
      </w:r>
      <w:r w:rsidRPr="00874F89">
        <w:rPr>
          <w:lang w:val="ru-RU"/>
        </w:rPr>
        <w:t>якоі</w:t>
      </w:r>
      <w:r w:rsidR="00C70EBD">
        <w:rPr>
          <w:lang w:val="en-US"/>
        </w:rPr>
        <w:t xml:space="preserve">̈ </w:t>
      </w:r>
      <w:r w:rsidRPr="00874F89">
        <w:rPr>
          <w:lang w:val="ru-RU"/>
        </w:rPr>
        <w:t>відмови</w:t>
      </w:r>
      <w:r w:rsidR="00C70EBD">
        <w:rPr>
          <w:lang w:val="en-US"/>
        </w:rPr>
        <w:t xml:space="preserve"> </w:t>
      </w:r>
      <w:r w:rsidRPr="00874F89">
        <w:rPr>
          <w:lang w:val="ru-RU"/>
        </w:rPr>
        <w:t>або</w:t>
      </w:r>
      <w:r>
        <w:rPr>
          <w:lang w:val="en-US"/>
        </w:rPr>
        <w:t xml:space="preserve"> </w:t>
      </w:r>
      <w:r w:rsidRPr="00874F89">
        <w:rPr>
          <w:lang w:val="ru-RU"/>
        </w:rPr>
        <w:t>порушення</w:t>
      </w:r>
      <w:r w:rsidR="00C70EBD">
        <w:rPr>
          <w:lang w:val="en-US"/>
        </w:rPr>
        <w:t xml:space="preserve"> </w:t>
      </w:r>
      <w:r w:rsidRPr="00874F89">
        <w:rPr>
          <w:lang w:val="ru-RU"/>
        </w:rPr>
        <w:t>у</w:t>
      </w:r>
      <w:r w:rsidR="00C70EBD">
        <w:rPr>
          <w:lang w:val="en-US"/>
        </w:rPr>
        <w:t xml:space="preserve"> </w:t>
      </w:r>
      <w:r w:rsidRPr="00874F89">
        <w:rPr>
          <w:lang w:val="ru-RU"/>
        </w:rPr>
        <w:t>роботі</w:t>
      </w:r>
      <w:r w:rsidR="00C70EBD">
        <w:rPr>
          <w:lang w:val="en-US"/>
        </w:rPr>
        <w:t xml:space="preserve"> </w:t>
      </w:r>
      <w:r w:rsidRPr="00874F89">
        <w:rPr>
          <w:lang w:val="ru-RU"/>
        </w:rPr>
        <w:t>будь</w:t>
      </w:r>
      <w:r w:rsidRPr="00874F89">
        <w:rPr>
          <w:lang w:val="en-US"/>
        </w:rPr>
        <w:t>-</w:t>
      </w:r>
      <w:r w:rsidRPr="00874F89">
        <w:rPr>
          <w:lang w:val="ru-RU"/>
        </w:rPr>
        <w:t>якого</w:t>
      </w:r>
      <w:r w:rsidR="00C70EBD">
        <w:rPr>
          <w:lang w:val="en-US"/>
        </w:rPr>
        <w:t xml:space="preserve"> </w:t>
      </w:r>
      <w:r w:rsidRPr="00874F89">
        <w:rPr>
          <w:lang w:val="ru-RU"/>
        </w:rPr>
        <w:t>обладнання</w:t>
      </w:r>
      <w:r w:rsidR="00C70EBD">
        <w:rPr>
          <w:lang w:val="en-US"/>
        </w:rPr>
        <w:t xml:space="preserve">, </w:t>
      </w:r>
      <w:r w:rsidRPr="00874F89">
        <w:rPr>
          <w:lang w:val="ru-RU"/>
        </w:rPr>
        <w:t>вогнів</w:t>
      </w:r>
      <w:r w:rsidR="00C70EBD">
        <w:rPr>
          <w:lang w:val="en-US"/>
        </w:rPr>
        <w:t xml:space="preserve"> </w:t>
      </w:r>
      <w:r w:rsidRPr="00874F89">
        <w:rPr>
          <w:lang w:val="ru-RU"/>
        </w:rPr>
        <w:t>або</w:t>
      </w:r>
      <w:r w:rsidRPr="00874F89">
        <w:rPr>
          <w:lang w:val="en-US"/>
        </w:rPr>
        <w:t xml:space="preserve">  </w:t>
      </w:r>
      <w:r w:rsidRPr="00874F89">
        <w:rPr>
          <w:lang w:val="ru-RU"/>
        </w:rPr>
        <w:t>інших</w:t>
      </w:r>
      <w:r w:rsidR="00C70EBD">
        <w:rPr>
          <w:lang w:val="en-US"/>
        </w:rPr>
        <w:t xml:space="preserve"> </w:t>
      </w:r>
      <w:r w:rsidRPr="00874F89">
        <w:rPr>
          <w:lang w:val="ru-RU"/>
        </w:rPr>
        <w:t>приладів</w:t>
      </w:r>
      <w:r w:rsidR="00C70EBD">
        <w:rPr>
          <w:lang w:val="en-US"/>
        </w:rPr>
        <w:t xml:space="preserve">, </w:t>
      </w:r>
      <w:r w:rsidRPr="00874F89">
        <w:rPr>
          <w:lang w:val="ru-RU"/>
        </w:rPr>
        <w:t>встановлених</w:t>
      </w:r>
      <w:r w:rsidR="00C70EBD">
        <w:rPr>
          <w:lang w:val="en-US"/>
        </w:rPr>
        <w:t xml:space="preserve"> </w:t>
      </w:r>
      <w:r w:rsidRPr="00874F89">
        <w:rPr>
          <w:lang w:val="ru-RU"/>
        </w:rPr>
        <w:t>на</w:t>
      </w:r>
      <w:r w:rsidR="00C70EBD">
        <w:rPr>
          <w:lang w:val="en-US"/>
        </w:rPr>
        <w:t xml:space="preserve"> </w:t>
      </w:r>
      <w:r w:rsidRPr="00874F89">
        <w:rPr>
          <w:lang w:val="ru-RU"/>
        </w:rPr>
        <w:t>аеродромі</w:t>
      </w:r>
      <w:r w:rsidRPr="00874F89">
        <w:rPr>
          <w:lang w:val="en-US"/>
        </w:rPr>
        <w:t xml:space="preserve"> </w:t>
      </w:r>
      <w:r w:rsidRPr="00874F89">
        <w:rPr>
          <w:lang w:val="ru-RU"/>
        </w:rPr>
        <w:t>з</w:t>
      </w:r>
      <w:r w:rsidRPr="00874F89">
        <w:rPr>
          <w:lang w:val="en-US"/>
        </w:rPr>
        <w:t xml:space="preserve"> </w:t>
      </w:r>
      <w:r w:rsidRPr="00874F89">
        <w:rPr>
          <w:lang w:val="ru-RU"/>
        </w:rPr>
        <w:t>метою</w:t>
      </w:r>
      <w:r w:rsidR="00C70EBD">
        <w:rPr>
          <w:lang w:val="en-US"/>
        </w:rPr>
        <w:t xml:space="preserve"> </w:t>
      </w:r>
      <w:r w:rsidRPr="00874F89">
        <w:rPr>
          <w:lang w:val="ru-RU"/>
        </w:rPr>
        <w:t>регулювання</w:t>
      </w:r>
      <w:r>
        <w:rPr>
          <w:lang w:val="en-US"/>
        </w:rPr>
        <w:t xml:space="preserve"> </w:t>
      </w:r>
      <w:r w:rsidRPr="00874F89">
        <w:rPr>
          <w:lang w:val="ru-RU"/>
        </w:rPr>
        <w:t>аеродромного</w:t>
      </w:r>
      <w:r w:rsidR="00C70EBD">
        <w:rPr>
          <w:lang w:val="en-US"/>
        </w:rPr>
        <w:t xml:space="preserve"> </w:t>
      </w:r>
      <w:r w:rsidRPr="00874F89">
        <w:rPr>
          <w:lang w:val="ru-RU"/>
        </w:rPr>
        <w:t>руху</w:t>
      </w:r>
      <w:r w:rsidR="00C70EBD">
        <w:rPr>
          <w:lang w:val="en-US"/>
        </w:rPr>
        <w:t xml:space="preserve">, </w:t>
      </w:r>
      <w:r w:rsidRPr="00874F89">
        <w:rPr>
          <w:lang w:val="ru-RU"/>
        </w:rPr>
        <w:t>орієнтування</w:t>
      </w:r>
      <w:r w:rsidR="00C70EBD">
        <w:rPr>
          <w:lang w:val="en-US"/>
        </w:rPr>
        <w:t xml:space="preserve"> </w:t>
      </w:r>
      <w:r w:rsidRPr="00874F89">
        <w:rPr>
          <w:lang w:val="ru-RU"/>
        </w:rPr>
        <w:t>екіпажів</w:t>
      </w:r>
      <w:r w:rsidR="00C70EBD">
        <w:rPr>
          <w:lang w:val="en-US"/>
        </w:rPr>
        <w:t xml:space="preserve"> </w:t>
      </w:r>
      <w:r w:rsidRPr="00874F89">
        <w:rPr>
          <w:lang w:val="ru-RU"/>
        </w:rPr>
        <w:t>ПС</w:t>
      </w:r>
      <w:r w:rsidR="00C70EBD">
        <w:rPr>
          <w:lang w:val="en-US"/>
        </w:rPr>
        <w:t xml:space="preserve"> </w:t>
      </w:r>
      <w:r w:rsidRPr="00874F89">
        <w:rPr>
          <w:lang w:val="ru-RU"/>
        </w:rPr>
        <w:t>або</w:t>
      </w:r>
      <w:r w:rsidRPr="00A060EE">
        <w:rPr>
          <w:lang w:val="en-US"/>
        </w:rPr>
        <w:t xml:space="preserve"> </w:t>
      </w:r>
      <w:r w:rsidRPr="00874F89">
        <w:rPr>
          <w:lang w:val="ru-RU"/>
        </w:rPr>
        <w:t>забезпечення</w:t>
      </w:r>
      <w:r w:rsidR="000B173F">
        <w:rPr>
          <w:lang w:val="en-US"/>
        </w:rPr>
        <w:t xml:space="preserve"> </w:t>
      </w:r>
      <w:r w:rsidRPr="00826BF0">
        <w:rPr>
          <w:lang w:val="ru-RU"/>
        </w:rPr>
        <w:t>надання</w:t>
      </w:r>
      <w:r w:rsidRPr="00C70EBD">
        <w:rPr>
          <w:lang w:val="en-US"/>
        </w:rPr>
        <w:t xml:space="preserve"> </w:t>
      </w:r>
      <w:r w:rsidRPr="00826BF0">
        <w:rPr>
          <w:lang w:val="ru-RU"/>
        </w:rPr>
        <w:t>ОПР</w:t>
      </w:r>
      <w:r w:rsidRPr="00C70EBD">
        <w:rPr>
          <w:lang w:val="en-US"/>
        </w:rPr>
        <w:t>.</w:t>
      </w:r>
    </w:p>
    <w:p w14:paraId="6B66D243" w14:textId="1B8163D7" w:rsidR="00A060EE" w:rsidRDefault="00C70EBD" w:rsidP="00A060EE">
      <w:pPr>
        <w:ind w:right="2"/>
        <w:rPr>
          <w:lang w:val="ru-RU"/>
        </w:rPr>
      </w:pPr>
      <w:r>
        <w:rPr>
          <w:lang w:val="ru-RU"/>
        </w:rPr>
        <w:t xml:space="preserve">Диспетчери АДВ повинні використовувати </w:t>
      </w:r>
      <w:r w:rsidR="00A060EE" w:rsidRPr="00A060EE">
        <w:rPr>
          <w:lang w:val="ru-RU"/>
        </w:rPr>
        <w:t>автоматичні</w:t>
      </w:r>
      <w:r w:rsidR="00A060EE">
        <w:rPr>
          <w:lang w:val="ru-RU"/>
        </w:rPr>
        <w:t xml:space="preserve"> </w:t>
      </w:r>
      <w:r w:rsidR="00A060EE" w:rsidRPr="00A060EE">
        <w:rPr>
          <w:lang w:val="ru-RU"/>
        </w:rPr>
        <w:t>систем</w:t>
      </w:r>
      <w:r>
        <w:rPr>
          <w:lang w:val="ru-RU"/>
        </w:rPr>
        <w:t xml:space="preserve">и контролю (за їх наявності), </w:t>
      </w:r>
      <w:r w:rsidR="00A060EE" w:rsidRPr="00A060EE">
        <w:rPr>
          <w:lang w:val="ru-RU"/>
        </w:rPr>
        <w:t>для того щоб пересвідчитися у</w:t>
      </w:r>
      <w:r w:rsidR="00A060EE">
        <w:rPr>
          <w:lang w:val="ru-RU"/>
        </w:rPr>
        <w:t xml:space="preserve"> </w:t>
      </w:r>
      <w:r w:rsidR="00A060EE" w:rsidRPr="00A060EE">
        <w:rPr>
          <w:lang w:val="ru-RU"/>
        </w:rPr>
        <w:t>працезда</w:t>
      </w:r>
      <w:r>
        <w:rPr>
          <w:lang w:val="ru-RU"/>
        </w:rPr>
        <w:t xml:space="preserve">тності </w:t>
      </w:r>
      <w:r w:rsidR="00A060EE" w:rsidRPr="00A060EE">
        <w:rPr>
          <w:lang w:val="ru-RU"/>
        </w:rPr>
        <w:t>вогнів</w:t>
      </w:r>
      <w:r>
        <w:rPr>
          <w:lang w:val="ru-RU"/>
        </w:rPr>
        <w:t xml:space="preserve"> та </w:t>
      </w:r>
      <w:r w:rsidR="00A060EE" w:rsidRPr="00A060EE">
        <w:rPr>
          <w:lang w:val="ru-RU"/>
        </w:rPr>
        <w:t>їх функціонуванні відповідно до вибраної</w:t>
      </w:r>
      <w:r w:rsidR="00A060EE">
        <w:rPr>
          <w:lang w:val="ru-RU"/>
        </w:rPr>
        <w:t xml:space="preserve"> </w:t>
      </w:r>
      <w:r w:rsidR="00A060EE" w:rsidRPr="00A060EE">
        <w:rPr>
          <w:lang w:val="ru-RU"/>
        </w:rPr>
        <w:t>схеми.</w:t>
      </w:r>
    </w:p>
    <w:p w14:paraId="299BE51C" w14:textId="03E50047" w:rsidR="00C14AB9" w:rsidRDefault="00C14AB9" w:rsidP="00C14AB9">
      <w:pPr>
        <w:ind w:right="2"/>
        <w:rPr>
          <w:lang w:val="ru-RU"/>
        </w:rPr>
      </w:pPr>
      <w:r w:rsidRPr="00C14AB9">
        <w:rPr>
          <w:lang w:val="ru-RU"/>
        </w:rPr>
        <w:lastRenderedPageBreak/>
        <w:t xml:space="preserve">Диспетчер АДВ повинен негайно інформувати ПС про позаштатні конфігурацію або стан ПС, які він спостерігає або щодо яких він отримав повідомлення, в тому числі про шасі, які не випущені або частково випущені, та незвичну появу диму з будь-якої частини </w:t>
      </w:r>
      <w:r w:rsidR="003126EA">
        <w:rPr>
          <w:lang w:val="ru-RU"/>
        </w:rPr>
        <w:t>ПС.</w:t>
      </w:r>
    </w:p>
    <w:p w14:paraId="59814C80" w14:textId="77777777" w:rsidR="003126EA" w:rsidRPr="003126EA" w:rsidRDefault="003126EA" w:rsidP="003126EA">
      <w:pPr>
        <w:ind w:right="2"/>
        <w:rPr>
          <w:lang w:val="ru-RU"/>
        </w:rPr>
      </w:pPr>
      <w:r w:rsidRPr="003126EA">
        <w:rPr>
          <w:lang w:val="ru-RU"/>
        </w:rPr>
        <w:t xml:space="preserve">На запит екіпажу ПС, який виконав зліт та передбачає наявність пошкоджень ПС, диспетчер АДВ повинен надати інформацію щодо такого запиту до відповідних служб аеродрому для проведення негайної перевірки ЗПС, яка була використана для зльоту, та за її результатами невідкладно повідомити екіпаж ПС про те, чи було виявлено на ЗПС будь-які частини ПС або залишки птахів чи тварин. </w:t>
      </w:r>
    </w:p>
    <w:p w14:paraId="4FDFD868" w14:textId="77777777" w:rsidR="00CC4B9B" w:rsidRPr="00CC4B9B" w:rsidRDefault="00CC4B9B" w:rsidP="00CC4B9B">
      <w:pPr>
        <w:ind w:right="2"/>
        <w:rPr>
          <w:lang w:val="ru-RU"/>
        </w:rPr>
      </w:pPr>
      <w:r w:rsidRPr="00CC4B9B">
        <w:rPr>
          <w:lang w:val="ru-RU"/>
        </w:rPr>
        <w:t xml:space="preserve">У разі якщо диспетчер АДВ отримує інформацію або самостійно спостерігає умови, щодо яких раніше не надходило жодних повідомлень та які можуть вплинути на безпеку ПС у зоні маневрування, він має проінформувати про це відповідну службу аеродрому і припинити операції на цій частині зони маневрування до отримання вказівок від відповідної служби аеродрому. </w:t>
      </w:r>
    </w:p>
    <w:p w14:paraId="4D552C2D" w14:textId="77777777" w:rsidR="003B7B93" w:rsidRPr="003B7B93" w:rsidRDefault="003B7B93" w:rsidP="003B7B93">
      <w:pPr>
        <w:ind w:right="2"/>
        <w:rPr>
          <w:lang w:val="ru-RU"/>
        </w:rPr>
      </w:pPr>
      <w:r w:rsidRPr="003B7B93">
        <w:rPr>
          <w:lang w:val="ru-RU"/>
        </w:rPr>
        <w:t xml:space="preserve">За аварійних обставин може скластися ситуація, коли ПС увійде до аеродромного кола польотів та здійснить посадку без відповідного дозволу. Диспетчери АДВ мають усвідомлювати можливість виникнення аварійної ситуації на борту такого ПС та надавати йому всю можливу допомогу. </w:t>
      </w:r>
    </w:p>
    <w:p w14:paraId="2AE71396" w14:textId="77777777" w:rsidR="00A824CB" w:rsidRPr="00A824CB" w:rsidRDefault="00A824CB" w:rsidP="00A824CB">
      <w:pPr>
        <w:ind w:right="2"/>
        <w:rPr>
          <w:lang w:val="ru-RU"/>
        </w:rPr>
      </w:pPr>
      <w:r w:rsidRPr="00A824CB">
        <w:rPr>
          <w:lang w:val="ru-RU"/>
        </w:rPr>
        <w:t xml:space="preserve">Запровадження процедур виконання польотів в умовах низької видимості повинно ініціюватися АДВ безпосередньо або з її участю. </w:t>
      </w:r>
    </w:p>
    <w:p w14:paraId="7DE72FCA" w14:textId="2FE1E0A1" w:rsidR="00A824CB" w:rsidRDefault="00A824CB" w:rsidP="00A824CB">
      <w:pPr>
        <w:ind w:right="2"/>
        <w:rPr>
          <w:lang w:val="ru-RU"/>
        </w:rPr>
      </w:pPr>
      <w:r w:rsidRPr="00A824CB">
        <w:rPr>
          <w:lang w:val="ru-RU"/>
        </w:rPr>
        <w:t xml:space="preserve">АДВ повинна інформувати відповідний диспетчерський орган підходу (або відповідний районний диспетчерський центр) щодо початку і припинення процедур виконання заходжень на посадку за категоріями </w:t>
      </w:r>
      <w:r w:rsidRPr="00A824CB">
        <w:rPr>
          <w:lang w:val="en-US"/>
        </w:rPr>
        <w:t>II</w:t>
      </w:r>
      <w:r w:rsidRPr="00A824CB">
        <w:rPr>
          <w:lang w:val="ru-RU"/>
        </w:rPr>
        <w:t xml:space="preserve"> і </w:t>
      </w:r>
      <w:r w:rsidRPr="00A824CB">
        <w:rPr>
          <w:lang w:val="en-US"/>
        </w:rPr>
        <w:t>III</w:t>
      </w:r>
      <w:r w:rsidRPr="00A824CB">
        <w:rPr>
          <w:lang w:val="ru-RU"/>
        </w:rPr>
        <w:t xml:space="preserve"> та польотів в умовах низько</w:t>
      </w:r>
      <w:r>
        <w:rPr>
          <w:lang w:val="ru-RU"/>
        </w:rPr>
        <w:t>ї видимості.</w:t>
      </w:r>
    </w:p>
    <w:p w14:paraId="18B91245" w14:textId="77777777" w:rsidR="00A824CB" w:rsidRPr="00A824CB" w:rsidRDefault="00A824CB" w:rsidP="00A824CB">
      <w:pPr>
        <w:ind w:right="2"/>
        <w:rPr>
          <w:lang w:val="ru-RU"/>
        </w:rPr>
      </w:pPr>
      <w:r w:rsidRPr="00A824CB">
        <w:rPr>
          <w:lang w:val="ru-RU"/>
        </w:rPr>
        <w:t xml:space="preserve">Перед запровадженням виконання польотів в умовах низької видимості АДВ повинна розпочати облік транспортних засобів та осіб, які перебувають у зоні маневрування аеродрому, та вести його протягом усього періоду виконання польотів в умовах низької видимості для забезпечення безпеки виконання польотів. </w:t>
      </w:r>
    </w:p>
    <w:p w14:paraId="74286F14" w14:textId="77777777" w:rsidR="0060041C" w:rsidRPr="00E02894" w:rsidRDefault="0060041C" w:rsidP="00DF3B51">
      <w:pPr>
        <w:ind w:right="2" w:firstLine="0"/>
        <w:rPr>
          <w:b/>
          <w:lang w:val="uk-UA"/>
        </w:rPr>
      </w:pPr>
    </w:p>
    <w:p w14:paraId="47F3B522" w14:textId="77777777" w:rsidR="000B173F" w:rsidRDefault="000B173F" w:rsidP="00401236">
      <w:pPr>
        <w:ind w:right="2"/>
        <w:rPr>
          <w:b/>
        </w:rPr>
      </w:pPr>
    </w:p>
    <w:p w14:paraId="3227F7F3" w14:textId="3FB61813" w:rsidR="00401236" w:rsidRPr="00363997" w:rsidRDefault="00401236" w:rsidP="00401236">
      <w:pPr>
        <w:ind w:right="2"/>
        <w:rPr>
          <w:b/>
          <w:lang w:val="uk-UA"/>
        </w:rPr>
      </w:pPr>
      <w:r w:rsidRPr="00401236">
        <w:rPr>
          <w:b/>
        </w:rPr>
        <w:lastRenderedPageBreak/>
        <w:t>2</w:t>
      </w:r>
      <w:r w:rsidR="00C15EB3">
        <w:rPr>
          <w:b/>
        </w:rPr>
        <w:t>.9</w:t>
      </w:r>
      <w:r w:rsidRPr="00401236">
        <w:rPr>
          <w:b/>
        </w:rPr>
        <w:t xml:space="preserve"> </w:t>
      </w:r>
      <w:r>
        <w:rPr>
          <w:b/>
        </w:rPr>
        <w:t>Основні засоби використовувані</w:t>
      </w:r>
      <w:r>
        <w:rPr>
          <w:b/>
          <w:lang w:val="uk-UA"/>
        </w:rPr>
        <w:t xml:space="preserve"> авіадиспетчерською вишкою</w:t>
      </w:r>
    </w:p>
    <w:p w14:paraId="3A20F27F" w14:textId="4F343F36" w:rsidR="00C81573" w:rsidRPr="00401236" w:rsidRDefault="00C81573" w:rsidP="00F81738">
      <w:pPr>
        <w:ind w:right="2" w:firstLine="0"/>
        <w:rPr>
          <w:lang w:val="uk-UA"/>
        </w:rPr>
      </w:pPr>
    </w:p>
    <w:p w14:paraId="2DF2EA3C" w14:textId="656E5CEE" w:rsidR="00401236" w:rsidRDefault="007804DC" w:rsidP="00401236">
      <w:pPr>
        <w:ind w:right="2"/>
      </w:pPr>
      <w:r>
        <w:t>Телефон в</w:t>
      </w:r>
      <w:r w:rsidR="00401236">
        <w:t>икористовуєтся для зв’язку з іншими сторонами (наприклад, центром управління повітряним рухом) або іншими сторонами з вами.</w:t>
      </w:r>
    </w:p>
    <w:p w14:paraId="309F7235" w14:textId="037873BB" w:rsidR="00401236" w:rsidRDefault="00401236" w:rsidP="00401236">
      <w:pPr>
        <w:ind w:right="2"/>
      </w:pPr>
      <w:r>
        <w:t>Метеорологічні прилади можуть надавати інформацію про поточний вітер і видимість на злітно-посадковій смузі для надання інформації пілотам.</w:t>
      </w:r>
    </w:p>
    <w:p w14:paraId="77C1E66B" w14:textId="5C846D68" w:rsidR="00401236" w:rsidRPr="00401236" w:rsidRDefault="00401236" w:rsidP="00401236">
      <w:pPr>
        <w:ind w:right="2"/>
        <w:rPr>
          <w:lang w:val="uk-UA"/>
        </w:rPr>
      </w:pPr>
      <w:r>
        <w:t>Управління освітленням аеропорту: вогні злітно-посадкової смуги та руліжних доріжок, як правило, керуються від вежі. Ці системи можуть бути досить складними у великих аеропортах.</w:t>
      </w:r>
    </w:p>
    <w:p w14:paraId="64B181A4" w14:textId="23DD3E70" w:rsidR="00401236" w:rsidRDefault="00401236" w:rsidP="00401236">
      <w:pPr>
        <w:ind w:right="2"/>
      </w:pPr>
      <w:r>
        <w:t>Дисплей із подачею інформації з радару підходу. Це представляє диспетчеру ситуацію з повітряним рухом навколо аеропорту. Хоча в великих аеропортах авіадиспетчери підходу зазвичай не знаходятся в самій вежі, нелеликі аеропорти часто поєднують контроль над вежею та підходом. Навіть коли диспетчери підходу фізично знаходятся в іншому місці, радар підходу допомагає орієнтуватись авіадиспетчерам вишки, а також уявляти чітку картину ситуації.</w:t>
      </w:r>
    </w:p>
    <w:p w14:paraId="08C76AA4" w14:textId="776802F3" w:rsidR="00401236" w:rsidRPr="00401236" w:rsidRDefault="00401236" w:rsidP="00401236">
      <w:pPr>
        <w:ind w:right="2"/>
        <w:rPr>
          <w:lang w:val="ru-RU"/>
        </w:rPr>
      </w:pPr>
      <w:r>
        <w:t>Аварійна кнопка, завдяки якій пожежна служба може негайно відреагувати на виклик</w:t>
      </w:r>
      <w:r w:rsidRPr="00401236">
        <w:rPr>
          <w:lang w:val="ru-RU"/>
        </w:rPr>
        <w:t>.</w:t>
      </w:r>
    </w:p>
    <w:p w14:paraId="6552C4EE" w14:textId="398065D5" w:rsidR="00401236" w:rsidRDefault="00991D09" w:rsidP="00401236">
      <w:pPr>
        <w:ind w:right="2"/>
      </w:pPr>
      <w:r>
        <w:rPr>
          <w:lang w:val="en-US"/>
        </w:rPr>
        <w:t>Surface</w:t>
      </w:r>
      <w:r w:rsidRPr="00826BF0">
        <w:rPr>
          <w:lang w:val="ru-RU"/>
        </w:rPr>
        <w:t xml:space="preserve"> </w:t>
      </w:r>
      <w:r>
        <w:rPr>
          <w:lang w:val="en-US"/>
        </w:rPr>
        <w:t>movement</w:t>
      </w:r>
      <w:r w:rsidRPr="00826BF0">
        <w:rPr>
          <w:lang w:val="ru-RU"/>
        </w:rPr>
        <w:t xml:space="preserve"> </w:t>
      </w:r>
      <w:r>
        <w:rPr>
          <w:lang w:val="en-US"/>
        </w:rPr>
        <w:t>radar</w:t>
      </w:r>
      <w:r w:rsidRPr="00826BF0">
        <w:rPr>
          <w:lang w:val="ru-RU"/>
        </w:rPr>
        <w:t xml:space="preserve">. </w:t>
      </w:r>
      <w:r w:rsidRPr="00991D09">
        <w:rPr>
          <w:lang w:val="ru-RU"/>
        </w:rPr>
        <w:t>Надає інформацію щодо</w:t>
      </w:r>
      <w:r w:rsidR="00401236" w:rsidRPr="00991D09">
        <w:rPr>
          <w:lang w:val="ru-RU"/>
        </w:rPr>
        <w:t xml:space="preserve"> </w:t>
      </w:r>
      <w:r w:rsidR="00401236">
        <w:t>наземного</w:t>
      </w:r>
      <w:r w:rsidR="00401236" w:rsidRPr="00991D09">
        <w:rPr>
          <w:lang w:val="ru-RU"/>
        </w:rPr>
        <w:t xml:space="preserve"> </w:t>
      </w:r>
      <w:r w:rsidR="00401236">
        <w:t>руху</w:t>
      </w:r>
      <w:r w:rsidR="00401236" w:rsidRPr="00991D09">
        <w:rPr>
          <w:lang w:val="ru-RU"/>
        </w:rPr>
        <w:t xml:space="preserve">. </w:t>
      </w:r>
      <w:r w:rsidR="00401236">
        <w:t>Часто не зустрічається в невеликих аеропортах, але важлива</w:t>
      </w:r>
      <w:r>
        <w:t xml:space="preserve"> система</w:t>
      </w:r>
      <w:r w:rsidR="00401236">
        <w:t xml:space="preserve"> дл</w:t>
      </w:r>
      <w:r>
        <w:t>я ефективних операцій у завантажених</w:t>
      </w:r>
      <w:r w:rsidR="00401236">
        <w:t xml:space="preserve"> аеропортах, особливо при низькій видимості.</w:t>
      </w:r>
    </w:p>
    <w:p w14:paraId="3359D6DF" w14:textId="1D10B2A4" w:rsidR="00401236" w:rsidRDefault="00991D09" w:rsidP="00401236">
      <w:pPr>
        <w:ind w:right="2"/>
      </w:pPr>
      <w:r>
        <w:t>Р</w:t>
      </w:r>
      <w:r w:rsidR="00401236">
        <w:t>адіо</w:t>
      </w:r>
      <w:r>
        <w:t>зв</w:t>
      </w:r>
      <w:r w:rsidRPr="00991D09">
        <w:t>’</w:t>
      </w:r>
      <w:r>
        <w:rPr>
          <w:lang w:val="uk-UA"/>
        </w:rPr>
        <w:t>язок</w:t>
      </w:r>
      <w:r w:rsidR="00401236">
        <w:t xml:space="preserve">. Щоб розділити контроль над </w:t>
      </w:r>
      <w:r>
        <w:t>операціями</w:t>
      </w:r>
      <w:r w:rsidR="00401236">
        <w:t xml:space="preserve">, хто </w:t>
      </w:r>
      <w:r>
        <w:t>відповідає за обслуговування підходу, аеродромне обслуговування та слідкує за руліжними доріжками за ЗПП.</w:t>
      </w:r>
    </w:p>
    <w:p w14:paraId="1894FEE2" w14:textId="5A882B29" w:rsidR="00401236" w:rsidRPr="00991D09" w:rsidRDefault="00401236" w:rsidP="00401236">
      <w:pPr>
        <w:ind w:right="2"/>
        <w:rPr>
          <w:lang w:val="ru-RU"/>
        </w:rPr>
      </w:pPr>
      <w:r>
        <w:t xml:space="preserve">Система, яка показує, які злітно-посадкові смуги активні, які </w:t>
      </w:r>
      <w:r w:rsidR="00991D09">
        <w:t>закриті для використання або обслуговування</w:t>
      </w:r>
      <w:r w:rsidR="00991D09" w:rsidRPr="00991D09">
        <w:rPr>
          <w:lang w:val="ru-RU"/>
        </w:rPr>
        <w:t>.</w:t>
      </w:r>
    </w:p>
    <w:p w14:paraId="1E31FF1D" w14:textId="4CCAAE2B" w:rsidR="00401236" w:rsidRPr="00991D09" w:rsidRDefault="00991D09" w:rsidP="00401236">
      <w:pPr>
        <w:ind w:right="2"/>
        <w:rPr>
          <w:lang w:val="ru-RU"/>
        </w:rPr>
      </w:pPr>
      <w:r>
        <w:t>Gate video system, показує</w:t>
      </w:r>
      <w:r w:rsidR="00401236">
        <w:t xml:space="preserve"> ситуацію біля воріт. (</w:t>
      </w:r>
      <w:r>
        <w:t>наприклад для</w:t>
      </w:r>
      <w:r w:rsidR="00401236">
        <w:t xml:space="preserve"> пілотів, які заявляють, що </w:t>
      </w:r>
      <w:r>
        <w:t>вони готові до запуску</w:t>
      </w:r>
      <w:r w:rsidR="00401236">
        <w:t xml:space="preserve"> двигуна, поки вони</w:t>
      </w:r>
      <w:r>
        <w:t xml:space="preserve"> все ще завантажують вантаж)</w:t>
      </w:r>
      <w:r w:rsidRPr="00991D09">
        <w:rPr>
          <w:lang w:val="ru-RU"/>
        </w:rPr>
        <w:t>.</w:t>
      </w:r>
    </w:p>
    <w:p w14:paraId="7F14C21D" w14:textId="42A69B5F" w:rsidR="00401236" w:rsidRDefault="00401236" w:rsidP="00401236">
      <w:pPr>
        <w:ind w:right="2"/>
      </w:pPr>
      <w:r>
        <w:t>С</w:t>
      </w:r>
      <w:r w:rsidR="00A23BDC">
        <w:t xml:space="preserve">истема </w:t>
      </w:r>
      <w:r w:rsidR="00A23BDC">
        <w:rPr>
          <w:lang w:val="uk-UA"/>
        </w:rPr>
        <w:t>керування відправленням (</w:t>
      </w:r>
      <w:r w:rsidR="00A23BDC">
        <w:rPr>
          <w:lang w:val="en-US"/>
        </w:rPr>
        <w:t>DMAN</w:t>
      </w:r>
      <w:r w:rsidR="00A23BDC" w:rsidRPr="00A23BDC">
        <w:rPr>
          <w:lang w:val="ru-RU"/>
        </w:rPr>
        <w:t>)</w:t>
      </w:r>
      <w:r w:rsidR="00A23BDC">
        <w:t xml:space="preserve">. </w:t>
      </w:r>
      <w:r w:rsidR="00A23BDC">
        <w:rPr>
          <w:lang w:val="uk-UA"/>
        </w:rPr>
        <w:t>Для завантажених</w:t>
      </w:r>
      <w:r>
        <w:t xml:space="preserve"> аеропорт</w:t>
      </w:r>
      <w:r w:rsidR="000B173F">
        <w:t>ів</w:t>
      </w:r>
      <w:r>
        <w:t xml:space="preserve"> з кількома злітно-пос</w:t>
      </w:r>
      <w:r w:rsidR="000B173F">
        <w:t xml:space="preserve">адковими смугами та складними схемами </w:t>
      </w:r>
      <w:r>
        <w:t xml:space="preserve">проїзних шляхів, </w:t>
      </w:r>
      <w:r>
        <w:lastRenderedPageBreak/>
        <w:t>DMAN може допомогти підняти повітряні судна в потрібний час у правильній послідовності в потрібному напрямку.</w:t>
      </w:r>
    </w:p>
    <w:p w14:paraId="31FAB26E" w14:textId="067C8D34" w:rsidR="00C81573" w:rsidRDefault="00A23BDC" w:rsidP="00A23BDC">
      <w:pPr>
        <w:ind w:right="2"/>
      </w:pPr>
      <w:r>
        <w:t>Система керування</w:t>
      </w:r>
      <w:r w:rsidR="00401236">
        <w:t xml:space="preserve"> п</w:t>
      </w:r>
      <w:r>
        <w:t>рибуттям (AMAN).</w:t>
      </w:r>
      <w:r w:rsidR="00401236">
        <w:t xml:space="preserve"> Оскільки багато літаків, що прибувають з усіх напрямків, прямуют</w:t>
      </w:r>
      <w:r>
        <w:t>ь до різних терміналів / воріт</w:t>
      </w:r>
      <w:r w:rsidR="00401236">
        <w:t>,</w:t>
      </w:r>
      <w:r>
        <w:t xml:space="preserve"> AMAN використовуєтся</w:t>
      </w:r>
      <w:r w:rsidR="00401236">
        <w:t xml:space="preserve"> щ</w:t>
      </w:r>
      <w:r>
        <w:t>об уникнути перевантаження</w:t>
      </w:r>
      <w:r w:rsidR="00401236">
        <w:t xml:space="preserve"> зони маневруван</w:t>
      </w:r>
      <w:r w:rsidR="00254F13">
        <w:t xml:space="preserve">ня </w:t>
      </w:r>
      <w:r>
        <w:t>вхідними рейсами</w:t>
      </w:r>
      <w:r w:rsidRPr="00A23BDC">
        <w:t>.</w:t>
      </w:r>
    </w:p>
    <w:p w14:paraId="7F211B87" w14:textId="77777777" w:rsidR="00180B6D" w:rsidRPr="00180B6D" w:rsidRDefault="00180B6D" w:rsidP="00180B6D">
      <w:pPr>
        <w:ind w:right="2"/>
        <w:rPr>
          <w:lang w:val="ru-RU"/>
        </w:rPr>
      </w:pPr>
      <w:r w:rsidRPr="00180B6D">
        <w:rPr>
          <w:lang w:val="ru-RU"/>
        </w:rPr>
        <w:t>Робоче місце керівника польотів повинно мати наступне обладнання:</w:t>
      </w:r>
    </w:p>
    <w:p w14:paraId="3429F7BD" w14:textId="77777777" w:rsidR="00180B6D" w:rsidRPr="00180B6D" w:rsidRDefault="00180B6D" w:rsidP="00CD3FB7">
      <w:pPr>
        <w:pStyle w:val="ListParagraph"/>
        <w:numPr>
          <w:ilvl w:val="0"/>
          <w:numId w:val="9"/>
        </w:numPr>
        <w:ind w:right="2"/>
        <w:rPr>
          <w:lang w:val="ru-RU"/>
        </w:rPr>
      </w:pPr>
      <w:r w:rsidRPr="00180B6D">
        <w:rPr>
          <w:lang w:val="ru-RU"/>
        </w:rPr>
        <w:t>пульт керівника;</w:t>
      </w:r>
    </w:p>
    <w:p w14:paraId="4911E480" w14:textId="77777777" w:rsidR="00180B6D" w:rsidRPr="00180B6D" w:rsidRDefault="00180B6D" w:rsidP="00CD3FB7">
      <w:pPr>
        <w:pStyle w:val="ListParagraph"/>
        <w:numPr>
          <w:ilvl w:val="0"/>
          <w:numId w:val="9"/>
        </w:numPr>
        <w:ind w:right="2"/>
        <w:rPr>
          <w:lang w:val="ru-RU"/>
        </w:rPr>
      </w:pPr>
      <w:r w:rsidRPr="00180B6D">
        <w:rPr>
          <w:lang w:val="ru-RU"/>
        </w:rPr>
        <w:t>апаратуру відображення інформації ДРЛ і АРП;</w:t>
      </w:r>
    </w:p>
    <w:p w14:paraId="4E77F058" w14:textId="77777777" w:rsidR="00180B6D" w:rsidRPr="00180B6D" w:rsidRDefault="00180B6D" w:rsidP="00CD3FB7">
      <w:pPr>
        <w:pStyle w:val="ListParagraph"/>
        <w:numPr>
          <w:ilvl w:val="0"/>
          <w:numId w:val="9"/>
        </w:numPr>
        <w:ind w:right="2"/>
        <w:rPr>
          <w:lang w:val="ru-RU"/>
        </w:rPr>
      </w:pPr>
      <w:r w:rsidRPr="00180B6D">
        <w:rPr>
          <w:lang w:val="ru-RU"/>
        </w:rPr>
        <w:t>апаратуру відображення інформації від РЛС метрового діапазону або апаратуру відображення інформації РСБН;</w:t>
      </w:r>
    </w:p>
    <w:p w14:paraId="6A4C44BF" w14:textId="77777777" w:rsidR="00180B6D" w:rsidRPr="00180B6D" w:rsidRDefault="00180B6D" w:rsidP="00CD3FB7">
      <w:pPr>
        <w:pStyle w:val="ListParagraph"/>
        <w:numPr>
          <w:ilvl w:val="0"/>
          <w:numId w:val="9"/>
        </w:numPr>
        <w:ind w:right="2"/>
        <w:rPr>
          <w:lang w:val="ru-RU"/>
        </w:rPr>
      </w:pPr>
      <w:r w:rsidRPr="00180B6D">
        <w:rPr>
          <w:lang w:val="ru-RU"/>
        </w:rPr>
        <w:t>органи управління радіостанціями;</w:t>
      </w:r>
    </w:p>
    <w:p w14:paraId="0AF638FE" w14:textId="77777777" w:rsidR="00180B6D" w:rsidRPr="00180B6D" w:rsidRDefault="00180B6D" w:rsidP="00CD3FB7">
      <w:pPr>
        <w:pStyle w:val="ListParagraph"/>
        <w:numPr>
          <w:ilvl w:val="0"/>
          <w:numId w:val="9"/>
        </w:numPr>
        <w:ind w:right="2"/>
        <w:rPr>
          <w:lang w:val="ru-RU"/>
        </w:rPr>
      </w:pPr>
      <w:r w:rsidRPr="00180B6D">
        <w:rPr>
          <w:lang w:val="ru-RU"/>
        </w:rPr>
        <w:t>апаратуру гучномовного і телефонного зв'язку;</w:t>
      </w:r>
    </w:p>
    <w:p w14:paraId="22F52771" w14:textId="77777777" w:rsidR="00180B6D" w:rsidRPr="00180B6D" w:rsidRDefault="00180B6D" w:rsidP="00CD3FB7">
      <w:pPr>
        <w:pStyle w:val="ListParagraph"/>
        <w:numPr>
          <w:ilvl w:val="0"/>
          <w:numId w:val="9"/>
        </w:numPr>
        <w:ind w:right="2"/>
        <w:rPr>
          <w:lang w:val="ru-RU"/>
        </w:rPr>
      </w:pPr>
      <w:r w:rsidRPr="00180B6D">
        <w:rPr>
          <w:lang w:val="ru-RU"/>
        </w:rPr>
        <w:t>органи управління каналом передачі команд через ПАР;</w:t>
      </w:r>
    </w:p>
    <w:p w14:paraId="31F6D240" w14:textId="77777777" w:rsidR="00180B6D" w:rsidRPr="00180B6D" w:rsidRDefault="00180B6D" w:rsidP="00CD3FB7">
      <w:pPr>
        <w:pStyle w:val="ListParagraph"/>
        <w:numPr>
          <w:ilvl w:val="0"/>
          <w:numId w:val="9"/>
        </w:numPr>
        <w:ind w:right="2"/>
        <w:rPr>
          <w:lang w:val="ru-RU"/>
        </w:rPr>
      </w:pPr>
      <w:r w:rsidRPr="00180B6D">
        <w:rPr>
          <w:lang w:val="ru-RU"/>
        </w:rPr>
        <w:t>індикатори світлової сигналізації;</w:t>
      </w:r>
    </w:p>
    <w:p w14:paraId="10CB017A" w14:textId="6C4D76C2" w:rsidR="00180B6D" w:rsidRPr="00180B6D" w:rsidRDefault="00180B6D" w:rsidP="00CD3FB7">
      <w:pPr>
        <w:pStyle w:val="ListParagraph"/>
        <w:numPr>
          <w:ilvl w:val="0"/>
          <w:numId w:val="9"/>
        </w:numPr>
        <w:ind w:right="2"/>
        <w:rPr>
          <w:lang w:val="ru-RU"/>
        </w:rPr>
      </w:pPr>
      <w:r w:rsidRPr="00180B6D">
        <w:rPr>
          <w:lang w:val="ru-RU"/>
        </w:rPr>
        <w:t>індикатор єдиного часу.</w:t>
      </w:r>
    </w:p>
    <w:p w14:paraId="3D4A4B74" w14:textId="2FC80915" w:rsidR="00180B6D" w:rsidRPr="00180B6D" w:rsidRDefault="00180B6D" w:rsidP="006E0A86">
      <w:pPr>
        <w:ind w:right="2"/>
        <w:rPr>
          <w:lang w:val="ru-RU"/>
        </w:rPr>
      </w:pPr>
      <w:r w:rsidRPr="00180B6D">
        <w:rPr>
          <w:lang w:val="ru-RU"/>
        </w:rPr>
        <w:t>Робоче місце РБЗ має забезпечувати м</w:t>
      </w:r>
      <w:r w:rsidR="005150D6">
        <w:rPr>
          <w:lang w:val="ru-RU"/>
        </w:rPr>
        <w:t>ожливість управління екіпажами ПК</w:t>
      </w:r>
      <w:r w:rsidRPr="00180B6D">
        <w:rPr>
          <w:lang w:val="ru-RU"/>
        </w:rPr>
        <w:t xml:space="preserve"> в ближній зоні (до</w:t>
      </w:r>
      <w:r w:rsidRPr="00180B6D">
        <w:rPr>
          <w:lang w:val="en-US"/>
        </w:rPr>
        <w:t> </w:t>
      </w:r>
      <w:r w:rsidRPr="00180B6D">
        <w:rPr>
          <w:i/>
          <w:iCs/>
          <w:lang w:val="ru-RU"/>
        </w:rPr>
        <w:t>15</w:t>
      </w:r>
      <w:r w:rsidRPr="00180B6D">
        <w:rPr>
          <w:i/>
          <w:iCs/>
          <w:lang w:val="en-US"/>
        </w:rPr>
        <w:t> </w:t>
      </w:r>
      <w:r w:rsidRPr="00180B6D">
        <w:rPr>
          <w:lang w:val="ru-RU"/>
        </w:rPr>
        <w:t>км) і забезпечувати їх висновок в зону посадки.</w:t>
      </w:r>
    </w:p>
    <w:p w14:paraId="663D82B2" w14:textId="5B07922A" w:rsidR="00180B6D" w:rsidRPr="00180B6D" w:rsidRDefault="005150D6" w:rsidP="005150D6">
      <w:pPr>
        <w:ind w:right="2"/>
        <w:rPr>
          <w:lang w:val="ru-RU"/>
        </w:rPr>
      </w:pPr>
      <w:r>
        <w:rPr>
          <w:lang w:val="ru-RU"/>
        </w:rPr>
        <w:t>У К</w:t>
      </w:r>
      <w:r w:rsidR="00180B6D" w:rsidRPr="00180B6D">
        <w:rPr>
          <w:lang w:val="ru-RU"/>
        </w:rPr>
        <w:t>БЗ має перебувати наступне обладнання:</w:t>
      </w:r>
    </w:p>
    <w:p w14:paraId="60CBD388" w14:textId="77777777" w:rsidR="00180B6D" w:rsidRPr="005150D6" w:rsidRDefault="00180B6D" w:rsidP="00CD3FB7">
      <w:pPr>
        <w:pStyle w:val="ListParagraph"/>
        <w:numPr>
          <w:ilvl w:val="0"/>
          <w:numId w:val="10"/>
        </w:numPr>
        <w:ind w:right="2"/>
        <w:rPr>
          <w:lang w:val="ru-RU"/>
        </w:rPr>
      </w:pPr>
      <w:r w:rsidRPr="005150D6">
        <w:rPr>
          <w:lang w:val="ru-RU"/>
        </w:rPr>
        <w:t>пульт керівника;</w:t>
      </w:r>
    </w:p>
    <w:p w14:paraId="067F05B1" w14:textId="77777777" w:rsidR="00180B6D" w:rsidRPr="005150D6" w:rsidRDefault="00180B6D" w:rsidP="00CD3FB7">
      <w:pPr>
        <w:pStyle w:val="ListParagraph"/>
        <w:numPr>
          <w:ilvl w:val="0"/>
          <w:numId w:val="10"/>
        </w:numPr>
        <w:ind w:right="2"/>
        <w:rPr>
          <w:lang w:val="ru-RU"/>
        </w:rPr>
      </w:pPr>
      <w:r w:rsidRPr="005150D6">
        <w:rPr>
          <w:lang w:val="ru-RU"/>
        </w:rPr>
        <w:t>апаратура відображення інформації ДРЛ і АРП;</w:t>
      </w:r>
    </w:p>
    <w:p w14:paraId="5209FF63" w14:textId="77777777" w:rsidR="00180B6D" w:rsidRPr="005150D6" w:rsidRDefault="00180B6D" w:rsidP="00CD3FB7">
      <w:pPr>
        <w:pStyle w:val="ListParagraph"/>
        <w:numPr>
          <w:ilvl w:val="0"/>
          <w:numId w:val="10"/>
        </w:numPr>
        <w:ind w:right="2"/>
        <w:rPr>
          <w:lang w:val="ru-RU"/>
        </w:rPr>
      </w:pPr>
      <w:r w:rsidRPr="005150D6">
        <w:rPr>
          <w:lang w:val="ru-RU"/>
        </w:rPr>
        <w:t>апаратура відображення інформації ПРЛ (індикатор глісади);</w:t>
      </w:r>
    </w:p>
    <w:p w14:paraId="6497599F" w14:textId="77777777" w:rsidR="00180B6D" w:rsidRPr="005150D6" w:rsidRDefault="00180B6D" w:rsidP="00CD3FB7">
      <w:pPr>
        <w:pStyle w:val="ListParagraph"/>
        <w:numPr>
          <w:ilvl w:val="0"/>
          <w:numId w:val="10"/>
        </w:numPr>
        <w:ind w:right="2"/>
        <w:rPr>
          <w:lang w:val="ru-RU"/>
        </w:rPr>
      </w:pPr>
      <w:r w:rsidRPr="005150D6">
        <w:rPr>
          <w:lang w:val="ru-RU"/>
        </w:rPr>
        <w:t>апаратура відображення інформації РСБН;</w:t>
      </w:r>
    </w:p>
    <w:p w14:paraId="1D560EBE" w14:textId="77777777" w:rsidR="00180B6D" w:rsidRPr="005150D6" w:rsidRDefault="00180B6D" w:rsidP="00CD3FB7">
      <w:pPr>
        <w:pStyle w:val="ListParagraph"/>
        <w:numPr>
          <w:ilvl w:val="0"/>
          <w:numId w:val="10"/>
        </w:numPr>
        <w:ind w:right="2"/>
        <w:rPr>
          <w:lang w:val="ru-RU"/>
        </w:rPr>
      </w:pPr>
      <w:r w:rsidRPr="005150D6">
        <w:rPr>
          <w:lang w:val="ru-RU"/>
        </w:rPr>
        <w:t>органи управління радіостанціями;</w:t>
      </w:r>
    </w:p>
    <w:p w14:paraId="09804AAC" w14:textId="77777777" w:rsidR="00180B6D" w:rsidRPr="005150D6" w:rsidRDefault="00180B6D" w:rsidP="00CD3FB7">
      <w:pPr>
        <w:pStyle w:val="ListParagraph"/>
        <w:numPr>
          <w:ilvl w:val="0"/>
          <w:numId w:val="10"/>
        </w:numPr>
        <w:ind w:right="2"/>
        <w:rPr>
          <w:lang w:val="ru-RU"/>
        </w:rPr>
      </w:pPr>
      <w:r w:rsidRPr="005150D6">
        <w:rPr>
          <w:lang w:val="ru-RU"/>
        </w:rPr>
        <w:t>апаратура відображення інформації від РЛС метрового діапазону;</w:t>
      </w:r>
    </w:p>
    <w:p w14:paraId="19BD4C14" w14:textId="77777777" w:rsidR="00180B6D" w:rsidRPr="005150D6" w:rsidRDefault="00180B6D" w:rsidP="00CD3FB7">
      <w:pPr>
        <w:pStyle w:val="ListParagraph"/>
        <w:numPr>
          <w:ilvl w:val="0"/>
          <w:numId w:val="10"/>
        </w:numPr>
        <w:ind w:right="2"/>
        <w:rPr>
          <w:lang w:val="ru-RU"/>
        </w:rPr>
      </w:pPr>
      <w:r w:rsidRPr="005150D6">
        <w:rPr>
          <w:lang w:val="ru-RU"/>
        </w:rPr>
        <w:t>блок відображення навігаційної інформації (вторинної радіолокації) і пульт управління їм;</w:t>
      </w:r>
    </w:p>
    <w:p w14:paraId="0E1C5976" w14:textId="77777777" w:rsidR="00180B6D" w:rsidRPr="005150D6" w:rsidRDefault="00180B6D" w:rsidP="00CD3FB7">
      <w:pPr>
        <w:pStyle w:val="ListParagraph"/>
        <w:numPr>
          <w:ilvl w:val="0"/>
          <w:numId w:val="10"/>
        </w:numPr>
        <w:ind w:right="2"/>
        <w:rPr>
          <w:lang w:val="ru-RU"/>
        </w:rPr>
      </w:pPr>
      <w:r w:rsidRPr="005150D6">
        <w:rPr>
          <w:lang w:val="ru-RU"/>
        </w:rPr>
        <w:t>апаратура гучномовного і телефонного зв'язку;</w:t>
      </w:r>
    </w:p>
    <w:p w14:paraId="70A0AE33" w14:textId="77777777" w:rsidR="00180B6D" w:rsidRDefault="00180B6D" w:rsidP="00CD3FB7">
      <w:pPr>
        <w:pStyle w:val="ListParagraph"/>
        <w:numPr>
          <w:ilvl w:val="0"/>
          <w:numId w:val="10"/>
        </w:numPr>
        <w:ind w:right="2"/>
        <w:rPr>
          <w:lang w:val="en-US"/>
        </w:rPr>
      </w:pPr>
      <w:r w:rsidRPr="005150D6">
        <w:rPr>
          <w:lang w:val="en-US"/>
        </w:rPr>
        <w:t>індикатор єдиного часу.</w:t>
      </w:r>
    </w:p>
    <w:p w14:paraId="48F897CC" w14:textId="043DF2E7" w:rsidR="003D5C25" w:rsidRDefault="003D5C25" w:rsidP="00E15CBE">
      <w:pPr>
        <w:ind w:right="2"/>
        <w:rPr>
          <w:lang w:val="ru-RU"/>
        </w:rPr>
      </w:pPr>
      <w:r w:rsidRPr="003D5C25">
        <w:rPr>
          <w:lang w:val="ru-RU"/>
        </w:rPr>
        <w:lastRenderedPageBreak/>
        <w:t>Робоче місце керівника зони посадки має забезпечувати формуванн</w:t>
      </w:r>
      <w:r>
        <w:rPr>
          <w:lang w:val="ru-RU"/>
        </w:rPr>
        <w:t>я потоків заходять на посадку ПК</w:t>
      </w:r>
      <w:r w:rsidRPr="003D5C25">
        <w:rPr>
          <w:lang w:val="ru-RU"/>
        </w:rPr>
        <w:t>, управління ними в процесі розвороту на посадковий курс і в процесі посадки до висоти прийняття рішення льотчиком.</w:t>
      </w:r>
    </w:p>
    <w:p w14:paraId="7CD6FECA" w14:textId="77777777" w:rsidR="003D5C25" w:rsidRPr="003D5C25" w:rsidRDefault="003D5C25" w:rsidP="00BC2583">
      <w:pPr>
        <w:ind w:right="2"/>
        <w:rPr>
          <w:lang w:val="ru-RU"/>
        </w:rPr>
      </w:pPr>
      <w:r w:rsidRPr="003D5C25">
        <w:rPr>
          <w:lang w:val="ru-RU"/>
        </w:rPr>
        <w:t>Робоче місце керівника зони посадки обладнується наступної апаратурою:</w:t>
      </w:r>
    </w:p>
    <w:p w14:paraId="5EF9801F" w14:textId="77777777" w:rsidR="003D5C25" w:rsidRPr="003D5C25" w:rsidRDefault="003D5C25" w:rsidP="00CD3FB7">
      <w:pPr>
        <w:pStyle w:val="ListParagraph"/>
        <w:numPr>
          <w:ilvl w:val="0"/>
          <w:numId w:val="11"/>
        </w:numPr>
        <w:ind w:left="720" w:right="2"/>
        <w:rPr>
          <w:lang w:val="ru-RU"/>
        </w:rPr>
      </w:pPr>
      <w:r w:rsidRPr="003D5C25">
        <w:rPr>
          <w:lang w:val="ru-RU"/>
        </w:rPr>
        <w:t>пультом керівника;</w:t>
      </w:r>
    </w:p>
    <w:p w14:paraId="24B4FF1A" w14:textId="77777777" w:rsidR="003D5C25" w:rsidRPr="003D5C25" w:rsidRDefault="003D5C25" w:rsidP="00CD3FB7">
      <w:pPr>
        <w:pStyle w:val="ListParagraph"/>
        <w:numPr>
          <w:ilvl w:val="0"/>
          <w:numId w:val="11"/>
        </w:numPr>
        <w:ind w:left="720" w:right="2"/>
        <w:rPr>
          <w:lang w:val="ru-RU"/>
        </w:rPr>
      </w:pPr>
      <w:r w:rsidRPr="003D5C25">
        <w:rPr>
          <w:lang w:val="ru-RU"/>
        </w:rPr>
        <w:t>апаратурою відображення інформації ДРЛ і АРП;</w:t>
      </w:r>
    </w:p>
    <w:p w14:paraId="4EAB5A1E" w14:textId="77777777" w:rsidR="003D5C25" w:rsidRPr="003D5C25" w:rsidRDefault="003D5C25" w:rsidP="00CD3FB7">
      <w:pPr>
        <w:pStyle w:val="ListParagraph"/>
        <w:numPr>
          <w:ilvl w:val="0"/>
          <w:numId w:val="11"/>
        </w:numPr>
        <w:ind w:left="720" w:right="2"/>
        <w:rPr>
          <w:lang w:val="ru-RU"/>
        </w:rPr>
      </w:pPr>
      <w:r w:rsidRPr="003D5C25">
        <w:rPr>
          <w:lang w:val="ru-RU"/>
        </w:rPr>
        <w:t>апаратурою відображення інформації ПРЛ;</w:t>
      </w:r>
    </w:p>
    <w:p w14:paraId="1EAD0A4A" w14:textId="77777777" w:rsidR="003D5C25" w:rsidRPr="003D5C25" w:rsidRDefault="003D5C25" w:rsidP="00CD3FB7">
      <w:pPr>
        <w:pStyle w:val="ListParagraph"/>
        <w:numPr>
          <w:ilvl w:val="0"/>
          <w:numId w:val="11"/>
        </w:numPr>
        <w:ind w:left="720" w:right="2"/>
        <w:rPr>
          <w:lang w:val="ru-RU"/>
        </w:rPr>
      </w:pPr>
      <w:r w:rsidRPr="003D5C25">
        <w:rPr>
          <w:lang w:val="ru-RU"/>
        </w:rPr>
        <w:t>органами управління радіостанціями;</w:t>
      </w:r>
    </w:p>
    <w:p w14:paraId="6F70871B" w14:textId="77777777" w:rsidR="003D5C25" w:rsidRPr="003D5C25" w:rsidRDefault="003D5C25" w:rsidP="00CD3FB7">
      <w:pPr>
        <w:pStyle w:val="ListParagraph"/>
        <w:numPr>
          <w:ilvl w:val="0"/>
          <w:numId w:val="11"/>
        </w:numPr>
        <w:ind w:left="720" w:right="2"/>
        <w:rPr>
          <w:lang w:val="ru-RU"/>
        </w:rPr>
      </w:pPr>
      <w:r w:rsidRPr="003D5C25">
        <w:rPr>
          <w:lang w:val="ru-RU"/>
        </w:rPr>
        <w:t>апаратурою гучномовного і телефонного зв'язку;</w:t>
      </w:r>
    </w:p>
    <w:p w14:paraId="4AFC08ED" w14:textId="77777777" w:rsidR="003D5C25" w:rsidRPr="003D5C25" w:rsidRDefault="003D5C25" w:rsidP="00CD3FB7">
      <w:pPr>
        <w:pStyle w:val="ListParagraph"/>
        <w:numPr>
          <w:ilvl w:val="0"/>
          <w:numId w:val="11"/>
        </w:numPr>
        <w:ind w:left="720" w:right="2"/>
        <w:rPr>
          <w:lang w:val="ru-RU"/>
        </w:rPr>
      </w:pPr>
      <w:r w:rsidRPr="003D5C25">
        <w:rPr>
          <w:lang w:val="ru-RU"/>
        </w:rPr>
        <w:t>індикатором світлової сигналізації ВПП зайнятості;</w:t>
      </w:r>
    </w:p>
    <w:p w14:paraId="55E9DC31" w14:textId="214D0AFA" w:rsidR="003D5C25" w:rsidRPr="009F29A7" w:rsidRDefault="003D5C25" w:rsidP="00CD3FB7">
      <w:pPr>
        <w:pStyle w:val="ListParagraph"/>
        <w:numPr>
          <w:ilvl w:val="0"/>
          <w:numId w:val="11"/>
        </w:numPr>
        <w:ind w:left="720" w:right="2"/>
        <w:rPr>
          <w:lang w:val="en-US"/>
        </w:rPr>
      </w:pPr>
      <w:r w:rsidRPr="003D5C25">
        <w:rPr>
          <w:lang w:val="en-US"/>
        </w:rPr>
        <w:t>індикатором єдиного часу.</w:t>
      </w:r>
    </w:p>
    <w:p w14:paraId="323BE4EF" w14:textId="77777777" w:rsidR="003D5C25" w:rsidRPr="003D5C25" w:rsidRDefault="003D5C25" w:rsidP="003D5C25">
      <w:pPr>
        <w:ind w:right="2"/>
        <w:rPr>
          <w:lang w:val="ru-RU"/>
        </w:rPr>
      </w:pPr>
      <w:r w:rsidRPr="003D5C25">
        <w:rPr>
          <w:lang w:val="ru-RU"/>
        </w:rPr>
        <w:t>Робоче місце помічника керівника польотів повинно забезпечувати</w:t>
      </w:r>
    </w:p>
    <w:p w14:paraId="3ECA6FFA" w14:textId="77777777" w:rsidR="003D5C25" w:rsidRPr="003D5C25" w:rsidRDefault="003D5C25" w:rsidP="003D5C25">
      <w:pPr>
        <w:ind w:right="2" w:firstLine="0"/>
        <w:rPr>
          <w:lang w:val="ru-RU"/>
        </w:rPr>
      </w:pPr>
      <w:r w:rsidRPr="003D5C25">
        <w:rPr>
          <w:lang w:val="ru-RU"/>
        </w:rPr>
        <w:t>можливість візуального контролю за кінцевим етапом заходу на посадку ЛА і передачу льотчику відповідної інформації через зв'язкові радіостанції.</w:t>
      </w:r>
    </w:p>
    <w:p w14:paraId="7736AAC6" w14:textId="77777777" w:rsidR="003D5C25" w:rsidRPr="003D5C25" w:rsidRDefault="003D5C25" w:rsidP="003D5C25">
      <w:pPr>
        <w:ind w:right="2"/>
        <w:rPr>
          <w:lang w:val="ru-RU"/>
        </w:rPr>
      </w:pPr>
      <w:r w:rsidRPr="003D5C25">
        <w:rPr>
          <w:lang w:val="ru-RU"/>
        </w:rPr>
        <w:t>Помічник керівника польотів повинен мати наступне обладнання:</w:t>
      </w:r>
    </w:p>
    <w:p w14:paraId="07426FC9" w14:textId="77777777" w:rsidR="003D5C25" w:rsidRPr="003D5C25" w:rsidRDefault="003D5C25" w:rsidP="00CD3FB7">
      <w:pPr>
        <w:pStyle w:val="ListParagraph"/>
        <w:numPr>
          <w:ilvl w:val="0"/>
          <w:numId w:val="12"/>
        </w:numPr>
        <w:ind w:right="2"/>
        <w:rPr>
          <w:lang w:val="ru-RU"/>
        </w:rPr>
      </w:pPr>
      <w:r w:rsidRPr="003D5C25">
        <w:rPr>
          <w:lang w:val="ru-RU"/>
        </w:rPr>
        <w:t>пульт керівника;</w:t>
      </w:r>
    </w:p>
    <w:p w14:paraId="1AC71D41" w14:textId="77777777" w:rsidR="003D5C25" w:rsidRPr="003D5C25" w:rsidRDefault="003D5C25" w:rsidP="00CD3FB7">
      <w:pPr>
        <w:pStyle w:val="ListParagraph"/>
        <w:numPr>
          <w:ilvl w:val="0"/>
          <w:numId w:val="12"/>
        </w:numPr>
        <w:ind w:right="2"/>
        <w:rPr>
          <w:lang w:val="ru-RU"/>
        </w:rPr>
      </w:pPr>
      <w:r w:rsidRPr="003D5C25">
        <w:rPr>
          <w:lang w:val="ru-RU"/>
        </w:rPr>
        <w:t>органи управління радіостанціями;</w:t>
      </w:r>
    </w:p>
    <w:p w14:paraId="63BA1908" w14:textId="77777777" w:rsidR="003D5C25" w:rsidRPr="003D5C25" w:rsidRDefault="003D5C25" w:rsidP="00CD3FB7">
      <w:pPr>
        <w:pStyle w:val="ListParagraph"/>
        <w:numPr>
          <w:ilvl w:val="0"/>
          <w:numId w:val="12"/>
        </w:numPr>
        <w:ind w:right="2"/>
        <w:rPr>
          <w:lang w:val="ru-RU"/>
        </w:rPr>
      </w:pPr>
      <w:r w:rsidRPr="003D5C25">
        <w:rPr>
          <w:lang w:val="ru-RU"/>
        </w:rPr>
        <w:t>апаратуру гучномовного і телефонного зв'язку;</w:t>
      </w:r>
    </w:p>
    <w:p w14:paraId="755F409D" w14:textId="77777777" w:rsidR="003D5C25" w:rsidRPr="003D5C25" w:rsidRDefault="003D5C25" w:rsidP="00CD3FB7">
      <w:pPr>
        <w:pStyle w:val="ListParagraph"/>
        <w:numPr>
          <w:ilvl w:val="0"/>
          <w:numId w:val="12"/>
        </w:numPr>
        <w:ind w:right="2"/>
        <w:rPr>
          <w:lang w:val="ru-RU"/>
        </w:rPr>
      </w:pPr>
      <w:r w:rsidRPr="003D5C25">
        <w:rPr>
          <w:lang w:val="ru-RU"/>
        </w:rPr>
        <w:t>органи управління каналом передачі команд через ПАР;</w:t>
      </w:r>
    </w:p>
    <w:p w14:paraId="623EB8C6" w14:textId="77777777" w:rsidR="003D5C25" w:rsidRPr="003D5C25" w:rsidRDefault="003D5C25" w:rsidP="00CD3FB7">
      <w:pPr>
        <w:pStyle w:val="ListParagraph"/>
        <w:numPr>
          <w:ilvl w:val="0"/>
          <w:numId w:val="12"/>
        </w:numPr>
        <w:ind w:right="2"/>
        <w:rPr>
          <w:lang w:val="ru-RU"/>
        </w:rPr>
      </w:pPr>
      <w:r w:rsidRPr="003D5C25">
        <w:rPr>
          <w:lang w:val="ru-RU"/>
        </w:rPr>
        <w:t>індикатори світлової сигналізації;</w:t>
      </w:r>
    </w:p>
    <w:p w14:paraId="1B4379F2" w14:textId="77777777" w:rsidR="003D5C25" w:rsidRDefault="003D5C25" w:rsidP="00CD3FB7">
      <w:pPr>
        <w:pStyle w:val="ListParagraph"/>
        <w:numPr>
          <w:ilvl w:val="0"/>
          <w:numId w:val="12"/>
        </w:numPr>
        <w:ind w:right="2"/>
        <w:rPr>
          <w:lang w:val="ru-RU"/>
        </w:rPr>
      </w:pPr>
      <w:r w:rsidRPr="003D5C25">
        <w:rPr>
          <w:lang w:val="ru-RU"/>
        </w:rPr>
        <w:t>індикатор єдиного часу.</w:t>
      </w:r>
    </w:p>
    <w:p w14:paraId="24E6E171" w14:textId="77777777" w:rsidR="00C70EBD" w:rsidRDefault="00C70EBD" w:rsidP="00BD6045">
      <w:pPr>
        <w:ind w:right="2" w:firstLine="0"/>
        <w:rPr>
          <w:b/>
          <w:bCs/>
          <w:lang w:val="ru-RU"/>
        </w:rPr>
      </w:pPr>
    </w:p>
    <w:p w14:paraId="48F09DCA" w14:textId="2338DE58" w:rsidR="00085C0D" w:rsidRDefault="00C15EB3" w:rsidP="00085C0D">
      <w:pPr>
        <w:ind w:right="2"/>
        <w:rPr>
          <w:b/>
          <w:bCs/>
          <w:lang w:val="ru-RU"/>
        </w:rPr>
      </w:pPr>
      <w:r>
        <w:rPr>
          <w:b/>
          <w:bCs/>
          <w:lang w:val="ru-RU"/>
        </w:rPr>
        <w:t>2.10</w:t>
      </w:r>
      <w:r w:rsidR="008578BA">
        <w:rPr>
          <w:b/>
          <w:bCs/>
          <w:lang w:val="ru-RU"/>
        </w:rPr>
        <w:t xml:space="preserve"> </w:t>
      </w:r>
      <w:r w:rsidR="00085C0D" w:rsidRPr="00085C0D">
        <w:rPr>
          <w:b/>
          <w:bCs/>
          <w:lang w:val="ru-RU"/>
        </w:rPr>
        <w:t xml:space="preserve">Вимоги до організації </w:t>
      </w:r>
    </w:p>
    <w:p w14:paraId="3EBD3F8C" w14:textId="77777777" w:rsidR="008578BA" w:rsidRDefault="008578BA" w:rsidP="00085C0D">
      <w:pPr>
        <w:ind w:right="2"/>
        <w:rPr>
          <w:b/>
          <w:bCs/>
          <w:lang w:val="ru-RU"/>
        </w:rPr>
      </w:pPr>
    </w:p>
    <w:p w14:paraId="7D3BAACF" w14:textId="112287D2" w:rsidR="008578BA" w:rsidRPr="008578BA" w:rsidRDefault="00C15EB3" w:rsidP="008578BA">
      <w:pPr>
        <w:ind w:right="2"/>
        <w:rPr>
          <w:lang w:val="uk-UA"/>
        </w:rPr>
      </w:pPr>
      <w:r>
        <w:rPr>
          <w:lang w:val="ru-RU"/>
        </w:rPr>
        <w:t>2.10</w:t>
      </w:r>
      <w:r w:rsidR="008578BA" w:rsidRPr="0088272F">
        <w:rPr>
          <w:lang w:val="ru-RU"/>
        </w:rPr>
        <w:t xml:space="preserve">.1 </w:t>
      </w:r>
      <w:r w:rsidR="008578BA">
        <w:rPr>
          <w:lang w:val="uk-UA"/>
        </w:rPr>
        <w:t>Вимоги до організації робочих місць диспетчерів УПР</w:t>
      </w:r>
    </w:p>
    <w:tbl>
      <w:tblPr>
        <w:tblpPr w:leftFromText="60" w:rightFromText="60" w:vertAnchor="text"/>
        <w:tblW w:w="7200" w:type="dxa"/>
        <w:tblCellSpacing w:w="20" w:type="dxa"/>
        <w:tblCellMar>
          <w:top w:w="40" w:type="dxa"/>
          <w:left w:w="40" w:type="dxa"/>
          <w:bottom w:w="40" w:type="dxa"/>
          <w:right w:w="40" w:type="dxa"/>
        </w:tblCellMar>
        <w:tblLook w:val="04A0" w:firstRow="1" w:lastRow="0" w:firstColumn="1" w:lastColumn="0" w:noHBand="0" w:noVBand="1"/>
      </w:tblPr>
      <w:tblGrid>
        <w:gridCol w:w="7200"/>
      </w:tblGrid>
      <w:tr w:rsidR="00085C0D" w:rsidRPr="00085C0D" w14:paraId="69DDBF05" w14:textId="77777777" w:rsidTr="00085C0D">
        <w:trPr>
          <w:tblCellSpacing w:w="20" w:type="dxa"/>
        </w:trPr>
        <w:tc>
          <w:tcPr>
            <w:tcW w:w="0" w:type="auto"/>
            <w:hideMark/>
          </w:tcPr>
          <w:p w14:paraId="51E218C9" w14:textId="77777777" w:rsidR="00085C0D" w:rsidRPr="00085C0D" w:rsidRDefault="00085C0D" w:rsidP="00085C0D">
            <w:pPr>
              <w:ind w:right="2" w:firstLine="0"/>
              <w:rPr>
                <w:lang w:val="ru-RU"/>
              </w:rPr>
            </w:pPr>
          </w:p>
        </w:tc>
      </w:tr>
    </w:tbl>
    <w:p w14:paraId="1EEACD77" w14:textId="77777777" w:rsidR="00A60156" w:rsidRPr="00085C0D" w:rsidRDefault="00A60156" w:rsidP="00085C0D">
      <w:pPr>
        <w:ind w:right="2" w:firstLine="0"/>
        <w:rPr>
          <w:lang w:val="ru-RU"/>
        </w:rPr>
      </w:pPr>
    </w:p>
    <w:p w14:paraId="12944FD8" w14:textId="105972BA" w:rsidR="00A60156" w:rsidRPr="00A60156" w:rsidRDefault="00A60156" w:rsidP="00A60156">
      <w:pPr>
        <w:ind w:right="2"/>
        <w:rPr>
          <w:lang w:val="ru-RU"/>
        </w:rPr>
      </w:pPr>
      <w:r w:rsidRPr="00A60156">
        <w:rPr>
          <w:lang w:val="ru-RU"/>
        </w:rPr>
        <w:t xml:space="preserve">Компонування робочого місця диспетчера проводиться з урахуванням технологічного процесу ОВС, психологічних факторів, ергономічних факторів, логічної послідовності виконуваних операцій. Органи управління розміщуються на </w:t>
      </w:r>
      <w:r w:rsidRPr="00A60156">
        <w:rPr>
          <w:lang w:val="ru-RU"/>
        </w:rPr>
        <w:lastRenderedPageBreak/>
        <w:t>пульті диспетчера в залежності від функціональних вимог: кута зору, освітленості, наявності допоміжних засобів. Індикатори слід розташовувати таким чином, щоб забезпечувався оптимальний зоровий пошук: групою, послідовно, зліва направо або зверху вниз. Кожен орган управління на пульті диспетчера повинен досить виділятися і бути зручним. Взаємне розташування вибирається таким чином, щоб диспетчер при роботі не загороджував індикаторних пристроїв. Всі елементи на пульті повинні компонуватись вільно, не скупчено, з розрахунком на оптимальне звернення до кожного з них. На робочих місцях диспетчерів рекомендується низьке розташування розсіюють джерел світла з захисними козирками, щоб на індикаторах не відбивалися навколишні предмети.</w:t>
      </w:r>
    </w:p>
    <w:p w14:paraId="5EC7D893" w14:textId="77777777" w:rsidR="00A60156" w:rsidRPr="00A60156" w:rsidRDefault="00A60156" w:rsidP="00A60156">
      <w:pPr>
        <w:ind w:right="2"/>
        <w:rPr>
          <w:lang w:val="ru-RU"/>
        </w:rPr>
      </w:pPr>
      <w:r w:rsidRPr="00A60156">
        <w:rPr>
          <w:lang w:val="ru-RU"/>
        </w:rPr>
        <w:t>Для створення максимальної зручності і працездатності робоче крісло диспетчера повинно відповідати таким вимогам:</w:t>
      </w:r>
    </w:p>
    <w:p w14:paraId="33CC7335" w14:textId="6C5BA305" w:rsidR="00A60156" w:rsidRPr="00085C0D" w:rsidRDefault="00A60156" w:rsidP="00CD3FB7">
      <w:pPr>
        <w:pStyle w:val="ListParagraph"/>
        <w:numPr>
          <w:ilvl w:val="0"/>
          <w:numId w:val="13"/>
        </w:numPr>
        <w:ind w:right="2"/>
        <w:rPr>
          <w:lang w:val="ru-RU"/>
        </w:rPr>
      </w:pPr>
      <w:r w:rsidRPr="00085C0D">
        <w:rPr>
          <w:lang w:val="ru-RU"/>
        </w:rPr>
        <w:t>Забезпечувати вільне переміщення корпуса і кінцівок відносно один одного в процесі роботи;</w:t>
      </w:r>
    </w:p>
    <w:p w14:paraId="456C7459" w14:textId="431ECDEF" w:rsidR="00A60156" w:rsidRPr="00085C0D" w:rsidRDefault="00A60156" w:rsidP="00CD3FB7">
      <w:pPr>
        <w:pStyle w:val="ListParagraph"/>
        <w:numPr>
          <w:ilvl w:val="0"/>
          <w:numId w:val="13"/>
        </w:numPr>
        <w:ind w:right="2"/>
        <w:rPr>
          <w:lang w:val="ru-RU"/>
        </w:rPr>
      </w:pPr>
      <w:r w:rsidRPr="00085C0D">
        <w:rPr>
          <w:lang w:val="ru-RU"/>
        </w:rPr>
        <w:t>Забезпечувати вільне переміщення сидіння щодо робочої поверхні з можливістю його фіксації;</w:t>
      </w:r>
    </w:p>
    <w:p w14:paraId="6CB847BB" w14:textId="0FCF2338" w:rsidR="00A60156" w:rsidRPr="00085C0D" w:rsidRDefault="00A60156" w:rsidP="00CD3FB7">
      <w:pPr>
        <w:pStyle w:val="ListParagraph"/>
        <w:numPr>
          <w:ilvl w:val="0"/>
          <w:numId w:val="13"/>
        </w:numPr>
        <w:ind w:right="2"/>
        <w:rPr>
          <w:lang w:val="ru-RU"/>
        </w:rPr>
      </w:pPr>
      <w:r w:rsidRPr="00085C0D">
        <w:rPr>
          <w:lang w:val="ru-RU"/>
        </w:rPr>
        <w:t>Мати ряд регульованих параметрів (висоту, кут нахилу);</w:t>
      </w:r>
    </w:p>
    <w:p w14:paraId="74A4C31F" w14:textId="1886C335" w:rsidR="00A60156" w:rsidRPr="00085C0D" w:rsidRDefault="00A60156" w:rsidP="00CD3FB7">
      <w:pPr>
        <w:pStyle w:val="ListParagraph"/>
        <w:numPr>
          <w:ilvl w:val="0"/>
          <w:numId w:val="13"/>
        </w:numPr>
        <w:ind w:right="2"/>
        <w:rPr>
          <w:lang w:val="ru-RU"/>
        </w:rPr>
      </w:pPr>
      <w:r w:rsidRPr="00085C0D">
        <w:rPr>
          <w:lang w:val="ru-RU"/>
        </w:rPr>
        <w:t>В разі великої робочої зони забезпечувати обертання сидіння.</w:t>
      </w:r>
    </w:p>
    <w:p w14:paraId="275D6BAE" w14:textId="77777777" w:rsidR="00AD7725" w:rsidRDefault="00A60156" w:rsidP="00AD7725">
      <w:pPr>
        <w:pStyle w:val="ListParagraph"/>
        <w:numPr>
          <w:ilvl w:val="0"/>
          <w:numId w:val="13"/>
        </w:numPr>
        <w:ind w:right="2"/>
        <w:rPr>
          <w:lang w:val="ru-RU"/>
        </w:rPr>
      </w:pPr>
      <w:r w:rsidRPr="00085C0D">
        <w:rPr>
          <w:lang w:val="ru-RU"/>
        </w:rPr>
        <w:t>У приміщеннях диспетчерських пунктів ОВС має передбачатися кондиціонування повітря.</w:t>
      </w:r>
    </w:p>
    <w:p w14:paraId="23AACCE6" w14:textId="45F8AC6E" w:rsidR="009F29A7" w:rsidRPr="00AD7725" w:rsidRDefault="009F29A7" w:rsidP="00AD7725">
      <w:pPr>
        <w:ind w:right="2"/>
        <w:rPr>
          <w:lang w:val="ru-RU"/>
        </w:rPr>
      </w:pPr>
      <w:r w:rsidRPr="00AD7725">
        <w:rPr>
          <w:lang w:val="ru-RU"/>
        </w:rPr>
        <w:t>Найбільш широко</w:t>
      </w:r>
      <w:r w:rsidR="00F6176F" w:rsidRPr="00AD7725">
        <w:rPr>
          <w:lang w:val="ru-RU"/>
        </w:rPr>
        <w:t xml:space="preserve"> при створенні робочого простору УВД застосовуются </w:t>
      </w:r>
      <w:r w:rsidRPr="00AD7725">
        <w:rPr>
          <w:lang w:val="ru-RU"/>
        </w:rPr>
        <w:t xml:space="preserve">ергономічні принципи </w:t>
      </w:r>
      <w:proofErr w:type="gramStart"/>
      <w:r w:rsidRPr="00AD7725">
        <w:rPr>
          <w:lang w:val="ru-RU"/>
        </w:rPr>
        <w:t>організації</w:t>
      </w:r>
      <w:r w:rsidR="00F6176F" w:rsidRPr="00AD7725">
        <w:rPr>
          <w:lang w:val="ru-RU"/>
        </w:rPr>
        <w:t xml:space="preserve"> </w:t>
      </w:r>
      <w:r w:rsidRPr="00AD7725">
        <w:rPr>
          <w:lang w:val="ru-RU"/>
        </w:rPr>
        <w:t xml:space="preserve"> </w:t>
      </w:r>
      <w:r w:rsidR="00F6176F" w:rsidRPr="00AD7725">
        <w:rPr>
          <w:lang w:val="ru-RU"/>
        </w:rPr>
        <w:t>робочогу</w:t>
      </w:r>
      <w:proofErr w:type="gramEnd"/>
      <w:r w:rsidR="00F6176F" w:rsidRPr="00AD7725">
        <w:rPr>
          <w:lang w:val="ru-RU"/>
        </w:rPr>
        <w:t xml:space="preserve"> простору, серед</w:t>
      </w:r>
      <w:r w:rsidRPr="00AD7725">
        <w:rPr>
          <w:lang w:val="ru-RU"/>
        </w:rPr>
        <w:t xml:space="preserve"> яких будівлі, де</w:t>
      </w:r>
      <w:r w:rsidR="00F6176F" w:rsidRPr="00AD7725">
        <w:rPr>
          <w:lang w:val="ru-RU"/>
        </w:rPr>
        <w:t xml:space="preserve"> </w:t>
      </w:r>
      <w:r w:rsidRPr="00AD7725">
        <w:rPr>
          <w:lang w:val="ru-RU"/>
        </w:rPr>
        <w:t xml:space="preserve">розміщуються робочі місця, </w:t>
      </w:r>
      <w:r w:rsidR="00F6176F" w:rsidRPr="00AD7725">
        <w:rPr>
          <w:lang w:val="ru-RU"/>
        </w:rPr>
        <w:t xml:space="preserve">вони мають бути </w:t>
      </w:r>
      <w:r w:rsidRPr="00AD7725">
        <w:rPr>
          <w:lang w:val="ru-RU"/>
        </w:rPr>
        <w:t>спроектовані таким чино</w:t>
      </w:r>
      <w:r w:rsidR="00F6176F" w:rsidRPr="00AD7725">
        <w:rPr>
          <w:lang w:val="ru-RU"/>
        </w:rPr>
        <w:t>м, щоб відповідати усім очевидним потребам. Наприклад, якщо</w:t>
      </w:r>
      <w:r w:rsidR="00F6176F" w:rsidRPr="00AD7725">
        <w:rPr>
          <w:lang w:val="uk-UA"/>
        </w:rPr>
        <w:t xml:space="preserve"> будівля</w:t>
      </w:r>
      <w:r w:rsidR="00F6176F" w:rsidRPr="00AD7725">
        <w:rPr>
          <w:lang w:val="ru-RU"/>
        </w:rPr>
        <w:t xml:space="preserve"> УПР</w:t>
      </w:r>
      <w:r w:rsidRPr="00AD7725">
        <w:rPr>
          <w:lang w:val="ru-RU"/>
        </w:rPr>
        <w:t xml:space="preserve"> роз</w:t>
      </w:r>
      <w:r w:rsidR="00F6176F" w:rsidRPr="00AD7725">
        <w:rPr>
          <w:lang w:val="ru-RU"/>
        </w:rPr>
        <w:t xml:space="preserve">ташована в межах аеродрому, </w:t>
      </w:r>
      <w:r w:rsidR="00F6176F" w:rsidRPr="00AD7725">
        <w:rPr>
          <w:lang w:val="uk-UA"/>
        </w:rPr>
        <w:t xml:space="preserve">то необхідно </w:t>
      </w:r>
      <w:r w:rsidR="00F6176F" w:rsidRPr="00AD7725">
        <w:rPr>
          <w:lang w:val="ru-RU"/>
        </w:rPr>
        <w:t xml:space="preserve">обов'язково добре звукоізолювати його помешкання з тим, щоб шум не впливав на сприяння мови; </w:t>
      </w:r>
      <w:r w:rsidRPr="00AD7725">
        <w:rPr>
          <w:lang w:val="ru-RU"/>
        </w:rPr>
        <w:t>паркові</w:t>
      </w:r>
      <w:r w:rsidR="00F6176F" w:rsidRPr="00AD7725">
        <w:rPr>
          <w:lang w:val="ru-RU"/>
        </w:rPr>
        <w:t xml:space="preserve"> </w:t>
      </w:r>
      <w:r w:rsidR="00F6176F" w:rsidRPr="00AD7725">
        <w:rPr>
          <w:lang w:val="uk-UA"/>
        </w:rPr>
        <w:t>місця</w:t>
      </w:r>
      <w:r w:rsidRPr="00AD7725">
        <w:rPr>
          <w:lang w:val="ru-RU"/>
        </w:rPr>
        <w:t>, столові</w:t>
      </w:r>
      <w:r w:rsidR="00F6176F" w:rsidRPr="00AD7725">
        <w:rPr>
          <w:lang w:val="ru-RU"/>
        </w:rPr>
        <w:t>, кімнати відпочинку, туалети та інший функціонал повинен</w:t>
      </w:r>
      <w:r w:rsidRPr="00AD7725">
        <w:rPr>
          <w:lang w:val="ru-RU"/>
        </w:rPr>
        <w:t xml:space="preserve"> знаходитися</w:t>
      </w:r>
      <w:r w:rsidR="00F6176F" w:rsidRPr="00AD7725">
        <w:rPr>
          <w:lang w:val="ru-RU"/>
        </w:rPr>
        <w:t xml:space="preserve"> </w:t>
      </w:r>
      <w:r w:rsidRPr="00AD7725">
        <w:rPr>
          <w:lang w:val="ru-RU"/>
        </w:rPr>
        <w:t>н</w:t>
      </w:r>
      <w:r w:rsidR="00F6176F" w:rsidRPr="00AD7725">
        <w:rPr>
          <w:lang w:val="ru-RU"/>
        </w:rPr>
        <w:t>едалеко від робочих місць, з метою зменшення тривалісті перерв у</w:t>
      </w:r>
      <w:r w:rsidRPr="00AD7725">
        <w:rPr>
          <w:lang w:val="ru-RU"/>
        </w:rPr>
        <w:t xml:space="preserve"> зв’язку з тратою часу на дорогу.</w:t>
      </w:r>
    </w:p>
    <w:p w14:paraId="22E2A888" w14:textId="1A1DECAB" w:rsidR="00897964" w:rsidRPr="00897964" w:rsidRDefault="00897964" w:rsidP="00BD6045">
      <w:pPr>
        <w:ind w:right="2"/>
        <w:rPr>
          <w:lang w:val="ru-RU"/>
        </w:rPr>
      </w:pPr>
      <w:r>
        <w:rPr>
          <w:lang w:val="ru-RU"/>
        </w:rPr>
        <w:lastRenderedPageBreak/>
        <w:t>Планування будівлі має забезпечувати</w:t>
      </w:r>
      <w:r w:rsidRPr="00897964">
        <w:rPr>
          <w:lang w:val="ru-RU"/>
        </w:rPr>
        <w:t xml:space="preserve"> зручний доступ навіть</w:t>
      </w:r>
      <w:r>
        <w:rPr>
          <w:lang w:val="ru-RU"/>
        </w:rPr>
        <w:t xml:space="preserve"> до габаритного</w:t>
      </w:r>
      <w:r w:rsidR="00BD6045">
        <w:rPr>
          <w:lang w:val="ru-RU"/>
        </w:rPr>
        <w:t xml:space="preserve"> </w:t>
      </w:r>
      <w:r w:rsidRPr="00897964">
        <w:rPr>
          <w:lang w:val="ru-RU"/>
        </w:rPr>
        <w:t>оснащення при виконанні загальн</w:t>
      </w:r>
      <w:r>
        <w:rPr>
          <w:lang w:val="ru-RU"/>
        </w:rPr>
        <w:t>ого і технічного обслуговування</w:t>
      </w:r>
      <w:r w:rsidRPr="00897964">
        <w:rPr>
          <w:lang w:val="ru-RU"/>
        </w:rPr>
        <w:t>, з мінімальним</w:t>
      </w:r>
    </w:p>
    <w:p w14:paraId="6C682FFC" w14:textId="7DC388B6" w:rsidR="00897964" w:rsidRPr="00897964" w:rsidRDefault="00897964" w:rsidP="00897964">
      <w:pPr>
        <w:ind w:right="2" w:firstLine="0"/>
        <w:rPr>
          <w:lang w:val="ru-RU"/>
        </w:rPr>
      </w:pPr>
      <w:r>
        <w:rPr>
          <w:lang w:val="ru-RU"/>
        </w:rPr>
        <w:t xml:space="preserve">втручанням </w:t>
      </w:r>
      <w:proofErr w:type="gramStart"/>
      <w:r>
        <w:rPr>
          <w:lang w:val="ru-RU"/>
        </w:rPr>
        <w:t>у роботу</w:t>
      </w:r>
      <w:proofErr w:type="gramEnd"/>
      <w:r>
        <w:rPr>
          <w:lang w:val="ru-RU"/>
        </w:rPr>
        <w:t xml:space="preserve"> диспетчера УВД. Не </w:t>
      </w:r>
      <w:r>
        <w:rPr>
          <w:lang w:val="uk-UA"/>
        </w:rPr>
        <w:t>має</w:t>
      </w:r>
      <w:r>
        <w:rPr>
          <w:lang w:val="ru-RU"/>
        </w:rPr>
        <w:t xml:space="preserve"> бути значного перепаду</w:t>
      </w:r>
      <w:r w:rsidRPr="00897964">
        <w:rPr>
          <w:lang w:val="ru-RU"/>
        </w:rPr>
        <w:t xml:space="preserve"> між</w:t>
      </w:r>
    </w:p>
    <w:p w14:paraId="2C4B557C" w14:textId="604354E9" w:rsidR="003D5C25" w:rsidRPr="00D15182" w:rsidRDefault="00897964" w:rsidP="00897964">
      <w:pPr>
        <w:ind w:right="2" w:firstLine="0"/>
        <w:rPr>
          <w:lang w:val="ru-RU"/>
        </w:rPr>
      </w:pPr>
      <w:r>
        <w:rPr>
          <w:lang w:val="ru-RU"/>
        </w:rPr>
        <w:t>освітленням</w:t>
      </w:r>
      <w:r w:rsidRPr="00897964">
        <w:rPr>
          <w:lang w:val="ru-RU"/>
        </w:rPr>
        <w:t xml:space="preserve"> д</w:t>
      </w:r>
      <w:r>
        <w:rPr>
          <w:lang w:val="ru-RU"/>
        </w:rPr>
        <w:t>испетчерського пункта і підходів до нього. Стіни та підлога</w:t>
      </w:r>
      <w:r w:rsidRPr="00897964">
        <w:rPr>
          <w:lang w:val="ru-RU"/>
        </w:rPr>
        <w:t xml:space="preserve"> робочого місця</w:t>
      </w:r>
      <w:r>
        <w:rPr>
          <w:lang w:val="ru-RU"/>
        </w:rPr>
        <w:t xml:space="preserve"> та підходів до нього</w:t>
      </w:r>
      <w:r w:rsidRPr="00897964">
        <w:rPr>
          <w:lang w:val="ru-RU"/>
        </w:rPr>
        <w:t xml:space="preserve"> повинні б</w:t>
      </w:r>
      <w:r>
        <w:rPr>
          <w:lang w:val="ru-RU"/>
        </w:rPr>
        <w:t>ути облицовані звукопоглинаючими</w:t>
      </w:r>
      <w:r w:rsidRPr="00897964">
        <w:rPr>
          <w:lang w:val="ru-RU"/>
        </w:rPr>
        <w:t xml:space="preserve"> </w:t>
      </w:r>
      <w:r>
        <w:rPr>
          <w:lang w:val="ru-RU"/>
        </w:rPr>
        <w:t>матеріалами, а підлога</w:t>
      </w:r>
      <w:r w:rsidRPr="00897964">
        <w:rPr>
          <w:lang w:val="ru-RU"/>
        </w:rPr>
        <w:t xml:space="preserve"> </w:t>
      </w:r>
      <w:r>
        <w:rPr>
          <w:lang w:val="ru-RU"/>
        </w:rPr>
        <w:t>– килимами</w:t>
      </w:r>
      <w:r w:rsidRPr="00897964">
        <w:rPr>
          <w:lang w:val="ru-RU"/>
        </w:rPr>
        <w:t xml:space="preserve">, </w:t>
      </w:r>
      <w:r>
        <w:rPr>
          <w:lang w:val="ru-RU"/>
        </w:rPr>
        <w:t>щоб люди</w:t>
      </w:r>
      <w:r w:rsidRPr="00897964">
        <w:rPr>
          <w:lang w:val="ru-RU"/>
        </w:rPr>
        <w:t xml:space="preserve">, </w:t>
      </w:r>
      <w:r>
        <w:rPr>
          <w:lang w:val="ru-RU"/>
        </w:rPr>
        <w:t>які заходять мінімально відволікали авіадиспетчерів від роботи</w:t>
      </w:r>
      <w:r w:rsidRPr="00D15182">
        <w:rPr>
          <w:lang w:val="ru-RU"/>
        </w:rPr>
        <w:t>.</w:t>
      </w:r>
    </w:p>
    <w:p w14:paraId="3BA2185E" w14:textId="77777777" w:rsidR="00ED1F30" w:rsidRDefault="00ED1F30" w:rsidP="00D15182">
      <w:pPr>
        <w:ind w:right="2"/>
        <w:rPr>
          <w:b/>
          <w:bCs/>
          <w:lang w:val="ru-RU"/>
        </w:rPr>
      </w:pPr>
    </w:p>
    <w:p w14:paraId="50205F86" w14:textId="35EB5185" w:rsidR="00D15182" w:rsidRPr="008578BA" w:rsidRDefault="00C15EB3" w:rsidP="00D15182">
      <w:pPr>
        <w:ind w:right="2"/>
        <w:rPr>
          <w:bCs/>
          <w:lang w:val="ru-RU"/>
        </w:rPr>
      </w:pPr>
      <w:r>
        <w:rPr>
          <w:bCs/>
          <w:lang w:val="ru-RU"/>
        </w:rPr>
        <w:t>2.10</w:t>
      </w:r>
      <w:r w:rsidR="008578BA">
        <w:rPr>
          <w:bCs/>
          <w:lang w:val="ru-RU"/>
        </w:rPr>
        <w:t xml:space="preserve">.2 </w:t>
      </w:r>
      <w:r w:rsidR="00D15182" w:rsidRPr="008578BA">
        <w:rPr>
          <w:bCs/>
          <w:lang w:val="ru-RU"/>
        </w:rPr>
        <w:t xml:space="preserve">Вимоги до організації </w:t>
      </w:r>
      <w:r w:rsidR="00F308F3" w:rsidRPr="008578BA">
        <w:rPr>
          <w:bCs/>
          <w:lang w:val="ru-RU"/>
        </w:rPr>
        <w:t>аеродромних диспетчерських пунктів</w:t>
      </w:r>
    </w:p>
    <w:p w14:paraId="56870E8E" w14:textId="77777777" w:rsidR="003D5C25" w:rsidRDefault="003D5C25" w:rsidP="00ED1F30">
      <w:pPr>
        <w:ind w:right="2" w:firstLine="0"/>
        <w:rPr>
          <w:lang w:val="ru-RU"/>
        </w:rPr>
      </w:pPr>
    </w:p>
    <w:p w14:paraId="548D99C0" w14:textId="43AA3EE4" w:rsidR="00ED1F30" w:rsidRDefault="00ED1F30" w:rsidP="00ED1F30">
      <w:pPr>
        <w:ind w:right="2"/>
        <w:rPr>
          <w:lang w:val="ru-RU"/>
        </w:rPr>
      </w:pPr>
      <w:r>
        <w:rPr>
          <w:lang w:val="uk-UA"/>
        </w:rPr>
        <w:t>Під час</w:t>
      </w:r>
      <w:r w:rsidRPr="00ED1F30">
        <w:rPr>
          <w:lang w:val="ru-RU"/>
        </w:rPr>
        <w:t xml:space="preserve"> роботи на аеродромному диспетчерському пункті в</w:t>
      </w:r>
      <w:r>
        <w:rPr>
          <w:lang w:val="ru-RU"/>
        </w:rPr>
        <w:t>сі диспетчери мають отримувати чітку інформацію, необхідну</w:t>
      </w:r>
      <w:r w:rsidRPr="00ED1F30">
        <w:rPr>
          <w:lang w:val="ru-RU"/>
        </w:rPr>
        <w:t xml:space="preserve"> для виконання завдань за УВД. Диспетчери,</w:t>
      </w:r>
      <w:r>
        <w:rPr>
          <w:lang w:val="ru-RU"/>
        </w:rPr>
        <w:t xml:space="preserve"> обслуговуючи ПК</w:t>
      </w:r>
      <w:r w:rsidRPr="00ED1F30">
        <w:rPr>
          <w:lang w:val="ru-RU"/>
        </w:rPr>
        <w:t xml:space="preserve"> при </w:t>
      </w:r>
      <w:r>
        <w:rPr>
          <w:lang w:val="ru-RU"/>
        </w:rPr>
        <w:t>зльоті</w:t>
      </w:r>
      <w:r w:rsidRPr="00ED1F30">
        <w:rPr>
          <w:lang w:val="ru-RU"/>
        </w:rPr>
        <w:t xml:space="preserve"> або на </w:t>
      </w:r>
      <w:r>
        <w:rPr>
          <w:lang w:val="ru-RU"/>
        </w:rPr>
        <w:t>кінцевих ділянках</w:t>
      </w:r>
      <w:r w:rsidRPr="00ED1F30">
        <w:rPr>
          <w:lang w:val="ru-RU"/>
        </w:rPr>
        <w:t xml:space="preserve"> </w:t>
      </w:r>
      <w:r>
        <w:rPr>
          <w:lang w:val="ru-RU"/>
        </w:rPr>
        <w:t xml:space="preserve">заходу </w:t>
      </w:r>
      <w:proofErr w:type="gramStart"/>
      <w:r>
        <w:rPr>
          <w:lang w:val="ru-RU"/>
        </w:rPr>
        <w:t>на посаду</w:t>
      </w:r>
      <w:proofErr w:type="gramEnd"/>
      <w:r>
        <w:rPr>
          <w:lang w:val="ru-RU"/>
        </w:rPr>
        <w:t>, мають добре бачити усі ЗПП і ПК</w:t>
      </w:r>
      <w:r w:rsidRPr="00ED1F30">
        <w:rPr>
          <w:lang w:val="ru-RU"/>
        </w:rPr>
        <w:t xml:space="preserve">, </w:t>
      </w:r>
      <w:r>
        <w:rPr>
          <w:lang w:val="ru-RU"/>
        </w:rPr>
        <w:t>за які несуть відповідальність</w:t>
      </w:r>
      <w:r w:rsidRPr="00ED1F30">
        <w:rPr>
          <w:lang w:val="ru-RU"/>
        </w:rPr>
        <w:t>.</w:t>
      </w:r>
      <w:r>
        <w:rPr>
          <w:lang w:val="ru-RU"/>
        </w:rPr>
        <w:t xml:space="preserve"> Ці вимоги діють до обох напрямків</w:t>
      </w:r>
      <w:r w:rsidRPr="00ED1F30">
        <w:rPr>
          <w:lang w:val="ru-RU"/>
        </w:rPr>
        <w:t xml:space="preserve"> кожної </w:t>
      </w:r>
      <w:r>
        <w:rPr>
          <w:lang w:val="ru-RU"/>
        </w:rPr>
        <w:t xml:space="preserve">з ЗПП. Деяким </w:t>
      </w:r>
      <w:r w:rsidRPr="00ED1F30">
        <w:rPr>
          <w:lang w:val="ru-RU"/>
        </w:rPr>
        <w:t>диспетчерам потрібно спостерігати з аэродромного</w:t>
      </w:r>
      <w:r>
        <w:rPr>
          <w:lang w:val="ru-RU"/>
        </w:rPr>
        <w:t xml:space="preserve"> диспетчерського пункту за рухом повітряних кораблів по руліжним доріжкам та перонам. Спостереженню</w:t>
      </w:r>
      <w:r w:rsidRPr="00ED1F30">
        <w:rPr>
          <w:lang w:val="ru-RU"/>
        </w:rPr>
        <w:t xml:space="preserve"> диспетчера </w:t>
      </w:r>
      <w:r>
        <w:rPr>
          <w:lang w:val="ru-RU"/>
        </w:rPr>
        <w:t xml:space="preserve">не мають заважати </w:t>
      </w:r>
      <w:r w:rsidRPr="00ED1F30">
        <w:rPr>
          <w:lang w:val="ru-RU"/>
        </w:rPr>
        <w:t>інші диспетчери, обладнання АДП, опори або інші елементи конструкції диспетчерського</w:t>
      </w:r>
      <w:r>
        <w:rPr>
          <w:lang w:val="ru-RU"/>
        </w:rPr>
        <w:t xml:space="preserve"> </w:t>
      </w:r>
      <w:r w:rsidRPr="00ED1F30">
        <w:rPr>
          <w:lang w:val="ru-RU"/>
        </w:rPr>
        <w:t>пункта, а також будівля аеропорту.</w:t>
      </w:r>
    </w:p>
    <w:p w14:paraId="1AE32099" w14:textId="1F713801" w:rsidR="00EE6EA7" w:rsidRPr="00EE6EA7" w:rsidRDefault="00EE6EA7" w:rsidP="00EE6EA7">
      <w:pPr>
        <w:ind w:right="2"/>
        <w:rPr>
          <w:lang w:val="ru-RU"/>
        </w:rPr>
      </w:pPr>
      <w:r>
        <w:rPr>
          <w:lang w:val="ru-RU"/>
        </w:rPr>
        <w:t>Робоче місце AДП</w:t>
      </w:r>
      <w:r w:rsidRPr="00EE6EA7">
        <w:rPr>
          <w:lang w:val="ru-RU"/>
        </w:rPr>
        <w:t xml:space="preserve"> </w:t>
      </w:r>
      <w:r>
        <w:rPr>
          <w:lang w:val="ru-RU"/>
        </w:rPr>
        <w:t>має забезпечувати процес передачі даних та керування між</w:t>
      </w:r>
    </w:p>
    <w:p w14:paraId="5F47CC6B" w14:textId="430374B2" w:rsidR="00180B6D" w:rsidRDefault="00EE6EA7" w:rsidP="00180B6D">
      <w:pPr>
        <w:ind w:right="2" w:firstLine="0"/>
        <w:rPr>
          <w:lang w:val="ru-RU"/>
        </w:rPr>
      </w:pPr>
      <w:r w:rsidRPr="00EE6EA7">
        <w:rPr>
          <w:lang w:val="ru-RU"/>
        </w:rPr>
        <w:t>диспетчерам</w:t>
      </w:r>
      <w:r>
        <w:rPr>
          <w:lang w:val="ru-RU"/>
        </w:rPr>
        <w:t>и</w:t>
      </w:r>
      <w:r w:rsidRPr="00EE6EA7">
        <w:rPr>
          <w:lang w:val="ru-RU"/>
        </w:rPr>
        <w:t xml:space="preserve"> одного аэродро</w:t>
      </w:r>
      <w:r>
        <w:rPr>
          <w:lang w:val="ru-RU"/>
        </w:rPr>
        <w:t xml:space="preserve">много диспетчерського пункту в навантажених аеропортах, там де </w:t>
      </w:r>
      <w:r w:rsidRPr="00EE6EA7">
        <w:rPr>
          <w:lang w:val="ru-RU"/>
        </w:rPr>
        <w:t xml:space="preserve">різні диспетчери </w:t>
      </w:r>
      <w:r>
        <w:rPr>
          <w:lang w:val="ru-RU"/>
        </w:rPr>
        <w:t>обслуговують заходи на посадку, вильоти</w:t>
      </w:r>
      <w:r w:rsidRPr="00EE6EA7">
        <w:rPr>
          <w:lang w:val="ru-RU"/>
        </w:rPr>
        <w:t>, а також здійснюють контроль за</w:t>
      </w:r>
      <w:r>
        <w:rPr>
          <w:lang w:val="ru-RU"/>
        </w:rPr>
        <w:t xml:space="preserve"> </w:t>
      </w:r>
      <w:r w:rsidRPr="00EE6EA7">
        <w:rPr>
          <w:lang w:val="ru-RU"/>
        </w:rPr>
        <w:t>роботою, плануванням та уп</w:t>
      </w:r>
      <w:r>
        <w:rPr>
          <w:lang w:val="ru-RU"/>
        </w:rPr>
        <w:t xml:space="preserve">равлінням наземним рухом. Стріпи ходу польоту має отримувати </w:t>
      </w:r>
      <w:r w:rsidRPr="00EE6EA7">
        <w:rPr>
          <w:lang w:val="ru-RU"/>
        </w:rPr>
        <w:t>відповідний дис</w:t>
      </w:r>
      <w:r>
        <w:rPr>
          <w:lang w:val="ru-RU"/>
        </w:rPr>
        <w:t>петчер і без помилок передавати іншому</w:t>
      </w:r>
      <w:r w:rsidRPr="00EE6EA7">
        <w:rPr>
          <w:lang w:val="ru-RU"/>
        </w:rPr>
        <w:t xml:space="preserve"> ди</w:t>
      </w:r>
      <w:r>
        <w:rPr>
          <w:lang w:val="ru-RU"/>
        </w:rPr>
        <w:t xml:space="preserve">спетчеру. При кожній передачі управління стріп </w:t>
      </w:r>
      <w:r w:rsidRPr="00EE6EA7">
        <w:rPr>
          <w:lang w:val="ru-RU"/>
        </w:rPr>
        <w:t>розміщується на пе</w:t>
      </w:r>
      <w:r>
        <w:rPr>
          <w:lang w:val="ru-RU"/>
        </w:rPr>
        <w:t>редбачуваному для нього місці</w:t>
      </w:r>
      <w:r w:rsidRPr="00EE6EA7">
        <w:rPr>
          <w:lang w:val="ru-RU"/>
        </w:rPr>
        <w:t xml:space="preserve"> таким чином,</w:t>
      </w:r>
      <w:r>
        <w:rPr>
          <w:lang w:val="ru-RU"/>
        </w:rPr>
        <w:t xml:space="preserve"> </w:t>
      </w:r>
      <w:r w:rsidRPr="00EE6EA7">
        <w:rPr>
          <w:lang w:val="ru-RU"/>
        </w:rPr>
        <w:t>що</w:t>
      </w:r>
      <w:r>
        <w:rPr>
          <w:lang w:val="ru-RU"/>
        </w:rPr>
        <w:t>б його невозможно було загубити</w:t>
      </w:r>
      <w:r w:rsidRPr="00EE6EA7">
        <w:rPr>
          <w:lang w:val="ru-RU"/>
        </w:rPr>
        <w:t>.</w:t>
      </w:r>
      <w:r w:rsidR="00F308F3">
        <w:rPr>
          <w:lang w:val="ru-RU"/>
        </w:rPr>
        <w:t xml:space="preserve"> </w:t>
      </w:r>
    </w:p>
    <w:p w14:paraId="1E9B7E6F" w14:textId="1136F9A2" w:rsidR="00B01DEC" w:rsidRDefault="00B01DEC" w:rsidP="00180B6D">
      <w:pPr>
        <w:ind w:right="2" w:firstLine="0"/>
        <w:rPr>
          <w:lang w:val="uk-UA"/>
        </w:rPr>
      </w:pPr>
      <w:r>
        <w:rPr>
          <w:lang w:val="ru-RU"/>
        </w:rPr>
        <w:tab/>
        <w:t>Робочі місця окремих диспетчерів формуются у секції,</w:t>
      </w:r>
      <w:r w:rsidRPr="00B01DEC">
        <w:rPr>
          <w:lang w:val="ru-RU"/>
        </w:rPr>
        <w:t xml:space="preserve"> </w:t>
      </w:r>
      <w:r>
        <w:rPr>
          <w:lang w:val="ru-RU"/>
        </w:rPr>
        <w:t>у відповідності з виконуваними завданнями</w:t>
      </w:r>
      <w:r w:rsidRPr="00B01DEC">
        <w:rPr>
          <w:lang w:val="ru-RU"/>
        </w:rPr>
        <w:t xml:space="preserve">. </w:t>
      </w:r>
      <w:r>
        <w:rPr>
          <w:lang w:val="ru-RU"/>
        </w:rPr>
        <w:t>При плануванні секцій враховуются умови середовища</w:t>
      </w:r>
      <w:r w:rsidRPr="00B01DEC">
        <w:rPr>
          <w:lang w:val="ru-RU"/>
        </w:rPr>
        <w:t xml:space="preserve">, </w:t>
      </w:r>
      <w:r>
        <w:rPr>
          <w:lang w:val="uk-UA"/>
        </w:rPr>
        <w:t>процедури та обладнання</w:t>
      </w:r>
      <w:r w:rsidRPr="00B01DEC">
        <w:rPr>
          <w:lang w:val="ru-RU"/>
        </w:rPr>
        <w:t xml:space="preserve">. </w:t>
      </w:r>
      <w:r>
        <w:rPr>
          <w:lang w:val="uk-UA"/>
        </w:rPr>
        <w:t xml:space="preserve">Кожне робоче місце має облаштовуватися засобами </w:t>
      </w:r>
      <w:r>
        <w:rPr>
          <w:lang w:val="uk-UA"/>
        </w:rPr>
        <w:lastRenderedPageBreak/>
        <w:t>необхідними для виконування усіх передбачених для цього місця задач по УПР</w:t>
      </w:r>
      <w:r w:rsidRPr="00B01DEC">
        <w:rPr>
          <w:lang w:val="ru-RU"/>
        </w:rPr>
        <w:t xml:space="preserve">. </w:t>
      </w:r>
      <w:r>
        <w:rPr>
          <w:lang w:val="uk-UA"/>
        </w:rPr>
        <w:t>А саме інформаційні дисплеї</w:t>
      </w:r>
      <w:r w:rsidRPr="00B01DEC">
        <w:rPr>
          <w:lang w:val="ru-RU"/>
        </w:rPr>
        <w:t xml:space="preserve">, </w:t>
      </w:r>
      <w:r>
        <w:rPr>
          <w:lang w:val="uk-UA"/>
        </w:rPr>
        <w:t>засоби вводу даних та зв</w:t>
      </w:r>
      <w:r w:rsidRPr="00B01DEC">
        <w:rPr>
          <w:lang w:val="ru-RU"/>
        </w:rPr>
        <w:t>’</w:t>
      </w:r>
      <w:r>
        <w:rPr>
          <w:lang w:val="uk-UA"/>
        </w:rPr>
        <w:t>язку котрі мають відповідати усім ергономічним потребам у відповідності до досяжності та доступності.</w:t>
      </w:r>
    </w:p>
    <w:p w14:paraId="44BC91ED" w14:textId="1E104052" w:rsidR="00B01DEC" w:rsidRDefault="00B01DEC" w:rsidP="00180B6D">
      <w:pPr>
        <w:ind w:right="2" w:firstLine="0"/>
        <w:rPr>
          <w:lang w:val="uk-UA"/>
        </w:rPr>
      </w:pPr>
      <w:r>
        <w:rPr>
          <w:lang w:val="uk-UA"/>
        </w:rPr>
        <w:tab/>
        <w:t>У тих випадках</w:t>
      </w:r>
      <w:r w:rsidRPr="00AD78CC">
        <w:rPr>
          <w:lang w:val="uk-UA"/>
        </w:rPr>
        <w:t xml:space="preserve">, </w:t>
      </w:r>
      <w:r>
        <w:rPr>
          <w:lang w:val="uk-UA"/>
        </w:rPr>
        <w:t>коли об</w:t>
      </w:r>
      <w:r w:rsidRPr="00AD78CC">
        <w:rPr>
          <w:lang w:val="uk-UA"/>
        </w:rPr>
        <w:t>’</w:t>
      </w:r>
      <w:r>
        <w:rPr>
          <w:lang w:val="uk-UA"/>
        </w:rPr>
        <w:t>єми повітряного потоку значно змінюются</w:t>
      </w:r>
      <w:r w:rsidRPr="00AD78CC">
        <w:rPr>
          <w:lang w:val="uk-UA"/>
        </w:rPr>
        <w:t xml:space="preserve">, </w:t>
      </w:r>
      <w:r>
        <w:rPr>
          <w:lang w:val="uk-UA"/>
        </w:rPr>
        <w:t>наприклад в залежності від часу доби або періоду року у системі УПР потрібно передбачити можливість зачиняти частину робочих місць</w:t>
      </w:r>
      <w:r w:rsidRPr="00AD78CC">
        <w:rPr>
          <w:lang w:val="uk-UA"/>
        </w:rPr>
        <w:t>, а також розподіляти чи поєднувати деякі задач</w:t>
      </w:r>
      <w:r>
        <w:rPr>
          <w:lang w:val="uk-UA"/>
        </w:rPr>
        <w:t>і</w:t>
      </w:r>
      <w:r w:rsidR="00AD78CC">
        <w:rPr>
          <w:lang w:val="uk-UA"/>
        </w:rPr>
        <w:t>. Це можна зробити різними способами в залежності від характеру повітряного руху</w:t>
      </w:r>
      <w:r w:rsidR="00AD78CC" w:rsidRPr="00AD78CC">
        <w:rPr>
          <w:lang w:val="ru-RU"/>
        </w:rPr>
        <w:t xml:space="preserve">. </w:t>
      </w:r>
      <w:r w:rsidR="00AD78CC">
        <w:rPr>
          <w:lang w:val="uk-UA"/>
        </w:rPr>
        <w:t>Розміри сектору за який несе відповідальність авіадиспетчер може збільшуватись або зменшуватись.</w:t>
      </w:r>
    </w:p>
    <w:p w14:paraId="3CF89E96" w14:textId="2433797E" w:rsidR="00C81573" w:rsidRDefault="00223BDE" w:rsidP="00223BDE">
      <w:pPr>
        <w:ind w:right="2" w:firstLine="0"/>
        <w:rPr>
          <w:lang w:val="ru-RU"/>
        </w:rPr>
      </w:pPr>
      <w:r>
        <w:rPr>
          <w:lang w:val="uk-UA"/>
        </w:rPr>
        <w:tab/>
        <w:t>Обладнання на робочому місці має бути розташоване таким чином</w:t>
      </w:r>
      <w:r w:rsidRPr="00223BDE">
        <w:rPr>
          <w:lang w:val="ru-RU"/>
        </w:rPr>
        <w:t xml:space="preserve">, </w:t>
      </w:r>
      <w:r>
        <w:rPr>
          <w:lang w:val="uk-UA"/>
        </w:rPr>
        <w:t>щоб нічого не відволікало увагу диспетчера від роботи</w:t>
      </w:r>
      <w:r w:rsidRPr="00223BDE">
        <w:rPr>
          <w:lang w:val="ru-RU"/>
        </w:rPr>
        <w:t xml:space="preserve">, </w:t>
      </w:r>
      <w:r>
        <w:rPr>
          <w:lang w:val="uk-UA"/>
        </w:rPr>
        <w:t>і він міг у максимальному степені сконцентруватися на основній задачі. Крім того потрібно звести до мінімуму кількість і амплітуду необхідних для вирішення задач рухів голови</w:t>
      </w:r>
      <w:r w:rsidRPr="00223BDE">
        <w:rPr>
          <w:lang w:val="ru-RU"/>
        </w:rPr>
        <w:t xml:space="preserve">. </w:t>
      </w:r>
      <w:r>
        <w:rPr>
          <w:lang w:val="uk-UA"/>
        </w:rPr>
        <w:t>У випадку</w:t>
      </w:r>
      <w:r w:rsidRPr="00223BDE">
        <w:rPr>
          <w:lang w:val="ru-RU"/>
        </w:rPr>
        <w:t xml:space="preserve">, </w:t>
      </w:r>
      <w:r>
        <w:rPr>
          <w:lang w:val="uk-UA"/>
        </w:rPr>
        <w:t>якщо неможливо вивести усю інформацію на один дисплей</w:t>
      </w:r>
      <w:r w:rsidRPr="00223BDE">
        <w:rPr>
          <w:lang w:val="ru-RU"/>
        </w:rPr>
        <w:t xml:space="preserve">, </w:t>
      </w:r>
      <w:r>
        <w:rPr>
          <w:lang w:val="uk-UA"/>
        </w:rPr>
        <w:t>то вона маж відображатись на іншому дисплеї</w:t>
      </w:r>
      <w:r w:rsidRPr="00223BDE">
        <w:rPr>
          <w:lang w:val="ru-RU"/>
        </w:rPr>
        <w:t xml:space="preserve">, </w:t>
      </w:r>
      <w:r>
        <w:rPr>
          <w:lang w:val="uk-UA"/>
        </w:rPr>
        <w:t>розташованому у безпосередній близкості до першого та зв</w:t>
      </w:r>
      <w:r w:rsidRPr="00223BDE">
        <w:rPr>
          <w:lang w:val="ru-RU"/>
        </w:rPr>
        <w:t>’</w:t>
      </w:r>
      <w:r>
        <w:rPr>
          <w:lang w:val="uk-UA"/>
        </w:rPr>
        <w:t>язок між ними має бути чітко видний. На індикаторах одного робочого місця не має бути значної диспропорції у яркості різних регуляторно використовуваних інформаційних дисплеїв</w:t>
      </w:r>
      <w:r w:rsidRPr="00223BDE">
        <w:rPr>
          <w:lang w:val="ru-RU"/>
        </w:rPr>
        <w:t>.</w:t>
      </w:r>
    </w:p>
    <w:p w14:paraId="0514E4F9" w14:textId="77777777" w:rsidR="00AD7725" w:rsidRDefault="00AD7725" w:rsidP="00AD7725">
      <w:pPr>
        <w:ind w:right="2" w:firstLine="0"/>
        <w:rPr>
          <w:bCs/>
          <w:lang w:val="ru-RU"/>
        </w:rPr>
      </w:pPr>
    </w:p>
    <w:p w14:paraId="072DE993" w14:textId="50F66B54" w:rsidR="00223BDE" w:rsidRPr="008578BA" w:rsidRDefault="008578BA" w:rsidP="00223BDE">
      <w:pPr>
        <w:ind w:right="2"/>
        <w:rPr>
          <w:bCs/>
          <w:lang w:val="ru-RU"/>
        </w:rPr>
      </w:pPr>
      <w:r>
        <w:rPr>
          <w:bCs/>
          <w:lang w:val="ru-RU"/>
        </w:rPr>
        <w:t>2</w:t>
      </w:r>
      <w:r w:rsidR="00C15EB3">
        <w:rPr>
          <w:bCs/>
          <w:lang w:val="ru-RU"/>
        </w:rPr>
        <w:t>.10</w:t>
      </w:r>
      <w:r w:rsidRPr="008578BA">
        <w:rPr>
          <w:bCs/>
          <w:lang w:val="ru-RU"/>
        </w:rPr>
        <w:t xml:space="preserve">.3 </w:t>
      </w:r>
      <w:r w:rsidR="00223BDE" w:rsidRPr="008578BA">
        <w:rPr>
          <w:bCs/>
          <w:lang w:val="ru-RU"/>
        </w:rPr>
        <w:t>Вимоги до</w:t>
      </w:r>
      <w:r w:rsidRPr="008578BA">
        <w:rPr>
          <w:bCs/>
          <w:lang w:val="ru-RU"/>
        </w:rPr>
        <w:t xml:space="preserve"> </w:t>
      </w:r>
      <w:r w:rsidRPr="008578BA">
        <w:rPr>
          <w:bCs/>
          <w:lang w:val="uk-UA"/>
        </w:rPr>
        <w:t>організації</w:t>
      </w:r>
      <w:r w:rsidR="00223BDE" w:rsidRPr="008578BA">
        <w:rPr>
          <w:bCs/>
          <w:lang w:val="ru-RU"/>
        </w:rPr>
        <w:t xml:space="preserve"> фізичної середи аеродромних диспетчерських пунктів</w:t>
      </w:r>
    </w:p>
    <w:p w14:paraId="7D1AC614" w14:textId="77777777" w:rsidR="00223BDE" w:rsidRPr="00223BDE" w:rsidRDefault="00223BDE" w:rsidP="00223BDE">
      <w:pPr>
        <w:ind w:right="2" w:firstLine="0"/>
        <w:rPr>
          <w:lang w:val="ru-RU"/>
        </w:rPr>
      </w:pPr>
    </w:p>
    <w:p w14:paraId="7FA97D29" w14:textId="5C084321" w:rsidR="00223BDE" w:rsidRDefault="00F00E0E" w:rsidP="00223BDE">
      <w:pPr>
        <w:ind w:right="2"/>
        <w:rPr>
          <w:lang w:val="ru-RU"/>
        </w:rPr>
      </w:pPr>
      <w:r w:rsidRPr="00F00E0E">
        <w:rPr>
          <w:b/>
          <w:lang w:val="uk-UA"/>
        </w:rPr>
        <w:t>Інтерьер</w:t>
      </w:r>
      <w:r w:rsidRPr="00F00E0E">
        <w:rPr>
          <w:lang w:val="ru-RU"/>
        </w:rPr>
        <w:t xml:space="preserve">. </w:t>
      </w:r>
      <w:r w:rsidR="00223BDE">
        <w:rPr>
          <w:lang w:val="uk-UA"/>
        </w:rPr>
        <w:t>Інтерьер не обираєтся випадково</w:t>
      </w:r>
      <w:r w:rsidR="00223BDE" w:rsidRPr="00223BDE">
        <w:rPr>
          <w:lang w:val="ru-RU"/>
        </w:rPr>
        <w:t xml:space="preserve">, </w:t>
      </w:r>
      <w:r w:rsidR="00223BDE">
        <w:rPr>
          <w:lang w:val="uk-UA"/>
        </w:rPr>
        <w:t>а розроблюєтся виходячи з реальних потреб</w:t>
      </w:r>
      <w:r w:rsidR="00223BDE" w:rsidRPr="00223BDE">
        <w:rPr>
          <w:lang w:val="ru-RU"/>
        </w:rPr>
        <w:t xml:space="preserve">, </w:t>
      </w:r>
      <w:r w:rsidR="00223BDE">
        <w:rPr>
          <w:lang w:val="ru-RU"/>
        </w:rPr>
        <w:t>для забезпечення оптимальних умов візуального сприйняття</w:t>
      </w:r>
      <w:r w:rsidR="00223BDE" w:rsidRPr="00223BDE">
        <w:rPr>
          <w:lang w:val="ru-RU"/>
        </w:rPr>
        <w:t xml:space="preserve">. </w:t>
      </w:r>
      <w:r w:rsidR="00223BDE">
        <w:rPr>
          <w:lang w:val="uk-UA"/>
        </w:rPr>
        <w:t>Краще всього</w:t>
      </w:r>
      <w:r w:rsidR="00223BDE" w:rsidRPr="00223BDE">
        <w:rPr>
          <w:lang w:val="ru-RU"/>
        </w:rPr>
        <w:t xml:space="preserve">, </w:t>
      </w:r>
      <w:r w:rsidR="00223BDE">
        <w:rPr>
          <w:lang w:val="uk-UA"/>
        </w:rPr>
        <w:t>якщо поверхні будуть матовими</w:t>
      </w:r>
      <w:r w:rsidR="00223BDE" w:rsidRPr="00223BDE">
        <w:rPr>
          <w:lang w:val="ru-RU"/>
        </w:rPr>
        <w:t xml:space="preserve">, </w:t>
      </w:r>
      <w:r w:rsidR="00223BDE">
        <w:rPr>
          <w:lang w:val="uk-UA"/>
        </w:rPr>
        <w:t>а не блискучими і крім того, вони не мають становитись блискучими по мірі використання</w:t>
      </w:r>
      <w:r w:rsidR="00223BDE" w:rsidRPr="00223BDE">
        <w:rPr>
          <w:lang w:val="ru-RU"/>
        </w:rPr>
        <w:t xml:space="preserve">. </w:t>
      </w:r>
      <w:r w:rsidR="00223BDE">
        <w:rPr>
          <w:lang w:val="uk-UA"/>
        </w:rPr>
        <w:t>Окрас стін</w:t>
      </w:r>
      <w:r w:rsidR="00223BDE" w:rsidRPr="00223BDE">
        <w:rPr>
          <w:lang w:val="ru-RU"/>
        </w:rPr>
        <w:t xml:space="preserve">, </w:t>
      </w:r>
      <w:r w:rsidR="00223BDE">
        <w:rPr>
          <w:lang w:val="uk-UA"/>
        </w:rPr>
        <w:t>підлоги і меблів має бути пастельних тонів</w:t>
      </w:r>
      <w:r w:rsidR="00223BDE" w:rsidRPr="00223BDE">
        <w:rPr>
          <w:lang w:val="ru-RU"/>
        </w:rPr>
        <w:t xml:space="preserve">, </w:t>
      </w:r>
      <w:r w:rsidR="00223BDE">
        <w:rPr>
          <w:lang w:val="uk-UA"/>
        </w:rPr>
        <w:t>так як насичені кольори можуть мати сильний вплив на сприйняття кольорів</w:t>
      </w:r>
      <w:r w:rsidR="00223BDE" w:rsidRPr="00223BDE">
        <w:rPr>
          <w:lang w:val="ru-RU"/>
        </w:rPr>
        <w:t xml:space="preserve">, </w:t>
      </w:r>
      <w:r w:rsidR="00223BDE">
        <w:rPr>
          <w:lang w:val="ru-RU"/>
        </w:rPr>
        <w:t>котрими кодуєтся інформація на дисплеях.</w:t>
      </w:r>
    </w:p>
    <w:p w14:paraId="70A92D2B" w14:textId="1D2A1CCF" w:rsidR="00223BDE" w:rsidRDefault="00223BDE" w:rsidP="00223BDE">
      <w:pPr>
        <w:ind w:right="2"/>
        <w:rPr>
          <w:lang w:val="uk-UA"/>
        </w:rPr>
      </w:pPr>
      <w:r>
        <w:rPr>
          <w:lang w:val="ru-RU"/>
        </w:rPr>
        <w:t>Якщо приміщення великих розмірів</w:t>
      </w:r>
      <w:r w:rsidRPr="00223BDE">
        <w:rPr>
          <w:lang w:val="ru-RU"/>
        </w:rPr>
        <w:t xml:space="preserve">, </w:t>
      </w:r>
      <w:r>
        <w:rPr>
          <w:lang w:val="uk-UA"/>
        </w:rPr>
        <w:t>то в ньому мають бути видимі елементи</w:t>
      </w:r>
      <w:r w:rsidRPr="00223BDE">
        <w:rPr>
          <w:lang w:val="ru-RU"/>
        </w:rPr>
        <w:t xml:space="preserve">, </w:t>
      </w:r>
      <w:r>
        <w:rPr>
          <w:lang w:val="uk-UA"/>
        </w:rPr>
        <w:t>які формують зорові уявлення про розміри приміщення</w:t>
      </w:r>
      <w:r w:rsidRPr="00223BDE">
        <w:rPr>
          <w:lang w:val="ru-RU"/>
        </w:rPr>
        <w:t>.</w:t>
      </w:r>
      <w:r>
        <w:rPr>
          <w:lang w:val="uk-UA"/>
        </w:rPr>
        <w:t xml:space="preserve"> Крім того усяке </w:t>
      </w:r>
      <w:r>
        <w:rPr>
          <w:lang w:val="uk-UA"/>
        </w:rPr>
        <w:lastRenderedPageBreak/>
        <w:t>приміщення великих розмірів має бути достатньо високим</w:t>
      </w:r>
      <w:r w:rsidRPr="00F00E0E">
        <w:rPr>
          <w:lang w:val="uk-UA"/>
        </w:rPr>
        <w:t xml:space="preserve">, </w:t>
      </w:r>
      <w:r>
        <w:rPr>
          <w:lang w:val="uk-UA"/>
        </w:rPr>
        <w:t xml:space="preserve">так як низька стеля у великих приміщеннях </w:t>
      </w:r>
      <w:r w:rsidR="00F00E0E">
        <w:rPr>
          <w:lang w:val="uk-UA"/>
        </w:rPr>
        <w:t>створює гнітюче відчуття і значно перешкоджає забезпеченню рівномірного освітлення усіх робочих місць</w:t>
      </w:r>
      <w:r w:rsidR="00F00E0E" w:rsidRPr="00F00E0E">
        <w:rPr>
          <w:lang w:val="uk-UA"/>
        </w:rPr>
        <w:t>.</w:t>
      </w:r>
    </w:p>
    <w:p w14:paraId="4EAB87B7" w14:textId="3942EA29" w:rsidR="00F00E0E" w:rsidRPr="00F00E0E" w:rsidRDefault="00F00E0E" w:rsidP="00F00E0E">
      <w:pPr>
        <w:ind w:right="2"/>
        <w:rPr>
          <w:lang w:val="ru-RU"/>
        </w:rPr>
      </w:pPr>
      <w:r w:rsidRPr="00F00E0E">
        <w:rPr>
          <w:b/>
          <w:lang w:val="uk-UA"/>
        </w:rPr>
        <w:t xml:space="preserve">Освітлення. </w:t>
      </w:r>
      <w:r>
        <w:rPr>
          <w:lang w:val="uk-UA"/>
        </w:rPr>
        <w:t>Однією з найбільш важливих умов фізичного середовища є освітлення</w:t>
      </w:r>
      <w:r w:rsidRPr="00F00E0E">
        <w:rPr>
          <w:lang w:val="uk-UA"/>
        </w:rPr>
        <w:t xml:space="preserve">. </w:t>
      </w:r>
      <w:r>
        <w:rPr>
          <w:lang w:val="uk-UA"/>
        </w:rPr>
        <w:t>При УПР існують два різних типи робочої середи</w:t>
      </w:r>
      <w:r w:rsidRPr="00F00E0E">
        <w:rPr>
          <w:lang w:val="uk-UA"/>
        </w:rPr>
        <w:t xml:space="preserve">. </w:t>
      </w:r>
      <w:r>
        <w:rPr>
          <w:lang w:val="uk-UA"/>
        </w:rPr>
        <w:t>У приміщеннях аеродромних диспетчерських пунктів навколишне освітлення може у значній мірі відрізнятись</w:t>
      </w:r>
      <w:r w:rsidRPr="00F00E0E">
        <w:rPr>
          <w:lang w:val="uk-UA"/>
        </w:rPr>
        <w:t xml:space="preserve">, </w:t>
      </w:r>
      <w:r>
        <w:rPr>
          <w:lang w:val="uk-UA"/>
        </w:rPr>
        <w:t>а саме від сонячного світла до штучного освітлення у темну пору доби</w:t>
      </w:r>
      <w:r w:rsidRPr="00F00E0E">
        <w:rPr>
          <w:lang w:val="uk-UA"/>
        </w:rPr>
        <w:t>.</w:t>
      </w:r>
      <w:r>
        <w:rPr>
          <w:lang w:val="uk-UA"/>
        </w:rPr>
        <w:t xml:space="preserve"> Однак при любому освітленні усі дисплеї та органи керування мають залишатись придатними до використання і крім того має забезпечуватись можливість керування інтенсивністю світла автоматично або вручну</w:t>
      </w:r>
      <w:r w:rsidRPr="00F00E0E">
        <w:rPr>
          <w:lang w:val="uk-UA"/>
        </w:rPr>
        <w:t xml:space="preserve">, </w:t>
      </w:r>
      <w:r>
        <w:rPr>
          <w:lang w:val="uk-UA"/>
        </w:rPr>
        <w:t>з тим щоб воно не було занадто яскравим у темну пору доби або занадто мерклим при яскравому сонячному світлі</w:t>
      </w:r>
      <w:r w:rsidRPr="00F00E0E">
        <w:rPr>
          <w:lang w:val="uk-UA"/>
        </w:rPr>
        <w:t xml:space="preserve">. </w:t>
      </w:r>
      <w:r>
        <w:rPr>
          <w:lang w:val="uk-UA"/>
        </w:rPr>
        <w:t>З даною метою можно ефективно використовувати світильники</w:t>
      </w:r>
      <w:r w:rsidRPr="00F00E0E">
        <w:rPr>
          <w:lang w:val="ru-RU"/>
        </w:rPr>
        <w:t xml:space="preserve">, </w:t>
      </w:r>
      <w:r>
        <w:rPr>
          <w:lang w:val="uk-UA"/>
        </w:rPr>
        <w:t>вмонтовані у стелю</w:t>
      </w:r>
      <w:r w:rsidRPr="00F00E0E">
        <w:rPr>
          <w:lang w:val="ru-RU"/>
        </w:rPr>
        <w:t xml:space="preserve">, </w:t>
      </w:r>
      <w:r>
        <w:rPr>
          <w:lang w:val="uk-UA"/>
        </w:rPr>
        <w:t>або світильники світло яких відзеркалюєтся від стелі. З робочих місць диспетчерів не мають бути видні джерела світла</w:t>
      </w:r>
      <w:r w:rsidRPr="00F00E0E">
        <w:rPr>
          <w:lang w:val="ru-RU"/>
        </w:rPr>
        <w:t>.</w:t>
      </w:r>
    </w:p>
    <w:p w14:paraId="0F4A87A8" w14:textId="532A6005" w:rsidR="00F00E0E" w:rsidRDefault="00F00E0E" w:rsidP="00F00E0E">
      <w:pPr>
        <w:ind w:right="2"/>
        <w:rPr>
          <w:lang w:val="ru-RU"/>
        </w:rPr>
      </w:pPr>
      <w:r>
        <w:rPr>
          <w:lang w:val="uk-UA"/>
        </w:rPr>
        <w:t>Визначення характеристик освітлення у частині</w:t>
      </w:r>
      <w:r w:rsidRPr="00F00E0E">
        <w:rPr>
          <w:lang w:val="ru-RU"/>
        </w:rPr>
        <w:t xml:space="preserve">, </w:t>
      </w:r>
      <w:r>
        <w:rPr>
          <w:lang w:val="uk-UA"/>
        </w:rPr>
        <w:t>яка стосуєтся спектру випромінювання</w:t>
      </w:r>
      <w:r w:rsidRPr="00F00E0E">
        <w:rPr>
          <w:lang w:val="ru-RU"/>
        </w:rPr>
        <w:t xml:space="preserve">, </w:t>
      </w:r>
      <w:r>
        <w:rPr>
          <w:lang w:val="uk-UA"/>
        </w:rPr>
        <w:t>типу і розміщення є складовою частиною процесу</w:t>
      </w:r>
      <w:r w:rsidR="002B55F6">
        <w:rPr>
          <w:lang w:val="uk-UA"/>
        </w:rPr>
        <w:t xml:space="preserve"> проектування робочого місця</w:t>
      </w:r>
      <w:r w:rsidR="002B55F6">
        <w:rPr>
          <w:lang w:val="ru-RU"/>
        </w:rPr>
        <w:t>.</w:t>
      </w:r>
    </w:p>
    <w:p w14:paraId="4D5545D3" w14:textId="682E4D36" w:rsidR="00FA2EDA" w:rsidRPr="00CB1A54" w:rsidRDefault="002B55F6" w:rsidP="00FA2EDA">
      <w:pPr>
        <w:ind w:right="2"/>
        <w:rPr>
          <w:lang w:val="uk-UA"/>
        </w:rPr>
      </w:pPr>
      <w:r>
        <w:rPr>
          <w:lang w:val="ru-RU"/>
        </w:rPr>
        <w:t>У сонячні дні коли світло дуже яскраве</w:t>
      </w:r>
      <w:r w:rsidRPr="002B55F6">
        <w:rPr>
          <w:lang w:val="ru-RU"/>
        </w:rPr>
        <w:t xml:space="preserve">, </w:t>
      </w:r>
      <w:r>
        <w:rPr>
          <w:lang w:val="uk-UA"/>
        </w:rPr>
        <w:t>на аеродромних диспетчерських пунктах можуть виникати дуже серйозні проблеми</w:t>
      </w:r>
      <w:r w:rsidRPr="002B55F6">
        <w:rPr>
          <w:lang w:val="ru-RU"/>
        </w:rPr>
        <w:t xml:space="preserve">, </w:t>
      </w:r>
      <w:r>
        <w:rPr>
          <w:lang w:val="uk-UA"/>
        </w:rPr>
        <w:t>пов</w:t>
      </w:r>
      <w:r w:rsidRPr="002B55F6">
        <w:rPr>
          <w:lang w:val="ru-RU"/>
        </w:rPr>
        <w:t>’</w:t>
      </w:r>
      <w:r w:rsidR="007B6DE2">
        <w:rPr>
          <w:lang w:val="uk-UA"/>
        </w:rPr>
        <w:t>яз</w:t>
      </w:r>
      <w:r w:rsidR="00FA2EDA">
        <w:rPr>
          <w:lang w:val="uk-UA"/>
        </w:rPr>
        <w:t>ані з засліпчуючими відблисками</w:t>
      </w:r>
      <w:r w:rsidR="00FA2EDA" w:rsidRPr="00FA2EDA">
        <w:rPr>
          <w:lang w:val="ru-RU"/>
        </w:rPr>
        <w:t xml:space="preserve">. </w:t>
      </w:r>
      <w:r w:rsidR="00FA2EDA">
        <w:rPr>
          <w:lang w:val="ru-RU"/>
        </w:rPr>
        <w:t>Саме тому аеродромні диспетчерські пункти мають розташовуватись таким способом</w:t>
      </w:r>
      <w:r w:rsidR="00FA2EDA" w:rsidRPr="00FA2EDA">
        <w:rPr>
          <w:lang w:val="ru-RU"/>
        </w:rPr>
        <w:t xml:space="preserve">, </w:t>
      </w:r>
      <w:r w:rsidR="00FA2EDA">
        <w:rPr>
          <w:lang w:val="uk-UA"/>
        </w:rPr>
        <w:t>щоб диспетчери у нормальних умовах роботи при спостереженні основних ВПП не сиділи лицем до сонця</w:t>
      </w:r>
      <w:r w:rsidR="00FA2EDA" w:rsidRPr="00FA2EDA">
        <w:rPr>
          <w:lang w:val="ru-RU"/>
        </w:rPr>
        <w:t xml:space="preserve">. </w:t>
      </w:r>
      <w:r w:rsidR="00FA2EDA">
        <w:rPr>
          <w:lang w:val="uk-UA"/>
        </w:rPr>
        <w:t>Слід запобігати утворення сліплячих відблисків та відзеркалень світла від любих джерел у межах робочого простору</w:t>
      </w:r>
      <w:r w:rsidR="00FA2EDA" w:rsidRPr="00FA2EDA">
        <w:rPr>
          <w:lang w:val="ru-RU"/>
        </w:rPr>
        <w:t xml:space="preserve">. </w:t>
      </w:r>
      <w:r w:rsidR="00FA2EDA">
        <w:rPr>
          <w:lang w:val="uk-UA"/>
        </w:rPr>
        <w:t>Звичайно проблема сонячних відблисків вирішуєтся двома способами</w:t>
      </w:r>
      <w:r w:rsidR="00FA2EDA" w:rsidRPr="00FA2EDA">
        <w:rPr>
          <w:lang w:val="ru-RU"/>
        </w:rPr>
        <w:t xml:space="preserve">, </w:t>
      </w:r>
      <w:r w:rsidR="00FA2EDA">
        <w:rPr>
          <w:lang w:val="uk-UA"/>
        </w:rPr>
        <w:t>а саме через зниження рівня довколишнього освітлення чи шляхом змінення конструкції дисплеїв</w:t>
      </w:r>
      <w:r w:rsidR="00FA2EDA" w:rsidRPr="00FA2EDA">
        <w:rPr>
          <w:lang w:val="ru-RU"/>
        </w:rPr>
        <w:t xml:space="preserve">. </w:t>
      </w:r>
      <w:r w:rsidR="00FA2EDA">
        <w:rPr>
          <w:lang w:val="uk-UA"/>
        </w:rPr>
        <w:t>Інтенсивність відблисків змешнуєтся</w:t>
      </w:r>
      <w:r w:rsidR="00FA2EDA" w:rsidRPr="00FA2EDA">
        <w:rPr>
          <w:lang w:val="ru-RU"/>
        </w:rPr>
        <w:t xml:space="preserve">, </w:t>
      </w:r>
      <w:r w:rsidR="00FA2EDA">
        <w:rPr>
          <w:lang w:val="uk-UA"/>
        </w:rPr>
        <w:t>якщо дах аеродромних диспетчерських пунктів декілька висовуєтся над будовою</w:t>
      </w:r>
      <w:r w:rsidR="00FA2EDA" w:rsidRPr="00FA2EDA">
        <w:rPr>
          <w:lang w:val="ru-RU"/>
        </w:rPr>
        <w:t xml:space="preserve">. </w:t>
      </w:r>
      <w:r w:rsidR="00FA2EDA">
        <w:rPr>
          <w:lang w:val="uk-UA"/>
        </w:rPr>
        <w:t>Вірогідність утворення сонячних відблисків можна зменшити шляхом нанесення спеціального покриття на віконне скло чи установці фільтрів</w:t>
      </w:r>
      <w:r w:rsidR="00FA2EDA" w:rsidRPr="00FA2EDA">
        <w:rPr>
          <w:lang w:val="ru-RU"/>
        </w:rPr>
        <w:t xml:space="preserve">, </w:t>
      </w:r>
      <w:r w:rsidR="00FA2EDA">
        <w:rPr>
          <w:lang w:val="uk-UA"/>
        </w:rPr>
        <w:t>а також за допомогою регулюємих жалюзів</w:t>
      </w:r>
      <w:r w:rsidR="00FA2EDA" w:rsidRPr="00FA2EDA">
        <w:rPr>
          <w:lang w:val="ru-RU"/>
        </w:rPr>
        <w:t xml:space="preserve">, </w:t>
      </w:r>
      <w:r w:rsidR="00FA2EDA">
        <w:rPr>
          <w:lang w:val="uk-UA"/>
        </w:rPr>
        <w:t>зведенням до мінімуму числа ярких поверхонь усередені приміщення</w:t>
      </w:r>
      <w:r w:rsidR="00FA2EDA" w:rsidRPr="00FA2EDA">
        <w:rPr>
          <w:lang w:val="ru-RU"/>
        </w:rPr>
        <w:t xml:space="preserve">, </w:t>
      </w:r>
      <w:r w:rsidR="00FA2EDA">
        <w:rPr>
          <w:lang w:val="uk-UA"/>
        </w:rPr>
        <w:t xml:space="preserve">установки </w:t>
      </w:r>
      <w:r w:rsidR="00FA2EDA">
        <w:rPr>
          <w:lang w:val="uk-UA"/>
        </w:rPr>
        <w:lastRenderedPageBreak/>
        <w:t>противідблискових застосувань на робочих місцях чи окремих дисплеях, а також шляхом розміщення меблів</w:t>
      </w:r>
      <w:r w:rsidR="00FA2EDA" w:rsidRPr="00FA2EDA">
        <w:rPr>
          <w:lang w:val="ru-RU"/>
        </w:rPr>
        <w:t xml:space="preserve">, </w:t>
      </w:r>
      <w:r w:rsidR="00FA2EDA">
        <w:rPr>
          <w:lang w:val="uk-UA"/>
        </w:rPr>
        <w:t>робочих місць таким чином, щоб пряме сонячне світло ніколи не падав на дисплеї</w:t>
      </w:r>
      <w:r w:rsidR="00FA2EDA" w:rsidRPr="00FA2EDA">
        <w:rPr>
          <w:lang w:val="ru-RU"/>
        </w:rPr>
        <w:t xml:space="preserve">. </w:t>
      </w:r>
      <w:r w:rsidR="00FA2EDA">
        <w:rPr>
          <w:lang w:val="uk-UA"/>
        </w:rPr>
        <w:t>У будь-якому випадку відблиски не мають погіршувати візуальне сприйняття інформації диспетчером. По тій причині</w:t>
      </w:r>
      <w:r w:rsidR="00FA2EDA" w:rsidRPr="00CB1A54">
        <w:rPr>
          <w:lang w:val="uk-UA"/>
        </w:rPr>
        <w:t xml:space="preserve">, </w:t>
      </w:r>
      <w:r w:rsidR="00FA2EDA">
        <w:rPr>
          <w:lang w:val="uk-UA"/>
        </w:rPr>
        <w:t xml:space="preserve">що </w:t>
      </w:r>
      <w:r w:rsidR="00CB1A54">
        <w:rPr>
          <w:lang w:val="uk-UA"/>
        </w:rPr>
        <w:t>відблиски погіршують контраст та розбірчивість відображаємої інформації</w:t>
      </w:r>
      <w:r w:rsidR="00CB1A54" w:rsidRPr="00CB1A54">
        <w:rPr>
          <w:lang w:val="uk-UA"/>
        </w:rPr>
        <w:t xml:space="preserve">, </w:t>
      </w:r>
      <w:r w:rsidR="00CB1A54">
        <w:rPr>
          <w:lang w:val="uk-UA"/>
        </w:rPr>
        <w:t>це доводится компенсувати корегуванням яркості дисплея</w:t>
      </w:r>
      <w:r w:rsidR="00CB1A54" w:rsidRPr="00CB1A54">
        <w:rPr>
          <w:lang w:val="uk-UA"/>
        </w:rPr>
        <w:t>.</w:t>
      </w:r>
    </w:p>
    <w:p w14:paraId="28E8C041" w14:textId="6070E022" w:rsidR="00C81573" w:rsidRDefault="008F5A4C" w:rsidP="00C81573">
      <w:pPr>
        <w:ind w:right="2"/>
        <w:rPr>
          <w:lang w:val="ru-RU"/>
        </w:rPr>
      </w:pPr>
      <w:r w:rsidRPr="00185CA2">
        <w:rPr>
          <w:b/>
          <w:lang w:val="uk-UA"/>
        </w:rPr>
        <w:t>Тер</w:t>
      </w:r>
      <w:r w:rsidR="004A5389" w:rsidRPr="00185CA2">
        <w:rPr>
          <w:b/>
          <w:lang w:val="uk-UA"/>
        </w:rPr>
        <w:t>мальні фактори</w:t>
      </w:r>
      <w:r w:rsidR="00185CA2" w:rsidRPr="00185CA2">
        <w:rPr>
          <w:b/>
          <w:lang w:val="ru-RU"/>
        </w:rPr>
        <w:t xml:space="preserve">. </w:t>
      </w:r>
      <w:r w:rsidR="00185CA2">
        <w:rPr>
          <w:lang w:val="uk-UA"/>
        </w:rPr>
        <w:t>До цих факторів відносятся температура</w:t>
      </w:r>
      <w:r w:rsidR="00185CA2" w:rsidRPr="00185CA2">
        <w:rPr>
          <w:lang w:val="ru-RU"/>
        </w:rPr>
        <w:t xml:space="preserve">, </w:t>
      </w:r>
      <w:r w:rsidR="00185CA2">
        <w:rPr>
          <w:lang w:val="uk-UA"/>
        </w:rPr>
        <w:t>вологість та рух повітря</w:t>
      </w:r>
      <w:r w:rsidR="00185CA2" w:rsidRPr="00185CA2">
        <w:rPr>
          <w:lang w:val="ru-RU"/>
        </w:rPr>
        <w:t xml:space="preserve">. </w:t>
      </w:r>
      <w:r w:rsidR="00185CA2">
        <w:rPr>
          <w:lang w:val="uk-UA"/>
        </w:rPr>
        <w:t>Професія диспетчера УПР пов</w:t>
      </w:r>
      <w:r w:rsidR="00185CA2" w:rsidRPr="00185CA2">
        <w:rPr>
          <w:lang w:val="ru-RU"/>
        </w:rPr>
        <w:t>’</w:t>
      </w:r>
      <w:r w:rsidR="00185CA2">
        <w:rPr>
          <w:lang w:val="uk-UA"/>
        </w:rPr>
        <w:t>язана з роботою у закритих приміщеннях</w:t>
      </w:r>
      <w:r w:rsidR="00185CA2" w:rsidRPr="00185CA2">
        <w:rPr>
          <w:lang w:val="ru-RU"/>
        </w:rPr>
        <w:t xml:space="preserve"> та попадає під категорію </w:t>
      </w:r>
      <w:r w:rsidR="00185CA2">
        <w:rPr>
          <w:lang w:val="ru-RU"/>
        </w:rPr>
        <w:t>сидячого образу діяльності</w:t>
      </w:r>
      <w:r w:rsidR="00185CA2" w:rsidRPr="00185CA2">
        <w:rPr>
          <w:lang w:val="ru-RU"/>
        </w:rPr>
        <w:t xml:space="preserve">. </w:t>
      </w:r>
      <w:r w:rsidR="00185CA2">
        <w:rPr>
          <w:lang w:val="ru-RU"/>
        </w:rPr>
        <w:t>Для більшості найбільш навантажених пунктів УПР рекомендуєтся</w:t>
      </w:r>
      <w:r w:rsidR="00185CA2" w:rsidRPr="00185CA2">
        <w:rPr>
          <w:lang w:val="ru-RU"/>
        </w:rPr>
        <w:t xml:space="preserve">, </w:t>
      </w:r>
      <w:r w:rsidR="00185CA2">
        <w:rPr>
          <w:lang w:val="uk-UA"/>
        </w:rPr>
        <w:t>щоб температура була в межах 21-25С</w:t>
      </w:r>
      <w:r w:rsidR="00185CA2" w:rsidRPr="00185CA2">
        <w:rPr>
          <w:lang w:val="ru-RU"/>
        </w:rPr>
        <w:t>’</w:t>
      </w:r>
      <w:r w:rsidR="00185CA2">
        <w:rPr>
          <w:lang w:val="ru-RU"/>
        </w:rPr>
        <w:t>.</w:t>
      </w:r>
    </w:p>
    <w:p w14:paraId="04057547" w14:textId="7F87BC01" w:rsidR="00185CA2" w:rsidRPr="00185CA2" w:rsidRDefault="00185CA2" w:rsidP="00C81573">
      <w:pPr>
        <w:ind w:right="2"/>
        <w:rPr>
          <w:lang w:val="ru-RU"/>
        </w:rPr>
      </w:pPr>
      <w:r>
        <w:rPr>
          <w:lang w:val="ru-RU"/>
        </w:rPr>
        <w:t>Відносна вологість маж складати біля 50% або трохи вище</w:t>
      </w:r>
      <w:r w:rsidRPr="00185CA2">
        <w:rPr>
          <w:lang w:val="ru-RU"/>
        </w:rPr>
        <w:t xml:space="preserve">. </w:t>
      </w:r>
      <w:r>
        <w:rPr>
          <w:lang w:val="uk-UA"/>
        </w:rPr>
        <w:t>Допускаєтся коливання</w:t>
      </w:r>
      <w:r w:rsidRPr="00185CA2">
        <w:rPr>
          <w:lang w:val="ru-RU"/>
        </w:rPr>
        <w:t xml:space="preserve">, </w:t>
      </w:r>
      <w:r>
        <w:rPr>
          <w:lang w:val="uk-UA"/>
        </w:rPr>
        <w:t>але висока вологість робить повітря важким, а одяг стає незручним</w:t>
      </w:r>
      <w:r w:rsidRPr="00185CA2">
        <w:rPr>
          <w:lang w:val="ru-RU"/>
        </w:rPr>
        <w:t xml:space="preserve">. </w:t>
      </w:r>
      <w:r>
        <w:rPr>
          <w:lang w:val="uk-UA"/>
        </w:rPr>
        <w:t>Низька вологість може привести до сухості у горлі</w:t>
      </w:r>
      <w:r w:rsidRPr="00185CA2">
        <w:rPr>
          <w:lang w:val="ru-RU"/>
        </w:rPr>
        <w:t xml:space="preserve">, </w:t>
      </w:r>
      <w:r>
        <w:rPr>
          <w:lang w:val="uk-UA"/>
        </w:rPr>
        <w:t>а це не бажано так як авіадиспетчеру доводится багато розмовляти</w:t>
      </w:r>
      <w:r w:rsidRPr="00185CA2">
        <w:rPr>
          <w:lang w:val="ru-RU"/>
        </w:rPr>
        <w:t>.</w:t>
      </w:r>
    </w:p>
    <w:p w14:paraId="0F6A63EA" w14:textId="15C52285" w:rsidR="00185CA2" w:rsidRDefault="00185CA2" w:rsidP="00C81573">
      <w:pPr>
        <w:ind w:right="2"/>
        <w:rPr>
          <w:lang w:val="uk-UA"/>
        </w:rPr>
      </w:pPr>
      <w:r>
        <w:rPr>
          <w:lang w:val="uk-UA"/>
        </w:rPr>
        <w:t>Також важливо</w:t>
      </w:r>
      <w:r w:rsidRPr="00185CA2">
        <w:rPr>
          <w:lang w:val="ru-RU"/>
        </w:rPr>
        <w:t xml:space="preserve">, </w:t>
      </w:r>
      <w:r>
        <w:rPr>
          <w:lang w:val="uk-UA"/>
        </w:rPr>
        <w:t>щоб на робочу місці було забезпечене циркулювання повітря</w:t>
      </w:r>
      <w:r w:rsidRPr="00185CA2">
        <w:rPr>
          <w:lang w:val="ru-RU"/>
        </w:rPr>
        <w:t xml:space="preserve">. </w:t>
      </w:r>
      <w:r>
        <w:rPr>
          <w:lang w:val="uk-UA"/>
        </w:rPr>
        <w:t>Рух повітря зі швидкість приблизно 10метрів за хвилину сприймаєтся людиною як прилив свіжого повітря. Меблі слід встановлювати так,</w:t>
      </w:r>
      <w:r w:rsidRPr="00185CA2">
        <w:rPr>
          <w:lang w:val="ru-RU"/>
        </w:rPr>
        <w:t xml:space="preserve"> </w:t>
      </w:r>
      <w:r>
        <w:rPr>
          <w:lang w:val="uk-UA"/>
        </w:rPr>
        <w:t>щоб вони не заважали руху потоків повітря</w:t>
      </w:r>
      <w:r>
        <w:rPr>
          <w:lang w:val="ru-RU"/>
        </w:rPr>
        <w:t>.</w:t>
      </w:r>
    </w:p>
    <w:p w14:paraId="4042F28E" w14:textId="40593DDF" w:rsidR="007F24B2" w:rsidRDefault="00185CA2" w:rsidP="007F24B2">
      <w:pPr>
        <w:ind w:right="2"/>
        <w:rPr>
          <w:lang w:val="ru-RU"/>
        </w:rPr>
      </w:pPr>
      <w:r w:rsidRPr="00185CA2">
        <w:rPr>
          <w:b/>
          <w:lang w:val="uk-UA"/>
        </w:rPr>
        <w:t xml:space="preserve">Шум. </w:t>
      </w:r>
      <w:r>
        <w:rPr>
          <w:lang w:val="uk-UA"/>
        </w:rPr>
        <w:t>Високий рівень шуму погіршує ефективність УПР</w:t>
      </w:r>
      <w:r w:rsidRPr="00185CA2">
        <w:rPr>
          <w:lang w:val="uk-UA"/>
        </w:rPr>
        <w:t xml:space="preserve">, </w:t>
      </w:r>
      <w:r>
        <w:rPr>
          <w:lang w:val="uk-UA"/>
        </w:rPr>
        <w:t>особливо у процессі координації дій диспетчерів і їх взаємодії з пілотами</w:t>
      </w:r>
      <w:r w:rsidRPr="00185CA2">
        <w:rPr>
          <w:lang w:val="uk-UA"/>
        </w:rPr>
        <w:t xml:space="preserve">, </w:t>
      </w:r>
      <w:r>
        <w:rPr>
          <w:lang w:val="uk-UA"/>
        </w:rPr>
        <w:t xml:space="preserve">коли фоновий шум передается по каналам радіо та телефонному зв’язку у кабіну пілота чи диспетчерам на інших робочих місцях. </w:t>
      </w:r>
      <w:r w:rsidR="007C7CA1">
        <w:rPr>
          <w:lang w:val="uk-UA"/>
        </w:rPr>
        <w:t>У процесі УПР не рекомендуєтся часто користуватись гучномовцями</w:t>
      </w:r>
      <w:r w:rsidR="007C7CA1" w:rsidRPr="007C7CA1">
        <w:rPr>
          <w:lang w:val="ru-RU"/>
        </w:rPr>
        <w:t xml:space="preserve">. </w:t>
      </w:r>
      <w:r w:rsidR="007C7CA1">
        <w:rPr>
          <w:lang w:val="uk-UA"/>
        </w:rPr>
        <w:t>Безшумна вентиляція</w:t>
      </w:r>
      <w:r w:rsidR="007C7CA1" w:rsidRPr="007C7CA1">
        <w:rPr>
          <w:lang w:val="ru-RU"/>
        </w:rPr>
        <w:t xml:space="preserve">, </w:t>
      </w:r>
      <w:r w:rsidR="007C7CA1">
        <w:rPr>
          <w:lang w:val="uk-UA"/>
        </w:rPr>
        <w:t>килимове покриття</w:t>
      </w:r>
      <w:r w:rsidR="007C7CA1" w:rsidRPr="007C7CA1">
        <w:rPr>
          <w:lang w:val="ru-RU"/>
        </w:rPr>
        <w:t xml:space="preserve">, </w:t>
      </w:r>
      <w:r w:rsidR="007C7CA1">
        <w:rPr>
          <w:lang w:val="uk-UA"/>
        </w:rPr>
        <w:t>шумопоглинаючі панелі є основним використовуємим на практиці засобами зниження рівню шуму у приміщеннях</w:t>
      </w:r>
      <w:r w:rsidR="007C7CA1" w:rsidRPr="007C7CA1">
        <w:rPr>
          <w:lang w:val="ru-RU"/>
        </w:rPr>
        <w:t xml:space="preserve">, </w:t>
      </w:r>
      <w:r w:rsidR="007C7CA1">
        <w:rPr>
          <w:lang w:val="ru-RU"/>
        </w:rPr>
        <w:t>бажано до 55 дБ</w:t>
      </w:r>
      <w:r w:rsidR="007C7CA1" w:rsidRPr="007C7CA1">
        <w:rPr>
          <w:lang w:val="ru-RU"/>
        </w:rPr>
        <w:t xml:space="preserve">. </w:t>
      </w:r>
      <w:r w:rsidR="007C7CA1">
        <w:rPr>
          <w:lang w:val="uk-UA"/>
        </w:rPr>
        <w:t>Якщо такий рівень шуму буде дотримано це принесе значну користь</w:t>
      </w:r>
      <w:r w:rsidR="007C7CA1" w:rsidRPr="007C7CA1">
        <w:rPr>
          <w:lang w:val="ru-RU"/>
        </w:rPr>
        <w:t xml:space="preserve">, </w:t>
      </w:r>
      <w:r w:rsidR="007C7CA1">
        <w:rPr>
          <w:lang w:val="uk-UA"/>
        </w:rPr>
        <w:t>такяк усі диспетчери зможуть без перешкод розмовляти один з одним та з пілотами</w:t>
      </w:r>
      <w:r w:rsidR="007C7CA1" w:rsidRPr="007C7CA1">
        <w:rPr>
          <w:lang w:val="ru-RU"/>
        </w:rPr>
        <w:t xml:space="preserve">. </w:t>
      </w:r>
      <w:r w:rsidR="007C7CA1">
        <w:rPr>
          <w:lang w:val="uk-UA"/>
        </w:rPr>
        <w:t>У тих випадках коли люди мають кричати</w:t>
      </w:r>
      <w:r w:rsidR="007C7CA1" w:rsidRPr="007C7CA1">
        <w:rPr>
          <w:lang w:val="ru-RU"/>
        </w:rPr>
        <w:t xml:space="preserve">, </w:t>
      </w:r>
      <w:r w:rsidR="007C7CA1">
        <w:rPr>
          <w:lang w:val="uk-UA"/>
        </w:rPr>
        <w:t>щоб їх почули</w:t>
      </w:r>
      <w:r w:rsidR="007C7CA1" w:rsidRPr="007C7CA1">
        <w:rPr>
          <w:lang w:val="ru-RU"/>
        </w:rPr>
        <w:t xml:space="preserve">, </w:t>
      </w:r>
      <w:r w:rsidR="007C7CA1">
        <w:rPr>
          <w:lang w:val="uk-UA"/>
        </w:rPr>
        <w:t>то важливі повідомлення можуть загубитись у шумі і збільшуєтся вірогідність недочути</w:t>
      </w:r>
      <w:r w:rsidR="007C7CA1" w:rsidRPr="007C7CA1">
        <w:rPr>
          <w:lang w:val="ru-RU"/>
        </w:rPr>
        <w:t xml:space="preserve">. </w:t>
      </w:r>
      <w:r w:rsidR="007C7CA1">
        <w:rPr>
          <w:lang w:val="uk-UA"/>
        </w:rPr>
        <w:t>Крім того, може здатися</w:t>
      </w:r>
      <w:r w:rsidR="007C7CA1" w:rsidRPr="007C7CA1">
        <w:rPr>
          <w:lang w:val="ru-RU"/>
        </w:rPr>
        <w:t xml:space="preserve">, </w:t>
      </w:r>
      <w:r w:rsidR="007C7CA1">
        <w:rPr>
          <w:lang w:val="uk-UA"/>
        </w:rPr>
        <w:t>що повідомлення</w:t>
      </w:r>
      <w:r w:rsidR="007C7CA1" w:rsidRPr="007C7CA1">
        <w:rPr>
          <w:lang w:val="ru-RU"/>
        </w:rPr>
        <w:t xml:space="preserve">, </w:t>
      </w:r>
      <w:r w:rsidR="007C7CA1">
        <w:rPr>
          <w:lang w:val="uk-UA"/>
        </w:rPr>
        <w:t xml:space="preserve">яке було призначене одному </w:t>
      </w:r>
      <w:r w:rsidR="007C7CA1">
        <w:rPr>
          <w:lang w:val="uk-UA"/>
        </w:rPr>
        <w:lastRenderedPageBreak/>
        <w:t>диспетчеру чи пілоту буде почуто ще кимось та через це будуть виконані помилкові дії</w:t>
      </w:r>
      <w:r w:rsidR="007C7CA1" w:rsidRPr="007C7CA1">
        <w:rPr>
          <w:lang w:val="ru-RU"/>
        </w:rPr>
        <w:t xml:space="preserve">. </w:t>
      </w:r>
      <w:r w:rsidR="007C7CA1">
        <w:rPr>
          <w:lang w:val="uk-UA"/>
        </w:rPr>
        <w:t>З цього слідує</w:t>
      </w:r>
      <w:r w:rsidR="007C7CA1" w:rsidRPr="007C7CA1">
        <w:rPr>
          <w:lang w:val="ru-RU"/>
        </w:rPr>
        <w:t xml:space="preserve">, </w:t>
      </w:r>
      <w:r w:rsidR="007C7CA1">
        <w:rPr>
          <w:lang w:val="uk-UA"/>
        </w:rPr>
        <w:t>що необхідно застосовувати практично усі можливі міри для витримування рекомендованих низьких рівнів шуму практично у усіх робочих середовищах пов</w:t>
      </w:r>
      <w:r w:rsidR="007C7CA1" w:rsidRPr="007C7CA1">
        <w:rPr>
          <w:lang w:val="ru-RU"/>
        </w:rPr>
        <w:t>’</w:t>
      </w:r>
      <w:r w:rsidR="007C7CA1">
        <w:rPr>
          <w:lang w:val="uk-UA"/>
        </w:rPr>
        <w:t>язаних з УПР</w:t>
      </w:r>
      <w:r w:rsidR="007F24B2">
        <w:rPr>
          <w:lang w:val="ru-RU"/>
        </w:rPr>
        <w:t xml:space="preserve"> та намагатись забезпечети швидке затухання звукових хвиль у робочому просторі</w:t>
      </w:r>
      <w:r w:rsidR="007F24B2" w:rsidRPr="007F24B2">
        <w:rPr>
          <w:lang w:val="ru-RU"/>
        </w:rPr>
        <w:t xml:space="preserve">, </w:t>
      </w:r>
      <w:r w:rsidR="007F24B2">
        <w:rPr>
          <w:lang w:val="uk-UA"/>
        </w:rPr>
        <w:t>що допоможе змешнити рівень шуму від усіх можливих джерел</w:t>
      </w:r>
      <w:r w:rsidR="007F24B2" w:rsidRPr="007F24B2">
        <w:rPr>
          <w:lang w:val="ru-RU"/>
        </w:rPr>
        <w:t>.</w:t>
      </w:r>
    </w:p>
    <w:p w14:paraId="6A632B11" w14:textId="43C232E6" w:rsidR="00E00866" w:rsidRPr="00E00866" w:rsidRDefault="00E00866" w:rsidP="007F24B2">
      <w:pPr>
        <w:ind w:right="2"/>
        <w:rPr>
          <w:lang w:val="ru-RU"/>
        </w:rPr>
      </w:pPr>
      <w:r w:rsidRPr="00E00866">
        <w:rPr>
          <w:b/>
          <w:lang w:val="uk-UA"/>
        </w:rPr>
        <w:t xml:space="preserve">Пристрої відображення </w:t>
      </w:r>
      <w:r>
        <w:rPr>
          <w:b/>
          <w:lang w:val="uk-UA"/>
        </w:rPr>
        <w:t xml:space="preserve">візуальної </w:t>
      </w:r>
      <w:r w:rsidRPr="00E00866">
        <w:rPr>
          <w:b/>
          <w:lang w:val="uk-UA"/>
        </w:rPr>
        <w:t>інформації</w:t>
      </w:r>
      <w:r w:rsidRPr="00E00866">
        <w:rPr>
          <w:b/>
          <w:lang w:val="ru-RU"/>
        </w:rPr>
        <w:t xml:space="preserve">. </w:t>
      </w:r>
      <w:r>
        <w:rPr>
          <w:lang w:val="uk-UA"/>
        </w:rPr>
        <w:t>В пристроях відображення візуальної інформації враховуются усі елементи моделі SHELL – спостегрігач (людина)</w:t>
      </w:r>
      <w:r w:rsidRPr="00E00866">
        <w:rPr>
          <w:lang w:val="ru-RU"/>
        </w:rPr>
        <w:t xml:space="preserve">, </w:t>
      </w:r>
      <w:r>
        <w:rPr>
          <w:lang w:val="ru-RU"/>
        </w:rPr>
        <w:t>освітлення ( середовище )</w:t>
      </w:r>
      <w:r w:rsidRPr="00E00866">
        <w:rPr>
          <w:lang w:val="ru-RU"/>
        </w:rPr>
        <w:t xml:space="preserve">, </w:t>
      </w:r>
      <w:r>
        <w:rPr>
          <w:lang w:val="uk-UA"/>
        </w:rPr>
        <w:t>зовнішній вигляд та регулювання (обладнання)</w:t>
      </w:r>
      <w:r w:rsidRPr="00E00866">
        <w:rPr>
          <w:lang w:val="ru-RU"/>
        </w:rPr>
        <w:t xml:space="preserve">, </w:t>
      </w:r>
      <w:r>
        <w:rPr>
          <w:lang w:val="ru-RU"/>
        </w:rPr>
        <w:t>а також процедури</w:t>
      </w:r>
      <w:r w:rsidRPr="00E00866">
        <w:rPr>
          <w:lang w:val="ru-RU"/>
        </w:rPr>
        <w:t xml:space="preserve">. </w:t>
      </w:r>
      <w:r>
        <w:rPr>
          <w:lang w:val="uk-UA"/>
        </w:rPr>
        <w:t>На основі аналізу виконуваних обов</w:t>
      </w:r>
      <w:r w:rsidRPr="00E00866">
        <w:rPr>
          <w:lang w:val="ru-RU"/>
        </w:rPr>
        <w:t>’</w:t>
      </w:r>
      <w:r>
        <w:rPr>
          <w:lang w:val="uk-UA"/>
        </w:rPr>
        <w:t>язків та задач</w:t>
      </w:r>
      <w:r w:rsidRPr="00E00866">
        <w:rPr>
          <w:lang w:val="ru-RU"/>
        </w:rPr>
        <w:t xml:space="preserve">, </w:t>
      </w:r>
      <w:r>
        <w:rPr>
          <w:lang w:val="uk-UA"/>
        </w:rPr>
        <w:t>що пов</w:t>
      </w:r>
      <w:r w:rsidRPr="00E00866">
        <w:rPr>
          <w:lang w:val="ru-RU"/>
        </w:rPr>
        <w:t xml:space="preserve">’язано головним чином з субьектом та процедурами, </w:t>
      </w:r>
      <w:r>
        <w:rPr>
          <w:lang w:val="uk-UA"/>
        </w:rPr>
        <w:t>хоча і включає в себе і інші елементи</w:t>
      </w:r>
      <w:r w:rsidRPr="00E00866">
        <w:rPr>
          <w:lang w:val="ru-RU"/>
        </w:rPr>
        <w:t xml:space="preserve">, </w:t>
      </w:r>
      <w:r>
        <w:rPr>
          <w:lang w:val="uk-UA"/>
        </w:rPr>
        <w:t>формуєтся основа для визначення змісту інформації. Спеціалісти по плануванню систем та виробники обладнання використовують різні шляхи технічного вирішення задачі</w:t>
      </w:r>
      <w:r w:rsidRPr="00E00866">
        <w:rPr>
          <w:lang w:val="ru-RU"/>
        </w:rPr>
        <w:t xml:space="preserve">. </w:t>
      </w:r>
      <w:r>
        <w:rPr>
          <w:lang w:val="uk-UA"/>
        </w:rPr>
        <w:t>Прилади відображення інформації мають обиратись з урахуванням можливостей людини у відношенні зору, розуміння</w:t>
      </w:r>
      <w:r w:rsidRPr="00E00866">
        <w:rPr>
          <w:lang w:val="ru-RU"/>
        </w:rPr>
        <w:t xml:space="preserve">, </w:t>
      </w:r>
      <w:r>
        <w:rPr>
          <w:lang w:val="uk-UA"/>
        </w:rPr>
        <w:t xml:space="preserve">та </w:t>
      </w:r>
      <w:r>
        <w:rPr>
          <w:lang w:val="ru-RU"/>
        </w:rPr>
        <w:t>обробки інформації</w:t>
      </w:r>
      <w:r w:rsidRPr="00E00866">
        <w:rPr>
          <w:lang w:val="ru-RU"/>
        </w:rPr>
        <w:t>.</w:t>
      </w:r>
    </w:p>
    <w:p w14:paraId="424085C9" w14:textId="42AF1578" w:rsidR="007F24B2" w:rsidRDefault="00316364" w:rsidP="007F24B2">
      <w:pPr>
        <w:ind w:right="2"/>
        <w:rPr>
          <w:lang w:val="uk-UA"/>
        </w:rPr>
      </w:pPr>
      <w:r>
        <w:rPr>
          <w:b/>
          <w:lang w:val="uk-UA"/>
        </w:rPr>
        <w:t>Мінімально відповідні умови</w:t>
      </w:r>
      <w:r w:rsidR="007F24B2" w:rsidRPr="007F24B2">
        <w:rPr>
          <w:b/>
          <w:lang w:val="ru-RU"/>
        </w:rPr>
        <w:t xml:space="preserve">. </w:t>
      </w:r>
      <w:r>
        <w:rPr>
          <w:lang w:val="ru-RU"/>
        </w:rPr>
        <w:t>Робоче місце диспетчера УПР має лишатись безпечним та забезпечувати ефективну роботу навіть у найбільш неблагочинних умовах котрі вважаются допустимими. Це відносится до характеристик людини</w:t>
      </w:r>
      <w:r w:rsidRPr="00316364">
        <w:rPr>
          <w:lang w:val="ru-RU"/>
        </w:rPr>
        <w:t xml:space="preserve"> </w:t>
      </w:r>
      <w:proofErr w:type="gramStart"/>
      <w:r w:rsidRPr="00316364">
        <w:rPr>
          <w:lang w:val="ru-RU"/>
        </w:rPr>
        <w:t xml:space="preserve">( </w:t>
      </w:r>
      <w:r>
        <w:rPr>
          <w:lang w:val="uk-UA"/>
        </w:rPr>
        <w:t>наприклад</w:t>
      </w:r>
      <w:proofErr w:type="gramEnd"/>
      <w:r>
        <w:rPr>
          <w:lang w:val="uk-UA"/>
        </w:rPr>
        <w:t xml:space="preserve"> мінімальні вимоги до зору )</w:t>
      </w:r>
      <w:r w:rsidRPr="00316364">
        <w:rPr>
          <w:lang w:val="ru-RU"/>
        </w:rPr>
        <w:t xml:space="preserve">, </w:t>
      </w:r>
      <w:r>
        <w:rPr>
          <w:lang w:val="ru-RU"/>
        </w:rPr>
        <w:t>та машини – такі як застаріле обладнання</w:t>
      </w:r>
      <w:r w:rsidRPr="00316364">
        <w:rPr>
          <w:lang w:val="ru-RU"/>
        </w:rPr>
        <w:t xml:space="preserve">, </w:t>
      </w:r>
      <w:r>
        <w:rPr>
          <w:lang w:val="ru-RU"/>
        </w:rPr>
        <w:t>яке має у найближчому майбутньому бути замінене, а також до процедур ( нестандартні процедури ) та умови середовища ( відблиски від сонячного світла )</w:t>
      </w:r>
      <w:r w:rsidRPr="00316364">
        <w:rPr>
          <w:lang w:val="ru-RU"/>
        </w:rPr>
        <w:t xml:space="preserve">. </w:t>
      </w:r>
      <w:r>
        <w:rPr>
          <w:lang w:val="uk-UA"/>
        </w:rPr>
        <w:t>В силу цих умов робоче місце авіадиспетчера має проходити перевірку та оцінку на предмет його відповідності існуючим умовам, а не середнім чи оптимальним умовам</w:t>
      </w:r>
      <w:r w:rsidRPr="00316364">
        <w:rPr>
          <w:lang w:val="ru-RU"/>
        </w:rPr>
        <w:t xml:space="preserve">. </w:t>
      </w:r>
      <w:r>
        <w:rPr>
          <w:lang w:val="uk-UA"/>
        </w:rPr>
        <w:t>У процесі компоновки кожного робочого місця враховуєтся інформація</w:t>
      </w:r>
      <w:r w:rsidRPr="00316364">
        <w:rPr>
          <w:lang w:val="ru-RU"/>
        </w:rPr>
        <w:t xml:space="preserve">, </w:t>
      </w:r>
      <w:r>
        <w:rPr>
          <w:lang w:val="uk-UA"/>
        </w:rPr>
        <w:t>котра буде відображатись на дисплеях</w:t>
      </w:r>
      <w:r w:rsidRPr="00316364">
        <w:rPr>
          <w:lang w:val="ru-RU"/>
        </w:rPr>
        <w:t xml:space="preserve">, </w:t>
      </w:r>
      <w:r>
        <w:rPr>
          <w:lang w:val="ru-RU"/>
        </w:rPr>
        <w:t>типи органів керування</w:t>
      </w:r>
      <w:r w:rsidRPr="00316364">
        <w:rPr>
          <w:lang w:val="ru-RU"/>
        </w:rPr>
        <w:t xml:space="preserve">, </w:t>
      </w:r>
      <w:r>
        <w:rPr>
          <w:lang w:val="uk-UA"/>
        </w:rPr>
        <w:t>необхідних для вирішення кожної задачі</w:t>
      </w:r>
      <w:r w:rsidRPr="00316364">
        <w:rPr>
          <w:lang w:val="ru-RU"/>
        </w:rPr>
        <w:t xml:space="preserve">, </w:t>
      </w:r>
      <w:r>
        <w:rPr>
          <w:lang w:val="ru-RU"/>
        </w:rPr>
        <w:t>та їх розташвання у відношенні одне до одного та до приладів відображення, а також конструкція меблів</w:t>
      </w:r>
      <w:r w:rsidRPr="00316364">
        <w:rPr>
          <w:lang w:val="ru-RU"/>
        </w:rPr>
        <w:t xml:space="preserve">. </w:t>
      </w:r>
      <w:r>
        <w:rPr>
          <w:lang w:val="uk-UA"/>
        </w:rPr>
        <w:t>Для врахування перечислених факторів у повному обсязі використовуются перевірені ергономічні дані, які стосуются розташування</w:t>
      </w:r>
      <w:r w:rsidRPr="00316364">
        <w:rPr>
          <w:lang w:val="ru-RU"/>
        </w:rPr>
        <w:t xml:space="preserve">, </w:t>
      </w:r>
      <w:r>
        <w:rPr>
          <w:lang w:val="uk-UA"/>
        </w:rPr>
        <w:t xml:space="preserve">компоновки та кодування органів керування та </w:t>
      </w:r>
      <w:r>
        <w:rPr>
          <w:lang w:val="uk-UA"/>
        </w:rPr>
        <w:lastRenderedPageBreak/>
        <w:t>відображаємої інформації</w:t>
      </w:r>
      <w:r w:rsidRPr="00316364">
        <w:rPr>
          <w:lang w:val="ru-RU"/>
        </w:rPr>
        <w:t xml:space="preserve">. </w:t>
      </w:r>
      <w:r>
        <w:rPr>
          <w:lang w:val="uk-UA"/>
        </w:rPr>
        <w:t xml:space="preserve">При </w:t>
      </w:r>
      <w:r w:rsidR="001C3EE9">
        <w:rPr>
          <w:lang w:val="uk-UA"/>
        </w:rPr>
        <w:t>порушені даних принципів буде погіршення характеристик роботоздатності</w:t>
      </w:r>
      <w:r w:rsidR="001C3EE9" w:rsidRPr="001C3EE9">
        <w:rPr>
          <w:lang w:val="ru-RU"/>
        </w:rPr>
        <w:t xml:space="preserve">, </w:t>
      </w:r>
      <w:r w:rsidR="001C3EE9">
        <w:rPr>
          <w:lang w:val="uk-UA"/>
        </w:rPr>
        <w:t>авіадиспетчерам знадобится більше часу на виконання задач по УПР та вірогідність здійснення помилки буде вище</w:t>
      </w:r>
      <w:r w:rsidR="001C3EE9" w:rsidRPr="001C3EE9">
        <w:rPr>
          <w:lang w:val="ru-RU"/>
        </w:rPr>
        <w:t xml:space="preserve"> </w:t>
      </w:r>
      <w:r w:rsidR="001C3EE9">
        <w:rPr>
          <w:lang w:val="uk-UA"/>
        </w:rPr>
        <w:t>і може з</w:t>
      </w:r>
      <w:r w:rsidR="001C3EE9" w:rsidRPr="001C3EE9">
        <w:rPr>
          <w:lang w:val="ru-RU"/>
        </w:rPr>
        <w:t>’</w:t>
      </w:r>
      <w:r w:rsidR="001C3EE9">
        <w:rPr>
          <w:lang w:val="uk-UA"/>
        </w:rPr>
        <w:t>явитись загроза безпеці польотів.</w:t>
      </w:r>
    </w:p>
    <w:p w14:paraId="23FB0170" w14:textId="77777777" w:rsidR="007F7CF4" w:rsidRDefault="007F7CF4" w:rsidP="007F7CF4">
      <w:pPr>
        <w:ind w:right="2" w:firstLine="0"/>
        <w:rPr>
          <w:lang w:val="uk-UA"/>
        </w:rPr>
      </w:pPr>
    </w:p>
    <w:p w14:paraId="08B1B1B4" w14:textId="0BA53C6D" w:rsidR="007F7CF4" w:rsidRDefault="00C15EB3" w:rsidP="007F7CF4">
      <w:pPr>
        <w:ind w:right="2"/>
        <w:rPr>
          <w:b/>
          <w:lang w:val="uk-UA"/>
        </w:rPr>
      </w:pPr>
      <w:r>
        <w:rPr>
          <w:b/>
          <w:lang w:val="uk-UA"/>
        </w:rPr>
        <w:t>2.11</w:t>
      </w:r>
      <w:r w:rsidR="008578BA">
        <w:rPr>
          <w:b/>
          <w:lang w:val="uk-UA"/>
        </w:rPr>
        <w:t xml:space="preserve"> </w:t>
      </w:r>
      <w:r w:rsidR="007F7CF4">
        <w:rPr>
          <w:b/>
          <w:lang w:val="uk-UA"/>
        </w:rPr>
        <w:t>Перехід сучасної вишки до ВДП</w:t>
      </w:r>
    </w:p>
    <w:p w14:paraId="24C56923" w14:textId="77777777" w:rsidR="007F7CF4" w:rsidRDefault="007F7CF4" w:rsidP="007F7CF4">
      <w:pPr>
        <w:ind w:right="2"/>
        <w:rPr>
          <w:b/>
          <w:lang w:val="uk-UA"/>
        </w:rPr>
      </w:pPr>
    </w:p>
    <w:p w14:paraId="70F15266" w14:textId="44B3637A" w:rsidR="007F7CF4" w:rsidRPr="007F7CF4" w:rsidRDefault="00531A13" w:rsidP="007F7CF4">
      <w:pPr>
        <w:ind w:right="2"/>
        <w:rPr>
          <w:lang w:val="uk-UA"/>
        </w:rPr>
      </w:pPr>
      <w:r>
        <w:rPr>
          <w:lang w:val="uk-UA"/>
        </w:rPr>
        <w:t>Віддалений диспетчерськи</w:t>
      </w:r>
      <w:r>
        <w:rPr>
          <w:lang w:val="uk-UA"/>
        </w:rPr>
        <w:tab/>
        <w:t xml:space="preserve"> пункт</w:t>
      </w:r>
      <w:r w:rsidR="007F7CF4" w:rsidRPr="007F7CF4">
        <w:rPr>
          <w:lang w:val="uk-UA"/>
        </w:rPr>
        <w:t xml:space="preserve"> - це індивідуальне рішення, яке </w:t>
      </w:r>
      <w:r>
        <w:rPr>
          <w:lang w:val="uk-UA"/>
        </w:rPr>
        <w:t>надавач аеронавігаційних послуг</w:t>
      </w:r>
      <w:r w:rsidR="007F7CF4" w:rsidRPr="007F7CF4">
        <w:rPr>
          <w:lang w:val="uk-UA"/>
        </w:rPr>
        <w:t xml:space="preserve"> купу</w:t>
      </w:r>
      <w:r>
        <w:rPr>
          <w:lang w:val="uk-UA"/>
        </w:rPr>
        <w:t>є, впроваджує та запускає. П</w:t>
      </w:r>
      <w:r w:rsidR="007F7CF4" w:rsidRPr="007F7CF4">
        <w:rPr>
          <w:lang w:val="uk-UA"/>
        </w:rPr>
        <w:t xml:space="preserve">ерехід до </w:t>
      </w:r>
      <w:r>
        <w:rPr>
          <w:lang w:val="uk-UA"/>
        </w:rPr>
        <w:t>ВДП</w:t>
      </w:r>
      <w:r w:rsidR="007F7CF4" w:rsidRPr="007F7CF4">
        <w:rPr>
          <w:lang w:val="uk-UA"/>
        </w:rPr>
        <w:t xml:space="preserve"> впливає на багато різних операційних областей </w:t>
      </w:r>
      <w:r>
        <w:rPr>
          <w:lang w:val="uk-UA"/>
        </w:rPr>
        <w:t>надаття аеронавігаційних послуг</w:t>
      </w:r>
      <w:r w:rsidR="007F7CF4" w:rsidRPr="007F7CF4">
        <w:rPr>
          <w:lang w:val="uk-UA"/>
        </w:rPr>
        <w:t xml:space="preserve">. Кожен план </w:t>
      </w:r>
      <w:r>
        <w:rPr>
          <w:lang w:val="uk-UA"/>
        </w:rPr>
        <w:t>переходу</w:t>
      </w:r>
      <w:r w:rsidR="007F7CF4" w:rsidRPr="007F7CF4">
        <w:rPr>
          <w:lang w:val="uk-UA"/>
        </w:rPr>
        <w:t xml:space="preserve"> повинен бути адаптований до конкретної ситуації та ландшафту </w:t>
      </w:r>
      <w:r>
        <w:rPr>
          <w:lang w:val="uk-UA"/>
        </w:rPr>
        <w:t>аеродрому</w:t>
      </w:r>
      <w:r w:rsidR="007F7CF4" w:rsidRPr="007F7CF4">
        <w:rPr>
          <w:lang w:val="uk-UA"/>
        </w:rPr>
        <w:t>.</w:t>
      </w:r>
    </w:p>
    <w:p w14:paraId="12FD56F4" w14:textId="06CAA657" w:rsidR="007F7CF4" w:rsidRDefault="007F7CF4" w:rsidP="007F7CF4">
      <w:pPr>
        <w:ind w:right="2"/>
        <w:rPr>
          <w:lang w:val="uk-UA"/>
        </w:rPr>
      </w:pPr>
      <w:r w:rsidRPr="007F7CF4">
        <w:rPr>
          <w:lang w:val="uk-UA"/>
        </w:rPr>
        <w:t xml:space="preserve">Оскільки віддалена віртуальна вежа має можливість суттєво змінити </w:t>
      </w:r>
      <w:r w:rsidR="00531A13">
        <w:rPr>
          <w:lang w:val="uk-UA"/>
        </w:rPr>
        <w:t>контроль за повітряним простором</w:t>
      </w:r>
      <w:r w:rsidRPr="007F7CF4">
        <w:rPr>
          <w:lang w:val="uk-UA"/>
        </w:rPr>
        <w:t>, як це виконується сьогодні, важливим є ретельне планування</w:t>
      </w:r>
      <w:r w:rsidR="00531A13">
        <w:rPr>
          <w:lang w:val="uk-UA"/>
        </w:rPr>
        <w:t xml:space="preserve"> впровадження</w:t>
      </w:r>
      <w:r w:rsidR="000D71EC">
        <w:rPr>
          <w:lang w:val="uk-UA"/>
        </w:rPr>
        <w:t xml:space="preserve"> та вжиття додаткових заходів таких як</w:t>
      </w:r>
      <w:r w:rsidRPr="007F7CF4">
        <w:rPr>
          <w:lang w:val="uk-UA"/>
        </w:rPr>
        <w:t>:</w:t>
      </w:r>
    </w:p>
    <w:p w14:paraId="7F5454A8" w14:textId="0F7E4930" w:rsidR="00531A13" w:rsidRPr="000D71EC" w:rsidRDefault="00531A13" w:rsidP="00CD3FB7">
      <w:pPr>
        <w:pStyle w:val="ListParagraph"/>
        <w:numPr>
          <w:ilvl w:val="0"/>
          <w:numId w:val="31"/>
        </w:numPr>
        <w:ind w:right="2"/>
        <w:rPr>
          <w:lang w:val="ru-RU"/>
        </w:rPr>
      </w:pPr>
      <w:r w:rsidRPr="000D71EC">
        <w:rPr>
          <w:lang w:val="ru-RU"/>
        </w:rPr>
        <w:t xml:space="preserve">Аналіз ландшафту аеропорту та його придатності для </w:t>
      </w:r>
      <w:r w:rsidR="000D71EC" w:rsidRPr="000D71EC">
        <w:rPr>
          <w:lang w:val="ru-RU"/>
        </w:rPr>
        <w:t>ВДП;</w:t>
      </w:r>
    </w:p>
    <w:p w14:paraId="25A91545" w14:textId="78AF3AD8" w:rsidR="00531A13" w:rsidRPr="000D71EC" w:rsidRDefault="00531A13" w:rsidP="00CD3FB7">
      <w:pPr>
        <w:pStyle w:val="ListParagraph"/>
        <w:numPr>
          <w:ilvl w:val="0"/>
          <w:numId w:val="31"/>
        </w:numPr>
        <w:ind w:right="2"/>
        <w:rPr>
          <w:lang w:val="ru-RU"/>
        </w:rPr>
      </w:pPr>
      <w:r w:rsidRPr="000D71EC">
        <w:rPr>
          <w:lang w:val="ru-RU"/>
        </w:rPr>
        <w:t xml:space="preserve">Визначення місця для </w:t>
      </w:r>
      <w:r w:rsidR="000D71EC">
        <w:rPr>
          <w:lang w:val="ru-RU"/>
        </w:rPr>
        <w:t>ВСВ;</w:t>
      </w:r>
    </w:p>
    <w:p w14:paraId="0680A324" w14:textId="0F066819" w:rsidR="00531A13" w:rsidRPr="000D71EC" w:rsidRDefault="00531A13" w:rsidP="00CD3FB7">
      <w:pPr>
        <w:pStyle w:val="ListParagraph"/>
        <w:numPr>
          <w:ilvl w:val="0"/>
          <w:numId w:val="31"/>
        </w:numPr>
        <w:ind w:right="2"/>
        <w:rPr>
          <w:lang w:val="ru-RU"/>
        </w:rPr>
      </w:pPr>
      <w:r w:rsidRPr="000D71EC">
        <w:rPr>
          <w:lang w:val="ru-RU"/>
        </w:rPr>
        <w:t>Підготовка нормативного затвердж</w:t>
      </w:r>
      <w:r w:rsidR="000D71EC">
        <w:rPr>
          <w:lang w:val="ru-RU"/>
        </w:rPr>
        <w:t xml:space="preserve">ення </w:t>
      </w:r>
      <w:r w:rsidR="000D71EC">
        <w:rPr>
          <w:lang w:val="uk-UA"/>
        </w:rPr>
        <w:t>ВДП</w:t>
      </w:r>
      <w:r w:rsidR="000D71EC">
        <w:rPr>
          <w:lang w:val="en-US"/>
        </w:rPr>
        <w:t>;</w:t>
      </w:r>
    </w:p>
    <w:p w14:paraId="0FFF53AE" w14:textId="03D43CF6" w:rsidR="00531A13" w:rsidRPr="000D71EC" w:rsidRDefault="00531A13" w:rsidP="00CD3FB7">
      <w:pPr>
        <w:pStyle w:val="ListParagraph"/>
        <w:numPr>
          <w:ilvl w:val="0"/>
          <w:numId w:val="31"/>
        </w:numPr>
        <w:ind w:right="2"/>
        <w:rPr>
          <w:lang w:val="ru-RU"/>
        </w:rPr>
      </w:pPr>
      <w:r w:rsidRPr="000D71EC">
        <w:rPr>
          <w:lang w:val="ru-RU"/>
        </w:rPr>
        <w:t>Вивчення змін у існуючих процесах та правилах експлуатації</w:t>
      </w:r>
      <w:r w:rsidR="000D71EC">
        <w:rPr>
          <w:lang w:val="ru-RU"/>
        </w:rPr>
        <w:t>;</w:t>
      </w:r>
    </w:p>
    <w:p w14:paraId="5139E525" w14:textId="00334D7D" w:rsidR="00531A13" w:rsidRPr="000D71EC" w:rsidRDefault="00531A13" w:rsidP="00CD3FB7">
      <w:pPr>
        <w:pStyle w:val="ListParagraph"/>
        <w:numPr>
          <w:ilvl w:val="0"/>
          <w:numId w:val="31"/>
        </w:numPr>
        <w:ind w:right="2"/>
        <w:rPr>
          <w:lang w:val="ru-RU"/>
        </w:rPr>
      </w:pPr>
      <w:r w:rsidRPr="000D71EC">
        <w:rPr>
          <w:lang w:val="ru-RU"/>
        </w:rPr>
        <w:t>Вивчення впливу на наявний персонал</w:t>
      </w:r>
      <w:r w:rsidR="000D71EC">
        <w:rPr>
          <w:lang w:val="ru-RU"/>
        </w:rPr>
        <w:t>;</w:t>
      </w:r>
    </w:p>
    <w:p w14:paraId="3518995A" w14:textId="4B3056A7" w:rsidR="00531A13" w:rsidRPr="000D71EC" w:rsidRDefault="00531A13" w:rsidP="00CD3FB7">
      <w:pPr>
        <w:pStyle w:val="ListParagraph"/>
        <w:numPr>
          <w:ilvl w:val="0"/>
          <w:numId w:val="31"/>
        </w:numPr>
        <w:ind w:right="2"/>
        <w:rPr>
          <w:lang w:val="ru-RU"/>
        </w:rPr>
      </w:pPr>
      <w:r w:rsidRPr="000D71EC">
        <w:rPr>
          <w:lang w:val="ru-RU"/>
        </w:rPr>
        <w:t>Залучення рад і профспілок працівників</w:t>
      </w:r>
      <w:r w:rsidR="000D71EC">
        <w:rPr>
          <w:lang w:val="ru-RU"/>
        </w:rPr>
        <w:t>;</w:t>
      </w:r>
    </w:p>
    <w:p w14:paraId="0BBFF487" w14:textId="12F67BEB" w:rsidR="00531A13" w:rsidRPr="000D71EC" w:rsidRDefault="000D71EC" w:rsidP="00CD3FB7">
      <w:pPr>
        <w:pStyle w:val="ListParagraph"/>
        <w:numPr>
          <w:ilvl w:val="0"/>
          <w:numId w:val="31"/>
        </w:numPr>
        <w:ind w:right="2"/>
        <w:rPr>
          <w:lang w:val="ru-RU"/>
        </w:rPr>
      </w:pPr>
      <w:r>
        <w:rPr>
          <w:lang w:val="ru-RU"/>
        </w:rPr>
        <w:t>Перевірка можливостей</w:t>
      </w:r>
      <w:r w:rsidR="00531A13" w:rsidRPr="000D71EC">
        <w:rPr>
          <w:lang w:val="ru-RU"/>
        </w:rPr>
        <w:t xml:space="preserve"> мережі передачі</w:t>
      </w:r>
      <w:r>
        <w:rPr>
          <w:lang w:val="ru-RU"/>
        </w:rPr>
        <w:t xml:space="preserve"> даних</w:t>
      </w:r>
      <w:r w:rsidRPr="000D71EC">
        <w:rPr>
          <w:lang w:val="ru-RU"/>
        </w:rPr>
        <w:t>;</w:t>
      </w:r>
    </w:p>
    <w:p w14:paraId="5E14A8EC" w14:textId="728349C7" w:rsidR="00531A13" w:rsidRPr="000D71EC" w:rsidRDefault="00531A13" w:rsidP="00CD3FB7">
      <w:pPr>
        <w:pStyle w:val="ListParagraph"/>
        <w:numPr>
          <w:ilvl w:val="0"/>
          <w:numId w:val="31"/>
        </w:numPr>
        <w:ind w:right="2"/>
        <w:rPr>
          <w:lang w:val="ru-RU"/>
        </w:rPr>
      </w:pPr>
      <w:r w:rsidRPr="000D71EC">
        <w:rPr>
          <w:lang w:val="ru-RU"/>
        </w:rPr>
        <w:t xml:space="preserve">Планування навчальних та перехідних процесів для впровадження </w:t>
      </w:r>
      <w:r w:rsidR="000D71EC">
        <w:rPr>
          <w:lang w:val="uk-UA"/>
        </w:rPr>
        <w:t>ВДП</w:t>
      </w:r>
      <w:r w:rsidR="000D71EC" w:rsidRPr="000D71EC">
        <w:rPr>
          <w:lang w:val="ru-RU"/>
        </w:rPr>
        <w:t>;</w:t>
      </w:r>
    </w:p>
    <w:p w14:paraId="64F23F87" w14:textId="52BAD6F4" w:rsidR="00531A13" w:rsidRPr="000D71EC" w:rsidRDefault="00531A13" w:rsidP="00CD3FB7">
      <w:pPr>
        <w:pStyle w:val="ListParagraph"/>
        <w:numPr>
          <w:ilvl w:val="0"/>
          <w:numId w:val="31"/>
        </w:numPr>
        <w:ind w:right="2"/>
        <w:rPr>
          <w:lang w:val="ru-RU"/>
        </w:rPr>
      </w:pPr>
      <w:r w:rsidRPr="000D71EC">
        <w:rPr>
          <w:lang w:val="ru-RU"/>
        </w:rPr>
        <w:t>Вивчення структури витрат та аналіз</w:t>
      </w:r>
      <w:r w:rsidR="000D71EC">
        <w:rPr>
          <w:lang w:val="uk-UA"/>
        </w:rPr>
        <w:t xml:space="preserve"> </w:t>
      </w:r>
      <w:r w:rsidRPr="000D71EC">
        <w:rPr>
          <w:lang w:val="ru-RU"/>
        </w:rPr>
        <w:t>прибутковості.</w:t>
      </w:r>
    </w:p>
    <w:p w14:paraId="14D3EC10" w14:textId="4BF0E88C" w:rsidR="000D71EC" w:rsidRPr="000D71EC" w:rsidRDefault="000D71EC" w:rsidP="000D71EC">
      <w:pPr>
        <w:ind w:right="2"/>
        <w:rPr>
          <w:lang w:val="ru-RU"/>
        </w:rPr>
      </w:pPr>
      <w:r w:rsidRPr="000D71EC">
        <w:rPr>
          <w:lang w:val="ru-RU"/>
        </w:rPr>
        <w:t xml:space="preserve">Одним із перших етапів є пошук та вибір </w:t>
      </w:r>
      <w:r>
        <w:rPr>
          <w:lang w:val="ru-RU"/>
        </w:rPr>
        <w:t>пробних пунктів</w:t>
      </w:r>
      <w:r w:rsidR="004B5A35">
        <w:rPr>
          <w:lang w:val="ru-RU"/>
        </w:rPr>
        <w:t xml:space="preserve"> для встановлення. Однти</w:t>
      </w:r>
      <w:r w:rsidRPr="000D71EC">
        <w:rPr>
          <w:lang w:val="ru-RU"/>
        </w:rPr>
        <w:t xml:space="preserve"> з пункті</w:t>
      </w:r>
      <w:r>
        <w:rPr>
          <w:lang w:val="ru-RU"/>
        </w:rPr>
        <w:t>в може бути невеликий аеропорт</w:t>
      </w:r>
      <w:r w:rsidRPr="000D71EC">
        <w:rPr>
          <w:lang w:val="ru-RU"/>
        </w:rPr>
        <w:t xml:space="preserve">, що знаходиться на </w:t>
      </w:r>
      <w:r w:rsidR="00D37B1D">
        <w:rPr>
          <w:lang w:val="ru-RU"/>
        </w:rPr>
        <w:t>не</w:t>
      </w:r>
      <w:r w:rsidRPr="000D71EC">
        <w:rPr>
          <w:lang w:val="ru-RU"/>
        </w:rPr>
        <w:t xml:space="preserve">великій відстані </w:t>
      </w:r>
      <w:r>
        <w:rPr>
          <w:lang w:val="ru-RU"/>
        </w:rPr>
        <w:t>від</w:t>
      </w:r>
      <w:r w:rsidRPr="000D71EC">
        <w:rPr>
          <w:lang w:val="ru-RU"/>
        </w:rPr>
        <w:t xml:space="preserve"> аеропорту. </w:t>
      </w:r>
    </w:p>
    <w:p w14:paraId="21DF2596" w14:textId="486ADA9D" w:rsidR="007F7CF4" w:rsidRPr="00D37B1D" w:rsidRDefault="00D37B1D" w:rsidP="00D37B1D">
      <w:pPr>
        <w:ind w:right="2"/>
        <w:rPr>
          <w:lang w:val="ru-RU"/>
        </w:rPr>
      </w:pPr>
      <w:r>
        <w:rPr>
          <w:lang w:val="ru-RU"/>
        </w:rPr>
        <w:t xml:space="preserve">Тестове встановлення може допомогти надавачу аеронавігаційних </w:t>
      </w:r>
      <w:proofErr w:type="gramStart"/>
      <w:r>
        <w:rPr>
          <w:lang w:val="ru-RU"/>
        </w:rPr>
        <w:t>послуг  виконати</w:t>
      </w:r>
      <w:proofErr w:type="gramEnd"/>
      <w:r>
        <w:rPr>
          <w:lang w:val="ru-RU"/>
        </w:rPr>
        <w:t xml:space="preserve"> тести </w:t>
      </w:r>
      <w:r>
        <w:rPr>
          <w:lang w:val="uk-UA"/>
        </w:rPr>
        <w:t xml:space="preserve">і дії по </w:t>
      </w:r>
      <w:r>
        <w:rPr>
          <w:lang w:val="ru-RU"/>
        </w:rPr>
        <w:t>валідації аеродрому такі як</w:t>
      </w:r>
      <w:r w:rsidRPr="00D37B1D">
        <w:rPr>
          <w:lang w:val="ru-RU"/>
        </w:rPr>
        <w:t>:</w:t>
      </w:r>
    </w:p>
    <w:p w14:paraId="1E763DCF" w14:textId="20E9E7F3" w:rsidR="00D37B1D" w:rsidRPr="00195643" w:rsidRDefault="00D37B1D" w:rsidP="00CD3FB7">
      <w:pPr>
        <w:pStyle w:val="ListParagraph"/>
        <w:numPr>
          <w:ilvl w:val="0"/>
          <w:numId w:val="32"/>
        </w:numPr>
        <w:ind w:right="2"/>
        <w:rPr>
          <w:lang w:val="ru-RU"/>
        </w:rPr>
      </w:pPr>
      <w:r w:rsidRPr="00195643">
        <w:rPr>
          <w:lang w:val="ru-RU"/>
        </w:rPr>
        <w:t xml:space="preserve">Підтвердження цілей та доцільності реалізації </w:t>
      </w:r>
      <w:r w:rsidR="00195643">
        <w:rPr>
          <w:lang w:val="ru-RU"/>
        </w:rPr>
        <w:t>В</w:t>
      </w:r>
      <w:r w:rsidR="00195643">
        <w:rPr>
          <w:lang w:val="uk-UA"/>
        </w:rPr>
        <w:t>ДП;</w:t>
      </w:r>
    </w:p>
    <w:p w14:paraId="392DFCBA" w14:textId="65A909CD" w:rsidR="00D37B1D" w:rsidRPr="00195643" w:rsidRDefault="00195643" w:rsidP="00CD3FB7">
      <w:pPr>
        <w:pStyle w:val="ListParagraph"/>
        <w:numPr>
          <w:ilvl w:val="0"/>
          <w:numId w:val="32"/>
        </w:numPr>
        <w:ind w:right="2"/>
        <w:rPr>
          <w:lang w:val="ru-RU"/>
        </w:rPr>
      </w:pPr>
      <w:r>
        <w:rPr>
          <w:lang w:val="ru-RU"/>
        </w:rPr>
        <w:lastRenderedPageBreak/>
        <w:t>Залучення авіадиспетчерів та формування впевненості</w:t>
      </w:r>
      <w:r w:rsidR="00D37B1D" w:rsidRPr="00195643">
        <w:rPr>
          <w:lang w:val="ru-RU"/>
        </w:rPr>
        <w:t xml:space="preserve"> прийн</w:t>
      </w:r>
      <w:r>
        <w:rPr>
          <w:lang w:val="ru-RU"/>
        </w:rPr>
        <w:t xml:space="preserve">яття </w:t>
      </w:r>
      <w:r w:rsidR="00D37B1D" w:rsidRPr="00195643">
        <w:rPr>
          <w:lang w:val="ru-RU"/>
        </w:rPr>
        <w:t>рішень</w:t>
      </w:r>
      <w:r>
        <w:rPr>
          <w:lang w:val="ru-RU"/>
        </w:rPr>
        <w:t>;</w:t>
      </w:r>
    </w:p>
    <w:p w14:paraId="34452CD5" w14:textId="1D51C96D" w:rsidR="00D37B1D" w:rsidRPr="00195643" w:rsidRDefault="00D37B1D" w:rsidP="00CD3FB7">
      <w:pPr>
        <w:pStyle w:val="ListParagraph"/>
        <w:numPr>
          <w:ilvl w:val="0"/>
          <w:numId w:val="32"/>
        </w:numPr>
        <w:ind w:right="2"/>
        <w:rPr>
          <w:lang w:val="ru-RU"/>
        </w:rPr>
      </w:pPr>
      <w:r w:rsidRPr="00195643">
        <w:rPr>
          <w:lang w:val="ru-RU"/>
        </w:rPr>
        <w:t xml:space="preserve">Перевірка </w:t>
      </w:r>
      <w:r w:rsidR="00195643">
        <w:rPr>
          <w:lang w:val="ru-RU"/>
        </w:rPr>
        <w:t>рентабельності</w:t>
      </w:r>
      <w:r w:rsidRPr="00195643">
        <w:rPr>
          <w:lang w:val="ru-RU"/>
        </w:rPr>
        <w:t xml:space="preserve"> перед великим розгортанням</w:t>
      </w:r>
      <w:r w:rsidR="00195643">
        <w:rPr>
          <w:lang w:val="ru-RU"/>
        </w:rPr>
        <w:t>;</w:t>
      </w:r>
    </w:p>
    <w:p w14:paraId="1323C844" w14:textId="3446DB24" w:rsidR="00D37B1D" w:rsidRPr="00195643" w:rsidRDefault="00D37B1D" w:rsidP="00CD3FB7">
      <w:pPr>
        <w:pStyle w:val="ListParagraph"/>
        <w:numPr>
          <w:ilvl w:val="0"/>
          <w:numId w:val="32"/>
        </w:numPr>
        <w:ind w:right="2"/>
        <w:rPr>
          <w:lang w:val="ru-RU"/>
        </w:rPr>
      </w:pPr>
      <w:r w:rsidRPr="00195643">
        <w:rPr>
          <w:lang w:val="ru-RU"/>
        </w:rPr>
        <w:t>Перевірка технічної інфраструктури (можливостей мережі)</w:t>
      </w:r>
      <w:r w:rsidR="00195643">
        <w:rPr>
          <w:lang w:val="ru-RU"/>
        </w:rPr>
        <w:t>;</w:t>
      </w:r>
    </w:p>
    <w:p w14:paraId="0201E15D" w14:textId="0E56D570" w:rsidR="00195643" w:rsidRPr="00195643" w:rsidRDefault="00195643" w:rsidP="00CD3FB7">
      <w:pPr>
        <w:pStyle w:val="ListParagraph"/>
        <w:numPr>
          <w:ilvl w:val="0"/>
          <w:numId w:val="32"/>
        </w:numPr>
        <w:ind w:right="2"/>
        <w:rPr>
          <w:lang w:val="ru-RU"/>
        </w:rPr>
      </w:pPr>
      <w:r>
        <w:rPr>
          <w:lang w:val="ru-RU"/>
        </w:rPr>
        <w:t>Узгодження операцій з координації</w:t>
      </w:r>
      <w:r w:rsidRPr="00195643">
        <w:rPr>
          <w:lang w:val="ru-RU"/>
        </w:rPr>
        <w:t xml:space="preserve"> </w:t>
      </w:r>
      <w:r>
        <w:rPr>
          <w:lang w:val="ru-RU"/>
        </w:rPr>
        <w:t>авіадиспетчерів</w:t>
      </w:r>
      <w:r w:rsidRPr="00195643">
        <w:rPr>
          <w:lang w:val="ru-RU"/>
        </w:rPr>
        <w:t xml:space="preserve"> між аеропортами</w:t>
      </w:r>
      <w:r>
        <w:rPr>
          <w:lang w:val="ru-RU"/>
        </w:rPr>
        <w:t xml:space="preserve"> </w:t>
      </w:r>
      <w:proofErr w:type="gramStart"/>
      <w:r w:rsidRPr="00195643">
        <w:rPr>
          <w:lang w:val="ru-RU"/>
        </w:rPr>
        <w:t>(</w:t>
      </w:r>
      <w:r>
        <w:rPr>
          <w:lang w:val="ru-RU"/>
        </w:rPr>
        <w:t xml:space="preserve"> у</w:t>
      </w:r>
      <w:proofErr w:type="gramEnd"/>
      <w:r>
        <w:rPr>
          <w:lang w:val="ru-RU"/>
        </w:rPr>
        <w:t xml:space="preserve"> випадку, якщо </w:t>
      </w:r>
      <w:r w:rsidRPr="00195643">
        <w:rPr>
          <w:lang w:val="ru-RU"/>
        </w:rPr>
        <w:t>процедура</w:t>
      </w:r>
      <w:r>
        <w:rPr>
          <w:lang w:val="ru-RU"/>
        </w:rPr>
        <w:t xml:space="preserve"> </w:t>
      </w:r>
      <w:r>
        <w:rPr>
          <w:lang w:val="uk-UA"/>
        </w:rPr>
        <w:t>встановлення</w:t>
      </w:r>
      <w:r w:rsidRPr="00195643">
        <w:rPr>
          <w:lang w:val="ru-RU"/>
        </w:rPr>
        <w:t xml:space="preserve"> включає кілька аеропортів);</w:t>
      </w:r>
    </w:p>
    <w:p w14:paraId="1D2F55B3" w14:textId="66590AED" w:rsidR="00195643" w:rsidRPr="00195643" w:rsidRDefault="00195643" w:rsidP="00CD3FB7">
      <w:pPr>
        <w:pStyle w:val="ListParagraph"/>
        <w:numPr>
          <w:ilvl w:val="0"/>
          <w:numId w:val="32"/>
        </w:numPr>
        <w:ind w:right="2"/>
        <w:rPr>
          <w:lang w:val="ru-RU"/>
        </w:rPr>
      </w:pPr>
      <w:r w:rsidRPr="00195643">
        <w:rPr>
          <w:lang w:val="ru-RU"/>
        </w:rPr>
        <w:t>Використання с</w:t>
      </w:r>
      <w:r>
        <w:rPr>
          <w:lang w:val="ru-RU"/>
        </w:rPr>
        <w:t xml:space="preserve">истеми для навчання </w:t>
      </w:r>
      <w:r>
        <w:rPr>
          <w:lang w:val="uk-UA"/>
        </w:rPr>
        <w:t>авідиспетчерів</w:t>
      </w:r>
      <w:r w:rsidRPr="00195643">
        <w:rPr>
          <w:lang w:val="ru-RU"/>
        </w:rPr>
        <w:t>;</w:t>
      </w:r>
    </w:p>
    <w:p w14:paraId="3BF76E40" w14:textId="46287BE6" w:rsidR="00195643" w:rsidRPr="00195643" w:rsidRDefault="00195643" w:rsidP="00CD3FB7">
      <w:pPr>
        <w:pStyle w:val="ListParagraph"/>
        <w:numPr>
          <w:ilvl w:val="0"/>
          <w:numId w:val="32"/>
        </w:numPr>
        <w:ind w:right="2"/>
        <w:rPr>
          <w:lang w:val="ru-RU"/>
        </w:rPr>
      </w:pPr>
      <w:r w:rsidRPr="00195643">
        <w:rPr>
          <w:lang w:val="ru-RU"/>
        </w:rPr>
        <w:t xml:space="preserve">Оптимізація </w:t>
      </w:r>
      <w:r>
        <w:rPr>
          <w:lang w:val="ru-RU"/>
        </w:rPr>
        <w:t>підтримки</w:t>
      </w:r>
      <w:r w:rsidRPr="00195643">
        <w:rPr>
          <w:lang w:val="ru-RU"/>
        </w:rPr>
        <w:t xml:space="preserve"> системи</w:t>
      </w:r>
      <w:r>
        <w:rPr>
          <w:lang w:val="en-US"/>
        </w:rPr>
        <w:t>;</w:t>
      </w:r>
    </w:p>
    <w:p w14:paraId="1C7D43EC" w14:textId="1C143B9B" w:rsidR="00195643" w:rsidRDefault="00195643" w:rsidP="00CD3FB7">
      <w:pPr>
        <w:pStyle w:val="ListParagraph"/>
        <w:numPr>
          <w:ilvl w:val="0"/>
          <w:numId w:val="32"/>
        </w:numPr>
        <w:ind w:right="2"/>
        <w:rPr>
          <w:lang w:val="ru-RU"/>
        </w:rPr>
      </w:pPr>
      <w:r>
        <w:rPr>
          <w:lang w:val="uk-UA"/>
        </w:rPr>
        <w:t>З</w:t>
      </w:r>
      <w:r w:rsidRPr="00195643">
        <w:rPr>
          <w:lang w:val="ru-RU"/>
        </w:rPr>
        <w:t>меншення</w:t>
      </w:r>
      <w:r>
        <w:rPr>
          <w:lang w:val="ru-RU"/>
        </w:rPr>
        <w:t xml:space="preserve"> виникнення</w:t>
      </w:r>
      <w:r w:rsidRPr="00195643">
        <w:rPr>
          <w:lang w:val="ru-RU"/>
        </w:rPr>
        <w:t xml:space="preserve"> ризику експлуатації на ранніх етапах проекту</w:t>
      </w:r>
    </w:p>
    <w:p w14:paraId="62C6776B" w14:textId="2F16CBBA" w:rsidR="00595E54" w:rsidRPr="00B4295D" w:rsidRDefault="00595E54" w:rsidP="004B5A35">
      <w:pPr>
        <w:ind w:right="2" w:firstLine="360"/>
        <w:rPr>
          <w:lang w:val="ru-RU"/>
        </w:rPr>
      </w:pPr>
      <w:r w:rsidRPr="00595E54">
        <w:rPr>
          <w:lang w:val="ru-RU"/>
        </w:rPr>
        <w:t>Впровадження нової</w:t>
      </w:r>
      <w:r>
        <w:rPr>
          <w:lang w:val="ru-RU"/>
        </w:rPr>
        <w:t xml:space="preserve"> концепції в УПР вимагає оцінку</w:t>
      </w:r>
      <w:r w:rsidRPr="00595E54">
        <w:rPr>
          <w:lang w:val="ru-RU"/>
        </w:rPr>
        <w:t xml:space="preserve"> існуючих норм та правил щодо їх впливу, пов'язаних із безпекою та іншими експлуатацій</w:t>
      </w:r>
      <w:r w:rsidR="00B4295D">
        <w:rPr>
          <w:lang w:val="ru-RU"/>
        </w:rPr>
        <w:t>ними факторами</w:t>
      </w:r>
      <w:r w:rsidR="00B4295D" w:rsidRPr="00B4295D">
        <w:rPr>
          <w:lang w:val="ru-RU"/>
        </w:rPr>
        <w:t>.</w:t>
      </w:r>
    </w:p>
    <w:p w14:paraId="1D890D4D" w14:textId="77777777" w:rsidR="00F2099E" w:rsidRPr="007F7CF4" w:rsidRDefault="00F2099E" w:rsidP="00F2099E">
      <w:pPr>
        <w:ind w:right="2" w:firstLine="0"/>
        <w:rPr>
          <w:b/>
          <w:lang w:val="uk-UA"/>
        </w:rPr>
      </w:pPr>
    </w:p>
    <w:p w14:paraId="26EC68B6" w14:textId="77777777" w:rsidR="001D2ABC" w:rsidRDefault="001D2ABC" w:rsidP="00C04E6A">
      <w:pPr>
        <w:ind w:right="2" w:firstLine="0"/>
        <w:jc w:val="center"/>
        <w:rPr>
          <w:b/>
          <w:lang w:val="uk-UA"/>
        </w:rPr>
      </w:pPr>
    </w:p>
    <w:p w14:paraId="5679E57C" w14:textId="77777777" w:rsidR="001D2ABC" w:rsidRDefault="001D2ABC" w:rsidP="00C04E6A">
      <w:pPr>
        <w:ind w:right="2" w:firstLine="0"/>
        <w:jc w:val="center"/>
        <w:rPr>
          <w:b/>
          <w:lang w:val="uk-UA"/>
        </w:rPr>
      </w:pPr>
    </w:p>
    <w:p w14:paraId="1D6597F2" w14:textId="77777777" w:rsidR="001D2ABC" w:rsidRDefault="001D2ABC" w:rsidP="00C04E6A">
      <w:pPr>
        <w:ind w:right="2" w:firstLine="0"/>
        <w:jc w:val="center"/>
        <w:rPr>
          <w:b/>
          <w:lang w:val="uk-UA"/>
        </w:rPr>
      </w:pPr>
    </w:p>
    <w:p w14:paraId="5D82E6D8" w14:textId="77777777" w:rsidR="001D2ABC" w:rsidRDefault="001D2ABC" w:rsidP="00C04E6A">
      <w:pPr>
        <w:ind w:right="2" w:firstLine="0"/>
        <w:jc w:val="center"/>
        <w:rPr>
          <w:b/>
          <w:lang w:val="uk-UA"/>
        </w:rPr>
      </w:pPr>
    </w:p>
    <w:p w14:paraId="01DED4B3" w14:textId="77777777" w:rsidR="001D2ABC" w:rsidRDefault="001D2ABC" w:rsidP="00C04E6A">
      <w:pPr>
        <w:ind w:right="2" w:firstLine="0"/>
        <w:jc w:val="center"/>
        <w:rPr>
          <w:b/>
          <w:lang w:val="uk-UA"/>
        </w:rPr>
      </w:pPr>
    </w:p>
    <w:p w14:paraId="5C927D8A" w14:textId="77777777" w:rsidR="001D2ABC" w:rsidRDefault="001D2ABC" w:rsidP="00C04E6A">
      <w:pPr>
        <w:ind w:right="2" w:firstLine="0"/>
        <w:jc w:val="center"/>
        <w:rPr>
          <w:b/>
          <w:lang w:val="uk-UA"/>
        </w:rPr>
      </w:pPr>
    </w:p>
    <w:p w14:paraId="7AE6FEE8" w14:textId="77777777" w:rsidR="001D2ABC" w:rsidRDefault="001D2ABC" w:rsidP="00C04E6A">
      <w:pPr>
        <w:ind w:right="2" w:firstLine="0"/>
        <w:jc w:val="center"/>
        <w:rPr>
          <w:b/>
          <w:lang w:val="uk-UA"/>
        </w:rPr>
      </w:pPr>
    </w:p>
    <w:p w14:paraId="0ACE1115" w14:textId="77777777" w:rsidR="001D2ABC" w:rsidRDefault="001D2ABC" w:rsidP="00C04E6A">
      <w:pPr>
        <w:ind w:right="2" w:firstLine="0"/>
        <w:jc w:val="center"/>
        <w:rPr>
          <w:b/>
          <w:lang w:val="uk-UA"/>
        </w:rPr>
      </w:pPr>
    </w:p>
    <w:p w14:paraId="1E71FD6A" w14:textId="77777777" w:rsidR="001D2ABC" w:rsidRDefault="001D2ABC" w:rsidP="00C04E6A">
      <w:pPr>
        <w:ind w:right="2" w:firstLine="0"/>
        <w:jc w:val="center"/>
        <w:rPr>
          <w:b/>
          <w:lang w:val="uk-UA"/>
        </w:rPr>
      </w:pPr>
    </w:p>
    <w:p w14:paraId="16139A7C" w14:textId="77777777" w:rsidR="001D2ABC" w:rsidRDefault="001D2ABC" w:rsidP="00C04E6A">
      <w:pPr>
        <w:ind w:right="2" w:firstLine="0"/>
        <w:jc w:val="center"/>
        <w:rPr>
          <w:b/>
          <w:lang w:val="uk-UA"/>
        </w:rPr>
      </w:pPr>
    </w:p>
    <w:p w14:paraId="091A4BC3" w14:textId="77777777" w:rsidR="001D2ABC" w:rsidRDefault="001D2ABC" w:rsidP="00C04E6A">
      <w:pPr>
        <w:ind w:right="2" w:firstLine="0"/>
        <w:jc w:val="center"/>
        <w:rPr>
          <w:b/>
          <w:lang w:val="uk-UA"/>
        </w:rPr>
      </w:pPr>
    </w:p>
    <w:p w14:paraId="50D91A9B" w14:textId="77777777" w:rsidR="001D2ABC" w:rsidRDefault="001D2ABC" w:rsidP="00C04E6A">
      <w:pPr>
        <w:ind w:right="2" w:firstLine="0"/>
        <w:jc w:val="center"/>
        <w:rPr>
          <w:b/>
          <w:lang w:val="uk-UA"/>
        </w:rPr>
      </w:pPr>
    </w:p>
    <w:p w14:paraId="33DE90F0" w14:textId="77777777" w:rsidR="001D2ABC" w:rsidRDefault="001D2ABC" w:rsidP="00C04E6A">
      <w:pPr>
        <w:ind w:right="2" w:firstLine="0"/>
        <w:jc w:val="center"/>
        <w:rPr>
          <w:b/>
          <w:lang w:val="uk-UA"/>
        </w:rPr>
      </w:pPr>
    </w:p>
    <w:p w14:paraId="090D29FA" w14:textId="77777777" w:rsidR="00BD6045" w:rsidRDefault="00BD6045" w:rsidP="00C04E6A">
      <w:pPr>
        <w:ind w:right="2" w:firstLine="0"/>
        <w:jc w:val="center"/>
        <w:rPr>
          <w:b/>
          <w:lang w:val="uk-UA"/>
        </w:rPr>
      </w:pPr>
    </w:p>
    <w:p w14:paraId="591004BB" w14:textId="77777777" w:rsidR="00BD6045" w:rsidRDefault="00BD6045" w:rsidP="00C04E6A">
      <w:pPr>
        <w:ind w:right="2" w:firstLine="0"/>
        <w:jc w:val="center"/>
        <w:rPr>
          <w:b/>
          <w:lang w:val="uk-UA"/>
        </w:rPr>
      </w:pPr>
    </w:p>
    <w:p w14:paraId="56925A84" w14:textId="77777777" w:rsidR="00BD6045" w:rsidRDefault="00BD6045" w:rsidP="00C04E6A">
      <w:pPr>
        <w:ind w:right="2" w:firstLine="0"/>
        <w:jc w:val="center"/>
        <w:rPr>
          <w:b/>
          <w:lang w:val="uk-UA"/>
        </w:rPr>
      </w:pPr>
    </w:p>
    <w:p w14:paraId="47A758F6" w14:textId="77777777" w:rsidR="00BD6045" w:rsidRDefault="00BD6045" w:rsidP="00C04E6A">
      <w:pPr>
        <w:ind w:right="2" w:firstLine="0"/>
        <w:jc w:val="center"/>
        <w:rPr>
          <w:b/>
          <w:lang w:val="uk-UA"/>
        </w:rPr>
      </w:pPr>
    </w:p>
    <w:p w14:paraId="7A0CBB7E" w14:textId="77777777" w:rsidR="00BD6045" w:rsidRDefault="00BD6045" w:rsidP="00C04E6A">
      <w:pPr>
        <w:ind w:right="2" w:firstLine="0"/>
        <w:jc w:val="center"/>
        <w:rPr>
          <w:b/>
          <w:lang w:val="uk-UA"/>
        </w:rPr>
      </w:pPr>
    </w:p>
    <w:p w14:paraId="5581C0B7" w14:textId="77777777" w:rsidR="00BD6045" w:rsidRDefault="00BD6045" w:rsidP="00C04E6A">
      <w:pPr>
        <w:ind w:right="2" w:firstLine="0"/>
        <w:jc w:val="center"/>
        <w:rPr>
          <w:b/>
          <w:lang w:val="uk-UA"/>
        </w:rPr>
      </w:pPr>
    </w:p>
    <w:p w14:paraId="0369600E" w14:textId="5CE644CF" w:rsidR="00C04E6A" w:rsidRDefault="00C04E6A" w:rsidP="00C04E6A">
      <w:pPr>
        <w:ind w:right="2" w:firstLine="0"/>
        <w:jc w:val="center"/>
        <w:rPr>
          <w:b/>
          <w:lang w:val="uk-UA"/>
        </w:rPr>
      </w:pPr>
      <w:r w:rsidRPr="00562CFD">
        <w:rPr>
          <w:b/>
          <w:lang w:val="uk-UA"/>
        </w:rPr>
        <w:lastRenderedPageBreak/>
        <w:t>ВИСНОВОК ПО РОЗД</w:t>
      </w:r>
      <w:r>
        <w:rPr>
          <w:b/>
          <w:lang w:val="uk-UA"/>
        </w:rPr>
        <w:t>ІЛУ 2</w:t>
      </w:r>
    </w:p>
    <w:p w14:paraId="7C96A2F8" w14:textId="77777777" w:rsidR="00C04E6A" w:rsidRDefault="00C04E6A" w:rsidP="00C04E6A">
      <w:pPr>
        <w:ind w:right="2" w:firstLine="0"/>
        <w:rPr>
          <w:b/>
          <w:lang w:val="uk-UA"/>
        </w:rPr>
      </w:pPr>
    </w:p>
    <w:p w14:paraId="6DCB14B4" w14:textId="77777777" w:rsidR="00BD6045" w:rsidRPr="009D7747" w:rsidRDefault="00BD6045" w:rsidP="00C04E6A">
      <w:pPr>
        <w:ind w:right="2" w:firstLine="0"/>
        <w:rPr>
          <w:b/>
          <w:lang w:val="uk-UA"/>
        </w:rPr>
      </w:pPr>
    </w:p>
    <w:p w14:paraId="39F6F28A" w14:textId="40C78925" w:rsidR="00C04E6A" w:rsidRDefault="00C04E6A" w:rsidP="00C04E6A">
      <w:pPr>
        <w:ind w:right="2"/>
        <w:rPr>
          <w:bCs/>
          <w:lang w:val="uk-UA"/>
        </w:rPr>
      </w:pPr>
      <w:r>
        <w:rPr>
          <w:lang w:val="uk-UA"/>
        </w:rPr>
        <w:t>У розділі була детально розібрана роль сучасних авіадиспетчерських вишок, крім того було наведено обов’язки авіадиспетчерів</w:t>
      </w:r>
      <w:r w:rsidRPr="00C04E6A">
        <w:rPr>
          <w:lang w:val="uk-UA"/>
        </w:rPr>
        <w:t xml:space="preserve">, що знаходятся на вишці </w:t>
      </w:r>
      <w:r>
        <w:rPr>
          <w:lang w:val="uk-UA"/>
        </w:rPr>
        <w:t xml:space="preserve">та які </w:t>
      </w:r>
      <w:r w:rsidRPr="00C04E6A">
        <w:rPr>
          <w:lang w:val="uk-UA"/>
        </w:rPr>
        <w:t xml:space="preserve">відповідають за розподілення та організацію ефективного руху літаків та транспортних засобів. </w:t>
      </w:r>
      <w:r w:rsidR="00287FAA">
        <w:rPr>
          <w:lang w:val="uk-UA"/>
        </w:rPr>
        <w:t>Також тут розбираются вимоги до існуючих диспетчерських пунктів</w:t>
      </w:r>
      <w:r w:rsidR="00287FAA" w:rsidRPr="00287FAA">
        <w:rPr>
          <w:lang w:val="uk-UA"/>
        </w:rPr>
        <w:t>,</w:t>
      </w:r>
      <w:r w:rsidR="00287FAA">
        <w:rPr>
          <w:lang w:val="uk-UA"/>
        </w:rPr>
        <w:t xml:space="preserve"> ф</w:t>
      </w:r>
      <w:r w:rsidR="002979D0">
        <w:rPr>
          <w:lang w:val="uk-UA"/>
        </w:rPr>
        <w:t>ункції</w:t>
      </w:r>
      <w:r w:rsidR="002979D0" w:rsidRPr="002979D0">
        <w:rPr>
          <w:lang w:val="uk-UA"/>
        </w:rPr>
        <w:t>,</w:t>
      </w:r>
      <w:r w:rsidR="00287FAA" w:rsidRPr="00287FAA">
        <w:rPr>
          <w:lang w:val="uk-UA"/>
        </w:rPr>
        <w:t xml:space="preserve"> обов’язки </w:t>
      </w:r>
      <w:r w:rsidR="002979D0">
        <w:rPr>
          <w:lang w:val="uk-UA"/>
        </w:rPr>
        <w:t xml:space="preserve">та типи </w:t>
      </w:r>
      <w:r w:rsidR="00287FAA" w:rsidRPr="00287FAA">
        <w:rPr>
          <w:bCs/>
          <w:lang w:val="uk-UA"/>
        </w:rPr>
        <w:t>польотно-інформаційного обслуговування повітряного руху на аеродромах</w:t>
      </w:r>
      <w:r w:rsidR="00287FAA">
        <w:rPr>
          <w:bCs/>
          <w:lang w:val="uk-UA"/>
        </w:rPr>
        <w:t xml:space="preserve"> та виведено аеродроми</w:t>
      </w:r>
      <w:r w:rsidR="00287FAA" w:rsidRPr="00287FAA">
        <w:rPr>
          <w:bCs/>
          <w:lang w:val="uk-UA"/>
        </w:rPr>
        <w:t xml:space="preserve"> України, </w:t>
      </w:r>
      <w:r w:rsidR="00287FAA">
        <w:rPr>
          <w:bCs/>
          <w:lang w:val="uk-UA"/>
        </w:rPr>
        <w:t>які зараз обслуговуются тим або інакшим способом</w:t>
      </w:r>
      <w:r w:rsidR="007E1491">
        <w:rPr>
          <w:bCs/>
          <w:lang w:val="uk-UA"/>
        </w:rPr>
        <w:t xml:space="preserve"> диспетчерського або</w:t>
      </w:r>
      <w:r w:rsidR="00287FAA">
        <w:rPr>
          <w:bCs/>
          <w:lang w:val="uk-UA"/>
        </w:rPr>
        <w:t xml:space="preserve"> польотно-інформаційного обслуговування</w:t>
      </w:r>
      <w:r w:rsidR="00287FAA" w:rsidRPr="00287FAA">
        <w:rPr>
          <w:bCs/>
          <w:lang w:val="uk-UA"/>
        </w:rPr>
        <w:t>.</w:t>
      </w:r>
    </w:p>
    <w:p w14:paraId="49E70E99" w14:textId="1611512F" w:rsidR="00287FAA" w:rsidRDefault="00287FAA" w:rsidP="00C04E6A">
      <w:pPr>
        <w:ind w:right="2"/>
        <w:rPr>
          <w:bCs/>
          <w:lang w:val="uk-UA"/>
        </w:rPr>
      </w:pPr>
      <w:r>
        <w:rPr>
          <w:bCs/>
          <w:lang w:val="uk-UA"/>
        </w:rPr>
        <w:t>Розбір вимог</w:t>
      </w:r>
      <w:r w:rsidRPr="00287FAA">
        <w:rPr>
          <w:bCs/>
          <w:lang w:val="uk-UA"/>
        </w:rPr>
        <w:t xml:space="preserve">, </w:t>
      </w:r>
      <w:r>
        <w:rPr>
          <w:bCs/>
          <w:lang w:val="uk-UA"/>
        </w:rPr>
        <w:t>функцій</w:t>
      </w:r>
      <w:r w:rsidRPr="00287FAA">
        <w:rPr>
          <w:bCs/>
          <w:lang w:val="uk-UA"/>
        </w:rPr>
        <w:t>, обов’</w:t>
      </w:r>
      <w:r>
        <w:rPr>
          <w:bCs/>
          <w:lang w:val="uk-UA"/>
        </w:rPr>
        <w:t>язків та типів обслуговування необхідно було провести для отримання</w:t>
      </w:r>
      <w:r w:rsidR="008202B6">
        <w:rPr>
          <w:bCs/>
          <w:lang w:val="uk-UA"/>
        </w:rPr>
        <w:t xml:space="preserve"> повної</w:t>
      </w:r>
      <w:r>
        <w:rPr>
          <w:bCs/>
          <w:lang w:val="uk-UA"/>
        </w:rPr>
        <w:t xml:space="preserve"> картини </w:t>
      </w:r>
      <w:r w:rsidR="008202B6">
        <w:rPr>
          <w:bCs/>
          <w:lang w:val="uk-UA"/>
        </w:rPr>
        <w:t xml:space="preserve">стану існуючих </w:t>
      </w:r>
      <w:r w:rsidR="00D4576F">
        <w:rPr>
          <w:bCs/>
          <w:lang w:val="uk-UA"/>
        </w:rPr>
        <w:t xml:space="preserve">аеродромних </w:t>
      </w:r>
      <w:r w:rsidR="008202B6">
        <w:rPr>
          <w:bCs/>
          <w:lang w:val="uk-UA"/>
        </w:rPr>
        <w:t>диспетчерських пунктів у данний час та для</w:t>
      </w:r>
      <w:r w:rsidR="008202B6" w:rsidRPr="008202B6">
        <w:rPr>
          <w:bCs/>
          <w:lang w:val="uk-UA"/>
        </w:rPr>
        <w:t xml:space="preserve"> виявлення</w:t>
      </w:r>
      <w:r w:rsidR="008202B6">
        <w:rPr>
          <w:bCs/>
          <w:lang w:val="uk-UA"/>
        </w:rPr>
        <w:t xml:space="preserve"> можливих</w:t>
      </w:r>
      <w:r w:rsidR="008202B6" w:rsidRPr="008202B6">
        <w:rPr>
          <w:bCs/>
          <w:lang w:val="uk-UA"/>
        </w:rPr>
        <w:t xml:space="preserve"> обмежень та вимог,</w:t>
      </w:r>
      <w:r w:rsidR="008202B6">
        <w:rPr>
          <w:bCs/>
          <w:lang w:val="uk-UA"/>
        </w:rPr>
        <w:t xml:space="preserve"> які можуть стати на заваді при впровадженні віддалених диспетчерських пунктів. </w:t>
      </w:r>
    </w:p>
    <w:p w14:paraId="7E1C9CA8" w14:textId="2C7A33E2" w:rsidR="008202B6" w:rsidRPr="00AA4FE3" w:rsidRDefault="00AA4FE3" w:rsidP="00C04E6A">
      <w:pPr>
        <w:ind w:right="2"/>
        <w:rPr>
          <w:bCs/>
          <w:lang w:val="uk-UA"/>
        </w:rPr>
      </w:pPr>
      <w:r>
        <w:rPr>
          <w:bCs/>
          <w:lang w:val="uk-UA"/>
        </w:rPr>
        <w:t>Аналіз цього розділу дає розуміння того</w:t>
      </w:r>
      <w:r w:rsidRPr="00AA4FE3">
        <w:rPr>
          <w:bCs/>
          <w:lang w:val="uk-UA"/>
        </w:rPr>
        <w:t xml:space="preserve">, </w:t>
      </w:r>
      <w:r>
        <w:rPr>
          <w:bCs/>
          <w:lang w:val="uk-UA"/>
        </w:rPr>
        <w:t>що робота</w:t>
      </w:r>
      <w:r w:rsidRPr="00AA4FE3">
        <w:rPr>
          <w:bCs/>
          <w:lang w:val="uk-UA"/>
        </w:rPr>
        <w:t xml:space="preserve">, </w:t>
      </w:r>
      <w:r>
        <w:rPr>
          <w:bCs/>
          <w:lang w:val="uk-UA"/>
        </w:rPr>
        <w:t>функції та обов</w:t>
      </w:r>
      <w:r w:rsidRPr="00AA4FE3">
        <w:rPr>
          <w:bCs/>
          <w:lang w:val="uk-UA"/>
        </w:rPr>
        <w:t>’</w:t>
      </w:r>
      <w:r>
        <w:rPr>
          <w:bCs/>
          <w:lang w:val="uk-UA"/>
        </w:rPr>
        <w:t>язки диспетчерів</w:t>
      </w:r>
      <w:r w:rsidRPr="00AA4FE3">
        <w:rPr>
          <w:bCs/>
          <w:lang w:val="uk-UA"/>
        </w:rPr>
        <w:t xml:space="preserve">, </w:t>
      </w:r>
      <w:r>
        <w:rPr>
          <w:bCs/>
          <w:lang w:val="uk-UA"/>
        </w:rPr>
        <w:t>які працюють з ВДП не сильно відрізняются від аналогічних методів на традиційній аеродромно диспетчерській вишці</w:t>
      </w:r>
      <w:r w:rsidRPr="00AA4FE3">
        <w:rPr>
          <w:bCs/>
          <w:lang w:val="uk-UA"/>
        </w:rPr>
        <w:t xml:space="preserve">. </w:t>
      </w:r>
      <w:r>
        <w:rPr>
          <w:bCs/>
          <w:lang w:val="uk-UA"/>
        </w:rPr>
        <w:t>Тим не менш фахівці</w:t>
      </w:r>
      <w:r w:rsidRPr="00AA4FE3">
        <w:rPr>
          <w:bCs/>
          <w:lang w:val="ru-RU"/>
        </w:rPr>
        <w:t xml:space="preserve">, </w:t>
      </w:r>
      <w:r>
        <w:rPr>
          <w:bCs/>
          <w:lang w:val="uk-UA"/>
        </w:rPr>
        <w:t>які будуть працювати у ВДЦ мають пройти відповідне навчання для безпечного та ефективного виконання своїх обов</w:t>
      </w:r>
      <w:r w:rsidRPr="00AA4FE3">
        <w:rPr>
          <w:bCs/>
          <w:lang w:val="ru-RU"/>
        </w:rPr>
        <w:t>’</w:t>
      </w:r>
      <w:r>
        <w:rPr>
          <w:bCs/>
          <w:lang w:val="ru-RU"/>
        </w:rPr>
        <w:t>я</w:t>
      </w:r>
      <w:r>
        <w:rPr>
          <w:bCs/>
          <w:lang w:val="uk-UA"/>
        </w:rPr>
        <w:t>зків</w:t>
      </w:r>
      <w:r w:rsidRPr="00AA4FE3">
        <w:rPr>
          <w:bCs/>
          <w:lang w:val="ru-RU"/>
        </w:rPr>
        <w:t xml:space="preserve">. </w:t>
      </w:r>
      <w:r w:rsidR="008202B6">
        <w:rPr>
          <w:bCs/>
          <w:lang w:val="uk-UA"/>
        </w:rPr>
        <w:t>При впровадженні ВДП необхідно буде враховувати чинне законодавство України та вимоги до диспетчерських пунктів</w:t>
      </w:r>
      <w:r w:rsidR="007E1491">
        <w:rPr>
          <w:bCs/>
          <w:lang w:val="uk-UA"/>
        </w:rPr>
        <w:t>,</w:t>
      </w:r>
      <w:r w:rsidR="007E1491" w:rsidRPr="00AA4FE3">
        <w:rPr>
          <w:bCs/>
          <w:lang w:val="uk-UA"/>
        </w:rPr>
        <w:t xml:space="preserve"> </w:t>
      </w:r>
      <w:r w:rsidR="007E1491">
        <w:rPr>
          <w:bCs/>
          <w:lang w:val="uk-UA"/>
        </w:rPr>
        <w:t>а також забезпечити усе необхідне обладнання,</w:t>
      </w:r>
      <w:r w:rsidR="007E1491" w:rsidRPr="00AA4FE3">
        <w:rPr>
          <w:bCs/>
          <w:lang w:val="uk-UA"/>
        </w:rPr>
        <w:t xml:space="preserve"> яке потребуєтся для функціонування ВДП для забезпечення норм безпеки у повітряному просторі України.</w:t>
      </w:r>
    </w:p>
    <w:p w14:paraId="2C1CF93F" w14:textId="77777777" w:rsidR="00595E54" w:rsidRPr="002979D0" w:rsidRDefault="00595E54" w:rsidP="00C04E6A">
      <w:pPr>
        <w:ind w:right="2"/>
        <w:rPr>
          <w:lang w:val="uk-UA"/>
        </w:rPr>
      </w:pPr>
    </w:p>
    <w:p w14:paraId="3E22E03F" w14:textId="77777777" w:rsidR="00AA19F2" w:rsidRDefault="00AA19F2" w:rsidP="007E1491">
      <w:pPr>
        <w:ind w:right="2" w:firstLine="0"/>
        <w:rPr>
          <w:b/>
          <w:lang w:val="uk-UA"/>
        </w:rPr>
      </w:pPr>
    </w:p>
    <w:p w14:paraId="092C0638" w14:textId="77777777" w:rsidR="00BC2583" w:rsidRDefault="00BC2583" w:rsidP="007319D1">
      <w:pPr>
        <w:ind w:right="2" w:firstLine="0"/>
        <w:jc w:val="center"/>
        <w:rPr>
          <w:b/>
          <w:lang w:val="uk-UA"/>
        </w:rPr>
      </w:pPr>
    </w:p>
    <w:p w14:paraId="78F74046" w14:textId="77777777" w:rsidR="00BC2583" w:rsidRDefault="00BC2583" w:rsidP="007319D1">
      <w:pPr>
        <w:ind w:right="2" w:firstLine="0"/>
        <w:jc w:val="center"/>
        <w:rPr>
          <w:b/>
          <w:lang w:val="uk-UA"/>
        </w:rPr>
      </w:pPr>
    </w:p>
    <w:p w14:paraId="4069A488" w14:textId="77777777" w:rsidR="00BC2583" w:rsidRDefault="00BC2583" w:rsidP="007319D1">
      <w:pPr>
        <w:ind w:right="2" w:firstLine="0"/>
        <w:jc w:val="center"/>
        <w:rPr>
          <w:b/>
          <w:lang w:val="uk-UA"/>
        </w:rPr>
      </w:pPr>
    </w:p>
    <w:p w14:paraId="50B6089C" w14:textId="77777777" w:rsidR="00E63D10" w:rsidRDefault="00E63D10" w:rsidP="007319D1">
      <w:pPr>
        <w:ind w:right="2" w:firstLine="0"/>
        <w:jc w:val="center"/>
        <w:rPr>
          <w:b/>
          <w:lang w:val="uk-UA"/>
        </w:rPr>
      </w:pPr>
    </w:p>
    <w:p w14:paraId="42F43B13" w14:textId="77777777" w:rsidR="00B51337" w:rsidRPr="00F00E0E" w:rsidRDefault="00A636CD" w:rsidP="007319D1">
      <w:pPr>
        <w:ind w:right="2" w:firstLine="0"/>
        <w:jc w:val="center"/>
        <w:rPr>
          <w:b/>
          <w:lang w:val="uk-UA"/>
        </w:rPr>
      </w:pPr>
      <w:r w:rsidRPr="00F00E0E">
        <w:rPr>
          <w:b/>
          <w:lang w:val="uk-UA"/>
        </w:rPr>
        <w:lastRenderedPageBreak/>
        <w:t>РОЗДІЛ 3</w:t>
      </w:r>
    </w:p>
    <w:p w14:paraId="2E8B30A7" w14:textId="5C373CE1" w:rsidR="00B51337" w:rsidRPr="00F00E0E" w:rsidRDefault="009510C2" w:rsidP="00BD257D">
      <w:pPr>
        <w:ind w:right="2" w:firstLine="0"/>
        <w:jc w:val="center"/>
        <w:rPr>
          <w:b/>
          <w:lang w:val="uk-UA"/>
        </w:rPr>
      </w:pPr>
      <w:r w:rsidRPr="00F00E0E">
        <w:rPr>
          <w:b/>
          <w:lang w:val="uk-UA"/>
        </w:rPr>
        <w:t>АНАЛІЗ</w:t>
      </w:r>
      <w:r w:rsidR="00EA7969">
        <w:rPr>
          <w:b/>
          <w:lang w:val="uk-UA"/>
        </w:rPr>
        <w:t xml:space="preserve"> ПОТОЧНИХ АВІАЦІЙНИХ ПЕРЕВЕЗЕНЬ</w:t>
      </w:r>
    </w:p>
    <w:p w14:paraId="3479A14C" w14:textId="77777777" w:rsidR="009D7747" w:rsidRPr="00F00E0E" w:rsidRDefault="009D7747" w:rsidP="007319D1">
      <w:pPr>
        <w:ind w:right="2" w:firstLine="0"/>
        <w:rPr>
          <w:lang w:val="uk-UA"/>
        </w:rPr>
      </w:pPr>
    </w:p>
    <w:p w14:paraId="459B5354" w14:textId="41BFCE40" w:rsidR="00D3089D" w:rsidRDefault="00D3089D" w:rsidP="00D3089D">
      <w:pPr>
        <w:ind w:right="2"/>
        <w:rPr>
          <w:b/>
          <w:lang w:val="uk-UA"/>
        </w:rPr>
      </w:pPr>
      <w:r>
        <w:rPr>
          <w:b/>
          <w:lang w:val="uk-UA"/>
        </w:rPr>
        <w:t>3.1</w:t>
      </w:r>
      <w:r w:rsidRPr="009701DE">
        <w:rPr>
          <w:b/>
          <w:lang w:val="uk-UA"/>
        </w:rPr>
        <w:t xml:space="preserve"> </w:t>
      </w:r>
      <w:r>
        <w:rPr>
          <w:b/>
          <w:lang w:val="uk-UA"/>
        </w:rPr>
        <w:t>Авіаційна ситуація</w:t>
      </w:r>
      <w:r w:rsidRPr="009701DE">
        <w:rPr>
          <w:b/>
          <w:lang w:val="uk-UA"/>
        </w:rPr>
        <w:t xml:space="preserve"> в Україні</w:t>
      </w:r>
    </w:p>
    <w:p w14:paraId="12F75C61" w14:textId="77777777" w:rsidR="002938F4" w:rsidRDefault="002938F4" w:rsidP="00D3089D">
      <w:pPr>
        <w:ind w:right="2"/>
        <w:rPr>
          <w:b/>
          <w:lang w:val="uk-UA"/>
        </w:rPr>
      </w:pPr>
    </w:p>
    <w:p w14:paraId="0EF362E2" w14:textId="77777777" w:rsidR="002938F4" w:rsidRPr="008578BA" w:rsidRDefault="002938F4" w:rsidP="002938F4">
      <w:pPr>
        <w:ind w:right="2"/>
        <w:rPr>
          <w:lang w:val="uk-UA"/>
        </w:rPr>
      </w:pPr>
      <w:r w:rsidRPr="008578BA">
        <w:rPr>
          <w:lang w:val="uk-UA"/>
        </w:rPr>
        <w:t>3.1.1 Cитуація в повітряному просторі України</w:t>
      </w:r>
    </w:p>
    <w:p w14:paraId="646B99AD" w14:textId="77777777" w:rsidR="002938F4" w:rsidRDefault="002938F4" w:rsidP="00D3089D">
      <w:pPr>
        <w:ind w:right="2"/>
        <w:rPr>
          <w:b/>
          <w:lang w:val="uk-UA"/>
        </w:rPr>
      </w:pPr>
    </w:p>
    <w:p w14:paraId="620C806A" w14:textId="77777777" w:rsidR="002938F4" w:rsidRPr="002938F4" w:rsidRDefault="002938F4" w:rsidP="002938F4">
      <w:pPr>
        <w:ind w:right="2"/>
        <w:rPr>
          <w:lang w:val="uk-UA"/>
        </w:rPr>
      </w:pPr>
      <w:r w:rsidRPr="002938F4">
        <w:rPr>
          <w:lang w:val="uk-UA"/>
        </w:rPr>
        <w:t xml:space="preserve">На сьогодні авіаційний ринок України починає своє відродження після періоду спаду активності протягом останніх декількох років. </w:t>
      </w:r>
    </w:p>
    <w:p w14:paraId="14A758F9" w14:textId="77777777" w:rsidR="002938F4" w:rsidRPr="002938F4" w:rsidRDefault="002938F4" w:rsidP="002938F4">
      <w:pPr>
        <w:ind w:right="2"/>
        <w:rPr>
          <w:lang w:val="uk-UA"/>
        </w:rPr>
      </w:pPr>
      <w:r w:rsidRPr="002938F4">
        <w:rPr>
          <w:lang w:val="uk-UA"/>
        </w:rPr>
        <w:t>Станом на початок 2018 року в Україні діє 66 міжурядових угод, які регулюють повітряне сполучення з країнами світу. Угоди, умовами яких повністю лібералізоване авіаційне сполучення, становлять 33,4 % (США, ОАЕ, Іспанія, Італія, Греція, Польща та ін.). Угоди, згідно яких зняті обмеження щодо кількості українських перевізників, становлять 77,3 %.</w:t>
      </w:r>
    </w:p>
    <w:p w14:paraId="730D0299" w14:textId="77777777" w:rsidR="002938F4" w:rsidRPr="002938F4" w:rsidRDefault="002938F4" w:rsidP="002938F4">
      <w:pPr>
        <w:ind w:right="2"/>
        <w:rPr>
          <w:lang w:val="uk-UA"/>
        </w:rPr>
      </w:pPr>
      <w:r w:rsidRPr="002938F4">
        <w:rPr>
          <w:lang w:val="uk-UA"/>
        </w:rPr>
        <w:t xml:space="preserve">На ринку пасажирських та вантажних авіаперевезень України працює близько трьох десятків вітчизняних авіакомпаній, 19 з яких здійснюють пасажирські перевезення. 6 провідних авіакомпаній, а саме: «Міжнародні авіалінії України», «Азур Ейр Україна», «Роза вітрів», «ЯнЕір», «Браво» та «Атласджет Україна» виконують 95 % загальних обсягів пасажирських перевезень. </w:t>
      </w:r>
    </w:p>
    <w:p w14:paraId="5529A5FC" w14:textId="77777777" w:rsidR="002938F4" w:rsidRPr="002938F4" w:rsidRDefault="002938F4" w:rsidP="002938F4">
      <w:pPr>
        <w:ind w:right="2"/>
        <w:rPr>
          <w:lang w:val="uk-UA"/>
        </w:rPr>
      </w:pPr>
      <w:r w:rsidRPr="002938F4">
        <w:rPr>
          <w:lang w:val="uk-UA"/>
        </w:rPr>
        <w:t>Регулярні польоти між Україною та країнами світу здійснюють 10 вітчизняних авіакомпаній до 42 країн світу та 28 іноземних авіакомпаній до 27 країн світу. Регулярні внутрішні пасажирські перевезення між 9 містами України виконують 5 вітчизняних авіакомпаній.</w:t>
      </w:r>
    </w:p>
    <w:p w14:paraId="39D19EDF" w14:textId="77777777" w:rsidR="002938F4" w:rsidRPr="002938F4" w:rsidRDefault="002938F4" w:rsidP="002938F4">
      <w:pPr>
        <w:ind w:right="2"/>
        <w:rPr>
          <w:lang w:val="uk-UA"/>
        </w:rPr>
      </w:pPr>
      <w:r w:rsidRPr="002938F4">
        <w:rPr>
          <w:lang w:val="uk-UA"/>
        </w:rPr>
        <w:t>Перевезення вантажів та пошти виконують 18 вітчизняних авіакомпаній, більша частина перевезень – це перевезення чартерними рейсами в інших державах в рамках гуманітарних та миротворчих програм ООН, а також згідно контрактів та угод з іншими замовниками. При цьому такі компанії, як ДП «Антонов», авіакомпанія «Міжнародні авіалінії України», «ЗетАвіа», «Максімус Еірлайнс», «Урга» та «Європа Ейр» виконують більше 80 % загальних обсягів.</w:t>
      </w:r>
    </w:p>
    <w:p w14:paraId="39C8A130" w14:textId="5B12DB76" w:rsidR="002938F4" w:rsidRPr="002938F4" w:rsidRDefault="002938F4" w:rsidP="002938F4">
      <w:pPr>
        <w:ind w:right="2"/>
        <w:rPr>
          <w:lang w:val="uk-UA"/>
        </w:rPr>
      </w:pPr>
      <w:r w:rsidRPr="002938F4">
        <w:rPr>
          <w:lang w:val="uk-UA"/>
        </w:rPr>
        <w:lastRenderedPageBreak/>
        <w:t>В Україні на даний час функціонують і обслуговують комерційні рейси вітчизняних та іноземних авіакомпаній 19 аеропор</w:t>
      </w:r>
      <w:r>
        <w:rPr>
          <w:lang w:val="uk-UA"/>
        </w:rPr>
        <w:t xml:space="preserve">тів та аеродромів. </w:t>
      </w:r>
      <w:r w:rsidRPr="002938F4">
        <w:rPr>
          <w:lang w:val="uk-UA"/>
        </w:rPr>
        <w:t>Пасажиропотоки через аеропорти України складають близько 13 млн. чоловік.</w:t>
      </w:r>
    </w:p>
    <w:p w14:paraId="60DC6F8C" w14:textId="77777777" w:rsidR="002938F4" w:rsidRPr="002938F4" w:rsidRDefault="002938F4" w:rsidP="002938F4">
      <w:pPr>
        <w:ind w:right="2"/>
        <w:rPr>
          <w:lang w:val="uk-UA"/>
        </w:rPr>
      </w:pPr>
      <w:r w:rsidRPr="002938F4">
        <w:rPr>
          <w:lang w:val="uk-UA"/>
        </w:rPr>
        <w:t xml:space="preserve">Кількість відправлених та прибулих повітряних суден перевищує 130 тисяч в 2016 році. Пошто-вантажопотоки – більше 40 тис. тон. </w:t>
      </w:r>
    </w:p>
    <w:p w14:paraId="03B04825" w14:textId="77777777" w:rsidR="002938F4" w:rsidRPr="002938F4" w:rsidRDefault="002938F4" w:rsidP="002938F4">
      <w:pPr>
        <w:ind w:right="2"/>
        <w:rPr>
          <w:lang w:val="uk-UA"/>
        </w:rPr>
      </w:pPr>
      <w:r w:rsidRPr="002938F4">
        <w:rPr>
          <w:lang w:val="uk-UA"/>
        </w:rPr>
        <w:t xml:space="preserve">7 провідних аеропортів – Бориспіль, Київ (Жуляни), Одеса, Львів, Харків, Дніпропетровськ та Запоріжжя обслуговують близько 98 % загальних пасажиропотоків та пошто-вантажопотоків. </w:t>
      </w:r>
    </w:p>
    <w:p w14:paraId="1CCC77B4" w14:textId="77777777" w:rsidR="002938F4" w:rsidRPr="002938F4" w:rsidRDefault="002938F4" w:rsidP="002938F4">
      <w:pPr>
        <w:ind w:right="2"/>
        <w:rPr>
          <w:lang w:val="uk-UA"/>
        </w:rPr>
      </w:pPr>
      <w:r w:rsidRPr="002938F4">
        <w:rPr>
          <w:lang w:val="uk-UA"/>
        </w:rPr>
        <w:t>25 авіапідприємств здійснюють авіаційні роботи, обробляючи близько 0,5 млн гектарів сільськогосподарських угідь.</w:t>
      </w:r>
    </w:p>
    <w:p w14:paraId="6B18FA12" w14:textId="13F62DF7" w:rsidR="002938F4" w:rsidRPr="002938F4" w:rsidRDefault="002938F4" w:rsidP="002938F4">
      <w:pPr>
        <w:ind w:right="2"/>
        <w:rPr>
          <w:lang w:val="uk-UA"/>
        </w:rPr>
      </w:pPr>
      <w:r w:rsidRPr="002938F4">
        <w:rPr>
          <w:lang w:val="uk-UA"/>
        </w:rPr>
        <w:t>Державне підприємство обслуговування повітряного руху</w:t>
      </w:r>
      <w:r>
        <w:rPr>
          <w:lang w:val="uk-UA"/>
        </w:rPr>
        <w:t xml:space="preserve"> (</w:t>
      </w:r>
      <w:r w:rsidRPr="002938F4">
        <w:rPr>
          <w:lang w:val="uk-UA"/>
        </w:rPr>
        <w:t>Украерорух) обслуговує більше 200 тис. польотів. При цьому кількість польотів, виконаних літаками та вертольотами авіакомпаній України збільшується, а іноземними авіакомпаніями – скорочується.</w:t>
      </w:r>
    </w:p>
    <w:p w14:paraId="12D8856F" w14:textId="77777777" w:rsidR="00D3089D" w:rsidRPr="00D3089D" w:rsidRDefault="00D3089D" w:rsidP="00D3089D">
      <w:pPr>
        <w:ind w:right="2" w:firstLine="0"/>
        <w:rPr>
          <w:lang w:val="uk-UA"/>
        </w:rPr>
      </w:pPr>
      <w:r w:rsidRPr="00D3089D">
        <w:rPr>
          <w:b/>
          <w:lang w:val="uk-UA"/>
        </w:rPr>
        <w:tab/>
      </w:r>
      <w:r w:rsidRPr="00D3089D">
        <w:rPr>
          <w:lang w:val="uk-UA"/>
        </w:rPr>
        <w:t xml:space="preserve">З Січня по листопад 2019 року </w:t>
      </w:r>
      <w:r>
        <w:rPr>
          <w:lang w:val="uk-UA"/>
        </w:rPr>
        <w:t xml:space="preserve">Украерорухом було забезпечено аеронавігаційне обслуговування </w:t>
      </w:r>
      <w:r w:rsidRPr="00B10F64">
        <w:rPr>
          <w:b/>
          <w:lang w:val="uk-UA"/>
        </w:rPr>
        <w:t>210 306</w:t>
      </w:r>
      <w:r>
        <w:rPr>
          <w:lang w:val="uk-UA"/>
        </w:rPr>
        <w:t xml:space="preserve"> іноземних</w:t>
      </w:r>
      <w:r w:rsidRPr="00D3089D">
        <w:rPr>
          <w:lang w:val="uk-UA"/>
        </w:rPr>
        <w:t xml:space="preserve"> та </w:t>
      </w:r>
      <w:r w:rsidRPr="00D3089D">
        <w:rPr>
          <w:b/>
          <w:lang w:val="uk-UA"/>
        </w:rPr>
        <w:t>102 889</w:t>
      </w:r>
      <w:r w:rsidRPr="00D3089D">
        <w:rPr>
          <w:lang w:val="uk-UA"/>
        </w:rPr>
        <w:t xml:space="preserve"> внутрішніх рейсів,</w:t>
      </w:r>
    </w:p>
    <w:p w14:paraId="2F32E8B3" w14:textId="5BE2F64C" w:rsidR="00D3089D" w:rsidRDefault="00D3089D" w:rsidP="00D3089D">
      <w:pPr>
        <w:ind w:right="2" w:firstLine="0"/>
        <w:rPr>
          <w:lang w:val="ru-RU"/>
        </w:rPr>
      </w:pPr>
      <w:r>
        <w:rPr>
          <w:lang w:val="uk-UA"/>
        </w:rPr>
        <w:t>у</w:t>
      </w:r>
      <w:r>
        <w:rPr>
          <w:lang w:val="ru-RU"/>
        </w:rPr>
        <w:t xml:space="preserve"> порівнянні з минулим роком кількість рейсів зросла на </w:t>
      </w:r>
      <w:r w:rsidRPr="00B10F64">
        <w:rPr>
          <w:b/>
          <w:lang w:val="ru-RU"/>
        </w:rPr>
        <w:t>3.4 %</w:t>
      </w:r>
      <w:r>
        <w:rPr>
          <w:lang w:val="ru-RU"/>
        </w:rPr>
        <w:t xml:space="preserve"> та </w:t>
      </w:r>
      <w:r w:rsidRPr="00B10F64">
        <w:rPr>
          <w:b/>
          <w:lang w:val="ru-RU"/>
        </w:rPr>
        <w:t>16,4 %</w:t>
      </w:r>
      <w:r>
        <w:rPr>
          <w:lang w:val="ru-RU"/>
        </w:rPr>
        <w:t xml:space="preserve"> </w:t>
      </w:r>
      <w:r>
        <w:rPr>
          <w:lang w:val="uk-UA"/>
        </w:rPr>
        <w:t>відповідно</w:t>
      </w:r>
      <w:r w:rsidRPr="001B274E">
        <w:rPr>
          <w:lang w:val="ru-RU"/>
        </w:rPr>
        <w:t xml:space="preserve">, </w:t>
      </w:r>
      <w:r>
        <w:rPr>
          <w:lang w:val="uk-UA"/>
        </w:rPr>
        <w:t>відстежуется</w:t>
      </w:r>
      <w:r>
        <w:rPr>
          <w:lang w:val="ru-RU"/>
        </w:rPr>
        <w:t xml:space="preserve"> динаміка зростання</w:t>
      </w:r>
      <w:r w:rsidRPr="00241C2B">
        <w:rPr>
          <w:lang w:val="ru-RU"/>
        </w:rPr>
        <w:t>.</w:t>
      </w:r>
      <w:r>
        <w:rPr>
          <w:lang w:val="ru-RU"/>
        </w:rPr>
        <w:t xml:space="preserve"> </w:t>
      </w:r>
      <w:r>
        <w:rPr>
          <w:lang w:val="uk-UA"/>
        </w:rPr>
        <w:t>Взагалі</w:t>
      </w:r>
      <w:r>
        <w:rPr>
          <w:lang w:val="ru-RU"/>
        </w:rPr>
        <w:t xml:space="preserve"> за рік було проведено обслуговування </w:t>
      </w:r>
      <w:r w:rsidRPr="00B10F64">
        <w:rPr>
          <w:b/>
          <w:lang w:val="ru-RU"/>
        </w:rPr>
        <w:t>313 192</w:t>
      </w:r>
      <w:r>
        <w:rPr>
          <w:lang w:val="ru-RU"/>
        </w:rPr>
        <w:t xml:space="preserve"> рейсів</w:t>
      </w:r>
      <w:r w:rsidRPr="003D397C">
        <w:rPr>
          <w:lang w:val="ru-RU"/>
        </w:rPr>
        <w:t xml:space="preserve">, </w:t>
      </w:r>
      <w:r>
        <w:rPr>
          <w:lang w:val="ru-RU"/>
        </w:rPr>
        <w:t xml:space="preserve">в порівнянні з відповідним періодом 2018 року, </w:t>
      </w:r>
      <w:r>
        <w:rPr>
          <w:lang w:val="uk-UA"/>
        </w:rPr>
        <w:t>що</w:t>
      </w:r>
      <w:r>
        <w:rPr>
          <w:lang w:val="ru-RU"/>
        </w:rPr>
        <w:t xml:space="preserve"> більше на 11</w:t>
      </w:r>
      <w:r w:rsidRPr="003D397C">
        <w:rPr>
          <w:lang w:val="ru-RU"/>
        </w:rPr>
        <w:t>,8 %.</w:t>
      </w:r>
    </w:p>
    <w:p w14:paraId="4F15EAD3" w14:textId="77777777" w:rsidR="00D3089D" w:rsidRDefault="00D3089D" w:rsidP="00D3089D">
      <w:pPr>
        <w:ind w:right="2" w:firstLine="0"/>
        <w:rPr>
          <w:lang w:val="uk-UA"/>
        </w:rPr>
      </w:pPr>
      <w:r>
        <w:rPr>
          <w:lang w:val="ru-RU"/>
        </w:rPr>
        <w:tab/>
        <w:t>Не зважаючи на позитивну динаміку</w:t>
      </w:r>
      <w:r w:rsidRPr="000B2955">
        <w:rPr>
          <w:lang w:val="ru-RU"/>
        </w:rPr>
        <w:t xml:space="preserve"> збільшення кількості рейсів</w:t>
      </w:r>
      <w:r>
        <w:rPr>
          <w:lang w:val="ru-RU"/>
        </w:rPr>
        <w:t>, за теперішніми обсягами обслуговування повітряного руху Україна ще не досягла рекордного рівня 2013 року</w:t>
      </w:r>
      <w:r w:rsidRPr="000B2955">
        <w:rPr>
          <w:lang w:val="ru-RU"/>
        </w:rPr>
        <w:t xml:space="preserve">, </w:t>
      </w:r>
      <w:r>
        <w:rPr>
          <w:lang w:val="uk-UA"/>
        </w:rPr>
        <w:t>коли кількість польотів за рік становила 534 581.</w:t>
      </w:r>
    </w:p>
    <w:p w14:paraId="16DE8BA7" w14:textId="77777777" w:rsidR="00D3089D" w:rsidRDefault="00D3089D" w:rsidP="00D3089D">
      <w:pPr>
        <w:ind w:right="2" w:firstLine="0"/>
        <w:rPr>
          <w:lang w:val="ru-RU"/>
        </w:rPr>
      </w:pPr>
      <w:r>
        <w:rPr>
          <w:lang w:val="uk-UA"/>
        </w:rPr>
        <w:tab/>
        <w:t xml:space="preserve"> Тим не менш</w:t>
      </w:r>
      <w:r w:rsidRPr="000B2955">
        <w:rPr>
          <w:lang w:val="ru-RU"/>
        </w:rPr>
        <w:t xml:space="preserve"> </w:t>
      </w:r>
      <w:r>
        <w:rPr>
          <w:lang w:val="uk-UA"/>
        </w:rPr>
        <w:t>за останні 5 років динаміка польотів має позитивну тенденцію не зважаючи на такі фактори як</w:t>
      </w:r>
      <w:r w:rsidRPr="000B2955">
        <w:rPr>
          <w:lang w:val="ru-RU"/>
        </w:rPr>
        <w:t xml:space="preserve">: </w:t>
      </w:r>
    </w:p>
    <w:p w14:paraId="72A047D4" w14:textId="190B1AE8" w:rsidR="00D3089D" w:rsidRPr="00A07B34" w:rsidRDefault="00D3089D" w:rsidP="00A07B34">
      <w:pPr>
        <w:pStyle w:val="ListParagraph"/>
        <w:numPr>
          <w:ilvl w:val="0"/>
          <w:numId w:val="37"/>
        </w:numPr>
        <w:ind w:right="2"/>
        <w:rPr>
          <w:lang w:val="ru-RU"/>
        </w:rPr>
      </w:pPr>
      <w:r w:rsidRPr="00A07B34">
        <w:rPr>
          <w:lang w:val="ru-RU"/>
        </w:rPr>
        <w:t>закриття частини повітряного простору над тимчасово окупованою територією Автономної республіки Крим;</w:t>
      </w:r>
    </w:p>
    <w:p w14:paraId="09F078C5" w14:textId="73E7A753" w:rsidR="00D3089D" w:rsidRPr="00A07B34" w:rsidRDefault="00D3089D" w:rsidP="00A07B34">
      <w:pPr>
        <w:pStyle w:val="ListParagraph"/>
        <w:numPr>
          <w:ilvl w:val="0"/>
          <w:numId w:val="37"/>
        </w:numPr>
        <w:ind w:right="2"/>
        <w:rPr>
          <w:lang w:val="ru-RU"/>
        </w:rPr>
      </w:pPr>
      <w:r w:rsidRPr="00A07B34">
        <w:rPr>
          <w:lang w:val="uk-UA"/>
        </w:rPr>
        <w:t>закриття повітряного простору над зоною проведення Операції Об</w:t>
      </w:r>
      <w:r w:rsidRPr="00A07B34">
        <w:rPr>
          <w:lang w:val="ru-RU"/>
        </w:rPr>
        <w:t>’</w:t>
      </w:r>
      <w:r w:rsidRPr="00A07B34">
        <w:rPr>
          <w:lang w:val="uk-UA"/>
        </w:rPr>
        <w:t>єднаних Сил</w:t>
      </w:r>
      <w:r w:rsidRPr="00A07B34">
        <w:rPr>
          <w:lang w:val="ru-RU"/>
        </w:rPr>
        <w:t xml:space="preserve"> </w:t>
      </w:r>
      <w:r w:rsidRPr="00A07B34">
        <w:rPr>
          <w:lang w:val="uk-UA"/>
        </w:rPr>
        <w:t>та буферну зону</w:t>
      </w:r>
      <w:r w:rsidRPr="00A07B34">
        <w:rPr>
          <w:lang w:val="ru-RU"/>
        </w:rPr>
        <w:t>;</w:t>
      </w:r>
    </w:p>
    <w:p w14:paraId="6955CEA4" w14:textId="348881C8" w:rsidR="00D3089D" w:rsidRPr="00A07B34" w:rsidRDefault="0044215A" w:rsidP="00A07B34">
      <w:pPr>
        <w:pStyle w:val="ListParagraph"/>
        <w:numPr>
          <w:ilvl w:val="0"/>
          <w:numId w:val="37"/>
        </w:numPr>
        <w:ind w:right="2"/>
        <w:rPr>
          <w:lang w:val="uk-UA"/>
        </w:rPr>
      </w:pPr>
      <w:r w:rsidRPr="00A07B34">
        <w:rPr>
          <w:lang w:val="uk-UA"/>
        </w:rPr>
        <w:t>обмеження використання</w:t>
      </w:r>
      <w:r w:rsidR="00D3089D" w:rsidRPr="00A07B34">
        <w:rPr>
          <w:lang w:val="uk-UA"/>
        </w:rPr>
        <w:t xml:space="preserve"> повітряного сполуче</w:t>
      </w:r>
      <w:r w:rsidRPr="00A07B34">
        <w:rPr>
          <w:lang w:val="uk-UA"/>
        </w:rPr>
        <w:t>н</w:t>
      </w:r>
      <w:r w:rsidR="00D3089D" w:rsidRPr="00A07B34">
        <w:rPr>
          <w:lang w:val="uk-UA"/>
        </w:rPr>
        <w:t>ня між Україною та Росією</w:t>
      </w:r>
      <w:r w:rsidR="00D3089D" w:rsidRPr="00A07B34">
        <w:rPr>
          <w:lang w:val="ru-RU"/>
        </w:rPr>
        <w:t xml:space="preserve">. </w:t>
      </w:r>
    </w:p>
    <w:p w14:paraId="1BE568CF" w14:textId="77777777" w:rsidR="00D3089D" w:rsidRDefault="00D3089D" w:rsidP="00D3089D">
      <w:pPr>
        <w:ind w:right="2" w:firstLine="0"/>
        <w:rPr>
          <w:lang w:val="uk-UA"/>
        </w:rPr>
      </w:pPr>
      <w:r>
        <w:rPr>
          <w:lang w:val="uk-UA"/>
        </w:rPr>
        <w:lastRenderedPageBreak/>
        <w:t>Через ці обставини кількість польотів над Україною зменшилась і у найбільш кризовий 2016 рік становила 214 262 польоти.</w:t>
      </w:r>
    </w:p>
    <w:p w14:paraId="56B1E253" w14:textId="00AFC99C" w:rsidR="00D3089D" w:rsidRDefault="00D3089D" w:rsidP="00D3089D">
      <w:pPr>
        <w:ind w:right="2" w:firstLine="0"/>
        <w:rPr>
          <w:lang w:val="en-US"/>
        </w:rPr>
      </w:pPr>
      <w:r>
        <w:rPr>
          <w:lang w:val="uk-UA"/>
        </w:rPr>
        <w:tab/>
        <w:t>Підсумуючи аналіз ситуації у повітряному просторі України можна затвердити</w:t>
      </w:r>
      <w:r w:rsidRPr="00B10F64">
        <w:rPr>
          <w:lang w:val="ru-RU"/>
        </w:rPr>
        <w:t xml:space="preserve">, </w:t>
      </w:r>
      <w:r>
        <w:rPr>
          <w:lang w:val="uk-UA"/>
        </w:rPr>
        <w:t xml:space="preserve">що починаючи з року 2017 по теперішній час присутня істотна позитивна динаміка. Загальна кількість транзитних польотів збільшилась на </w:t>
      </w:r>
      <w:r w:rsidRPr="00FE5105">
        <w:rPr>
          <w:b/>
          <w:lang w:val="uk-UA"/>
        </w:rPr>
        <w:t>64</w:t>
      </w:r>
      <w:r w:rsidRPr="00FE5105">
        <w:rPr>
          <w:b/>
          <w:lang w:val="ru-RU"/>
        </w:rPr>
        <w:t>,</w:t>
      </w:r>
      <w:r w:rsidRPr="00FE5105">
        <w:rPr>
          <w:b/>
          <w:lang w:val="uk-UA"/>
        </w:rPr>
        <w:t xml:space="preserve">2 </w:t>
      </w:r>
      <w:r w:rsidRPr="00FE5105">
        <w:rPr>
          <w:b/>
          <w:lang w:val="ru-RU"/>
        </w:rPr>
        <w:t>%</w:t>
      </w:r>
      <w:r>
        <w:rPr>
          <w:lang w:val="ru-RU"/>
        </w:rPr>
        <w:t xml:space="preserve">, </w:t>
      </w:r>
      <w:r>
        <w:rPr>
          <w:lang w:val="uk-UA"/>
        </w:rPr>
        <w:t xml:space="preserve">міжнародних на </w:t>
      </w:r>
      <w:r w:rsidRPr="00FE5105">
        <w:rPr>
          <w:b/>
          <w:lang w:val="uk-UA"/>
        </w:rPr>
        <w:t>57</w:t>
      </w:r>
      <w:r w:rsidRPr="00FE5105">
        <w:rPr>
          <w:b/>
          <w:lang w:val="ru-RU"/>
        </w:rPr>
        <w:t>,6 %</w:t>
      </w:r>
      <w:r>
        <w:rPr>
          <w:lang w:val="ru-RU"/>
        </w:rPr>
        <w:t>,</w:t>
      </w:r>
      <w:r w:rsidRPr="00FE5105">
        <w:rPr>
          <w:lang w:val="ru-RU"/>
        </w:rPr>
        <w:t xml:space="preserve"> </w:t>
      </w:r>
      <w:r>
        <w:rPr>
          <w:lang w:val="uk-UA"/>
        </w:rPr>
        <w:t xml:space="preserve">а внутрішніх на </w:t>
      </w:r>
      <w:r w:rsidRPr="00FE5105">
        <w:rPr>
          <w:b/>
          <w:lang w:val="uk-UA"/>
        </w:rPr>
        <w:t>33</w:t>
      </w:r>
      <w:r w:rsidRPr="00FE5105">
        <w:rPr>
          <w:b/>
          <w:lang w:val="ru-RU"/>
        </w:rPr>
        <w:t>,4 %</w:t>
      </w:r>
      <w:r>
        <w:rPr>
          <w:lang w:val="ru-RU"/>
        </w:rPr>
        <w:t>.</w:t>
      </w:r>
      <w:r w:rsidR="00220BB5">
        <w:rPr>
          <w:lang w:val="ru-RU"/>
        </w:rPr>
        <w:t xml:space="preserve"> Для більшої наглядності кількість рейсів графічно відображена на рис </w:t>
      </w:r>
      <w:r w:rsidR="00220BB5">
        <w:rPr>
          <w:lang w:val="en-US"/>
        </w:rPr>
        <w:t>3.1</w:t>
      </w:r>
    </w:p>
    <w:p w14:paraId="22E630A2" w14:textId="77777777" w:rsidR="00BD6045" w:rsidRPr="00220BB5" w:rsidRDefault="00BD6045" w:rsidP="00D3089D">
      <w:pPr>
        <w:ind w:right="2" w:firstLine="0"/>
        <w:rPr>
          <w:lang w:val="uk-UA"/>
        </w:rPr>
      </w:pPr>
    </w:p>
    <w:p w14:paraId="014479E0" w14:textId="77777777" w:rsidR="00D3089D" w:rsidRDefault="00D3089D" w:rsidP="00D3089D">
      <w:pPr>
        <w:ind w:right="2" w:firstLine="0"/>
        <w:rPr>
          <w:lang w:val="en-US"/>
        </w:rPr>
      </w:pPr>
      <w:r>
        <w:rPr>
          <w:noProof/>
          <w:lang w:val="en-US" w:eastAsia="en-US"/>
        </w:rPr>
        <w:drawing>
          <wp:inline distT="0" distB="0" distL="0" distR="0" wp14:anchorId="2AE01661" wp14:editId="71C759CE">
            <wp:extent cx="6474460" cy="4414520"/>
            <wp:effectExtent l="0" t="0" r="2540" b="5080"/>
            <wp:docPr id="38" name="Picture 38" descr="../../Desktop/Resume/inf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Resume/infograph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4460" cy="4414520"/>
                    </a:xfrm>
                    <a:prstGeom prst="rect">
                      <a:avLst/>
                    </a:prstGeom>
                    <a:noFill/>
                    <a:ln>
                      <a:noFill/>
                    </a:ln>
                  </pic:spPr>
                </pic:pic>
              </a:graphicData>
            </a:graphic>
          </wp:inline>
        </w:drawing>
      </w:r>
    </w:p>
    <w:p w14:paraId="3B04332F" w14:textId="73E29221" w:rsidR="00D3089D" w:rsidRPr="00DA7787" w:rsidRDefault="00227F26" w:rsidP="00D3089D">
      <w:pPr>
        <w:ind w:right="2" w:firstLine="0"/>
        <w:jc w:val="center"/>
        <w:rPr>
          <w:lang w:val="ru-RU"/>
        </w:rPr>
      </w:pPr>
      <w:r>
        <w:t>Рис. 3.1</w:t>
      </w:r>
      <w:r w:rsidR="00D3089D">
        <w:t xml:space="preserve"> </w:t>
      </w:r>
      <w:r w:rsidR="00D3089D">
        <w:rPr>
          <w:lang w:val="uk-UA"/>
        </w:rPr>
        <w:t>Ситуація за 10 місяців 2013 – 2019 років в ПП України (дж</w:t>
      </w:r>
      <w:r w:rsidR="00D3089D" w:rsidRPr="007D0B79">
        <w:rPr>
          <w:lang w:val="ru-RU"/>
        </w:rPr>
        <w:t xml:space="preserve">. </w:t>
      </w:r>
      <w:proofErr w:type="gramStart"/>
      <w:r w:rsidR="00D3089D">
        <w:rPr>
          <w:lang w:val="ru-RU"/>
        </w:rPr>
        <w:t>ЦТС  )</w:t>
      </w:r>
      <w:proofErr w:type="gramEnd"/>
    </w:p>
    <w:p w14:paraId="2B2C5D61" w14:textId="77777777" w:rsidR="00D3089D" w:rsidRDefault="00D3089D" w:rsidP="00D3089D">
      <w:pPr>
        <w:ind w:right="2"/>
        <w:rPr>
          <w:lang w:val="uk-UA"/>
        </w:rPr>
      </w:pPr>
    </w:p>
    <w:p w14:paraId="6007263B" w14:textId="48E8012A" w:rsidR="00D3089D" w:rsidRPr="009701DE" w:rsidRDefault="008578BA" w:rsidP="00D3089D">
      <w:pPr>
        <w:ind w:right="2"/>
        <w:rPr>
          <w:lang w:val="uk-UA"/>
        </w:rPr>
      </w:pPr>
      <w:r>
        <w:rPr>
          <w:lang w:val="uk-UA"/>
        </w:rPr>
        <w:t>3.1</w:t>
      </w:r>
      <w:r w:rsidR="00D3089D">
        <w:rPr>
          <w:lang w:val="uk-UA"/>
        </w:rPr>
        <w:t>.2</w:t>
      </w:r>
      <w:r w:rsidR="00D3089D" w:rsidRPr="009701DE">
        <w:rPr>
          <w:lang w:val="uk-UA"/>
        </w:rPr>
        <w:t xml:space="preserve"> </w:t>
      </w:r>
      <w:r w:rsidR="00D3089D">
        <w:rPr>
          <w:lang w:val="uk-UA"/>
        </w:rPr>
        <w:t>Ситуація з пасажироперевезеннями</w:t>
      </w:r>
    </w:p>
    <w:p w14:paraId="0D529707" w14:textId="77777777" w:rsidR="00D3089D" w:rsidRPr="009701DE" w:rsidRDefault="00D3089D" w:rsidP="00D3089D">
      <w:pPr>
        <w:ind w:right="2" w:firstLine="0"/>
        <w:rPr>
          <w:lang w:val="uk-UA"/>
        </w:rPr>
      </w:pPr>
    </w:p>
    <w:p w14:paraId="3478A91B" w14:textId="77777777" w:rsidR="00D3089D" w:rsidRPr="00841F9C" w:rsidRDefault="00D3089D" w:rsidP="00D3089D">
      <w:pPr>
        <w:ind w:right="2" w:firstLine="0"/>
        <w:rPr>
          <w:lang w:val="ru-RU"/>
        </w:rPr>
      </w:pPr>
      <w:r>
        <w:rPr>
          <w:b/>
        </w:rPr>
        <w:tab/>
      </w:r>
      <w:r>
        <w:rPr>
          <w:lang w:val="uk-UA"/>
        </w:rPr>
        <w:t>Зі збільшенням кількості рейсів у повітряному просторі України збільшився і пасажиропотік</w:t>
      </w:r>
      <w:r w:rsidRPr="00841F9C">
        <w:t xml:space="preserve">. </w:t>
      </w:r>
      <w:r>
        <w:rPr>
          <w:lang w:val="uk-UA"/>
        </w:rPr>
        <w:t xml:space="preserve">За період з січня по вересень 2019 року було виконано 79 700 </w:t>
      </w:r>
      <w:r>
        <w:rPr>
          <w:lang w:val="uk-UA"/>
        </w:rPr>
        <w:lastRenderedPageBreak/>
        <w:t>комерційних рейсів</w:t>
      </w:r>
      <w:r w:rsidRPr="000A1EBA">
        <w:t xml:space="preserve">, </w:t>
      </w:r>
      <w:r>
        <w:t>це більше ніж за аналогічний період попереднього року на 3,26% (77</w:t>
      </w:r>
      <w:r w:rsidRPr="00841F9C">
        <w:rPr>
          <w:lang w:val="ru-RU"/>
        </w:rPr>
        <w:t xml:space="preserve"> 100  </w:t>
      </w:r>
      <w:r>
        <w:rPr>
          <w:lang w:val="ru-RU"/>
        </w:rPr>
        <w:t>рейсів)</w:t>
      </w:r>
      <w:r w:rsidRPr="00841F9C">
        <w:rPr>
          <w:lang w:val="ru-RU"/>
        </w:rPr>
        <w:t>.</w:t>
      </w:r>
    </w:p>
    <w:p w14:paraId="13FC482E" w14:textId="77777777" w:rsidR="00D3089D" w:rsidRDefault="00D3089D" w:rsidP="00D3089D">
      <w:pPr>
        <w:ind w:right="2" w:firstLine="0"/>
        <w:rPr>
          <w:lang w:val="ru-RU"/>
        </w:rPr>
      </w:pPr>
      <w:r>
        <w:rPr>
          <w:lang w:val="ru-RU"/>
        </w:rPr>
        <w:tab/>
        <w:t>Тож</w:t>
      </w:r>
      <w:r w:rsidRPr="00841F9C">
        <w:rPr>
          <w:lang w:val="ru-RU"/>
        </w:rPr>
        <w:t xml:space="preserve">, </w:t>
      </w:r>
      <w:r>
        <w:rPr>
          <w:lang w:val="uk-UA"/>
        </w:rPr>
        <w:t>як і в цитуації з повітряним простором тут відстежуєтся позитивна динаміка</w:t>
      </w:r>
      <w:r w:rsidRPr="00841F9C">
        <w:rPr>
          <w:lang w:val="ru-RU"/>
        </w:rPr>
        <w:t xml:space="preserve">. </w:t>
      </w:r>
      <w:r>
        <w:rPr>
          <w:lang w:val="uk-UA"/>
        </w:rPr>
        <w:t>За підсумками 9 місяців 2019 року</w:t>
      </w:r>
      <w:r w:rsidRPr="00B515BE">
        <w:rPr>
          <w:lang w:val="ru-RU"/>
        </w:rPr>
        <w:t xml:space="preserve">, </w:t>
      </w:r>
      <w:r>
        <w:rPr>
          <w:lang w:val="uk-UA"/>
        </w:rPr>
        <w:t>пасажиропотік виконуваний українськими авіакомпаніями збільшився на 10</w:t>
      </w:r>
      <w:r w:rsidRPr="00B515BE">
        <w:rPr>
          <w:lang w:val="ru-RU"/>
        </w:rPr>
        <w:t xml:space="preserve">,2 % </w:t>
      </w:r>
      <w:r>
        <w:rPr>
          <w:lang w:val="uk-UA"/>
        </w:rPr>
        <w:t xml:space="preserve">порівняно з аналогічним періодом 2018 року та перебільшив рівень 2017 року у цілому на 1 </w:t>
      </w:r>
      <w:r w:rsidRPr="00B515BE">
        <w:rPr>
          <w:lang w:val="ru-RU"/>
        </w:rPr>
        <w:t>%.</w:t>
      </w:r>
    </w:p>
    <w:p w14:paraId="5069B83E" w14:textId="77777777" w:rsidR="00D3089D" w:rsidRDefault="00D3089D" w:rsidP="00D3089D">
      <w:pPr>
        <w:ind w:right="2" w:firstLine="0"/>
        <w:rPr>
          <w:lang w:val="ru-RU"/>
        </w:rPr>
      </w:pPr>
      <w:r>
        <w:rPr>
          <w:lang w:val="ru-RU"/>
        </w:rPr>
        <w:tab/>
        <w:t>Крім того обсяги діяльністі іноземний авіакомпаній зросли – за 9 місяці 2019 послугами скористалось приблизно 6 935 900 пасажирів</w:t>
      </w:r>
      <w:r w:rsidRPr="00A74B61">
        <w:rPr>
          <w:lang w:val="ru-RU"/>
        </w:rPr>
        <w:t xml:space="preserve">, </w:t>
      </w:r>
      <w:r>
        <w:rPr>
          <w:lang w:val="ru-RU"/>
        </w:rPr>
        <w:t>це перевищує показник за аналогічний період 2018 року на 38,1 %.</w:t>
      </w:r>
    </w:p>
    <w:p w14:paraId="02CE10D2" w14:textId="77777777" w:rsidR="00D3089D" w:rsidRDefault="00D3089D" w:rsidP="00D3089D">
      <w:pPr>
        <w:ind w:right="2" w:firstLine="0"/>
        <w:rPr>
          <w:lang w:val="ru-RU"/>
        </w:rPr>
      </w:pPr>
      <w:r>
        <w:rPr>
          <w:lang w:val="ru-RU"/>
        </w:rPr>
        <w:tab/>
        <w:t xml:space="preserve">Сегмент нерегулярних міжнародних перевезень зріс на 14 </w:t>
      </w:r>
      <w:r w:rsidRPr="00732881">
        <w:rPr>
          <w:lang w:val="ru-RU"/>
        </w:rPr>
        <w:t xml:space="preserve">%. </w:t>
      </w:r>
      <w:r>
        <w:rPr>
          <w:lang w:val="uk-UA"/>
        </w:rPr>
        <w:t>В</w:t>
      </w:r>
      <w:r>
        <w:rPr>
          <w:lang w:val="ru-RU"/>
        </w:rPr>
        <w:t xml:space="preserve"> період з січня по вересень 2019 року</w:t>
      </w:r>
      <w:r w:rsidRPr="00732881">
        <w:rPr>
          <w:lang w:val="ru-RU"/>
        </w:rPr>
        <w:t xml:space="preserve"> </w:t>
      </w:r>
      <w:r>
        <w:rPr>
          <w:lang w:val="uk-UA"/>
        </w:rPr>
        <w:t>було перевезено 4 148 800 пасажирів</w:t>
      </w:r>
      <w:r w:rsidRPr="00732881">
        <w:rPr>
          <w:lang w:val="ru-RU"/>
        </w:rPr>
        <w:t>.</w:t>
      </w:r>
    </w:p>
    <w:p w14:paraId="36680A27" w14:textId="77777777" w:rsidR="00D3089D" w:rsidRPr="00D74B0B" w:rsidRDefault="00D3089D" w:rsidP="00D3089D">
      <w:pPr>
        <w:ind w:right="2" w:firstLine="0"/>
        <w:rPr>
          <w:lang w:val="ru-RU"/>
        </w:rPr>
      </w:pPr>
      <w:r>
        <w:rPr>
          <w:lang w:val="ru-RU"/>
        </w:rPr>
        <w:tab/>
        <w:t>Сегмент регулярних внутрішніх перевезень також показав позитивну динаміку</w:t>
      </w:r>
      <w:r w:rsidRPr="00D74B0B">
        <w:rPr>
          <w:lang w:val="ru-RU"/>
        </w:rPr>
        <w:t xml:space="preserve">, </w:t>
      </w:r>
      <w:r>
        <w:rPr>
          <w:lang w:val="ru-RU"/>
        </w:rPr>
        <w:t>а саме зростання на 8 % в порівнянні з відповідним періодом 2018 року</w:t>
      </w:r>
      <w:r w:rsidRPr="00D74B0B">
        <w:rPr>
          <w:lang w:val="ru-RU"/>
        </w:rPr>
        <w:t xml:space="preserve">. </w:t>
      </w:r>
      <w:r>
        <w:rPr>
          <w:lang w:val="uk-UA"/>
        </w:rPr>
        <w:t>У цілому було перевезено 875 600 пасажирів</w:t>
      </w:r>
      <w:r w:rsidRPr="00D74B0B">
        <w:rPr>
          <w:lang w:val="ru-RU"/>
        </w:rPr>
        <w:t>.</w:t>
      </w:r>
    </w:p>
    <w:p w14:paraId="505A470C" w14:textId="77777777" w:rsidR="00D3089D" w:rsidRDefault="00D3089D" w:rsidP="00D3089D">
      <w:pPr>
        <w:ind w:right="2" w:firstLine="0"/>
        <w:rPr>
          <w:lang w:val="ru-RU"/>
        </w:rPr>
      </w:pPr>
      <w:r w:rsidRPr="00D74B0B">
        <w:rPr>
          <w:lang w:val="ru-RU"/>
        </w:rPr>
        <w:tab/>
      </w:r>
      <w:r>
        <w:rPr>
          <w:lang w:val="uk-UA"/>
        </w:rPr>
        <w:t>Обсяги перевезення вантажів та пошти авіаційним транспортом України скоротилися у порівнянні з першими 9 місяцями 2018 року на 2,7 % та становили 68,2 тис. тонн</w:t>
      </w:r>
      <w:r w:rsidRPr="00133445">
        <w:rPr>
          <w:lang w:val="ru-RU"/>
        </w:rPr>
        <w:t>.</w:t>
      </w:r>
      <w:r>
        <w:rPr>
          <w:lang w:val="ru-RU"/>
        </w:rPr>
        <w:t xml:space="preserve"> Слід зазначити</w:t>
      </w:r>
      <w:r w:rsidRPr="00133445">
        <w:rPr>
          <w:lang w:val="ru-RU"/>
        </w:rPr>
        <w:t xml:space="preserve">, </w:t>
      </w:r>
      <w:r>
        <w:rPr>
          <w:lang w:val="uk-UA"/>
        </w:rPr>
        <w:t>що більшу частину вантажоперевезень традиційно виконали чартерні рейси в рамках гуманітарних та миротворчих місій ООН, а також згідно з контрактами і угодами їхніх замовників</w:t>
      </w:r>
      <w:r w:rsidRPr="00133445">
        <w:rPr>
          <w:lang w:val="ru-RU"/>
        </w:rPr>
        <w:t>.</w:t>
      </w:r>
    </w:p>
    <w:p w14:paraId="32646FC7" w14:textId="77777777" w:rsidR="00D3089D" w:rsidRDefault="00D3089D" w:rsidP="00D3089D">
      <w:pPr>
        <w:ind w:right="2" w:firstLine="0"/>
        <w:rPr>
          <w:lang w:val="ru-RU"/>
        </w:rPr>
      </w:pPr>
    </w:p>
    <w:p w14:paraId="5220E5A8" w14:textId="3827486E" w:rsidR="00D3089D" w:rsidRPr="00AA19F2" w:rsidRDefault="008578BA" w:rsidP="00D3089D">
      <w:pPr>
        <w:ind w:right="2"/>
        <w:rPr>
          <w:b/>
          <w:lang w:val="uk-UA"/>
        </w:rPr>
      </w:pPr>
      <w:r>
        <w:rPr>
          <w:b/>
          <w:lang w:val="uk-UA"/>
        </w:rPr>
        <w:t>3.2</w:t>
      </w:r>
      <w:r w:rsidR="00D3089D" w:rsidRPr="00AA19F2">
        <w:rPr>
          <w:b/>
          <w:lang w:val="uk-UA"/>
        </w:rPr>
        <w:t xml:space="preserve"> Аналіз діяльності аеропортів</w:t>
      </w:r>
    </w:p>
    <w:p w14:paraId="531738FE" w14:textId="77777777" w:rsidR="00D3089D" w:rsidRPr="009701DE" w:rsidRDefault="00D3089D" w:rsidP="00D3089D">
      <w:pPr>
        <w:ind w:right="2" w:firstLine="0"/>
        <w:rPr>
          <w:lang w:val="uk-UA"/>
        </w:rPr>
      </w:pPr>
    </w:p>
    <w:p w14:paraId="3CF255BF" w14:textId="77777777" w:rsidR="00D3089D" w:rsidRPr="009C1775" w:rsidRDefault="00D3089D" w:rsidP="00D3089D">
      <w:pPr>
        <w:ind w:right="2" w:firstLine="0"/>
        <w:rPr>
          <w:lang w:val="uk-UA"/>
        </w:rPr>
      </w:pPr>
      <w:r>
        <w:rPr>
          <w:b/>
        </w:rPr>
        <w:tab/>
      </w:r>
      <w:r>
        <w:t>З періоду січня по вересень 2019 року аеропортами було обслуговано 153 900</w:t>
      </w:r>
    </w:p>
    <w:p w14:paraId="37D04253" w14:textId="77777777" w:rsidR="00D3089D" w:rsidRDefault="00D3089D" w:rsidP="00D3089D">
      <w:pPr>
        <w:ind w:right="2" w:firstLine="0"/>
        <w:rPr>
          <w:lang w:val="uk-UA"/>
        </w:rPr>
      </w:pPr>
      <w:r>
        <w:rPr>
          <w:lang w:val="ru-RU"/>
        </w:rPr>
        <w:t>повітряних суден</w:t>
      </w:r>
      <w:r w:rsidRPr="004E3A4F">
        <w:rPr>
          <w:lang w:val="ru-RU"/>
        </w:rPr>
        <w:t xml:space="preserve"> </w:t>
      </w:r>
      <w:r>
        <w:rPr>
          <w:lang w:val="uk-UA"/>
        </w:rPr>
        <w:t>це на 11</w:t>
      </w:r>
      <w:r w:rsidRPr="004E3A4F">
        <w:rPr>
          <w:lang w:val="ru-RU"/>
        </w:rPr>
        <w:t xml:space="preserve">,4 % </w:t>
      </w:r>
      <w:r>
        <w:rPr>
          <w:lang w:val="uk-UA"/>
        </w:rPr>
        <w:t xml:space="preserve">більше ніж у аналогічному періоді минулого року. </w:t>
      </w:r>
    </w:p>
    <w:p w14:paraId="4B8D3DFF" w14:textId="77777777" w:rsidR="00D3089D" w:rsidRPr="00D708CC" w:rsidRDefault="00D3089D" w:rsidP="00D3089D">
      <w:pPr>
        <w:ind w:right="2" w:firstLine="0"/>
        <w:rPr>
          <w:lang w:val="ru-RU"/>
        </w:rPr>
      </w:pPr>
      <w:r>
        <w:rPr>
          <w:lang w:val="uk-UA"/>
        </w:rPr>
        <w:tab/>
        <w:t>Пасажиропотоки через аеропорти зросли на 18,8 % та становили 18 510 200 чоловік. А перевезення пошти та корисних навантажень збільшились на 1</w:t>
      </w:r>
      <w:r>
        <w:rPr>
          <w:lang w:val="ru-RU"/>
        </w:rPr>
        <w:t>,7</w:t>
      </w:r>
      <w:r w:rsidRPr="00D708CC">
        <w:rPr>
          <w:lang w:val="ru-RU"/>
        </w:rPr>
        <w:t xml:space="preserve">% </w:t>
      </w:r>
      <w:r>
        <w:rPr>
          <w:lang w:val="uk-UA"/>
        </w:rPr>
        <w:t>та становлять 42</w:t>
      </w:r>
      <w:r w:rsidRPr="00D708CC">
        <w:rPr>
          <w:lang w:val="ru-RU"/>
        </w:rPr>
        <w:t xml:space="preserve">,3  </w:t>
      </w:r>
      <w:r>
        <w:rPr>
          <w:lang w:val="uk-UA"/>
        </w:rPr>
        <w:t>тис тонн</w:t>
      </w:r>
      <w:r w:rsidRPr="00D708CC">
        <w:rPr>
          <w:lang w:val="ru-RU"/>
        </w:rPr>
        <w:t>.</w:t>
      </w:r>
    </w:p>
    <w:p w14:paraId="0490434C" w14:textId="77777777" w:rsidR="00D3089D" w:rsidRDefault="00D3089D" w:rsidP="00D3089D">
      <w:pPr>
        <w:ind w:right="2" w:firstLine="0"/>
        <w:rPr>
          <w:lang w:val="ru-RU"/>
        </w:rPr>
      </w:pPr>
      <w:r>
        <w:rPr>
          <w:lang w:val="ru-RU"/>
        </w:rPr>
        <w:tab/>
      </w:r>
      <w:r>
        <w:rPr>
          <w:lang w:val="uk-UA"/>
        </w:rPr>
        <w:t>У більшості комерційні рейси українських та іноземних компаній обслуговувало 19 аеропортів та аеродромів</w:t>
      </w:r>
      <w:r w:rsidRPr="00D708CC">
        <w:rPr>
          <w:lang w:val="ru-RU"/>
        </w:rPr>
        <w:t xml:space="preserve">. </w:t>
      </w:r>
      <w:r>
        <w:rPr>
          <w:lang w:val="uk-UA"/>
        </w:rPr>
        <w:t xml:space="preserve">Але 98 </w:t>
      </w:r>
      <w:r w:rsidRPr="00D708CC">
        <w:rPr>
          <w:lang w:val="ru-RU"/>
        </w:rPr>
        <w:t xml:space="preserve">% пасажиропотоків </w:t>
      </w:r>
      <w:r w:rsidRPr="00D708CC">
        <w:rPr>
          <w:lang w:val="ru-RU"/>
        </w:rPr>
        <w:lastRenderedPageBreak/>
        <w:t xml:space="preserve">сконцентровані у 7 </w:t>
      </w:r>
      <w:r>
        <w:rPr>
          <w:lang w:val="ru-RU"/>
        </w:rPr>
        <w:t xml:space="preserve">основних </w:t>
      </w:r>
      <w:r w:rsidRPr="00D708CC">
        <w:rPr>
          <w:lang w:val="ru-RU"/>
        </w:rPr>
        <w:t>аеропортах – Бориспіль</w:t>
      </w:r>
      <w:r>
        <w:rPr>
          <w:lang w:val="ru-RU"/>
        </w:rPr>
        <w:t xml:space="preserve"> (63%</w:t>
      </w:r>
      <w:r w:rsidRPr="00D708CC">
        <w:rPr>
          <w:lang w:val="ru-RU"/>
        </w:rPr>
        <w:t>), Київ</w:t>
      </w:r>
      <w:r>
        <w:rPr>
          <w:lang w:val="ru-RU"/>
        </w:rPr>
        <w:t xml:space="preserve"> (11%)</w:t>
      </w:r>
      <w:r w:rsidRPr="00D708CC">
        <w:rPr>
          <w:lang w:val="ru-RU"/>
        </w:rPr>
        <w:t xml:space="preserve">, </w:t>
      </w:r>
      <w:r>
        <w:rPr>
          <w:lang w:val="uk-UA"/>
        </w:rPr>
        <w:t>Одеса (7%)</w:t>
      </w:r>
      <w:r w:rsidRPr="00D708CC">
        <w:rPr>
          <w:lang w:val="ru-RU"/>
        </w:rPr>
        <w:t xml:space="preserve">, </w:t>
      </w:r>
      <w:r>
        <w:rPr>
          <w:lang w:val="uk-UA"/>
        </w:rPr>
        <w:t>Львів(9%)</w:t>
      </w:r>
      <w:r w:rsidRPr="00D708CC">
        <w:rPr>
          <w:lang w:val="ru-RU"/>
        </w:rPr>
        <w:t xml:space="preserve">, </w:t>
      </w:r>
      <w:r>
        <w:rPr>
          <w:lang w:val="uk-UA"/>
        </w:rPr>
        <w:t>Харків(5%)</w:t>
      </w:r>
      <w:r w:rsidRPr="00D708CC">
        <w:rPr>
          <w:lang w:val="ru-RU"/>
        </w:rPr>
        <w:t xml:space="preserve">, </w:t>
      </w:r>
      <w:r>
        <w:rPr>
          <w:lang w:val="uk-UA"/>
        </w:rPr>
        <w:t>Запоріжжя(2%) та Дніпро(1%)</w:t>
      </w:r>
      <w:r w:rsidRPr="00D708CC">
        <w:rPr>
          <w:lang w:val="ru-RU"/>
        </w:rPr>
        <w:t>.</w:t>
      </w:r>
    </w:p>
    <w:p w14:paraId="2D725E0D" w14:textId="77777777" w:rsidR="00D3089D" w:rsidRDefault="00D3089D" w:rsidP="00D3089D">
      <w:pPr>
        <w:ind w:right="2" w:firstLine="0"/>
        <w:rPr>
          <w:lang w:val="uk-UA"/>
        </w:rPr>
      </w:pPr>
      <w:r>
        <w:rPr>
          <w:lang w:val="ru-RU"/>
        </w:rPr>
        <w:tab/>
      </w:r>
      <w:r>
        <w:rPr>
          <w:lang w:val="uk-UA"/>
        </w:rPr>
        <w:t xml:space="preserve">У цілому кількість обслуговуваних пасажирів зросла у порівнянні з відповідним періодом 2018 року. </w:t>
      </w:r>
    </w:p>
    <w:p w14:paraId="178EEF58" w14:textId="77777777" w:rsidR="00D3089D" w:rsidRPr="0074045A" w:rsidRDefault="00D3089D" w:rsidP="00D3089D">
      <w:pPr>
        <w:ind w:right="2" w:firstLine="0"/>
        <w:rPr>
          <w:lang w:val="ru-RU"/>
        </w:rPr>
      </w:pPr>
      <w:r>
        <w:rPr>
          <w:lang w:val="uk-UA"/>
        </w:rPr>
        <w:t>Зміна кількості пасажирів в основних аеропортах</w:t>
      </w:r>
      <w:r w:rsidRPr="0074045A">
        <w:rPr>
          <w:lang w:val="ru-RU"/>
        </w:rPr>
        <w:t>:</w:t>
      </w:r>
    </w:p>
    <w:p w14:paraId="6180B58B" w14:textId="77777777" w:rsidR="00D3089D" w:rsidRDefault="00D3089D" w:rsidP="00CD3FB7">
      <w:pPr>
        <w:pStyle w:val="ListParagraph"/>
        <w:numPr>
          <w:ilvl w:val="0"/>
          <w:numId w:val="6"/>
        </w:numPr>
        <w:ind w:right="2"/>
        <w:rPr>
          <w:lang w:val="uk-UA"/>
        </w:rPr>
      </w:pPr>
      <w:r w:rsidRPr="00AE2545">
        <w:rPr>
          <w:lang w:val="uk-UA"/>
        </w:rPr>
        <w:t>Бориспіль + 22</w:t>
      </w:r>
      <w:r>
        <w:rPr>
          <w:lang w:val="uk-UA"/>
        </w:rPr>
        <w:t xml:space="preserve"> </w:t>
      </w:r>
      <w:r w:rsidRPr="00AE2545">
        <w:rPr>
          <w:lang w:val="en-US"/>
        </w:rPr>
        <w:t>%</w:t>
      </w:r>
      <w:r>
        <w:rPr>
          <w:lang w:val="en-US"/>
        </w:rPr>
        <w:t>;</w:t>
      </w:r>
      <w:r w:rsidRPr="00AE2545">
        <w:rPr>
          <w:lang w:val="uk-UA"/>
        </w:rPr>
        <w:t xml:space="preserve"> </w:t>
      </w:r>
    </w:p>
    <w:p w14:paraId="21C186A4" w14:textId="77777777" w:rsidR="00D3089D" w:rsidRPr="00AE2545" w:rsidRDefault="00D3089D" w:rsidP="00CD3FB7">
      <w:pPr>
        <w:pStyle w:val="ListParagraph"/>
        <w:numPr>
          <w:ilvl w:val="0"/>
          <w:numId w:val="6"/>
        </w:numPr>
        <w:ind w:right="2"/>
        <w:rPr>
          <w:lang w:val="uk-UA"/>
        </w:rPr>
      </w:pPr>
      <w:r>
        <w:rPr>
          <w:lang w:val="uk-UA"/>
        </w:rPr>
        <w:t>Львів + 38</w:t>
      </w:r>
      <w:r>
        <w:rPr>
          <w:lang w:val="en-US"/>
        </w:rPr>
        <w:t>,7 %;</w:t>
      </w:r>
    </w:p>
    <w:p w14:paraId="1856FFB2" w14:textId="77777777" w:rsidR="00D3089D" w:rsidRPr="00AE2545" w:rsidRDefault="00D3089D" w:rsidP="00CD3FB7">
      <w:pPr>
        <w:pStyle w:val="ListParagraph"/>
        <w:numPr>
          <w:ilvl w:val="0"/>
          <w:numId w:val="6"/>
        </w:numPr>
        <w:ind w:right="2"/>
        <w:rPr>
          <w:lang w:val="uk-UA"/>
        </w:rPr>
      </w:pPr>
      <w:r>
        <w:rPr>
          <w:lang w:val="uk-UA"/>
        </w:rPr>
        <w:t>Харків +33</w:t>
      </w:r>
      <w:r>
        <w:rPr>
          <w:lang w:val="en-US"/>
        </w:rPr>
        <w:t>,4 %;</w:t>
      </w:r>
    </w:p>
    <w:p w14:paraId="5C9C1964" w14:textId="77777777" w:rsidR="00D3089D" w:rsidRPr="00AE2545" w:rsidRDefault="00D3089D" w:rsidP="00CD3FB7">
      <w:pPr>
        <w:pStyle w:val="ListParagraph"/>
        <w:numPr>
          <w:ilvl w:val="0"/>
          <w:numId w:val="6"/>
        </w:numPr>
        <w:ind w:right="2"/>
        <w:rPr>
          <w:lang w:val="uk-UA"/>
        </w:rPr>
      </w:pPr>
      <w:r>
        <w:rPr>
          <w:lang w:val="uk-UA"/>
        </w:rPr>
        <w:t>Дніпропетровськ +22</w:t>
      </w:r>
      <w:r>
        <w:rPr>
          <w:lang w:val="en-US"/>
        </w:rPr>
        <w:t>,5 %;</w:t>
      </w:r>
    </w:p>
    <w:p w14:paraId="6B870756" w14:textId="77777777" w:rsidR="00D3089D" w:rsidRPr="00AE2545" w:rsidRDefault="00D3089D" w:rsidP="00CD3FB7">
      <w:pPr>
        <w:pStyle w:val="ListParagraph"/>
        <w:numPr>
          <w:ilvl w:val="0"/>
          <w:numId w:val="6"/>
        </w:numPr>
        <w:ind w:right="2"/>
        <w:rPr>
          <w:lang w:val="uk-UA"/>
        </w:rPr>
      </w:pPr>
      <w:r>
        <w:rPr>
          <w:lang w:val="en-US"/>
        </w:rPr>
        <w:t>Одеса +13,8%;</w:t>
      </w:r>
    </w:p>
    <w:p w14:paraId="363171AB" w14:textId="77777777" w:rsidR="00D3089D" w:rsidRPr="00AE2545" w:rsidRDefault="00D3089D" w:rsidP="00CD3FB7">
      <w:pPr>
        <w:pStyle w:val="ListParagraph"/>
        <w:numPr>
          <w:ilvl w:val="0"/>
          <w:numId w:val="6"/>
        </w:numPr>
        <w:ind w:right="2"/>
        <w:rPr>
          <w:lang w:val="uk-UA"/>
        </w:rPr>
      </w:pPr>
      <w:r>
        <w:rPr>
          <w:lang w:val="uk-UA"/>
        </w:rPr>
        <w:t>Запоріжжя +13</w:t>
      </w:r>
      <w:r>
        <w:rPr>
          <w:lang w:val="en-US"/>
        </w:rPr>
        <w:t>%;</w:t>
      </w:r>
    </w:p>
    <w:p w14:paraId="21E277AD" w14:textId="77777777" w:rsidR="00D3089D" w:rsidRPr="00A07B34" w:rsidRDefault="00D3089D" w:rsidP="00CD3FB7">
      <w:pPr>
        <w:pStyle w:val="ListParagraph"/>
        <w:numPr>
          <w:ilvl w:val="0"/>
          <w:numId w:val="6"/>
        </w:numPr>
        <w:ind w:right="2"/>
        <w:rPr>
          <w:lang w:val="uk-UA"/>
        </w:rPr>
      </w:pPr>
      <w:r>
        <w:rPr>
          <w:lang w:val="en-US"/>
        </w:rPr>
        <w:t xml:space="preserve">Київ </w:t>
      </w:r>
      <w:proofErr w:type="gramStart"/>
      <w:r>
        <w:rPr>
          <w:lang w:val="en-US"/>
        </w:rPr>
        <w:t>( Жуляни</w:t>
      </w:r>
      <w:proofErr w:type="gramEnd"/>
      <w:r>
        <w:rPr>
          <w:lang w:val="en-US"/>
        </w:rPr>
        <w:t xml:space="preserve"> ) -7,2;</w:t>
      </w:r>
    </w:p>
    <w:p w14:paraId="2E3C2853" w14:textId="77777777" w:rsidR="00A07B34" w:rsidRPr="00595444" w:rsidRDefault="00A07B34" w:rsidP="00A07B34">
      <w:pPr>
        <w:pStyle w:val="ListParagraph"/>
        <w:ind w:right="2" w:firstLine="0"/>
        <w:rPr>
          <w:lang w:val="uk-UA"/>
        </w:rPr>
      </w:pPr>
    </w:p>
    <w:p w14:paraId="7C30F05B" w14:textId="55F089B5" w:rsidR="006D6FA2" w:rsidRPr="006D6FA2" w:rsidRDefault="00D3089D" w:rsidP="00A649A9">
      <w:pPr>
        <w:ind w:right="2"/>
        <w:rPr>
          <w:lang w:val="ru-RU"/>
        </w:rPr>
      </w:pPr>
      <w:r w:rsidRPr="00595444">
        <w:rPr>
          <w:lang w:val="uk-UA"/>
        </w:rPr>
        <w:t>Наразі проводится активна реконструкція та модернізація аеропортів</w:t>
      </w:r>
      <w:r>
        <w:rPr>
          <w:lang w:val="uk-UA"/>
        </w:rPr>
        <w:t xml:space="preserve"> на всій території України</w:t>
      </w:r>
      <w:r w:rsidRPr="00595444">
        <w:rPr>
          <w:lang w:val="ru-RU"/>
        </w:rPr>
        <w:t>.</w:t>
      </w:r>
      <w:r w:rsidR="006D6FA2">
        <w:rPr>
          <w:lang w:val="ru-RU"/>
        </w:rPr>
        <w:t xml:space="preserve"> </w:t>
      </w:r>
      <w:r w:rsidR="006D6FA2" w:rsidRPr="006D6FA2">
        <w:rPr>
          <w:lang w:val="ru-RU"/>
        </w:rPr>
        <w:t>У 2</w:t>
      </w:r>
      <w:r w:rsidR="006D6FA2">
        <w:rPr>
          <w:lang w:val="ru-RU"/>
        </w:rPr>
        <w:t>016 році уряд прийняв держ</w:t>
      </w:r>
      <w:r w:rsidR="006D6FA2" w:rsidRPr="006D6FA2">
        <w:rPr>
          <w:lang w:val="ru-RU"/>
        </w:rPr>
        <w:t>програму для розвитку регіональних аеропортів до 2023 року. До цього часу потрібно провести реконструкцію аэродромних ком</w:t>
      </w:r>
      <w:r w:rsidR="00A649A9">
        <w:rPr>
          <w:lang w:val="ru-RU"/>
        </w:rPr>
        <w:t>плексів в аеропорту Вінниця, Дні</w:t>
      </w:r>
      <w:r w:rsidR="006D6FA2" w:rsidRPr="006D6FA2">
        <w:rPr>
          <w:lang w:val="ru-RU"/>
        </w:rPr>
        <w:t>пр</w:t>
      </w:r>
      <w:r w:rsidR="00A649A9">
        <w:rPr>
          <w:lang w:val="ru-RU"/>
        </w:rPr>
        <w:t>о, Мукачево та Чернівці</w:t>
      </w:r>
      <w:r w:rsidR="006D6FA2" w:rsidRPr="006D6FA2">
        <w:rPr>
          <w:lang w:val="ru-RU"/>
        </w:rPr>
        <w:t>. На ц</w:t>
      </w:r>
      <w:r w:rsidR="00A649A9">
        <w:rPr>
          <w:lang w:val="ru-RU"/>
        </w:rPr>
        <w:t>е</w:t>
      </w:r>
      <w:r w:rsidR="006D6FA2" w:rsidRPr="006D6FA2">
        <w:rPr>
          <w:lang w:val="ru-RU"/>
        </w:rPr>
        <w:t xml:space="preserve"> </w:t>
      </w:r>
      <w:r w:rsidR="00A649A9">
        <w:rPr>
          <w:lang w:val="ru-RU"/>
        </w:rPr>
        <w:t>збираются виділити</w:t>
      </w:r>
      <w:r w:rsidR="006D6FA2" w:rsidRPr="006D6FA2">
        <w:rPr>
          <w:lang w:val="ru-RU"/>
        </w:rPr>
        <w:t xml:space="preserve"> 8,7 млрд грн.</w:t>
      </w:r>
    </w:p>
    <w:p w14:paraId="0815F76D" w14:textId="629C5FCD" w:rsidR="00D3089D" w:rsidRDefault="006D6FA2" w:rsidP="006D6FA2">
      <w:pPr>
        <w:ind w:right="2"/>
        <w:rPr>
          <w:lang w:val="ru-RU"/>
        </w:rPr>
      </w:pPr>
      <w:r w:rsidRPr="006D6FA2">
        <w:rPr>
          <w:lang w:val="ru-RU"/>
        </w:rPr>
        <w:t>Відповідно до прийнятої програми, планується створювати та розвивати єдину державну мережу аэродромів, а також їх передачу в сферу управлінн</w:t>
      </w:r>
      <w:r w:rsidR="00A649A9">
        <w:rPr>
          <w:lang w:val="ru-RU"/>
        </w:rPr>
        <w:t>я міністерства інфраструктури. П</w:t>
      </w:r>
      <w:r w:rsidRPr="006D6FA2">
        <w:rPr>
          <w:lang w:val="ru-RU"/>
        </w:rPr>
        <w:t>рограма передбачує можливість повернення в державну власність комунальних аеродр</w:t>
      </w:r>
      <w:r w:rsidR="00A649A9">
        <w:rPr>
          <w:lang w:val="ru-RU"/>
        </w:rPr>
        <w:t>омів міжнародних аеропортів "Дніпропетровск", "Київ" (Жуляни), "Харків", "Оде</w:t>
      </w:r>
      <w:r w:rsidRPr="006D6FA2">
        <w:rPr>
          <w:lang w:val="ru-RU"/>
        </w:rPr>
        <w:t>са".</w:t>
      </w:r>
    </w:p>
    <w:p w14:paraId="47D11838" w14:textId="22485101" w:rsidR="008903C2" w:rsidRPr="00595444" w:rsidRDefault="008903C2" w:rsidP="006D6FA2">
      <w:pPr>
        <w:ind w:right="2"/>
        <w:rPr>
          <w:lang w:val="ru-RU"/>
        </w:rPr>
      </w:pPr>
      <w:r>
        <w:rPr>
          <w:lang w:val="ru-RU"/>
        </w:rPr>
        <w:t>Також</w:t>
      </w:r>
      <w:r w:rsidRPr="008903C2">
        <w:rPr>
          <w:lang w:val="ru-RU"/>
        </w:rPr>
        <w:t xml:space="preserve"> в Україні будуть розвиватися забуті аеропорти і будувати нові. Так, Білоцерківський грузовий авіаційний комплекс може отримати статус міжнародного вже</w:t>
      </w:r>
      <w:r>
        <w:rPr>
          <w:lang w:val="ru-RU"/>
        </w:rPr>
        <w:t xml:space="preserve"> в цьому році. Зараз там навіть немає пунктів перепустки через кордон. Через це вантажні літаки мають</w:t>
      </w:r>
      <w:r w:rsidRPr="008903C2">
        <w:rPr>
          <w:lang w:val="ru-RU"/>
        </w:rPr>
        <w:t xml:space="preserve"> додатково </w:t>
      </w:r>
      <w:r>
        <w:rPr>
          <w:lang w:val="ru-RU"/>
        </w:rPr>
        <w:t>призелятись у</w:t>
      </w:r>
      <w:r w:rsidRPr="008903C2">
        <w:rPr>
          <w:lang w:val="ru-RU"/>
        </w:rPr>
        <w:t xml:space="preserve"> інших аеропортах</w:t>
      </w:r>
    </w:p>
    <w:p w14:paraId="4DC1C054" w14:textId="77777777" w:rsidR="00D3089D" w:rsidRDefault="00D3089D" w:rsidP="00D3089D">
      <w:pPr>
        <w:ind w:right="2"/>
        <w:rPr>
          <w:lang w:val="ru-RU"/>
        </w:rPr>
      </w:pPr>
      <w:r w:rsidRPr="00595444">
        <w:rPr>
          <w:b/>
          <w:lang w:val="uk-UA"/>
        </w:rPr>
        <w:t>Одеса.</w:t>
      </w:r>
      <w:r>
        <w:rPr>
          <w:lang w:val="uk-UA"/>
        </w:rPr>
        <w:t xml:space="preserve"> Споруджено</w:t>
      </w:r>
      <w:r w:rsidRPr="00595444">
        <w:rPr>
          <w:lang w:val="uk-UA"/>
        </w:rPr>
        <w:t xml:space="preserve"> новий термінальний комплекс</w:t>
      </w:r>
      <w:r>
        <w:rPr>
          <w:lang w:val="uk-UA"/>
        </w:rPr>
        <w:t xml:space="preserve"> який дозволить збільшити пропускну здатність с 400 до 1000 пасажирів за годину та до 3,5 млн у рік, завдяки </w:t>
      </w:r>
      <w:r>
        <w:rPr>
          <w:lang w:val="uk-UA"/>
        </w:rPr>
        <w:lastRenderedPageBreak/>
        <w:t>новим 26 стійкам реестрації</w:t>
      </w:r>
      <w:r w:rsidRPr="00595444">
        <w:rPr>
          <w:lang w:val="ru-RU"/>
        </w:rPr>
        <w:t>.</w:t>
      </w:r>
      <w:r>
        <w:rPr>
          <w:lang w:val="ru-RU"/>
        </w:rPr>
        <w:t xml:space="preserve"> Також </w:t>
      </w:r>
      <w:r>
        <w:rPr>
          <w:lang w:val="uk-UA"/>
        </w:rPr>
        <w:t>з</w:t>
      </w:r>
      <w:r w:rsidRPr="00595444">
        <w:rPr>
          <w:lang w:val="ru-RU"/>
        </w:rPr>
        <w:t>’</w:t>
      </w:r>
      <w:r>
        <w:rPr>
          <w:lang w:val="uk-UA"/>
        </w:rPr>
        <w:t>явится 4 телескопічних трапи</w:t>
      </w:r>
      <w:r w:rsidRPr="00595444">
        <w:rPr>
          <w:lang w:val="ru-RU"/>
        </w:rPr>
        <w:t xml:space="preserve">; 8 </w:t>
      </w:r>
      <w:r>
        <w:rPr>
          <w:lang w:val="uk-UA"/>
        </w:rPr>
        <w:t>гейтів</w:t>
      </w:r>
      <w:r w:rsidRPr="00595444">
        <w:rPr>
          <w:lang w:val="ru-RU"/>
        </w:rPr>
        <w:t xml:space="preserve"> </w:t>
      </w:r>
      <w:r>
        <w:rPr>
          <w:lang w:val="uk-UA"/>
        </w:rPr>
        <w:t>та автопаркінг на 1150 місць</w:t>
      </w:r>
      <w:r w:rsidRPr="00595444">
        <w:rPr>
          <w:lang w:val="ru-RU"/>
        </w:rPr>
        <w:t>.</w:t>
      </w:r>
    </w:p>
    <w:p w14:paraId="1CFC250B" w14:textId="77777777" w:rsidR="00D3089D" w:rsidRPr="0074045A" w:rsidRDefault="00D3089D" w:rsidP="00D3089D">
      <w:pPr>
        <w:ind w:right="2"/>
        <w:rPr>
          <w:lang w:val="ru-RU"/>
        </w:rPr>
      </w:pPr>
      <w:r>
        <w:rPr>
          <w:lang w:val="uk-UA"/>
        </w:rPr>
        <w:t>Збудувано</w:t>
      </w:r>
      <w:r w:rsidRPr="00595444">
        <w:rPr>
          <w:lang w:val="uk-UA"/>
        </w:rPr>
        <w:t xml:space="preserve"> нову ЗПП</w:t>
      </w:r>
      <w:r w:rsidRPr="00595444">
        <w:rPr>
          <w:lang w:val="ru-RU"/>
        </w:rPr>
        <w:t>.</w:t>
      </w:r>
      <w:r>
        <w:rPr>
          <w:lang w:val="ru-RU"/>
        </w:rPr>
        <w:t xml:space="preserve"> </w:t>
      </w:r>
      <w:r>
        <w:rPr>
          <w:lang w:val="uk-UA"/>
        </w:rPr>
        <w:t>Встановлене нове світосигнальне</w:t>
      </w:r>
      <w:r w:rsidRPr="00595444">
        <w:rPr>
          <w:lang w:val="ru-RU"/>
        </w:rPr>
        <w:t xml:space="preserve">, </w:t>
      </w:r>
      <w:r>
        <w:rPr>
          <w:lang w:val="uk-UA"/>
        </w:rPr>
        <w:t>радіонавігаційне та метеорологічне обладнання</w:t>
      </w:r>
      <w:r w:rsidRPr="00595444">
        <w:rPr>
          <w:lang w:val="ru-RU"/>
        </w:rPr>
        <w:t xml:space="preserve">, </w:t>
      </w:r>
      <w:r>
        <w:rPr>
          <w:lang w:val="uk-UA"/>
        </w:rPr>
        <w:t>яке дозволить приймати літаки категорії D</w:t>
      </w:r>
      <w:r>
        <w:rPr>
          <w:lang w:val="ru-RU"/>
        </w:rPr>
        <w:t xml:space="preserve">, </w:t>
      </w:r>
      <w:r>
        <w:rPr>
          <w:lang w:val="uk-UA"/>
        </w:rPr>
        <w:t xml:space="preserve">призначені для здійснення польотів середньої та великої відстані за </w:t>
      </w:r>
      <w:r>
        <w:rPr>
          <w:lang w:val="en-US"/>
        </w:rPr>
        <w:t>III</w:t>
      </w:r>
      <w:r w:rsidRPr="00595444">
        <w:rPr>
          <w:lang w:val="ru-RU"/>
        </w:rPr>
        <w:t xml:space="preserve"> </w:t>
      </w:r>
      <w:r>
        <w:rPr>
          <w:lang w:val="uk-UA"/>
        </w:rPr>
        <w:t xml:space="preserve">категорією </w:t>
      </w:r>
      <w:r>
        <w:rPr>
          <w:lang w:val="en-US"/>
        </w:rPr>
        <w:t>ICAO</w:t>
      </w:r>
      <w:r w:rsidRPr="00595444">
        <w:rPr>
          <w:lang w:val="ru-RU"/>
        </w:rPr>
        <w:t>.</w:t>
      </w:r>
      <w:r>
        <w:rPr>
          <w:lang w:val="ru-RU"/>
        </w:rPr>
        <w:t xml:space="preserve"> </w:t>
      </w:r>
      <w:r>
        <w:rPr>
          <w:lang w:val="uk-UA"/>
        </w:rPr>
        <w:t xml:space="preserve">Наразі аеропорт може проводити єксплуатацію польотів лише за </w:t>
      </w:r>
      <w:r>
        <w:rPr>
          <w:lang w:val="en-US"/>
        </w:rPr>
        <w:t>I</w:t>
      </w:r>
      <w:r w:rsidRPr="001E001C">
        <w:rPr>
          <w:lang w:val="ru-RU"/>
        </w:rPr>
        <w:t xml:space="preserve"> </w:t>
      </w:r>
      <w:r>
        <w:rPr>
          <w:lang w:val="uk-UA"/>
        </w:rPr>
        <w:t xml:space="preserve">категорією </w:t>
      </w:r>
      <w:r>
        <w:rPr>
          <w:lang w:val="en-US"/>
        </w:rPr>
        <w:t>ICAO</w:t>
      </w:r>
      <w:r w:rsidRPr="0074045A">
        <w:rPr>
          <w:lang w:val="ru-RU"/>
        </w:rPr>
        <w:t>.</w:t>
      </w:r>
    </w:p>
    <w:p w14:paraId="1025D843" w14:textId="366B7863" w:rsidR="00D3089D" w:rsidRPr="00457C27" w:rsidRDefault="00D3089D" w:rsidP="00D3089D">
      <w:pPr>
        <w:ind w:right="2"/>
        <w:rPr>
          <w:lang w:val="ru-RU"/>
        </w:rPr>
      </w:pPr>
      <w:r w:rsidRPr="005B1436">
        <w:rPr>
          <w:b/>
          <w:lang w:val="uk-UA"/>
        </w:rPr>
        <w:t>Львів</w:t>
      </w:r>
      <w:r w:rsidRPr="005B1436">
        <w:rPr>
          <w:b/>
          <w:lang w:val="ru-RU"/>
        </w:rPr>
        <w:t xml:space="preserve">. </w:t>
      </w:r>
      <w:r>
        <w:rPr>
          <w:lang w:val="uk-UA"/>
        </w:rPr>
        <w:t>На розвиток аеропорту в 2020 році передбачено інвестиції в обсязі 81</w:t>
      </w:r>
      <w:r w:rsidRPr="005B1436">
        <w:rPr>
          <w:lang w:val="ru-RU"/>
        </w:rPr>
        <w:t xml:space="preserve">,1 </w:t>
      </w:r>
      <w:r>
        <w:rPr>
          <w:lang w:val="uk-UA"/>
        </w:rPr>
        <w:t>млн грн</w:t>
      </w:r>
      <w:r w:rsidRPr="005B1436">
        <w:rPr>
          <w:lang w:val="ru-RU"/>
        </w:rPr>
        <w:t xml:space="preserve">. </w:t>
      </w:r>
      <w:r>
        <w:rPr>
          <w:lang w:val="uk-UA"/>
        </w:rPr>
        <w:t>При очікуваному прибутку у розмірі 620</w:t>
      </w:r>
      <w:r w:rsidRPr="001B274E">
        <w:rPr>
          <w:lang w:val="ru-RU"/>
        </w:rPr>
        <w:t xml:space="preserve">,3 </w:t>
      </w:r>
      <w:r>
        <w:rPr>
          <w:lang w:val="uk-UA"/>
        </w:rPr>
        <w:t>млн грн</w:t>
      </w:r>
      <w:r w:rsidRPr="001B274E">
        <w:rPr>
          <w:lang w:val="ru-RU"/>
        </w:rPr>
        <w:t>.</w:t>
      </w:r>
      <w:r w:rsidR="006308C4">
        <w:rPr>
          <w:lang w:val="ru-RU"/>
        </w:rPr>
        <w:t xml:space="preserve"> Аеропорт показує приріст рейсів на 22</w:t>
      </w:r>
      <w:r w:rsidR="006308C4" w:rsidRPr="006308C4">
        <w:rPr>
          <w:lang w:val="ru-RU"/>
        </w:rPr>
        <w:t>,9%</w:t>
      </w:r>
      <w:r w:rsidR="006308C4">
        <w:rPr>
          <w:lang w:val="ru-RU"/>
        </w:rPr>
        <w:t xml:space="preserve"> (всього 18963), </w:t>
      </w:r>
      <w:r w:rsidR="006308C4">
        <w:rPr>
          <w:lang w:val="uk-UA"/>
        </w:rPr>
        <w:t>що більше кількості рейсів у 2018 році</w:t>
      </w:r>
      <w:r w:rsidR="006308C4">
        <w:rPr>
          <w:lang w:val="ru-RU"/>
        </w:rPr>
        <w:t xml:space="preserve">, </w:t>
      </w:r>
      <w:r w:rsidR="006308C4">
        <w:rPr>
          <w:lang w:val="uk-UA"/>
        </w:rPr>
        <w:t>того року було виконано 15 430 рейсів</w:t>
      </w:r>
      <w:r w:rsidR="006308C4" w:rsidRPr="006308C4">
        <w:rPr>
          <w:lang w:val="ru-RU"/>
        </w:rPr>
        <w:t xml:space="preserve">. </w:t>
      </w:r>
      <w:r w:rsidR="006308C4">
        <w:rPr>
          <w:lang w:val="ru-RU"/>
        </w:rPr>
        <w:t xml:space="preserve">Та зріст пасажиропотоку на 38,8% </w:t>
      </w:r>
      <w:proofErr w:type="gramStart"/>
      <w:r w:rsidR="006308C4">
        <w:rPr>
          <w:lang w:val="ru-RU"/>
        </w:rPr>
        <w:t>( 2</w:t>
      </w:r>
      <w:proofErr w:type="gramEnd"/>
      <w:r w:rsidR="006308C4">
        <w:rPr>
          <w:lang w:val="ru-RU"/>
        </w:rPr>
        <w:t xml:space="preserve"> 217 400 пасажирів у 2019 році )  у 2018 було 1 597 700 пасажирів</w:t>
      </w:r>
      <w:r w:rsidR="006308C4" w:rsidRPr="00457C27">
        <w:rPr>
          <w:lang w:val="ru-RU"/>
        </w:rPr>
        <w:t>.</w:t>
      </w:r>
    </w:p>
    <w:p w14:paraId="16E63DD6" w14:textId="77777777" w:rsidR="00D3089D" w:rsidRPr="001B274E" w:rsidRDefault="00D3089D" w:rsidP="00D3089D">
      <w:pPr>
        <w:ind w:right="2"/>
        <w:rPr>
          <w:lang w:val="ru-RU"/>
        </w:rPr>
      </w:pPr>
      <w:r w:rsidRPr="001B274E">
        <w:rPr>
          <w:b/>
          <w:lang w:val="uk-UA"/>
        </w:rPr>
        <w:t>Дніпро</w:t>
      </w:r>
      <w:r w:rsidRPr="001B274E">
        <w:rPr>
          <w:b/>
          <w:lang w:val="ru-RU"/>
        </w:rPr>
        <w:t xml:space="preserve">. </w:t>
      </w:r>
      <w:r w:rsidRPr="001B274E">
        <w:rPr>
          <w:lang w:val="ru-RU"/>
        </w:rPr>
        <w:t xml:space="preserve">Плануєтся будівництво у 2020 році. </w:t>
      </w:r>
      <w:r>
        <w:rPr>
          <w:lang w:val="ru-RU"/>
        </w:rPr>
        <w:t>Проектом передбачено відновлення</w:t>
      </w:r>
      <w:r>
        <w:rPr>
          <w:lang w:val="uk-UA"/>
        </w:rPr>
        <w:t xml:space="preserve"> злітно-посадкової смуги</w:t>
      </w:r>
      <w:r w:rsidRPr="001B274E">
        <w:rPr>
          <w:lang w:val="ru-RU"/>
        </w:rPr>
        <w:t xml:space="preserve">, </w:t>
      </w:r>
      <w:r>
        <w:rPr>
          <w:lang w:val="uk-UA"/>
        </w:rPr>
        <w:t>яка буде довжиною 3</w:t>
      </w:r>
      <w:r w:rsidRPr="001B274E">
        <w:rPr>
          <w:lang w:val="ru-RU"/>
        </w:rPr>
        <w:t>,2</w:t>
      </w:r>
      <w:r>
        <w:rPr>
          <w:lang w:val="uk-UA"/>
        </w:rPr>
        <w:t xml:space="preserve"> км</w:t>
      </w:r>
      <w:r w:rsidRPr="001B274E">
        <w:rPr>
          <w:lang w:val="ru-RU"/>
        </w:rPr>
        <w:t xml:space="preserve">. </w:t>
      </w:r>
      <w:r>
        <w:rPr>
          <w:lang w:val="uk-UA"/>
        </w:rPr>
        <w:t>Відновлення смуги буде профінансовано з державного бюджету</w:t>
      </w:r>
      <w:r w:rsidRPr="001B274E">
        <w:rPr>
          <w:lang w:val="ru-RU"/>
        </w:rPr>
        <w:t xml:space="preserve">. </w:t>
      </w:r>
      <w:r>
        <w:rPr>
          <w:lang w:val="uk-UA"/>
        </w:rPr>
        <w:t>Заплановано встановлення сучасних систем навігації</w:t>
      </w:r>
      <w:r w:rsidRPr="001B274E">
        <w:rPr>
          <w:lang w:val="ru-RU"/>
        </w:rPr>
        <w:t xml:space="preserve">, </w:t>
      </w:r>
      <w:r>
        <w:rPr>
          <w:lang w:val="uk-UA"/>
        </w:rPr>
        <w:t>метеорологічного і світосигнального обладнання. Майбутній термінал матиме пропускну здатність до 3 млн пасажирів на рік</w:t>
      </w:r>
      <w:r w:rsidRPr="001B274E">
        <w:rPr>
          <w:lang w:val="ru-RU"/>
        </w:rPr>
        <w:t>.</w:t>
      </w:r>
    </w:p>
    <w:p w14:paraId="19DEF6C3" w14:textId="77777777" w:rsidR="00D3089D" w:rsidRDefault="00D3089D" w:rsidP="00D3089D">
      <w:pPr>
        <w:ind w:right="2"/>
        <w:rPr>
          <w:lang w:val="ru-RU"/>
        </w:rPr>
      </w:pPr>
      <w:r>
        <w:rPr>
          <w:lang w:val="uk-UA"/>
        </w:rPr>
        <w:t>В бюджеті</w:t>
      </w:r>
      <w:r w:rsidRPr="001B274E">
        <w:rPr>
          <w:lang w:val="ru-RU"/>
        </w:rPr>
        <w:t xml:space="preserve"> 2020 </w:t>
      </w:r>
      <w:r>
        <w:rPr>
          <w:lang w:val="uk-UA"/>
        </w:rPr>
        <w:t>року</w:t>
      </w:r>
      <w:r w:rsidRPr="001B274E">
        <w:rPr>
          <w:lang w:val="ru-RU"/>
        </w:rPr>
        <w:t xml:space="preserve">, </w:t>
      </w:r>
      <w:r>
        <w:rPr>
          <w:lang w:val="uk-UA"/>
        </w:rPr>
        <w:t>схваленому Верховною Радою України</w:t>
      </w:r>
      <w:r w:rsidRPr="001B274E">
        <w:rPr>
          <w:lang w:val="ru-RU"/>
        </w:rPr>
        <w:t xml:space="preserve">, </w:t>
      </w:r>
      <w:r>
        <w:rPr>
          <w:lang w:val="uk-UA"/>
        </w:rPr>
        <w:t>на відновлення регіональних аеропортів України закладо понад 1млрд грн, що перевищує у 5 разів обсяг бюджету закладеного на 2019 рік</w:t>
      </w:r>
      <w:r w:rsidRPr="001B274E">
        <w:rPr>
          <w:lang w:val="ru-RU"/>
        </w:rPr>
        <w:t>.</w:t>
      </w:r>
    </w:p>
    <w:p w14:paraId="0D476652" w14:textId="77777777" w:rsidR="00F56C0B" w:rsidRPr="00480B32" w:rsidRDefault="00992327" w:rsidP="00F56C0B">
      <w:pPr>
        <w:ind w:right="2"/>
        <w:rPr>
          <w:lang w:val="ru-RU"/>
        </w:rPr>
      </w:pPr>
      <w:r w:rsidRPr="00992327">
        <w:rPr>
          <w:b/>
          <w:lang w:val="uk-UA"/>
        </w:rPr>
        <w:t>Бориспіль</w:t>
      </w:r>
      <w:r>
        <w:rPr>
          <w:b/>
          <w:lang w:val="uk-UA"/>
        </w:rPr>
        <w:t xml:space="preserve">. </w:t>
      </w:r>
      <w:r w:rsidR="00F56C0B" w:rsidRPr="00F56C0B">
        <w:rPr>
          <w:lang w:val="ru-RU"/>
        </w:rPr>
        <w:t xml:space="preserve">Аеропорт "Бориспіль" за підсумками 3 кварталу та вересня 2019 року посів 2 місце </w:t>
      </w:r>
      <w:proofErr w:type="gramStart"/>
      <w:r w:rsidR="00F56C0B" w:rsidRPr="00F56C0B">
        <w:rPr>
          <w:lang w:val="ru-RU"/>
        </w:rPr>
        <w:t>у рейтингу</w:t>
      </w:r>
      <w:proofErr w:type="gramEnd"/>
      <w:r w:rsidR="00F56C0B" w:rsidRPr="00F56C0B">
        <w:rPr>
          <w:lang w:val="ru-RU"/>
        </w:rPr>
        <w:t xml:space="preserve"> Міжнародної ради аеропортів </w:t>
      </w:r>
      <w:r w:rsidR="00F56C0B" w:rsidRPr="00F56C0B">
        <w:rPr>
          <w:lang w:val="en-US"/>
        </w:rPr>
        <w:t>ACI</w:t>
      </w:r>
      <w:r w:rsidR="00F56C0B" w:rsidRPr="00F56C0B">
        <w:rPr>
          <w:lang w:val="ru-RU"/>
        </w:rPr>
        <w:t xml:space="preserve"> </w:t>
      </w:r>
      <w:r w:rsidR="00F56C0B" w:rsidRPr="00F56C0B">
        <w:rPr>
          <w:lang w:val="en-US"/>
        </w:rPr>
        <w:t>Europe</w:t>
      </w:r>
      <w:r w:rsidR="00F56C0B" w:rsidRPr="00F56C0B">
        <w:rPr>
          <w:lang w:val="ru-RU"/>
        </w:rPr>
        <w:t xml:space="preserve"> за динамікою приросту пасажиропотоку серед аеропортів на 10-25 мільйонів пасажирів на рік. Зазначається, що "Бориспіль" показав ріст пасажиропотоку на 27,6% у вересні та на 25,8% у третьому кварталі. </w:t>
      </w:r>
      <w:proofErr w:type="gramStart"/>
      <w:r w:rsidR="00F56C0B" w:rsidRPr="00480B32">
        <w:rPr>
          <w:lang w:val="ru-RU"/>
        </w:rPr>
        <w:t>У рейтингу</w:t>
      </w:r>
      <w:proofErr w:type="gramEnd"/>
      <w:r w:rsidR="00F56C0B" w:rsidRPr="00480B32">
        <w:rPr>
          <w:lang w:val="ru-RU"/>
        </w:rPr>
        <w:t xml:space="preserve"> він поступився лише аеропорту Мілана (+33,5% та +26,2% відповідно).</w:t>
      </w:r>
    </w:p>
    <w:p w14:paraId="0565C102" w14:textId="77777777" w:rsidR="00F56C0B" w:rsidRPr="00EA7969" w:rsidRDefault="00F56C0B" w:rsidP="00F56C0B">
      <w:pPr>
        <w:ind w:right="2"/>
        <w:rPr>
          <w:lang w:val="ru-RU"/>
        </w:rPr>
      </w:pPr>
      <w:r w:rsidRPr="00F56C0B">
        <w:rPr>
          <w:b/>
          <w:lang w:val="uk-UA"/>
        </w:rPr>
        <w:t>Харків</w:t>
      </w:r>
      <w:r w:rsidRPr="00EA7969">
        <w:rPr>
          <w:b/>
          <w:lang w:val="ru-RU"/>
        </w:rPr>
        <w:t xml:space="preserve">. </w:t>
      </w:r>
      <w:r w:rsidRPr="00EA7969">
        <w:rPr>
          <w:lang w:val="ru-RU"/>
        </w:rPr>
        <w:t>До топ-5 рейтингу за динамікою росту пасажиропотоку серед аеропортів не менш, ніж 5 млн пасажирів на рік, потрапив аеропорт "Харків".</w:t>
      </w:r>
    </w:p>
    <w:p w14:paraId="42607ACC" w14:textId="1540744B" w:rsidR="00D3089D" w:rsidRPr="00BD6045" w:rsidRDefault="00F56C0B" w:rsidP="00BD6045">
      <w:pPr>
        <w:ind w:right="2"/>
        <w:rPr>
          <w:lang w:val="ru-RU"/>
        </w:rPr>
      </w:pPr>
      <w:r w:rsidRPr="00EA7969">
        <w:rPr>
          <w:lang w:val="ru-RU"/>
        </w:rPr>
        <w:t>У вересні (+66,3%) він поступився тільки аеропорту Марібора (+92%), у третьому кварталі (+42,1%) — аеропортам Тиргу Муреш (+113,5%), Охрида (+53,8%) і Турку (+52%).</w:t>
      </w:r>
    </w:p>
    <w:p w14:paraId="58549BE4" w14:textId="1E291661" w:rsidR="00EA7969" w:rsidRDefault="008578BA" w:rsidP="00EA7969">
      <w:pPr>
        <w:ind w:right="2"/>
        <w:rPr>
          <w:b/>
          <w:lang w:val="uk-UA"/>
        </w:rPr>
      </w:pPr>
      <w:r>
        <w:rPr>
          <w:b/>
          <w:lang w:val="uk-UA"/>
        </w:rPr>
        <w:lastRenderedPageBreak/>
        <w:t>3.3</w:t>
      </w:r>
      <w:r w:rsidR="00EA7969" w:rsidRPr="009701DE">
        <w:rPr>
          <w:b/>
          <w:lang w:val="uk-UA"/>
        </w:rPr>
        <w:t xml:space="preserve"> </w:t>
      </w:r>
      <w:r w:rsidR="00DB1B46">
        <w:rPr>
          <w:b/>
          <w:lang w:val="uk-UA"/>
        </w:rPr>
        <w:t>Аналіз авіаційної ситуації</w:t>
      </w:r>
      <w:r w:rsidR="00EA7969">
        <w:rPr>
          <w:b/>
          <w:lang w:val="uk-UA"/>
        </w:rPr>
        <w:t xml:space="preserve"> </w:t>
      </w:r>
      <w:r w:rsidR="00DB1B46">
        <w:rPr>
          <w:b/>
          <w:lang w:val="uk-UA"/>
        </w:rPr>
        <w:t>по Європі у цілому</w:t>
      </w:r>
    </w:p>
    <w:p w14:paraId="7248E570" w14:textId="77777777" w:rsidR="002A5C64" w:rsidRDefault="002A5C64" w:rsidP="00EA7969">
      <w:pPr>
        <w:ind w:right="2"/>
        <w:rPr>
          <w:b/>
          <w:lang w:val="uk-UA"/>
        </w:rPr>
      </w:pPr>
    </w:p>
    <w:p w14:paraId="0B47B564" w14:textId="09A6D95C" w:rsidR="00135DA7" w:rsidRPr="00135DA7" w:rsidRDefault="00DB1B46" w:rsidP="00135DA7">
      <w:pPr>
        <w:ind w:right="2"/>
        <w:rPr>
          <w:lang w:val="ru-RU"/>
        </w:rPr>
      </w:pPr>
      <w:r>
        <w:rPr>
          <w:lang w:val="uk-UA"/>
        </w:rPr>
        <w:t>Для аналізу було взято дані за Жовтень 2019 року</w:t>
      </w:r>
      <w:r w:rsidR="00135DA7">
        <w:rPr>
          <w:lang w:val="ru-RU"/>
        </w:rPr>
        <w:t xml:space="preserve"> беручи до уваги усі рейси: регіональні</w:t>
      </w:r>
      <w:r w:rsidR="00135DA7" w:rsidRPr="00135DA7">
        <w:rPr>
          <w:lang w:val="ru-RU"/>
        </w:rPr>
        <w:t xml:space="preserve">, </w:t>
      </w:r>
      <w:r w:rsidR="00135DA7">
        <w:rPr>
          <w:lang w:val="uk-UA"/>
        </w:rPr>
        <w:t>лоу-кости</w:t>
      </w:r>
      <w:r w:rsidR="00135DA7" w:rsidRPr="00135DA7">
        <w:rPr>
          <w:lang w:val="ru-RU"/>
        </w:rPr>
        <w:t xml:space="preserve"> та чартерні.</w:t>
      </w:r>
    </w:p>
    <w:p w14:paraId="63BDF683" w14:textId="4126953C" w:rsidR="00135DA7" w:rsidRPr="007F5266" w:rsidRDefault="00135DA7" w:rsidP="00135DA7">
      <w:pPr>
        <w:ind w:right="2"/>
        <w:rPr>
          <w:lang w:val="ru-RU"/>
        </w:rPr>
      </w:pPr>
      <w:r>
        <w:rPr>
          <w:lang w:val="uk-UA"/>
        </w:rPr>
        <w:t>У цілому пасажиропотік через аеропорти Європи збільшився на 2,1</w:t>
      </w:r>
      <w:r w:rsidRPr="00135DA7">
        <w:rPr>
          <w:lang w:val="ru-RU"/>
        </w:rPr>
        <w:t xml:space="preserve">% </w:t>
      </w:r>
      <w:r>
        <w:rPr>
          <w:lang w:val="uk-UA"/>
        </w:rPr>
        <w:t xml:space="preserve">у Жовтні, </w:t>
      </w:r>
      <w:r w:rsidR="007F5266">
        <w:rPr>
          <w:lang w:val="uk-UA"/>
        </w:rPr>
        <w:t>хоч че і найнижчий відсоток прирісту за цілий рік</w:t>
      </w:r>
      <w:r w:rsidR="007F5266" w:rsidRPr="007F5266">
        <w:rPr>
          <w:lang w:val="ru-RU"/>
        </w:rPr>
        <w:t>.</w:t>
      </w:r>
    </w:p>
    <w:p w14:paraId="18C9E433" w14:textId="144443C2" w:rsidR="007F5266" w:rsidRPr="007F5266" w:rsidRDefault="007F5266" w:rsidP="007F5266">
      <w:pPr>
        <w:ind w:right="2"/>
        <w:rPr>
          <w:lang w:val="ru-RU"/>
        </w:rPr>
      </w:pPr>
      <w:r>
        <w:rPr>
          <w:lang w:val="uk-UA"/>
        </w:rPr>
        <w:t>Між тим кількість грузоперевезень зменшуєтся вже останні 12 місяців</w:t>
      </w:r>
      <w:r w:rsidRPr="007F5266">
        <w:rPr>
          <w:lang w:val="ru-RU"/>
        </w:rPr>
        <w:t>.</w:t>
      </w:r>
      <w:r>
        <w:rPr>
          <w:lang w:val="uk-UA"/>
        </w:rPr>
        <w:t xml:space="preserve"> Та кількість літаків стала вперше від’ємною</w:t>
      </w:r>
      <w:r w:rsidRPr="007F5266">
        <w:rPr>
          <w:lang w:val="ru-RU"/>
        </w:rPr>
        <w:t xml:space="preserve"> </w:t>
      </w:r>
      <w:r>
        <w:rPr>
          <w:lang w:val="uk-UA"/>
        </w:rPr>
        <w:t>( -</w:t>
      </w:r>
      <w:r w:rsidRPr="007F5266">
        <w:rPr>
          <w:lang w:val="ru-RU"/>
        </w:rPr>
        <w:t>0,5 %).</w:t>
      </w:r>
    </w:p>
    <w:p w14:paraId="19E82B0B" w14:textId="393E3521" w:rsidR="007F5266" w:rsidRPr="007F5266" w:rsidRDefault="007F5266" w:rsidP="007F5266">
      <w:pPr>
        <w:ind w:right="2"/>
        <w:rPr>
          <w:lang w:val="ru-RU"/>
        </w:rPr>
      </w:pPr>
      <w:r>
        <w:rPr>
          <w:lang w:val="uk-UA"/>
        </w:rPr>
        <w:t>Здебільшого приріст пасажиропотоку був зафіксований у аеропортах за межами Європейського Союзу</w:t>
      </w:r>
      <w:r>
        <w:rPr>
          <w:lang w:val="ru-RU"/>
        </w:rPr>
        <w:t xml:space="preserve"> ( +4,6% ) </w:t>
      </w:r>
      <w:r>
        <w:rPr>
          <w:lang w:val="uk-UA"/>
        </w:rPr>
        <w:t>у Жовтні</w:t>
      </w:r>
      <w:r w:rsidRPr="007F5266">
        <w:rPr>
          <w:lang w:val="ru-RU"/>
        </w:rPr>
        <w:t xml:space="preserve">. </w:t>
      </w:r>
      <w:r>
        <w:rPr>
          <w:lang w:val="ru-RU"/>
        </w:rPr>
        <w:t xml:space="preserve">Позитивна динаміка зросту спостерігаєтся впродовж цілого року – у Вересні було зафіксовано приріст на 3 </w:t>
      </w:r>
      <w:r w:rsidRPr="007F5266">
        <w:rPr>
          <w:lang w:val="ru-RU"/>
        </w:rPr>
        <w:t>%.</w:t>
      </w:r>
    </w:p>
    <w:p w14:paraId="74D8B900" w14:textId="2B181FAC" w:rsidR="007F5266" w:rsidRDefault="007F5266" w:rsidP="007F5266">
      <w:pPr>
        <w:ind w:right="2"/>
        <w:rPr>
          <w:lang w:val="ru-RU"/>
        </w:rPr>
      </w:pPr>
      <w:r>
        <w:rPr>
          <w:lang w:val="uk-UA"/>
        </w:rPr>
        <w:t>Значний приріст пасажиропотоку у двозначних числах зафіксовано у аеропортах</w:t>
      </w:r>
      <w:r w:rsidRPr="007F5266">
        <w:rPr>
          <w:lang w:val="ru-RU"/>
        </w:rPr>
        <w:t xml:space="preserve">: </w:t>
      </w:r>
      <w:r>
        <w:rPr>
          <w:lang w:val="uk-UA"/>
        </w:rPr>
        <w:t>України</w:t>
      </w:r>
      <w:r w:rsidRPr="007F5266">
        <w:rPr>
          <w:lang w:val="ru-RU"/>
        </w:rPr>
        <w:t xml:space="preserve">, </w:t>
      </w:r>
      <w:r>
        <w:rPr>
          <w:lang w:val="uk-UA"/>
        </w:rPr>
        <w:t>Чорногорії</w:t>
      </w:r>
      <w:r w:rsidRPr="007F5266">
        <w:rPr>
          <w:lang w:val="ru-RU"/>
        </w:rPr>
        <w:t xml:space="preserve">, </w:t>
      </w:r>
      <w:r>
        <w:rPr>
          <w:lang w:val="ru-RU"/>
        </w:rPr>
        <w:t xml:space="preserve">Албанії, Боснії та Герцоговині, Сербії, Арменії, </w:t>
      </w:r>
      <w:r w:rsidR="00460DF3">
        <w:rPr>
          <w:lang w:val="ru-RU"/>
        </w:rPr>
        <w:t xml:space="preserve">а також приріст хоч і більш помірний у аеропортах </w:t>
      </w:r>
      <w:r>
        <w:rPr>
          <w:lang w:val="ru-RU"/>
        </w:rPr>
        <w:t>Росії, Молдові</w:t>
      </w:r>
      <w:r w:rsidR="00460DF3">
        <w:rPr>
          <w:lang w:val="ru-RU"/>
        </w:rPr>
        <w:t xml:space="preserve"> та </w:t>
      </w:r>
      <w:r>
        <w:rPr>
          <w:lang w:val="ru-RU"/>
        </w:rPr>
        <w:t>Турції</w:t>
      </w:r>
      <w:r w:rsidR="00460DF3" w:rsidRPr="00460DF3">
        <w:rPr>
          <w:lang w:val="ru-RU"/>
        </w:rPr>
        <w:t>.</w:t>
      </w:r>
    </w:p>
    <w:p w14:paraId="5783C859" w14:textId="195D8E3C" w:rsidR="00460DF3" w:rsidRDefault="00460DF3" w:rsidP="007F5266">
      <w:pPr>
        <w:ind w:right="2"/>
        <w:rPr>
          <w:lang w:val="uk-UA"/>
        </w:rPr>
      </w:pPr>
      <w:r>
        <w:rPr>
          <w:lang w:val="uk-UA"/>
        </w:rPr>
        <w:t>Пасажиропотік продовжує пад</w:t>
      </w:r>
      <w:r w:rsidR="00202C2B">
        <w:rPr>
          <w:lang w:val="uk-UA"/>
        </w:rPr>
        <w:t xml:space="preserve">ати у Ісландії після банкрутства </w:t>
      </w:r>
      <w:r w:rsidR="009559B4">
        <w:rPr>
          <w:lang w:val="uk-UA"/>
        </w:rPr>
        <w:t>головного перевізника країни</w:t>
      </w:r>
      <w:r w:rsidR="00202C2B">
        <w:rPr>
          <w:lang w:val="uk-UA"/>
        </w:rPr>
        <w:t>, у аеропорту Кефлавік зафіксоване різке зниження кількості польотів ( -34</w:t>
      </w:r>
      <w:r w:rsidR="00202C2B" w:rsidRPr="00202C2B">
        <w:rPr>
          <w:lang w:val="ru-RU"/>
        </w:rPr>
        <w:t xml:space="preserve">,6 % ). </w:t>
      </w:r>
    </w:p>
    <w:p w14:paraId="08E0BD94" w14:textId="55ECA792" w:rsidR="00202C2B" w:rsidRDefault="00202C2B" w:rsidP="007F5266">
      <w:pPr>
        <w:ind w:right="2"/>
        <w:rPr>
          <w:lang w:val="uk-UA"/>
        </w:rPr>
      </w:pPr>
      <w:r>
        <w:rPr>
          <w:lang w:val="uk-UA"/>
        </w:rPr>
        <w:t>Аеропорти Грузії та Швейцарії повідомляють про зниження пасажиропотоку, у той час коли у норвежських аеропортах було помічено невеликий приріст.</w:t>
      </w:r>
    </w:p>
    <w:p w14:paraId="72E574F0" w14:textId="5F179291" w:rsidR="00202C2B" w:rsidRPr="00202C2B" w:rsidRDefault="00202C2B" w:rsidP="007F5266">
      <w:pPr>
        <w:ind w:right="2"/>
        <w:rPr>
          <w:lang w:val="ru-RU"/>
        </w:rPr>
      </w:pPr>
      <w:r>
        <w:rPr>
          <w:lang w:val="uk-UA"/>
        </w:rPr>
        <w:t>У цілому найвищий пасажироприріст показали наступні аепорорти</w:t>
      </w:r>
      <w:r>
        <w:rPr>
          <w:lang w:val="ru-RU"/>
        </w:rPr>
        <w:t xml:space="preserve"> поза межами Є</w:t>
      </w:r>
      <w:r>
        <w:rPr>
          <w:lang w:val="uk-UA"/>
        </w:rPr>
        <w:t>вропейського Союзу</w:t>
      </w:r>
      <w:r w:rsidRPr="00202C2B">
        <w:rPr>
          <w:lang w:val="ru-RU"/>
        </w:rPr>
        <w:t>:</w:t>
      </w:r>
    </w:p>
    <w:p w14:paraId="5D86DE6E" w14:textId="6F1A6CFA" w:rsidR="001B222D" w:rsidRPr="001B222D" w:rsidRDefault="00202C2B" w:rsidP="001B222D">
      <w:pPr>
        <w:ind w:right="2"/>
        <w:rPr>
          <w:lang w:val="ru-RU"/>
        </w:rPr>
      </w:pPr>
      <w:r w:rsidRPr="00E25690">
        <w:rPr>
          <w:b/>
          <w:lang w:val="uk-UA"/>
        </w:rPr>
        <w:t>Київ – Бориспіль ( +22 %</w:t>
      </w:r>
      <w:r w:rsidRPr="00E25690">
        <w:rPr>
          <w:b/>
          <w:lang w:val="ru-RU"/>
        </w:rPr>
        <w:t>)</w:t>
      </w:r>
      <w:r w:rsidRPr="00A301F6">
        <w:rPr>
          <w:lang w:val="ru-RU"/>
        </w:rPr>
        <w:t xml:space="preserve">; </w:t>
      </w:r>
      <w:r>
        <w:rPr>
          <w:lang w:val="uk-UA"/>
        </w:rPr>
        <w:t xml:space="preserve">Тірана ( + 20 </w:t>
      </w:r>
      <w:r w:rsidR="00A301F6" w:rsidRPr="00A301F6">
        <w:rPr>
          <w:lang w:val="ru-RU"/>
        </w:rPr>
        <w:t xml:space="preserve">% ); Єреван ( + 14,8 % ); </w:t>
      </w:r>
      <w:r w:rsidR="00A301F6">
        <w:rPr>
          <w:lang w:val="uk-UA"/>
        </w:rPr>
        <w:t xml:space="preserve">Сараєво </w:t>
      </w:r>
      <w:r w:rsidR="00A301F6" w:rsidRPr="00A301F6">
        <w:rPr>
          <w:lang w:val="ru-RU"/>
        </w:rPr>
        <w:t xml:space="preserve">( +14,3% ); </w:t>
      </w:r>
      <w:r w:rsidR="00A301F6">
        <w:rPr>
          <w:lang w:val="ru-RU"/>
        </w:rPr>
        <w:t>Москва – Внуково ( +14,2 % ); Белград ( +13</w:t>
      </w:r>
      <w:r w:rsidR="00A301F6">
        <w:rPr>
          <w:lang w:val="uk-UA"/>
        </w:rPr>
        <w:t>,5</w:t>
      </w:r>
      <w:r w:rsidR="00A301F6" w:rsidRPr="00A301F6">
        <w:rPr>
          <w:lang w:val="ru-RU"/>
        </w:rPr>
        <w:t xml:space="preserve">% );  </w:t>
      </w:r>
      <w:r w:rsidR="00A301F6">
        <w:rPr>
          <w:lang w:val="uk-UA"/>
        </w:rPr>
        <w:t>Скопье ( +13</w:t>
      </w:r>
      <w:r w:rsidR="00A301F6" w:rsidRPr="00A301F6">
        <w:rPr>
          <w:lang w:val="ru-RU"/>
        </w:rPr>
        <w:t>,1 % ).</w:t>
      </w:r>
    </w:p>
    <w:p w14:paraId="63D39D97" w14:textId="77777777" w:rsidR="001B222D" w:rsidRDefault="00A301F6" w:rsidP="003065E7">
      <w:pPr>
        <w:ind w:right="2"/>
        <w:rPr>
          <w:lang w:val="ru-RU"/>
        </w:rPr>
      </w:pPr>
      <w:r>
        <w:rPr>
          <w:lang w:val="uk-UA"/>
        </w:rPr>
        <w:t>Обмеження потенціалу та збої авіакомпаній обмежують ринок ЄС</w:t>
      </w:r>
      <w:r w:rsidRPr="00A301F6">
        <w:rPr>
          <w:lang w:val="ru-RU"/>
        </w:rPr>
        <w:t>.</w:t>
      </w:r>
    </w:p>
    <w:p w14:paraId="37F72B4C" w14:textId="2AEBF932" w:rsidR="008A1A68" w:rsidRPr="008A1A68" w:rsidRDefault="008A1A68" w:rsidP="003065E7">
      <w:pPr>
        <w:ind w:right="2"/>
        <w:rPr>
          <w:lang w:val="ru-RU"/>
        </w:rPr>
      </w:pPr>
      <w:r>
        <w:rPr>
          <w:lang w:val="ru-RU"/>
        </w:rPr>
        <w:t>Пасажиропотік у Європі продовжує збільшуватись у Жовтні 2019 року але всього лише на 1</w:t>
      </w:r>
      <w:r w:rsidRPr="008A1A68">
        <w:rPr>
          <w:lang w:val="ru-RU"/>
        </w:rPr>
        <w:t xml:space="preserve">,3 % </w:t>
      </w:r>
      <w:proofErr w:type="gramStart"/>
      <w:r w:rsidRPr="008A1A68">
        <w:rPr>
          <w:lang w:val="ru-RU"/>
        </w:rPr>
        <w:t xml:space="preserve">( </w:t>
      </w:r>
      <w:r>
        <w:rPr>
          <w:lang w:val="ru-RU"/>
        </w:rPr>
        <w:t>у</w:t>
      </w:r>
      <w:proofErr w:type="gramEnd"/>
      <w:r>
        <w:rPr>
          <w:lang w:val="ru-RU"/>
        </w:rPr>
        <w:t xml:space="preserve"> минулому місяці було </w:t>
      </w:r>
      <w:r w:rsidRPr="008A1A68">
        <w:rPr>
          <w:lang w:val="ru-RU"/>
        </w:rPr>
        <w:t>+2% ).</w:t>
      </w:r>
    </w:p>
    <w:p w14:paraId="375AA155" w14:textId="5571FCA1" w:rsidR="008A1A68" w:rsidRPr="00E25690" w:rsidRDefault="00E25690" w:rsidP="003065E7">
      <w:pPr>
        <w:ind w:right="2"/>
        <w:rPr>
          <w:lang w:val="ru-RU"/>
        </w:rPr>
      </w:pPr>
      <w:r>
        <w:rPr>
          <w:lang w:val="ru-RU"/>
        </w:rPr>
        <w:t>Обження потужностей у Німеччині та Італії,</w:t>
      </w:r>
      <w:r w:rsidRPr="00E25690">
        <w:rPr>
          <w:lang w:val="ru-RU"/>
        </w:rPr>
        <w:t xml:space="preserve"> </w:t>
      </w:r>
      <w:r>
        <w:rPr>
          <w:lang w:val="uk-UA"/>
        </w:rPr>
        <w:t>а також промислові дії вдарили по багатьох аеропортах у країнах ЄС</w:t>
      </w:r>
      <w:r>
        <w:rPr>
          <w:lang w:val="ru-RU"/>
        </w:rPr>
        <w:t xml:space="preserve">, </w:t>
      </w:r>
      <w:r w:rsidRPr="00E25690">
        <w:rPr>
          <w:lang w:val="ru-RU"/>
        </w:rPr>
        <w:t>особливо вразили Любляну (-38,5%), Іст-Мідлендс (- 13,9%), Глазго (-13%), Париж-Орлі (-12,4%), Ньюкасл (-7,5%), Бірмінгем (-3,6%) та аеропорти</w:t>
      </w:r>
      <w:r>
        <w:rPr>
          <w:lang w:val="ru-RU"/>
        </w:rPr>
        <w:t xml:space="preserve">, </w:t>
      </w:r>
      <w:r>
        <w:rPr>
          <w:lang w:val="uk-UA"/>
        </w:rPr>
        <w:t>які</w:t>
      </w:r>
      <w:r w:rsidRPr="00E25690">
        <w:rPr>
          <w:lang w:val="ru-RU"/>
        </w:rPr>
        <w:t xml:space="preserve"> обслуговують Канарські острови (-6% </w:t>
      </w:r>
      <w:r w:rsidRPr="00E25690">
        <w:rPr>
          <w:lang w:val="ru-RU"/>
        </w:rPr>
        <w:lastRenderedPageBreak/>
        <w:t>колективно для Лас-Пальмас, Північної Тенеріфе, Тенеріфе Південь, Фуертевентура та Лансароте).</w:t>
      </w:r>
    </w:p>
    <w:p w14:paraId="2F8B4D6A" w14:textId="6D52766A" w:rsidR="003065E7" w:rsidRPr="003065E7" w:rsidRDefault="008A1A68" w:rsidP="003065E7">
      <w:pPr>
        <w:ind w:right="2"/>
        <w:rPr>
          <w:lang w:val="ru-RU"/>
        </w:rPr>
      </w:pPr>
      <w:r>
        <w:rPr>
          <w:lang w:val="ru-RU"/>
        </w:rPr>
        <w:t>Поль</w:t>
      </w:r>
      <w:r>
        <w:rPr>
          <w:lang w:val="uk-UA"/>
        </w:rPr>
        <w:t>ш</w:t>
      </w:r>
      <w:r w:rsidR="003065E7" w:rsidRPr="003065E7">
        <w:rPr>
          <w:lang w:val="ru-RU"/>
        </w:rPr>
        <w:t>а, Естонія та Хорватія були єдиними ринками ЄС, де аеропорти досягли двозначного збільшення пасажиропотоку - динамічне зростання також спостерігаються в аеропортах Угорщини, Австрії, Чехії, Люксембургу, Мальти, Латвії та Литви. Крім Словенії, аеропорти у Великобританії, Німеччині, Швеції, Словаччині та Болгарії зазнали втрат пасажирських перевезень - тоді як у Франції, Нідерландах та Данії зареєстровані лише незначні прибутки.</w:t>
      </w:r>
    </w:p>
    <w:p w14:paraId="4AA664CF" w14:textId="5BEB4CB8" w:rsidR="00A301F6" w:rsidRPr="00A301F6" w:rsidRDefault="003065E7" w:rsidP="003065E7">
      <w:pPr>
        <w:ind w:right="2"/>
        <w:rPr>
          <w:lang w:val="ru-RU"/>
        </w:rPr>
      </w:pPr>
      <w:r w:rsidRPr="003065E7">
        <w:rPr>
          <w:lang w:val="ru-RU"/>
        </w:rPr>
        <w:t>Серед капіталів та великих аеропортів ЄС найбільший при</w:t>
      </w:r>
      <w:r w:rsidR="00E25690">
        <w:rPr>
          <w:lang w:val="ru-RU"/>
        </w:rPr>
        <w:t>ріст пасажирів припав на Таллін</w:t>
      </w:r>
      <w:r w:rsidRPr="003065E7">
        <w:rPr>
          <w:lang w:val="ru-RU"/>
        </w:rPr>
        <w:t xml:space="preserve"> (+ 11,2%), Відень (+ 10,2%), Будапешт (+ 9,8%), Люксембург (+ 9,7%), Рига (+ 9,3</w:t>
      </w:r>
      <w:proofErr w:type="gramStart"/>
      <w:r w:rsidRPr="003065E7">
        <w:rPr>
          <w:lang w:val="ru-RU"/>
        </w:rPr>
        <w:t>%) ,</w:t>
      </w:r>
      <w:proofErr w:type="gramEnd"/>
      <w:r w:rsidRPr="003065E7">
        <w:rPr>
          <w:lang w:val="ru-RU"/>
        </w:rPr>
        <w:t xml:space="preserve"> Мальта (+ 8,6%), Лондон-Лутон (+ 8,4%), Варшава (+ 8,2%) та Прага (+ 8,1%).</w:t>
      </w:r>
    </w:p>
    <w:p w14:paraId="68FB0030" w14:textId="445BCB08" w:rsidR="00E25690" w:rsidRPr="00E25690" w:rsidRDefault="00E25690" w:rsidP="00E25690">
      <w:pPr>
        <w:ind w:right="2"/>
        <w:rPr>
          <w:lang w:val="ru-RU"/>
        </w:rPr>
      </w:pPr>
      <w:r>
        <w:rPr>
          <w:lang w:val="ru-RU"/>
        </w:rPr>
        <w:t>Великі аеропорти показують незначний приріст</w:t>
      </w:r>
      <w:r w:rsidRPr="00E25690">
        <w:rPr>
          <w:lang w:val="ru-RU"/>
        </w:rPr>
        <w:t xml:space="preserve">, </w:t>
      </w:r>
      <w:r>
        <w:rPr>
          <w:lang w:val="ru-RU"/>
        </w:rPr>
        <w:t xml:space="preserve">в той час як регіональні мають достатньо значні зміни показників пасажиропотоку. </w:t>
      </w:r>
      <w:r w:rsidRPr="00E25690">
        <w:rPr>
          <w:lang w:val="ru-RU"/>
        </w:rPr>
        <w:t xml:space="preserve">Пасажирські </w:t>
      </w:r>
      <w:r>
        <w:rPr>
          <w:lang w:val="ru-RU"/>
        </w:rPr>
        <w:t>перевезення у н</w:t>
      </w:r>
      <w:r>
        <w:rPr>
          <w:lang w:val="uk-UA"/>
        </w:rPr>
        <w:t>айбільших аеропортах Європейського Союзу</w:t>
      </w:r>
      <w:r w:rsidRPr="00E25690">
        <w:rPr>
          <w:lang w:val="ru-RU"/>
        </w:rPr>
        <w:t xml:space="preserve"> (топ-5 європейських аеропортів) у жовтні стояли трохи нижче середнього рівня в галузі - + 1,8%, трохи покращившись у порівнянні з попереднім місяцем (+ 1,2%). Париж-CDG вкотре досяг найкращого результату (+ 4,1%), уважно за ним слідує Стамбул (+ 3,3%), показники якого покращилися порівняно з вереснем. Франкфурт (+ </w:t>
      </w:r>
      <w:r>
        <w:rPr>
          <w:lang w:val="ru-RU"/>
        </w:rPr>
        <w:t>1%), але</w:t>
      </w:r>
      <w:r w:rsidRPr="00E25690">
        <w:rPr>
          <w:lang w:val="ru-RU"/>
        </w:rPr>
        <w:t xml:space="preserve"> Лондон-Хітроу (+ 0,5%) та Амстердам-Шипхол (+ 0,3%) зростали повільнішими темпами.</w:t>
      </w:r>
    </w:p>
    <w:p w14:paraId="491F4587" w14:textId="2DAF924F" w:rsidR="00460DF3" w:rsidRDefault="00E25690" w:rsidP="00E25690">
      <w:pPr>
        <w:ind w:right="2"/>
        <w:rPr>
          <w:lang w:val="ru-RU"/>
        </w:rPr>
      </w:pPr>
      <w:r>
        <w:rPr>
          <w:lang w:val="ru-RU"/>
        </w:rPr>
        <w:t>Тим часом показники невеликих</w:t>
      </w:r>
      <w:r w:rsidRPr="00E25690">
        <w:rPr>
          <w:lang w:val="ru-RU"/>
        </w:rPr>
        <w:t xml:space="preserve"> регіональних аеропортів (менше 5 мільйонів пасажирів) продовжували погіршуватися на -1,3% (з -0,7% у вересні). 54% з них втратили пасажиропотік протягом жовтня, порівняно лише </w:t>
      </w:r>
      <w:r>
        <w:rPr>
          <w:lang w:val="ru-RU"/>
        </w:rPr>
        <w:t>з 33% для решти галузі</w:t>
      </w:r>
      <w:r w:rsidRPr="00E25690">
        <w:rPr>
          <w:lang w:val="ru-RU"/>
        </w:rPr>
        <w:t>.</w:t>
      </w:r>
    </w:p>
    <w:p w14:paraId="1088BAF7" w14:textId="1CA00BFB" w:rsidR="00E25690" w:rsidRDefault="00E25690" w:rsidP="00E25690">
      <w:pPr>
        <w:ind w:right="2"/>
        <w:rPr>
          <w:lang w:val="ru-RU"/>
        </w:rPr>
      </w:pPr>
      <w:r w:rsidRPr="00E25690">
        <w:rPr>
          <w:lang w:val="ru-RU"/>
        </w:rPr>
        <w:t xml:space="preserve">Серед менших регіональних аеропортів найбільший приріст припав на: </w:t>
      </w:r>
      <w:r w:rsidRPr="00E25690">
        <w:rPr>
          <w:b/>
          <w:lang w:val="ru-RU"/>
        </w:rPr>
        <w:t>Харків (+ 69,6%)</w:t>
      </w:r>
      <w:r w:rsidRPr="00E25690">
        <w:rPr>
          <w:lang w:val="ru-RU"/>
        </w:rPr>
        <w:t>, Кутаїсі (+ 44,6%), Ніш (+ 43,9%), Задар (+ 41,8%), Турку (+ 38,3%), Тіват (+33,1 %), Меммінгерберг (+ 25%) та Дубровник (+ 22,7%). Серед більших (понад 5 млн пасажирів) Краків (+ 30,4%), Севілья (+ 14,8%) та Бордо (+ 14,3%).</w:t>
      </w:r>
    </w:p>
    <w:p w14:paraId="50EE0199" w14:textId="77777777" w:rsidR="00AA075F" w:rsidRDefault="00AA075F" w:rsidP="00E25690">
      <w:pPr>
        <w:ind w:right="2"/>
        <w:rPr>
          <w:lang w:val="ru-RU"/>
        </w:rPr>
      </w:pPr>
    </w:p>
    <w:p w14:paraId="723D56C3" w14:textId="77777777" w:rsidR="002938F4" w:rsidRDefault="002938F4" w:rsidP="00D11C00">
      <w:pPr>
        <w:ind w:right="2" w:firstLine="0"/>
        <w:rPr>
          <w:lang w:val="ru-RU"/>
        </w:rPr>
      </w:pPr>
    </w:p>
    <w:p w14:paraId="10B357D5" w14:textId="294C5491" w:rsidR="00AA075F" w:rsidRPr="008578BA" w:rsidRDefault="008578BA" w:rsidP="00AA075F">
      <w:pPr>
        <w:ind w:right="2"/>
        <w:rPr>
          <w:lang w:val="ru-RU"/>
        </w:rPr>
      </w:pPr>
      <w:r w:rsidRPr="008578BA">
        <w:rPr>
          <w:lang w:val="ru-RU"/>
        </w:rPr>
        <w:lastRenderedPageBreak/>
        <w:t xml:space="preserve">3.3.1 </w:t>
      </w:r>
      <w:r w:rsidR="00AA075F" w:rsidRPr="008578BA">
        <w:rPr>
          <w:lang w:val="ru-RU"/>
        </w:rPr>
        <w:t>Вантажоперевезення у ЄС</w:t>
      </w:r>
    </w:p>
    <w:p w14:paraId="55C01C67" w14:textId="77777777" w:rsidR="00AA075F" w:rsidRPr="00AA075F" w:rsidRDefault="00AA075F" w:rsidP="00AA075F">
      <w:pPr>
        <w:ind w:right="2"/>
        <w:rPr>
          <w:b/>
          <w:lang w:val="ru-RU"/>
        </w:rPr>
      </w:pPr>
    </w:p>
    <w:p w14:paraId="4B3D4D7C" w14:textId="425BE313" w:rsidR="00AA075F" w:rsidRPr="00AA075F" w:rsidRDefault="0040511A" w:rsidP="00AA075F">
      <w:pPr>
        <w:ind w:right="2"/>
        <w:rPr>
          <w:lang w:val="ru-RU"/>
        </w:rPr>
      </w:pPr>
      <w:r>
        <w:rPr>
          <w:lang w:val="ru-RU"/>
        </w:rPr>
        <w:t>Як і в попередній період</w:t>
      </w:r>
      <w:r w:rsidR="00AA075F" w:rsidRPr="00AA075F">
        <w:rPr>
          <w:lang w:val="ru-RU"/>
        </w:rPr>
        <w:t>, спад у вантажопотоці в жовтні залишався зосередженим на аеропортах ЄС (-3,4%), причому аеропорти, я</w:t>
      </w:r>
      <w:r>
        <w:rPr>
          <w:lang w:val="ru-RU"/>
        </w:rPr>
        <w:t>кі не входять до ЄС, росл</w:t>
      </w:r>
      <w:r w:rsidR="00AA075F" w:rsidRPr="00AA075F">
        <w:rPr>
          <w:lang w:val="ru-RU"/>
        </w:rPr>
        <w:t xml:space="preserve">и </w:t>
      </w:r>
      <w:r>
        <w:rPr>
          <w:lang w:val="ru-RU"/>
        </w:rPr>
        <w:t xml:space="preserve">також </w:t>
      </w:r>
      <w:r w:rsidR="00AA075F" w:rsidRPr="00AA075F">
        <w:rPr>
          <w:lang w:val="ru-RU"/>
        </w:rPr>
        <w:t>(+ 1,4%).</w:t>
      </w:r>
    </w:p>
    <w:p w14:paraId="734190DD" w14:textId="09D2765A" w:rsidR="00AA075F" w:rsidRDefault="00AA075F" w:rsidP="00AA075F">
      <w:pPr>
        <w:ind w:right="2"/>
        <w:rPr>
          <w:lang w:val="ru-RU"/>
        </w:rPr>
      </w:pPr>
      <w:r w:rsidRPr="00AA075F">
        <w:rPr>
          <w:lang w:val="ru-RU"/>
        </w:rPr>
        <w:t>З 10 кращих європейських аеропортів із вантажоперевезень лише 2 спостерігали зростання їх руху: Льєж (+ 2,2%) та Люксембург (+ 1,9%).</w:t>
      </w:r>
    </w:p>
    <w:p w14:paraId="72D619F8" w14:textId="77777777" w:rsidR="00220BB5" w:rsidRDefault="00220BB5" w:rsidP="0040511A">
      <w:pPr>
        <w:ind w:right="2" w:firstLine="0"/>
        <w:rPr>
          <w:lang w:val="ru-RU"/>
        </w:rPr>
      </w:pPr>
    </w:p>
    <w:p w14:paraId="49DCD3DB" w14:textId="70550388" w:rsidR="002A5C64" w:rsidRPr="008578BA" w:rsidRDefault="008578BA" w:rsidP="008578BA">
      <w:pPr>
        <w:ind w:right="2"/>
        <w:rPr>
          <w:lang w:val="ru-RU"/>
        </w:rPr>
      </w:pPr>
      <w:r w:rsidRPr="008578BA">
        <w:rPr>
          <w:lang w:val="ru-RU"/>
        </w:rPr>
        <w:t xml:space="preserve">3.3.2 </w:t>
      </w:r>
      <w:r w:rsidR="002A5C64" w:rsidRPr="008578BA">
        <w:rPr>
          <w:lang w:val="ru-RU"/>
        </w:rPr>
        <w:t>Підсумки</w:t>
      </w:r>
      <w:r w:rsidR="00A47FD7" w:rsidRPr="008578BA">
        <w:rPr>
          <w:lang w:val="ru-RU"/>
        </w:rPr>
        <w:t xml:space="preserve"> огляду пасажироперевезень у Європі</w:t>
      </w:r>
    </w:p>
    <w:p w14:paraId="359CC076" w14:textId="77777777" w:rsidR="002A5C64" w:rsidRPr="002A5C64" w:rsidRDefault="002A5C64" w:rsidP="00AA075F">
      <w:pPr>
        <w:ind w:right="2"/>
        <w:rPr>
          <w:b/>
          <w:lang w:val="ru-RU"/>
        </w:rPr>
      </w:pPr>
    </w:p>
    <w:p w14:paraId="431FDB45" w14:textId="0381B43D" w:rsidR="002A5C64" w:rsidRPr="002A5C64" w:rsidRDefault="002A5C64" w:rsidP="002A5C64">
      <w:pPr>
        <w:ind w:right="2"/>
        <w:rPr>
          <w:lang w:val="ru-RU"/>
        </w:rPr>
      </w:pPr>
      <w:r w:rsidRPr="002A5C64">
        <w:rPr>
          <w:lang w:val="ru-RU"/>
        </w:rPr>
        <w:t>Протягом жовтня аеропорти, що приймають понад 25 мільйонів пасажирів на рік (група 1), аеропорти, що приймають від 10 до 25 мільйонів пасажирів (група 2), аеропорти, що приймають від 5 до 10 мільйонів пасажирів (група 3), та аеропорти, що приймають менше 5 мільйонів пасажирів на рік (група 4) по</w:t>
      </w:r>
      <w:r>
        <w:rPr>
          <w:lang w:val="ru-RU"/>
        </w:rPr>
        <w:t>відомили про середн</w:t>
      </w:r>
      <w:r>
        <w:rPr>
          <w:lang w:val="uk-UA"/>
        </w:rPr>
        <w:t>ій приріст у</w:t>
      </w:r>
      <w:r w:rsidRPr="002A5C64">
        <w:rPr>
          <w:lang w:val="ru-RU"/>
        </w:rPr>
        <w:t xml:space="preserve"> +</w:t>
      </w:r>
      <w:r>
        <w:rPr>
          <w:lang w:val="ru-RU"/>
        </w:rPr>
        <w:t xml:space="preserve"> 2,1%, + 3,2%, + 1,3% та + 0,4% відповідно.</w:t>
      </w:r>
    </w:p>
    <w:p w14:paraId="382BC8E6" w14:textId="1D91A991" w:rsidR="002A5C64" w:rsidRPr="002A5C64" w:rsidRDefault="002A5C64" w:rsidP="002A5C64">
      <w:pPr>
        <w:ind w:right="2"/>
        <w:rPr>
          <w:lang w:val="ru-RU"/>
        </w:rPr>
      </w:pPr>
      <w:r w:rsidRPr="002A5C64">
        <w:rPr>
          <w:lang w:val="ru-RU"/>
        </w:rPr>
        <w:t>Аеропорти, які повідомили про найбільший приріст паса</w:t>
      </w:r>
      <w:r>
        <w:rPr>
          <w:lang w:val="ru-RU"/>
        </w:rPr>
        <w:t>жиропотоку протягом жовтня</w:t>
      </w:r>
      <w:r w:rsidRPr="002A5C64">
        <w:rPr>
          <w:lang w:val="ru-RU"/>
        </w:rPr>
        <w:t>:</w:t>
      </w:r>
    </w:p>
    <w:p w14:paraId="02C6E970" w14:textId="701F0D2A" w:rsidR="002A5C64" w:rsidRPr="002A5C64" w:rsidRDefault="002A5C64" w:rsidP="002A5C64">
      <w:pPr>
        <w:ind w:right="2"/>
        <w:rPr>
          <w:lang w:val="ru-RU"/>
        </w:rPr>
      </w:pPr>
      <w:r w:rsidRPr="002A5C64">
        <w:rPr>
          <w:lang w:val="ru-RU"/>
        </w:rPr>
        <w:t>ГРУПА 1: Анталія (+ 14,8%</w:t>
      </w:r>
      <w:r>
        <w:rPr>
          <w:lang w:val="ru-RU"/>
        </w:rPr>
        <w:t>), Відень (+ 10,2%), Стамбул S</w:t>
      </w:r>
      <w:r>
        <w:rPr>
          <w:lang w:val="en-US"/>
        </w:rPr>
        <w:t>AW</w:t>
      </w:r>
      <w:r w:rsidRPr="002A5C64">
        <w:rPr>
          <w:lang w:val="ru-RU"/>
        </w:rPr>
        <w:t xml:space="preserve"> (+ 7,1%), Брюссель (+ 6,4%) та Лісабон (+ 6,2%).</w:t>
      </w:r>
    </w:p>
    <w:p w14:paraId="23F624E9" w14:textId="77777777" w:rsidR="002A5C64" w:rsidRPr="002A5C64" w:rsidRDefault="002A5C64" w:rsidP="002A5C64">
      <w:pPr>
        <w:ind w:right="2"/>
        <w:rPr>
          <w:lang w:val="ru-RU"/>
        </w:rPr>
      </w:pPr>
      <w:r w:rsidRPr="002A5C64">
        <w:rPr>
          <w:lang w:val="ru-RU"/>
        </w:rPr>
        <w:t>ГРУПА 2: Мілан MXP (+ 31,2%), київський KBP (+ 22,3%), Тель-Авів (+ 15%), московський VKO (+ 14,2%) та Санкт-Петербург (+ 10,6%).</w:t>
      </w:r>
    </w:p>
    <w:p w14:paraId="34F2D377" w14:textId="77777777" w:rsidR="002A5C64" w:rsidRPr="002A5C64" w:rsidRDefault="002A5C64" w:rsidP="002A5C64">
      <w:pPr>
        <w:ind w:right="2"/>
        <w:rPr>
          <w:lang w:val="ru-RU"/>
        </w:rPr>
      </w:pPr>
      <w:r w:rsidRPr="002A5C64">
        <w:rPr>
          <w:lang w:val="ru-RU"/>
        </w:rPr>
        <w:t>ГРУПА 3: Краків (+ 30,4%), Севілья (+ 14,8%), Бордо (+ 14,3%), Белград (+ 13,5%) та Рига (+ 9,3%).</w:t>
      </w:r>
    </w:p>
    <w:p w14:paraId="4EBD6EA2" w14:textId="62A75E62" w:rsidR="002A5C64" w:rsidRDefault="002A5C64" w:rsidP="002A5C64">
      <w:pPr>
        <w:ind w:right="2"/>
        <w:rPr>
          <w:lang w:val="ru-RU"/>
        </w:rPr>
      </w:pPr>
      <w:r w:rsidRPr="002A5C64">
        <w:rPr>
          <w:lang w:val="ru-RU"/>
        </w:rPr>
        <w:t>ГРУПА 4: Бухарест BBU (+ 913,4%), Охрід (+ 191,5%), Мостар (+ 112,3%), Харків (+ 69,6%) та Шамбері (+ 62,5%).</w:t>
      </w:r>
    </w:p>
    <w:p w14:paraId="196BA7FA" w14:textId="77777777" w:rsidR="002938F4" w:rsidRDefault="002938F4" w:rsidP="0040511A">
      <w:pPr>
        <w:ind w:right="2" w:firstLine="0"/>
        <w:rPr>
          <w:lang w:val="uk-UA"/>
        </w:rPr>
      </w:pPr>
    </w:p>
    <w:p w14:paraId="718338EF" w14:textId="087575D7" w:rsidR="00D801EF" w:rsidRPr="008578BA" w:rsidRDefault="008578BA" w:rsidP="00D801EF">
      <w:pPr>
        <w:ind w:right="2"/>
        <w:rPr>
          <w:lang w:val="uk-UA"/>
        </w:rPr>
      </w:pPr>
      <w:r w:rsidRPr="008578BA">
        <w:rPr>
          <w:lang w:val="uk-UA"/>
        </w:rPr>
        <w:t xml:space="preserve">3.3.3 </w:t>
      </w:r>
      <w:r w:rsidR="00D801EF" w:rsidRPr="008578BA">
        <w:rPr>
          <w:lang w:val="uk-UA"/>
        </w:rPr>
        <w:t>Зниження кількості польтів у Ісландії</w:t>
      </w:r>
    </w:p>
    <w:p w14:paraId="5D4AE3E3" w14:textId="77777777" w:rsidR="00D801EF" w:rsidRPr="00D801EF" w:rsidRDefault="00D801EF" w:rsidP="00D801EF">
      <w:pPr>
        <w:ind w:right="2"/>
        <w:rPr>
          <w:b/>
          <w:lang w:val="uk-UA"/>
        </w:rPr>
      </w:pPr>
    </w:p>
    <w:p w14:paraId="36D9BFC1" w14:textId="63DDB248" w:rsidR="00FD782D" w:rsidRPr="00480B32" w:rsidRDefault="00D801EF" w:rsidP="00FD782D">
      <w:pPr>
        <w:ind w:right="2"/>
        <w:rPr>
          <w:lang w:val="uk-UA"/>
        </w:rPr>
      </w:pPr>
      <w:r w:rsidRPr="00D801EF">
        <w:rPr>
          <w:lang w:val="uk-UA"/>
        </w:rPr>
        <w:t>Авіалінійна галузь Ісландії є основою туристи</w:t>
      </w:r>
      <w:r>
        <w:rPr>
          <w:lang w:val="uk-UA"/>
        </w:rPr>
        <w:t xml:space="preserve">чного сектору острівної нації. </w:t>
      </w:r>
      <w:r w:rsidR="00FD782D" w:rsidRPr="00FD782D">
        <w:rPr>
          <w:lang w:val="en-US"/>
        </w:rPr>
        <w:t>Wow</w:t>
      </w:r>
      <w:r w:rsidR="00FD782D" w:rsidRPr="00FD782D">
        <w:rPr>
          <w:lang w:val="uk-UA"/>
        </w:rPr>
        <w:t xml:space="preserve"> </w:t>
      </w:r>
      <w:r w:rsidR="00FD782D" w:rsidRPr="00FD782D">
        <w:rPr>
          <w:lang w:val="en-US"/>
        </w:rPr>
        <w:t>Air</w:t>
      </w:r>
      <w:r w:rsidR="00FD782D" w:rsidRPr="00FD782D">
        <w:rPr>
          <w:lang w:val="uk-UA"/>
        </w:rPr>
        <w:t xml:space="preserve">, недорогий ісландський перевізник, запущений підприємцем Скулі </w:t>
      </w:r>
      <w:r w:rsidR="00FD782D" w:rsidRPr="00FD782D">
        <w:rPr>
          <w:lang w:val="uk-UA"/>
        </w:rPr>
        <w:lastRenderedPageBreak/>
        <w:t>Могенсен в 2012 році, виріс до 20-ти літак</w:t>
      </w:r>
      <w:r w:rsidR="00FD782D">
        <w:rPr>
          <w:lang w:val="uk-UA"/>
        </w:rPr>
        <w:t xml:space="preserve">ових флотів, перш ніж потрапити у </w:t>
      </w:r>
      <w:r w:rsidR="00FD782D" w:rsidRPr="00FD782D">
        <w:rPr>
          <w:lang w:val="uk-UA"/>
        </w:rPr>
        <w:t xml:space="preserve">економічні неприємності в 2018 році. Нові </w:t>
      </w:r>
      <w:r w:rsidR="00FD782D">
        <w:rPr>
          <w:lang w:val="uk-UA"/>
        </w:rPr>
        <w:t xml:space="preserve">широкофюзеляжні </w:t>
      </w:r>
      <w:r w:rsidR="00FD782D" w:rsidRPr="00FD782D">
        <w:rPr>
          <w:lang w:val="uk-UA"/>
        </w:rPr>
        <w:t>літаки збільшили свої експлуатаційні витрати, і у авіакомпанії виникли проблеми із заповненням дод</w:t>
      </w:r>
      <w:r w:rsidR="00FD782D">
        <w:rPr>
          <w:lang w:val="uk-UA"/>
        </w:rPr>
        <w:t xml:space="preserve">аткових місць на цих літаках. </w:t>
      </w:r>
      <w:r w:rsidR="00FD782D" w:rsidRPr="00480B32">
        <w:rPr>
          <w:lang w:val="uk-UA"/>
        </w:rPr>
        <w:t>Авіакомпанія почала втрачати гроші, та зрештою збанкрутувала 28 березня 2019 року.</w:t>
      </w:r>
    </w:p>
    <w:p w14:paraId="6466E398" w14:textId="54088C82" w:rsidR="00927AFC" w:rsidRPr="00480B32" w:rsidRDefault="00927AFC" w:rsidP="00FD782D">
      <w:pPr>
        <w:ind w:right="2"/>
        <w:rPr>
          <w:lang w:val="uk-UA"/>
        </w:rPr>
      </w:pPr>
      <w:r w:rsidRPr="00480B32">
        <w:rPr>
          <w:lang w:val="uk-UA"/>
        </w:rPr>
        <w:t>Останні статистичні дані з аеропорту Рейк'явіка свідчать про те, що прибуття різко знизил</w:t>
      </w:r>
      <w:r>
        <w:rPr>
          <w:lang w:val="uk-UA"/>
        </w:rPr>
        <w:t>ос</w:t>
      </w:r>
      <w:r w:rsidRPr="00480B32">
        <w:rPr>
          <w:lang w:val="uk-UA"/>
        </w:rPr>
        <w:t xml:space="preserve">я для цьогорічного пікового літнього сезону. Заплановані рейси знижуються на 27,4 відсотка протягом решти 2019 року, а кількість запланованих місць у літаку знижується на 27,5 відсотка, згідно з даними інструменту даних </w:t>
      </w:r>
      <w:r w:rsidRPr="00927AFC">
        <w:rPr>
          <w:lang w:val="ru-RU"/>
        </w:rPr>
        <w:t>Diio</w:t>
      </w:r>
      <w:r w:rsidRPr="00480B32">
        <w:rPr>
          <w:lang w:val="uk-UA"/>
        </w:rPr>
        <w:t xml:space="preserve"> </w:t>
      </w:r>
      <w:r w:rsidRPr="00927AFC">
        <w:rPr>
          <w:lang w:val="ru-RU"/>
        </w:rPr>
        <w:t>by</w:t>
      </w:r>
      <w:r w:rsidRPr="00480B32">
        <w:rPr>
          <w:lang w:val="uk-UA"/>
        </w:rPr>
        <w:t xml:space="preserve"> </w:t>
      </w:r>
      <w:r w:rsidRPr="00927AFC">
        <w:rPr>
          <w:lang w:val="ru-RU"/>
        </w:rPr>
        <w:t>Cirium</w:t>
      </w:r>
      <w:r w:rsidRPr="00480B32">
        <w:rPr>
          <w:lang w:val="uk-UA"/>
        </w:rPr>
        <w:t>.</w:t>
      </w:r>
    </w:p>
    <w:p w14:paraId="42DDA6B9" w14:textId="77777777" w:rsidR="001C43F8" w:rsidRPr="00480B32" w:rsidRDefault="001C43F8" w:rsidP="00FD782D">
      <w:pPr>
        <w:ind w:right="2"/>
        <w:rPr>
          <w:lang w:val="uk-UA"/>
        </w:rPr>
      </w:pPr>
    </w:p>
    <w:p w14:paraId="4C51CC5E" w14:textId="1D366F48" w:rsidR="001C43F8" w:rsidRPr="008578BA" w:rsidRDefault="008578BA" w:rsidP="00FD782D">
      <w:pPr>
        <w:ind w:right="2"/>
        <w:rPr>
          <w:lang w:val="uk-UA"/>
        </w:rPr>
      </w:pPr>
      <w:r w:rsidRPr="008578BA">
        <w:rPr>
          <w:lang w:val="uk-UA"/>
        </w:rPr>
        <w:t xml:space="preserve">3.3.4 </w:t>
      </w:r>
      <w:r w:rsidR="001C43F8" w:rsidRPr="008578BA">
        <w:rPr>
          <w:lang w:val="uk-UA"/>
        </w:rPr>
        <w:t>Єкологічні реформи у Німеччинині</w:t>
      </w:r>
    </w:p>
    <w:p w14:paraId="02D38B9A" w14:textId="77777777" w:rsidR="001C43F8" w:rsidRDefault="001C43F8" w:rsidP="00FD782D">
      <w:pPr>
        <w:ind w:right="2"/>
        <w:rPr>
          <w:b/>
          <w:lang w:val="uk-UA"/>
        </w:rPr>
      </w:pPr>
    </w:p>
    <w:p w14:paraId="7A4E94A4" w14:textId="11858BC9" w:rsidR="001C43F8" w:rsidRPr="001C43F8" w:rsidRDefault="001C43F8" w:rsidP="001C43F8">
      <w:pPr>
        <w:ind w:right="2"/>
        <w:rPr>
          <w:lang w:val="uk-UA"/>
        </w:rPr>
      </w:pPr>
      <w:r w:rsidRPr="001C43F8">
        <w:rPr>
          <w:lang w:val="uk-UA"/>
        </w:rPr>
        <w:t>Короткі</w:t>
      </w:r>
      <w:r>
        <w:rPr>
          <w:lang w:val="uk-UA"/>
        </w:rPr>
        <w:t xml:space="preserve"> рейси з Німеччини</w:t>
      </w:r>
      <w:r w:rsidRPr="001C43F8">
        <w:rPr>
          <w:lang w:val="uk-UA"/>
        </w:rPr>
        <w:t xml:space="preserve"> </w:t>
      </w:r>
      <w:r>
        <w:rPr>
          <w:lang w:val="uk-UA"/>
        </w:rPr>
        <w:t>очікують</w:t>
      </w:r>
      <w:r w:rsidRPr="001C43F8">
        <w:rPr>
          <w:lang w:val="uk-UA"/>
        </w:rPr>
        <w:t xml:space="preserve"> збільшення податку на авіаційну діяльність на 75 відсотків, з 7,50 євро (8,27 долара) на пасажира, який відправляється в а</w:t>
      </w:r>
      <w:r>
        <w:rPr>
          <w:lang w:val="uk-UA"/>
        </w:rPr>
        <w:t>еропорти країни, до 13,03 євро.</w:t>
      </w:r>
    </w:p>
    <w:p w14:paraId="1AA13D48" w14:textId="345C95A3" w:rsidR="001C43F8" w:rsidRPr="001C43F8" w:rsidRDefault="001C43F8" w:rsidP="001C43F8">
      <w:pPr>
        <w:ind w:right="2"/>
        <w:rPr>
          <w:lang w:val="uk-UA"/>
        </w:rPr>
      </w:pPr>
      <w:r w:rsidRPr="001C43F8">
        <w:rPr>
          <w:lang w:val="uk-UA"/>
        </w:rPr>
        <w:t>У той час як рейси на коротких відстанях будуть пропорційно підвищувати найвищу ставку, податок на перельоти на середніх відстанях від 2500 кілометрів (1350 нм) і до 6000 кілометрів зросте до 33,</w:t>
      </w:r>
      <w:r>
        <w:rPr>
          <w:lang w:val="uk-UA"/>
        </w:rPr>
        <w:t>01 євро з 23,43 євро</w:t>
      </w:r>
      <w:r w:rsidRPr="001C43F8">
        <w:rPr>
          <w:lang w:val="uk-UA"/>
        </w:rPr>
        <w:t>. Збільшення збору на 17,25 євро на рейси на великі відстані призведе до податку в розмірі 59,43 євро.</w:t>
      </w:r>
    </w:p>
    <w:p w14:paraId="644DC3FE" w14:textId="5EE5680D" w:rsidR="001C43F8" w:rsidRPr="001C43F8" w:rsidRDefault="001C43F8" w:rsidP="001C43F8">
      <w:pPr>
        <w:ind w:right="2"/>
        <w:rPr>
          <w:lang w:val="uk-UA"/>
        </w:rPr>
      </w:pPr>
      <w:r w:rsidRPr="001C43F8">
        <w:rPr>
          <w:lang w:val="uk-UA"/>
        </w:rPr>
        <w:t>Дохід, отриманий від підвищення податків на авіаційну службу в Німеччині, фінансуватиме зменшення податку на додану вартість на квитки на поїзд до 7 відсотків, з нинішніх 19 відсотків.</w:t>
      </w:r>
    </w:p>
    <w:p w14:paraId="5626282A" w14:textId="5A23210C" w:rsidR="001C43F8" w:rsidRPr="001C43F8" w:rsidRDefault="001C43F8" w:rsidP="0040511A">
      <w:pPr>
        <w:ind w:right="2"/>
        <w:rPr>
          <w:lang w:val="uk-UA"/>
        </w:rPr>
      </w:pPr>
      <w:r w:rsidRPr="001C43F8">
        <w:rPr>
          <w:lang w:val="uk-UA"/>
        </w:rPr>
        <w:t xml:space="preserve">Однак авіаційна галузь Німеччини побоюється, що підвищення податків на авіаційну допомогу призведе до зниження конкурентоспроможності німецьких авіакомпаній, </w:t>
      </w:r>
      <w:r>
        <w:rPr>
          <w:lang w:val="uk-UA"/>
        </w:rPr>
        <w:t>та</w:t>
      </w:r>
      <w:r w:rsidRPr="001C43F8">
        <w:rPr>
          <w:lang w:val="uk-UA"/>
        </w:rPr>
        <w:t xml:space="preserve"> стверджує, що не </w:t>
      </w:r>
      <w:r>
        <w:rPr>
          <w:lang w:val="uk-UA"/>
        </w:rPr>
        <w:t>дані зусилля</w:t>
      </w:r>
      <w:r w:rsidRPr="001C43F8">
        <w:rPr>
          <w:lang w:val="uk-UA"/>
        </w:rPr>
        <w:t xml:space="preserve"> щодо значного зменшення викидів СО2</w:t>
      </w:r>
      <w:r>
        <w:rPr>
          <w:lang w:val="uk-UA"/>
        </w:rPr>
        <w:t xml:space="preserve"> від авіації не матимуть належної дії.</w:t>
      </w:r>
      <w:r w:rsidRPr="001C43F8">
        <w:rPr>
          <w:lang w:val="uk-UA"/>
        </w:rPr>
        <w:t xml:space="preserve"> Авіаційний податок коштував авіакомпаніям у 1,2 мільярда євро у 2018 році, з яких німецькі авіакомпанії внесли 549 мільйонів євро. Уряд Німеччини очікує, що новий захід принесе додаткові податкові надходження в розмірі 740 млн євро на рік.</w:t>
      </w:r>
    </w:p>
    <w:p w14:paraId="4FFE24FC" w14:textId="4C57DD25" w:rsidR="00FD782D" w:rsidRDefault="008578BA" w:rsidP="00FD782D">
      <w:pPr>
        <w:ind w:right="2"/>
        <w:rPr>
          <w:b/>
          <w:lang w:val="uk-UA"/>
        </w:rPr>
      </w:pPr>
      <w:r>
        <w:rPr>
          <w:b/>
          <w:lang w:val="uk-UA"/>
        </w:rPr>
        <w:lastRenderedPageBreak/>
        <w:t xml:space="preserve">3.4 </w:t>
      </w:r>
      <w:r w:rsidR="00CD47A5">
        <w:rPr>
          <w:b/>
          <w:lang w:val="uk-UA"/>
        </w:rPr>
        <w:t>Регіональні авіаперевезення в Україні</w:t>
      </w:r>
    </w:p>
    <w:p w14:paraId="074DC33A" w14:textId="77777777" w:rsidR="005A462A" w:rsidRDefault="005A462A" w:rsidP="00FD782D">
      <w:pPr>
        <w:ind w:right="2"/>
        <w:rPr>
          <w:b/>
          <w:lang w:val="uk-UA"/>
        </w:rPr>
      </w:pPr>
    </w:p>
    <w:p w14:paraId="08BAF4CB" w14:textId="77777777" w:rsidR="005A462A" w:rsidRDefault="005A462A" w:rsidP="005A462A">
      <w:pPr>
        <w:ind w:right="0"/>
        <w:rPr>
          <w:lang w:val="ru-RU"/>
        </w:rPr>
      </w:pPr>
      <w:r w:rsidRPr="005A462A">
        <w:rPr>
          <w:lang w:val="uk-UA"/>
        </w:rPr>
        <w:t>Фактично з</w:t>
      </w:r>
      <w:r w:rsidRPr="005A462A">
        <w:rPr>
          <w:lang w:val="en-US"/>
        </w:rPr>
        <w:t> </w:t>
      </w:r>
      <w:r w:rsidRPr="005A462A">
        <w:rPr>
          <w:bCs/>
          <w:lang w:val="uk-UA"/>
        </w:rPr>
        <w:t>50</w:t>
      </w:r>
      <w:r w:rsidRPr="005A462A">
        <w:rPr>
          <w:lang w:val="en-US"/>
        </w:rPr>
        <w:t> </w:t>
      </w:r>
      <w:r w:rsidRPr="005A462A">
        <w:rPr>
          <w:lang w:val="uk-UA"/>
        </w:rPr>
        <w:t>постійно діючих станом на 1991 р. аеропортів, які сполучали Україну зі світом, на сьогодні маємо до 20 аеропортів, з яких</w:t>
      </w:r>
      <w:r w:rsidRPr="005A462A">
        <w:rPr>
          <w:lang w:val="en-US"/>
        </w:rPr>
        <w:t> </w:t>
      </w:r>
      <w:r w:rsidRPr="005A462A">
        <w:rPr>
          <w:bCs/>
          <w:lang w:val="uk-UA"/>
        </w:rPr>
        <w:t>2/3</w:t>
      </w:r>
      <w:r w:rsidRPr="005A462A">
        <w:rPr>
          <w:lang w:val="en-US"/>
        </w:rPr>
        <w:t> </w:t>
      </w:r>
      <w:r w:rsidRPr="005A462A">
        <w:rPr>
          <w:lang w:val="uk-UA"/>
        </w:rPr>
        <w:t xml:space="preserve">потребують реконструкції та суттєвого переоснащення. Згідно з даними Міжнародної ради аеропортів, українці — одна з найменш "літаючих" націй Європи. </w:t>
      </w:r>
      <w:r w:rsidRPr="005A462A">
        <w:rPr>
          <w:lang w:val="ru-RU"/>
        </w:rPr>
        <w:t>Послугами авіаперевезень користуються на сьогодні менш як</w:t>
      </w:r>
      <w:r w:rsidRPr="005A462A">
        <w:rPr>
          <w:lang w:val="en-US"/>
        </w:rPr>
        <w:t> </w:t>
      </w:r>
      <w:r w:rsidRPr="005A462A">
        <w:rPr>
          <w:bCs/>
          <w:lang w:val="ru-RU"/>
        </w:rPr>
        <w:t>5%</w:t>
      </w:r>
      <w:r w:rsidRPr="005A462A">
        <w:rPr>
          <w:lang w:val="en-US"/>
        </w:rPr>
        <w:t> </w:t>
      </w:r>
      <w:r w:rsidRPr="005A462A">
        <w:rPr>
          <w:lang w:val="ru-RU"/>
        </w:rPr>
        <w:t>громадян. Для цього є як мінімум дві причини:</w:t>
      </w:r>
    </w:p>
    <w:p w14:paraId="3290AFE0" w14:textId="00535323" w:rsidR="00C51D54" w:rsidRPr="00C51D54" w:rsidRDefault="00C51D54" w:rsidP="00CD3FB7">
      <w:pPr>
        <w:pStyle w:val="ListParagraph"/>
        <w:numPr>
          <w:ilvl w:val="0"/>
          <w:numId w:val="21"/>
        </w:numPr>
        <w:ind w:right="0"/>
        <w:rPr>
          <w:lang w:val="ru-RU"/>
        </w:rPr>
      </w:pPr>
      <w:r w:rsidRPr="00C51D54">
        <w:rPr>
          <w:lang w:val="ru-RU"/>
        </w:rPr>
        <w:t>Слабка єкономіка, що породжує низькі доходи українського населення і, як наслідок, неспроможність покрити туристичні витрати в Європі (оскільки вартість квитка — це в середньому</w:t>
      </w:r>
      <w:r>
        <w:rPr>
          <w:lang w:val="ru-RU"/>
        </w:rPr>
        <w:t xml:space="preserve"> </w:t>
      </w:r>
      <w:r w:rsidRPr="00C51D54">
        <w:rPr>
          <w:bCs/>
          <w:lang w:val="ru-RU"/>
        </w:rPr>
        <w:t>1/10</w:t>
      </w:r>
      <w:r w:rsidRPr="00C51D54">
        <w:rPr>
          <w:lang w:val="en-US"/>
        </w:rPr>
        <w:t> </w:t>
      </w:r>
      <w:r w:rsidRPr="00C51D54">
        <w:rPr>
          <w:lang w:val="ru-RU"/>
        </w:rPr>
        <w:t>усіх витрат на подорожі);</w:t>
      </w:r>
    </w:p>
    <w:p w14:paraId="73B7E662" w14:textId="4EBF2CE3" w:rsidR="00C51D54" w:rsidRPr="00C51D54" w:rsidRDefault="00C51D54" w:rsidP="00CD3FB7">
      <w:pPr>
        <w:pStyle w:val="ListParagraph"/>
        <w:numPr>
          <w:ilvl w:val="0"/>
          <w:numId w:val="21"/>
        </w:numPr>
        <w:ind w:right="0"/>
        <w:rPr>
          <w:lang w:val="ru-RU"/>
        </w:rPr>
      </w:pPr>
      <w:r w:rsidRPr="00C51D54">
        <w:rPr>
          <w:lang w:val="ru-RU"/>
        </w:rPr>
        <w:t>Нерозвинена промоція доступних місць для відпочинку, в т</w:t>
      </w:r>
      <w:r>
        <w:rPr>
          <w:lang w:val="ru-RU"/>
        </w:rPr>
        <w:t xml:space="preserve">ому числі у безвізових </w:t>
      </w:r>
      <w:r w:rsidRPr="00C51D54">
        <w:rPr>
          <w:lang w:val="ru-RU"/>
        </w:rPr>
        <w:t>країнах.</w:t>
      </w:r>
    </w:p>
    <w:p w14:paraId="710E3EC6" w14:textId="6FD58963" w:rsidR="00C51D54" w:rsidRPr="00C51D54" w:rsidRDefault="00C51D54" w:rsidP="00C51D54">
      <w:pPr>
        <w:ind w:right="0"/>
        <w:rPr>
          <w:lang w:val="ru-RU"/>
        </w:rPr>
      </w:pPr>
      <w:r w:rsidRPr="00C51D54">
        <w:rPr>
          <w:lang w:val="ru-RU"/>
        </w:rPr>
        <w:t>Українські аеропорти, згідно з даними Міжнародної ради аеропортів, є одним</w:t>
      </w:r>
      <w:r>
        <w:rPr>
          <w:lang w:val="ru-RU"/>
        </w:rPr>
        <w:t>и з найбільш швидко зростаючих.</w:t>
      </w:r>
    </w:p>
    <w:p w14:paraId="4A8B37D4" w14:textId="77777777" w:rsidR="00C51D54" w:rsidRPr="00C51D54" w:rsidRDefault="00C51D54" w:rsidP="00C51D54">
      <w:pPr>
        <w:ind w:right="0"/>
        <w:rPr>
          <w:lang w:val="ru-RU"/>
        </w:rPr>
      </w:pPr>
      <w:r w:rsidRPr="00C51D54">
        <w:rPr>
          <w:lang w:val="ru-RU"/>
        </w:rPr>
        <w:t>Вітчизняні аеропорти можна поділити на чотири категорії:</w:t>
      </w:r>
    </w:p>
    <w:p w14:paraId="59E98A45" w14:textId="2A66CDB6" w:rsidR="00C51D54" w:rsidRPr="00C51D54" w:rsidRDefault="00C51D54" w:rsidP="00CD3FB7">
      <w:pPr>
        <w:pStyle w:val="ListParagraph"/>
        <w:numPr>
          <w:ilvl w:val="0"/>
          <w:numId w:val="22"/>
        </w:numPr>
        <w:ind w:right="0"/>
        <w:rPr>
          <w:lang w:val="ru-RU"/>
        </w:rPr>
      </w:pPr>
      <w:r w:rsidRPr="00C51D54">
        <w:rPr>
          <w:lang w:val="ru-RU"/>
        </w:rPr>
        <w:t>прогресивні, з новою інфраструктурою;</w:t>
      </w:r>
    </w:p>
    <w:p w14:paraId="6F6A5321" w14:textId="44EE77D7" w:rsidR="00C51D54" w:rsidRPr="00C51D54" w:rsidRDefault="00C51D54" w:rsidP="00CD3FB7">
      <w:pPr>
        <w:pStyle w:val="ListParagraph"/>
        <w:numPr>
          <w:ilvl w:val="0"/>
          <w:numId w:val="22"/>
        </w:numPr>
        <w:ind w:right="0"/>
        <w:rPr>
          <w:lang w:val="ru-RU"/>
        </w:rPr>
      </w:pPr>
      <w:r w:rsidRPr="00C51D54">
        <w:rPr>
          <w:lang w:val="ru-RU"/>
        </w:rPr>
        <w:t>перспективні, з інфраструктурою, що потребує реконструкції;</w:t>
      </w:r>
    </w:p>
    <w:p w14:paraId="5D03FF90" w14:textId="0B7839D7" w:rsidR="00C51D54" w:rsidRPr="00C51D54" w:rsidRDefault="00C51D54" w:rsidP="00CD3FB7">
      <w:pPr>
        <w:pStyle w:val="ListParagraph"/>
        <w:numPr>
          <w:ilvl w:val="0"/>
          <w:numId w:val="22"/>
        </w:numPr>
        <w:ind w:right="0"/>
        <w:rPr>
          <w:lang w:val="ru-RU"/>
        </w:rPr>
      </w:pPr>
      <w:r w:rsidRPr="00C51D54">
        <w:rPr>
          <w:lang w:val="ru-RU"/>
        </w:rPr>
        <w:t>умовно-перспективні, що потребують реконструкції;</w:t>
      </w:r>
    </w:p>
    <w:p w14:paraId="65821236" w14:textId="797D4184" w:rsidR="00C51D54" w:rsidRPr="00AF18EF" w:rsidRDefault="00C51D54" w:rsidP="00CD3FB7">
      <w:pPr>
        <w:pStyle w:val="ListParagraph"/>
        <w:numPr>
          <w:ilvl w:val="0"/>
          <w:numId w:val="22"/>
        </w:numPr>
        <w:ind w:right="0"/>
        <w:rPr>
          <w:lang w:val="ru-RU"/>
        </w:rPr>
      </w:pPr>
      <w:r w:rsidRPr="00C51D54">
        <w:rPr>
          <w:lang w:val="ru-RU"/>
        </w:rPr>
        <w:t>малоперспективні — малі регіональні аеропорти, доцільність реконструкції яких для цивільних потреб – сумнівна. Ця група найбільша, бо радянській владі аеродроми були потрібні не так для цивільних потреб, як для військових.</w:t>
      </w:r>
    </w:p>
    <w:p w14:paraId="70C016DA" w14:textId="0F71FE6C" w:rsidR="008578BA" w:rsidRPr="00AF18EF" w:rsidRDefault="00AF18EF" w:rsidP="00220BB5">
      <w:pPr>
        <w:ind w:right="0"/>
        <w:rPr>
          <w:lang w:val="ru-RU"/>
        </w:rPr>
      </w:pPr>
      <w:r>
        <w:rPr>
          <w:lang w:val="ru-RU"/>
        </w:rPr>
        <w:t>Стан аеропор</w:t>
      </w:r>
      <w:r w:rsidRPr="00AF18EF">
        <w:rPr>
          <w:lang w:val="ru-RU"/>
        </w:rPr>
        <w:t xml:space="preserve">тової інфраструктури </w:t>
      </w:r>
      <w:r>
        <w:rPr>
          <w:lang w:val="ru-RU"/>
        </w:rPr>
        <w:t>відображено</w:t>
      </w:r>
      <w:r w:rsidRPr="00AF18EF">
        <w:rPr>
          <w:lang w:val="ru-RU"/>
        </w:rPr>
        <w:t xml:space="preserve"> на </w:t>
      </w:r>
      <w:r w:rsidR="00220BB5">
        <w:rPr>
          <w:lang w:val="ru-RU"/>
        </w:rPr>
        <w:t>рис</w:t>
      </w:r>
      <w:r w:rsidR="00220BB5" w:rsidRPr="00220BB5">
        <w:rPr>
          <w:lang w:val="ru-RU"/>
        </w:rPr>
        <w:t>.</w:t>
      </w:r>
      <w:r w:rsidR="00220BB5">
        <w:rPr>
          <w:lang w:val="ru-RU"/>
        </w:rPr>
        <w:t xml:space="preserve"> 3.2</w:t>
      </w:r>
      <w:r>
        <w:rPr>
          <w:lang w:val="ru-RU"/>
        </w:rPr>
        <w:t xml:space="preserve"> </w:t>
      </w:r>
      <w:r w:rsidRPr="00AF18EF">
        <w:rPr>
          <w:lang w:val="ru-RU"/>
        </w:rPr>
        <w:t>"Інфраструкт</w:t>
      </w:r>
      <w:r>
        <w:rPr>
          <w:lang w:val="ru-RU"/>
        </w:rPr>
        <w:t>ура діючих аеропортів України"</w:t>
      </w:r>
      <w:r w:rsidRPr="00AF18EF">
        <w:rPr>
          <w:lang w:val="ru-RU"/>
        </w:rPr>
        <w:t>,</w:t>
      </w:r>
      <w:r w:rsidRPr="00AF18EF">
        <w:rPr>
          <w:i/>
          <w:iCs/>
          <w:lang w:val="en-US"/>
        </w:rPr>
        <w:t> </w:t>
      </w:r>
      <w:r>
        <w:rPr>
          <w:lang w:val="ru-RU"/>
        </w:rPr>
        <w:t xml:space="preserve">де також зазначено найперспективніші за результатом аналітичних данних та спостережень </w:t>
      </w:r>
      <w:r w:rsidRPr="00AF18EF">
        <w:rPr>
          <w:lang w:val="ru-RU"/>
        </w:rPr>
        <w:t>аеропорти у розрізі найближчих років.</w:t>
      </w:r>
    </w:p>
    <w:p w14:paraId="3F5EEB2C" w14:textId="60D75E2D" w:rsidR="00AF18EF" w:rsidRPr="005A462A" w:rsidRDefault="00AF18EF" w:rsidP="00AF18EF">
      <w:pPr>
        <w:ind w:left="720" w:right="0" w:firstLine="0"/>
        <w:rPr>
          <w:lang w:val="ru-RU"/>
        </w:rPr>
      </w:pPr>
      <w:r>
        <w:rPr>
          <w:noProof/>
          <w:lang w:val="en-US" w:eastAsia="en-US"/>
        </w:rPr>
        <w:lastRenderedPageBreak/>
        <w:drawing>
          <wp:inline distT="0" distB="0" distL="0" distR="0" wp14:anchorId="6140EBEC" wp14:editId="666BAAAA">
            <wp:extent cx="5621839" cy="2992575"/>
            <wp:effectExtent l="0" t="0" r="0" b="5080"/>
            <wp:docPr id="11" name="Picture 11" descr="../Downloads/18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s/18107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9799"/>
                    <a:stretch/>
                  </pic:blipFill>
                  <pic:spPr bwMode="auto">
                    <a:xfrm>
                      <a:off x="0" y="0"/>
                      <a:ext cx="5724402" cy="3047170"/>
                    </a:xfrm>
                    <a:prstGeom prst="rect">
                      <a:avLst/>
                    </a:prstGeom>
                    <a:noFill/>
                    <a:ln>
                      <a:noFill/>
                    </a:ln>
                    <a:extLst>
                      <a:ext uri="{53640926-AAD7-44D8-BBD7-CCE9431645EC}">
                        <a14:shadowObscured xmlns:a14="http://schemas.microsoft.com/office/drawing/2010/main"/>
                      </a:ext>
                    </a:extLst>
                  </pic:spPr>
                </pic:pic>
              </a:graphicData>
            </a:graphic>
          </wp:inline>
        </w:drawing>
      </w:r>
    </w:p>
    <w:p w14:paraId="6C62156C" w14:textId="653B5FE4" w:rsidR="00AF18EF" w:rsidRDefault="00227F26" w:rsidP="00AF18EF">
      <w:pPr>
        <w:ind w:right="0" w:firstLine="0"/>
        <w:jc w:val="center"/>
        <w:rPr>
          <w:lang w:val="uk-UA"/>
        </w:rPr>
      </w:pPr>
      <w:r w:rsidRPr="00227F26">
        <w:rPr>
          <w:lang w:val="uk-UA"/>
        </w:rPr>
        <w:t>рис. 3.2</w:t>
      </w:r>
      <w:r>
        <w:rPr>
          <w:lang w:val="uk-UA"/>
        </w:rPr>
        <w:t xml:space="preserve"> М</w:t>
      </w:r>
      <w:r w:rsidR="00AF18EF" w:rsidRPr="00227F26">
        <w:rPr>
          <w:lang w:val="uk-UA"/>
        </w:rPr>
        <w:t>айбут</w:t>
      </w:r>
      <w:r>
        <w:rPr>
          <w:lang w:val="uk-UA"/>
        </w:rPr>
        <w:t>нє аеропортів України [21]</w:t>
      </w:r>
    </w:p>
    <w:p w14:paraId="1439928C" w14:textId="77777777" w:rsidR="008578BA" w:rsidRPr="00227F26" w:rsidRDefault="008578BA" w:rsidP="00AF18EF">
      <w:pPr>
        <w:ind w:right="0" w:firstLine="0"/>
        <w:jc w:val="center"/>
        <w:rPr>
          <w:lang w:val="uk-UA"/>
        </w:rPr>
      </w:pPr>
    </w:p>
    <w:p w14:paraId="04F045CF" w14:textId="77777777" w:rsidR="00C042C6" w:rsidRPr="00C042C6" w:rsidRDefault="00C042C6" w:rsidP="00C042C6">
      <w:pPr>
        <w:ind w:right="2"/>
        <w:rPr>
          <w:lang w:val="ru-RU"/>
        </w:rPr>
      </w:pPr>
      <w:r w:rsidRPr="00C042C6">
        <w:rPr>
          <w:lang w:val="ru-RU"/>
        </w:rPr>
        <w:t>З усіх аеропортів України</w:t>
      </w:r>
      <w:r w:rsidRPr="00C042C6">
        <w:rPr>
          <w:lang w:val="en-US"/>
        </w:rPr>
        <w:t> </w:t>
      </w:r>
      <w:r w:rsidRPr="00C042C6">
        <w:rPr>
          <w:bCs/>
          <w:lang w:val="ru-RU"/>
        </w:rPr>
        <w:t>50%</w:t>
      </w:r>
      <w:r w:rsidRPr="00C042C6">
        <w:rPr>
          <w:lang w:val="en-US"/>
        </w:rPr>
        <w:t> </w:t>
      </w:r>
      <w:r w:rsidRPr="00C042C6">
        <w:rPr>
          <w:lang w:val="ru-RU"/>
        </w:rPr>
        <w:t>мають муніципальну форму власності,</w:t>
      </w:r>
      <w:r w:rsidRPr="00C042C6">
        <w:rPr>
          <w:lang w:val="en-US"/>
        </w:rPr>
        <w:t> </w:t>
      </w:r>
      <w:r w:rsidRPr="00C042C6">
        <w:rPr>
          <w:bCs/>
          <w:lang w:val="ru-RU"/>
        </w:rPr>
        <w:t>15</w:t>
      </w:r>
      <w:r w:rsidRPr="00C042C6">
        <w:rPr>
          <w:lang w:val="en-US"/>
        </w:rPr>
        <w:t> </w:t>
      </w:r>
      <w:r w:rsidRPr="00C042C6">
        <w:rPr>
          <w:lang w:val="ru-RU"/>
        </w:rPr>
        <w:t>— державну та</w:t>
      </w:r>
      <w:r w:rsidRPr="00C042C6">
        <w:rPr>
          <w:lang w:val="en-US"/>
        </w:rPr>
        <w:t> </w:t>
      </w:r>
      <w:r w:rsidRPr="00C042C6">
        <w:rPr>
          <w:bCs/>
          <w:lang w:val="ru-RU"/>
        </w:rPr>
        <w:t>35%</w:t>
      </w:r>
      <w:r w:rsidRPr="00C042C6">
        <w:rPr>
          <w:lang w:val="en-US"/>
        </w:rPr>
        <w:t> </w:t>
      </w:r>
      <w:r w:rsidRPr="00C042C6">
        <w:rPr>
          <w:lang w:val="ru-RU"/>
        </w:rPr>
        <w:t>— змішану. Порівнюючи з даними Міжнародної ради аеропортів, у Європі</w:t>
      </w:r>
      <w:r w:rsidRPr="00C042C6">
        <w:rPr>
          <w:lang w:val="en-US"/>
        </w:rPr>
        <w:t> </w:t>
      </w:r>
      <w:r w:rsidRPr="00C042C6">
        <w:rPr>
          <w:bCs/>
          <w:lang w:val="ru-RU"/>
        </w:rPr>
        <w:t>59%</w:t>
      </w:r>
      <w:r w:rsidRPr="00C042C6">
        <w:rPr>
          <w:lang w:val="en-US"/>
        </w:rPr>
        <w:t> </w:t>
      </w:r>
      <w:r w:rsidRPr="00C042C6">
        <w:rPr>
          <w:lang w:val="ru-RU"/>
        </w:rPr>
        <w:t>з них перебувають у державній власності та</w:t>
      </w:r>
      <w:r w:rsidRPr="00C042C6">
        <w:rPr>
          <w:lang w:val="en-US"/>
        </w:rPr>
        <w:t> </w:t>
      </w:r>
      <w:r w:rsidRPr="00C042C6">
        <w:rPr>
          <w:bCs/>
          <w:lang w:val="ru-RU"/>
        </w:rPr>
        <w:t>15,8</w:t>
      </w:r>
      <w:r w:rsidRPr="00C042C6">
        <w:rPr>
          <w:lang w:val="en-US"/>
        </w:rPr>
        <w:t> </w:t>
      </w:r>
      <w:r w:rsidRPr="00C042C6">
        <w:rPr>
          <w:lang w:val="ru-RU"/>
        </w:rPr>
        <w:t>— у приватній, є тенденції до збільшення частки останньої.</w:t>
      </w:r>
    </w:p>
    <w:p w14:paraId="0683C33B" w14:textId="5E4A0705" w:rsidR="00CD47A5" w:rsidRDefault="00C042C6" w:rsidP="00C042C6">
      <w:pPr>
        <w:ind w:right="2"/>
        <w:rPr>
          <w:lang w:val="ru-RU"/>
        </w:rPr>
      </w:pPr>
      <w:r w:rsidRPr="00C042C6">
        <w:rPr>
          <w:lang w:val="ru-RU"/>
        </w:rPr>
        <w:t xml:space="preserve">Аеропорти в державній власності — це "Львів" і "Бориспіль". Вони мають певні особливості господарювання, адже пов'язані із Фондом держмайна, Міністерством інфраструктури та КМУ, які регламентують їхню діяльність у частині управління майном, ставках обслуговування тощо. І якщо прихід, </w:t>
      </w:r>
      <w:proofErr w:type="gramStart"/>
      <w:r w:rsidRPr="00C042C6">
        <w:rPr>
          <w:lang w:val="ru-RU"/>
        </w:rPr>
        <w:t>до прикладу</w:t>
      </w:r>
      <w:proofErr w:type="gramEnd"/>
      <w:r w:rsidRPr="00C042C6">
        <w:rPr>
          <w:lang w:val="ru-RU"/>
        </w:rPr>
        <w:t>, лоукост-авіакомпанії в державний аеропорт може відбутися в "командно-наказовому" порядку, то решта аеропортів у комунальній (або в приватно-комунальній) власності в змозі самостійно формувати пул авіакомпаній-партнерів, виходячи з комерційного ефекту, і, відповідно, бути більш гнучкими в реалізації своєї економічної політики.</w:t>
      </w:r>
    </w:p>
    <w:p w14:paraId="5E9C09CF" w14:textId="77777777" w:rsidR="008578BA" w:rsidRDefault="008578BA" w:rsidP="00C042C6">
      <w:pPr>
        <w:ind w:right="2"/>
        <w:rPr>
          <w:b/>
          <w:bCs/>
          <w:lang w:val="ru-RU"/>
        </w:rPr>
      </w:pPr>
    </w:p>
    <w:p w14:paraId="3384D762" w14:textId="233130A1" w:rsidR="00C042C6" w:rsidRPr="008578BA" w:rsidRDefault="008578BA" w:rsidP="00C042C6">
      <w:pPr>
        <w:ind w:right="2"/>
        <w:rPr>
          <w:lang w:val="ru-RU"/>
        </w:rPr>
      </w:pPr>
      <w:r w:rsidRPr="008578BA">
        <w:rPr>
          <w:bCs/>
          <w:lang w:val="ru-RU"/>
        </w:rPr>
        <w:t xml:space="preserve">3.4.1 </w:t>
      </w:r>
      <w:r w:rsidR="00C042C6" w:rsidRPr="008578BA">
        <w:rPr>
          <w:bCs/>
          <w:lang w:val="ru-RU"/>
        </w:rPr>
        <w:t>Ставки аеропортових зборів</w:t>
      </w:r>
      <w:r w:rsidR="00C042C6" w:rsidRPr="008578BA">
        <w:rPr>
          <w:bCs/>
          <w:lang w:val="en-US"/>
        </w:rPr>
        <w:t> </w:t>
      </w:r>
      <w:r w:rsidR="00C042C6" w:rsidRPr="008578BA">
        <w:rPr>
          <w:bCs/>
          <w:lang w:val="ru-RU"/>
        </w:rPr>
        <w:t>в Україні і Європі</w:t>
      </w:r>
    </w:p>
    <w:p w14:paraId="0A47A006" w14:textId="77777777" w:rsidR="00C042C6" w:rsidRDefault="00C042C6" w:rsidP="00C042C6">
      <w:pPr>
        <w:ind w:right="2"/>
        <w:rPr>
          <w:lang w:val="ru-RU"/>
        </w:rPr>
      </w:pPr>
    </w:p>
    <w:p w14:paraId="1290EF66" w14:textId="1250472C" w:rsidR="00C042C6" w:rsidRDefault="00C042C6" w:rsidP="00C042C6">
      <w:pPr>
        <w:ind w:right="2"/>
        <w:rPr>
          <w:bCs/>
          <w:lang w:val="ru-RU"/>
        </w:rPr>
      </w:pPr>
      <w:r w:rsidRPr="00C042C6">
        <w:rPr>
          <w:lang w:val="ru-RU"/>
        </w:rPr>
        <w:t>Порівнюючи ставки зборів в аеропортах Львів</w:t>
      </w:r>
      <w:r>
        <w:rPr>
          <w:lang w:val="ru-RU"/>
        </w:rPr>
        <w:t xml:space="preserve"> </w:t>
      </w:r>
      <w:r w:rsidRPr="00C042C6">
        <w:rPr>
          <w:lang w:val="ru-RU"/>
        </w:rPr>
        <w:t>—</w:t>
      </w:r>
      <w:r>
        <w:rPr>
          <w:lang w:val="ru-RU"/>
        </w:rPr>
        <w:t xml:space="preserve"> </w:t>
      </w:r>
      <w:r w:rsidRPr="00C042C6">
        <w:rPr>
          <w:lang w:val="ru-RU"/>
        </w:rPr>
        <w:t>Краків, Харків</w:t>
      </w:r>
      <w:r>
        <w:rPr>
          <w:lang w:val="ru-RU"/>
        </w:rPr>
        <w:t xml:space="preserve"> </w:t>
      </w:r>
      <w:r w:rsidRPr="00C042C6">
        <w:rPr>
          <w:lang w:val="ru-RU"/>
        </w:rPr>
        <w:t>—</w:t>
      </w:r>
      <w:r>
        <w:rPr>
          <w:lang w:val="ru-RU"/>
        </w:rPr>
        <w:t xml:space="preserve"> </w:t>
      </w:r>
      <w:r w:rsidRPr="00C042C6">
        <w:rPr>
          <w:lang w:val="ru-RU"/>
        </w:rPr>
        <w:t>Каунас, Бориспіль</w:t>
      </w:r>
      <w:r>
        <w:rPr>
          <w:lang w:val="ru-RU"/>
        </w:rPr>
        <w:t xml:space="preserve"> </w:t>
      </w:r>
      <w:r w:rsidRPr="00C042C6">
        <w:rPr>
          <w:lang w:val="ru-RU"/>
        </w:rPr>
        <w:t>—</w:t>
      </w:r>
      <w:r>
        <w:rPr>
          <w:lang w:val="ru-RU"/>
        </w:rPr>
        <w:t xml:space="preserve"> </w:t>
      </w:r>
      <w:r w:rsidRPr="00C042C6">
        <w:rPr>
          <w:lang w:val="ru-RU"/>
        </w:rPr>
        <w:t xml:space="preserve">Варшава за показниками ставок за зліт і посадку, комерційне </w:t>
      </w:r>
      <w:r w:rsidRPr="00C042C6">
        <w:rPr>
          <w:lang w:val="ru-RU"/>
        </w:rPr>
        <w:lastRenderedPageBreak/>
        <w:t>обслуговування одного пасажира та понаднормативну стоянку, слід зазначити, що</w:t>
      </w:r>
      <w:r w:rsidRPr="00C042C6">
        <w:rPr>
          <w:lang w:val="en-US"/>
        </w:rPr>
        <w:t> </w:t>
      </w:r>
      <w:r w:rsidRPr="00C042C6">
        <w:rPr>
          <w:bCs/>
          <w:lang w:val="ru-RU"/>
        </w:rPr>
        <w:t xml:space="preserve">аеропортові збори в Україні не менші, ніж у країнах ЄС. Більш того, за деякими позиціями </w:t>
      </w:r>
      <w:r>
        <w:rPr>
          <w:bCs/>
          <w:lang w:val="ru-RU"/>
        </w:rPr>
        <w:t>вони навіть вищі за європейські</w:t>
      </w:r>
      <w:r w:rsidRPr="00C042C6">
        <w:rPr>
          <w:bCs/>
          <w:lang w:val="ru-RU"/>
        </w:rPr>
        <w:t>,</w:t>
      </w:r>
      <w:r w:rsidR="00220BB5">
        <w:rPr>
          <w:bCs/>
          <w:lang w:val="ru-RU"/>
        </w:rPr>
        <w:t xml:space="preserve"> це розглянуто на рис 3.2.</w:t>
      </w:r>
    </w:p>
    <w:p w14:paraId="2CC7230D" w14:textId="6737F8A0" w:rsidR="00220BB5" w:rsidRDefault="009D4CB8" w:rsidP="00C042C6">
      <w:pPr>
        <w:ind w:right="2"/>
        <w:rPr>
          <w:bCs/>
          <w:lang w:val="ru-RU"/>
        </w:rPr>
      </w:pPr>
      <w:r>
        <w:rPr>
          <w:bCs/>
          <w:lang w:val="uk-UA"/>
        </w:rPr>
        <w:t>Тим не менш Верховна Рада України має переглянути наказ №433, з метою встановлення різних умов для всіх регіональних аеропортів і ставки єдиного аеропортового збору по всій Україні. Данний фактор має позитивно вплинути на залучення до вітчизняного ринку нових авіакомпаній</w:t>
      </w:r>
      <w:r w:rsidRPr="009D4CB8">
        <w:rPr>
          <w:bCs/>
          <w:lang w:val="ru-RU"/>
        </w:rPr>
        <w:t xml:space="preserve">, </w:t>
      </w:r>
      <w:r>
        <w:rPr>
          <w:bCs/>
          <w:lang w:val="ru-RU"/>
        </w:rPr>
        <w:t>європейских лоукостів, саме це за собою потягне розвиток авіаційних сполучень та призведе до кількості рейсів у повітряному просторі України.</w:t>
      </w:r>
    </w:p>
    <w:p w14:paraId="2D8C2FA0" w14:textId="77777777" w:rsidR="00A950C0" w:rsidRPr="009D4CB8" w:rsidRDefault="00A950C0" w:rsidP="00C042C6">
      <w:pPr>
        <w:ind w:right="2"/>
        <w:rPr>
          <w:lang w:val="ru-RU"/>
        </w:rPr>
      </w:pPr>
    </w:p>
    <w:p w14:paraId="2F8F22EC" w14:textId="5814CAD6" w:rsidR="00C042C6" w:rsidRPr="00C042C6" w:rsidRDefault="00C042C6" w:rsidP="009D4CB8">
      <w:pPr>
        <w:ind w:right="2" w:firstLine="0"/>
        <w:jc w:val="center"/>
        <w:rPr>
          <w:lang w:val="uk-UA"/>
        </w:rPr>
      </w:pPr>
      <w:r>
        <w:rPr>
          <w:noProof/>
          <w:lang w:val="en-US" w:eastAsia="en-US"/>
        </w:rPr>
        <w:drawing>
          <wp:inline distT="0" distB="0" distL="0" distR="0" wp14:anchorId="7F2F484A" wp14:editId="45DEDA74">
            <wp:extent cx="6501549" cy="3077680"/>
            <wp:effectExtent l="0" t="0" r="1270" b="0"/>
            <wp:docPr id="12" name="Picture 12" descr="../Downloads/18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s/18108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9091"/>
                    <a:stretch/>
                  </pic:blipFill>
                  <pic:spPr bwMode="auto">
                    <a:xfrm>
                      <a:off x="0" y="0"/>
                      <a:ext cx="6645668" cy="3145902"/>
                    </a:xfrm>
                    <a:prstGeom prst="rect">
                      <a:avLst/>
                    </a:prstGeom>
                    <a:noFill/>
                    <a:ln>
                      <a:noFill/>
                    </a:ln>
                    <a:extLst>
                      <a:ext uri="{53640926-AAD7-44D8-BBD7-CCE9431645EC}">
                        <a14:shadowObscured xmlns:a14="http://schemas.microsoft.com/office/drawing/2010/main"/>
                      </a:ext>
                    </a:extLst>
                  </pic:spPr>
                </pic:pic>
              </a:graphicData>
            </a:graphic>
          </wp:inline>
        </w:drawing>
      </w:r>
    </w:p>
    <w:p w14:paraId="19613970" w14:textId="41E54D56" w:rsidR="009D4CB8" w:rsidRDefault="00227F26" w:rsidP="009D4CB8">
      <w:pPr>
        <w:ind w:right="0" w:firstLine="0"/>
        <w:jc w:val="center"/>
        <w:rPr>
          <w:lang w:val="uk-UA"/>
        </w:rPr>
      </w:pPr>
      <w:r w:rsidRPr="00227F26">
        <w:rPr>
          <w:lang w:val="uk-UA"/>
        </w:rPr>
        <w:t>рис. 3.2</w:t>
      </w:r>
      <w:r>
        <w:rPr>
          <w:lang w:val="uk-UA"/>
        </w:rPr>
        <w:t xml:space="preserve"> Ставки аеропортових зборів</w:t>
      </w:r>
      <w:r w:rsidR="009559B4">
        <w:rPr>
          <w:lang w:val="uk-UA"/>
        </w:rPr>
        <w:t xml:space="preserve"> України</w:t>
      </w:r>
      <w:r w:rsidR="00A1614C">
        <w:rPr>
          <w:lang w:val="uk-UA"/>
        </w:rPr>
        <w:t xml:space="preserve"> </w:t>
      </w:r>
      <w:r>
        <w:rPr>
          <w:lang w:val="uk-UA"/>
        </w:rPr>
        <w:t xml:space="preserve"> [21]</w:t>
      </w:r>
    </w:p>
    <w:p w14:paraId="4194444F" w14:textId="77777777" w:rsidR="00A950C0" w:rsidRPr="00227F26" w:rsidRDefault="00A950C0" w:rsidP="009D4CB8">
      <w:pPr>
        <w:ind w:right="0" w:firstLine="0"/>
        <w:jc w:val="center"/>
        <w:rPr>
          <w:lang w:val="uk-UA"/>
        </w:rPr>
      </w:pPr>
    </w:p>
    <w:p w14:paraId="28E03DC8" w14:textId="7AC841C4" w:rsidR="00C042C6" w:rsidRPr="00227F26" w:rsidRDefault="00C042C6" w:rsidP="00C042C6">
      <w:pPr>
        <w:ind w:right="2"/>
        <w:rPr>
          <w:lang w:val="uk-UA"/>
        </w:rPr>
      </w:pPr>
      <w:r w:rsidRPr="00227F26">
        <w:rPr>
          <w:lang w:val="uk-UA"/>
        </w:rPr>
        <w:t>Слід також зазначити, що різниця в значеннях ставок аеропортових зборів в Україні може різнитися удвічі.</w:t>
      </w:r>
    </w:p>
    <w:p w14:paraId="4B30CB4F" w14:textId="2317DAE2" w:rsidR="00C042C6" w:rsidRPr="00C042C6" w:rsidRDefault="00C042C6" w:rsidP="00C042C6">
      <w:pPr>
        <w:ind w:right="2"/>
        <w:rPr>
          <w:lang w:val="ru-RU"/>
        </w:rPr>
      </w:pPr>
      <w:r w:rsidRPr="00C042C6">
        <w:rPr>
          <w:lang w:val="ru-RU"/>
        </w:rPr>
        <w:t>Згідно з оцінкою "Українського інституту майбутнього", українські аеропорти не мають досвіду ефективного управління неавіаційними доходами. За 2016 р. Бориспіль отримав лише</w:t>
      </w:r>
      <w:r>
        <w:rPr>
          <w:lang w:val="ru-RU"/>
        </w:rPr>
        <w:t xml:space="preserve"> </w:t>
      </w:r>
      <w:r w:rsidRPr="00C042C6">
        <w:rPr>
          <w:bCs/>
          <w:lang w:val="ru-RU"/>
        </w:rPr>
        <w:t>69%</w:t>
      </w:r>
      <w:r w:rsidRPr="00C042C6">
        <w:rPr>
          <w:lang w:val="en-US"/>
        </w:rPr>
        <w:t> </w:t>
      </w:r>
      <w:r w:rsidRPr="00C042C6">
        <w:rPr>
          <w:lang w:val="ru-RU"/>
        </w:rPr>
        <w:t>доходів від авіаційної діяльності, де найбільша частка припадає на пасажирський збір —</w:t>
      </w:r>
      <w:r w:rsidRPr="00C042C6">
        <w:rPr>
          <w:lang w:val="en-US"/>
        </w:rPr>
        <w:t> </w:t>
      </w:r>
      <w:r w:rsidRPr="00C042C6">
        <w:rPr>
          <w:bCs/>
          <w:lang w:val="ru-RU"/>
        </w:rPr>
        <w:t>39%</w:t>
      </w:r>
      <w:r w:rsidRPr="00C042C6">
        <w:rPr>
          <w:lang w:val="ru-RU"/>
        </w:rPr>
        <w:t>, найменша — на збір за наднормативну стоянку —</w:t>
      </w:r>
      <w:r w:rsidRPr="00C042C6">
        <w:rPr>
          <w:lang w:val="en-US"/>
        </w:rPr>
        <w:t> </w:t>
      </w:r>
      <w:r w:rsidRPr="00C042C6">
        <w:rPr>
          <w:bCs/>
          <w:lang w:val="ru-RU"/>
        </w:rPr>
        <w:t>0,9%</w:t>
      </w:r>
      <w:r w:rsidRPr="00C042C6">
        <w:rPr>
          <w:lang w:val="ru-RU"/>
        </w:rPr>
        <w:t>,</w:t>
      </w:r>
      <w:r w:rsidRPr="00C042C6">
        <w:rPr>
          <w:lang w:val="en-US"/>
        </w:rPr>
        <w:t> </w:t>
      </w:r>
      <w:r w:rsidRPr="00C042C6">
        <w:rPr>
          <w:bCs/>
          <w:lang w:val="ru-RU"/>
        </w:rPr>
        <w:t>15%</w:t>
      </w:r>
      <w:r w:rsidRPr="00C042C6">
        <w:rPr>
          <w:lang w:val="en-US"/>
        </w:rPr>
        <w:t> </w:t>
      </w:r>
      <w:r w:rsidRPr="00C042C6">
        <w:rPr>
          <w:lang w:val="ru-RU"/>
        </w:rPr>
        <w:t>— на доходи від додаткових послуг і</w:t>
      </w:r>
      <w:r w:rsidRPr="00C042C6">
        <w:rPr>
          <w:lang w:val="en-US"/>
        </w:rPr>
        <w:t> </w:t>
      </w:r>
      <w:r w:rsidRPr="00C042C6">
        <w:rPr>
          <w:bCs/>
          <w:lang w:val="ru-RU"/>
        </w:rPr>
        <w:t>16%</w:t>
      </w:r>
      <w:r w:rsidRPr="00C042C6">
        <w:rPr>
          <w:lang w:val="en-US"/>
        </w:rPr>
        <w:t> </w:t>
      </w:r>
      <w:r w:rsidRPr="00C042C6">
        <w:rPr>
          <w:lang w:val="ru-RU"/>
        </w:rPr>
        <w:t>— на доходи від неавіаційної діяльності.</w:t>
      </w:r>
    </w:p>
    <w:p w14:paraId="58FC2E78" w14:textId="797E8EA3" w:rsidR="00C042C6" w:rsidRPr="00480B32" w:rsidRDefault="00C042C6" w:rsidP="007F2EC8">
      <w:pPr>
        <w:ind w:right="2"/>
        <w:rPr>
          <w:lang w:val="ru-RU"/>
        </w:rPr>
      </w:pPr>
      <w:r w:rsidRPr="00C042C6">
        <w:rPr>
          <w:lang w:val="ru-RU"/>
        </w:rPr>
        <w:lastRenderedPageBreak/>
        <w:t xml:space="preserve">Операційна маржа в неавіаційних видах доходів аеропортів Європи є набагато вищою і становить у середньому більш як 50%. </w:t>
      </w:r>
      <w:r w:rsidRPr="00480B32">
        <w:rPr>
          <w:lang w:val="ru-RU"/>
        </w:rPr>
        <w:t>Маржинальність авіаційних видів доходів у середньому становить 11–13% (максимально досягає 30%).</w:t>
      </w:r>
    </w:p>
    <w:p w14:paraId="32B0B85C" w14:textId="77777777" w:rsidR="008578BA" w:rsidRDefault="008578BA" w:rsidP="00220BB5">
      <w:pPr>
        <w:ind w:right="2" w:firstLine="0"/>
        <w:rPr>
          <w:b/>
          <w:bCs/>
          <w:lang w:val="ru-RU"/>
        </w:rPr>
      </w:pPr>
    </w:p>
    <w:p w14:paraId="710A138E" w14:textId="409D61DC" w:rsidR="007F2EC8" w:rsidRPr="008578BA" w:rsidRDefault="008578BA" w:rsidP="007F2EC8">
      <w:pPr>
        <w:ind w:right="2"/>
        <w:rPr>
          <w:lang w:val="ru-RU"/>
        </w:rPr>
      </w:pPr>
      <w:r w:rsidRPr="008578BA">
        <w:rPr>
          <w:bCs/>
          <w:lang w:val="ru-RU"/>
        </w:rPr>
        <w:t xml:space="preserve">3.4.2 </w:t>
      </w:r>
      <w:r w:rsidR="007F2EC8" w:rsidRPr="008578BA">
        <w:rPr>
          <w:bCs/>
          <w:lang w:val="ru-RU"/>
        </w:rPr>
        <w:t>Ситуація з регіональними аеропортами України</w:t>
      </w:r>
    </w:p>
    <w:p w14:paraId="0FBC0390" w14:textId="77777777" w:rsidR="007F2EC8" w:rsidRPr="007F2EC8" w:rsidRDefault="007F2EC8" w:rsidP="007F2EC8">
      <w:pPr>
        <w:ind w:right="2"/>
        <w:rPr>
          <w:lang w:val="ru-RU"/>
        </w:rPr>
      </w:pPr>
    </w:p>
    <w:p w14:paraId="076B67E8" w14:textId="0732ECF1" w:rsidR="00CD47A5" w:rsidRPr="00CD47A5" w:rsidRDefault="00CD47A5" w:rsidP="007F2EC8">
      <w:pPr>
        <w:ind w:right="2"/>
        <w:rPr>
          <w:lang w:val="uk-UA"/>
        </w:rPr>
      </w:pPr>
      <w:r w:rsidRPr="00CD47A5">
        <w:rPr>
          <w:lang w:val="uk-UA"/>
        </w:rPr>
        <w:t xml:space="preserve">Регулярні авіаперельоти всередині України не популярні. </w:t>
      </w:r>
      <w:r>
        <w:rPr>
          <w:lang w:val="uk-UA"/>
        </w:rPr>
        <w:t>Через панування думки,</w:t>
      </w:r>
      <w:r w:rsidRPr="00CD47A5">
        <w:rPr>
          <w:lang w:val="ru-RU"/>
        </w:rPr>
        <w:t xml:space="preserve"> що </w:t>
      </w:r>
      <w:r>
        <w:rPr>
          <w:lang w:val="uk-UA"/>
        </w:rPr>
        <w:t>авіапереліт є дорожчий</w:t>
      </w:r>
      <w:r w:rsidRPr="00CD47A5">
        <w:rPr>
          <w:lang w:val="uk-UA"/>
        </w:rPr>
        <w:t xml:space="preserve">, </w:t>
      </w:r>
      <w:r>
        <w:rPr>
          <w:lang w:val="uk-UA"/>
        </w:rPr>
        <w:t>ніж пересування на потязі чи автобусі</w:t>
      </w:r>
      <w:r w:rsidRPr="00CD47A5">
        <w:rPr>
          <w:lang w:val="uk-UA"/>
        </w:rPr>
        <w:t xml:space="preserve">. Хоча за деякими </w:t>
      </w:r>
      <w:r>
        <w:rPr>
          <w:lang w:val="uk-UA"/>
        </w:rPr>
        <w:t>направленнями</w:t>
      </w:r>
      <w:r w:rsidRPr="00CD47A5">
        <w:rPr>
          <w:lang w:val="uk-UA"/>
        </w:rPr>
        <w:t xml:space="preserve"> можна </w:t>
      </w:r>
      <w:r>
        <w:rPr>
          <w:lang w:val="uk-UA"/>
        </w:rPr>
        <w:t>знайти доступні варіанти, однак щоб</w:t>
      </w:r>
      <w:r w:rsidRPr="00CD47A5">
        <w:rPr>
          <w:lang w:val="uk-UA"/>
        </w:rPr>
        <w:t>, купити білет за ціною автобуса, потрібно</w:t>
      </w:r>
      <w:r>
        <w:rPr>
          <w:lang w:val="uk-UA"/>
        </w:rPr>
        <w:t xml:space="preserve"> зробити це</w:t>
      </w:r>
      <w:r w:rsidRPr="00CD47A5">
        <w:rPr>
          <w:lang w:val="uk-UA"/>
        </w:rPr>
        <w:t xml:space="preserve"> приблизно за 10 місяців до відправки.</w:t>
      </w:r>
    </w:p>
    <w:p w14:paraId="7D6C75CA" w14:textId="3E7DDAD1" w:rsidR="00EA7969" w:rsidRDefault="00CD47A5" w:rsidP="00CD47A5">
      <w:pPr>
        <w:ind w:right="2"/>
        <w:rPr>
          <w:lang w:val="uk-UA"/>
        </w:rPr>
      </w:pPr>
      <w:r w:rsidRPr="00CD47A5">
        <w:rPr>
          <w:lang w:val="uk-UA"/>
        </w:rPr>
        <w:t>За даними Госавіаслужби, у 2018 році внутрішні пасажирські перевезення на регулярній основі виконали чотири власні авіакомпанії. Вони летали в 10 городов України. За рік перелетами по Україні воспользовались 1 071 400 авіапассажирів. Це на 15,1% більше, чим за попередній 2017 рік. При цьому середня занятость пасажирських кресел виросла з 73,5% за 2017 рік до 79,3% у 2018 році.</w:t>
      </w:r>
    </w:p>
    <w:p w14:paraId="4A57E7D3" w14:textId="49E767F1" w:rsidR="007921D8" w:rsidRPr="007921D8" w:rsidRDefault="007921D8" w:rsidP="007921D8">
      <w:pPr>
        <w:ind w:right="2"/>
        <w:rPr>
          <w:lang w:val="uk-UA"/>
        </w:rPr>
      </w:pPr>
      <w:r w:rsidRPr="007921D8">
        <w:rPr>
          <w:lang w:val="uk-UA"/>
        </w:rPr>
        <w:t>Сьогодні з регіональних аеропортів є рейси в Ки</w:t>
      </w:r>
      <w:r>
        <w:rPr>
          <w:lang w:val="uk-UA"/>
        </w:rPr>
        <w:t xml:space="preserve">єві і кілька напрямків закордон. Наприклад, з Херсона літають літаки </w:t>
      </w:r>
      <w:r w:rsidRPr="007921D8">
        <w:rPr>
          <w:lang w:val="uk-UA"/>
        </w:rPr>
        <w:t>в Стамбул, Шар</w:t>
      </w:r>
      <w:r>
        <w:rPr>
          <w:lang w:val="uk-UA"/>
        </w:rPr>
        <w:t>м-ель-шейх і Мінськ. Із Черновців, крім Києва, можна полетіти в Бергамо та Анталью. Набагато</w:t>
      </w:r>
      <w:r w:rsidRPr="007921D8">
        <w:rPr>
          <w:lang w:val="uk-UA"/>
        </w:rPr>
        <w:t xml:space="preserve"> більший список рейсів у реконструйованих аеропортах Львова</w:t>
      </w:r>
      <w:r>
        <w:rPr>
          <w:lang w:val="uk-UA"/>
        </w:rPr>
        <w:t xml:space="preserve"> та Харькова. Також з Київської області</w:t>
      </w:r>
      <w:r w:rsidRPr="007921D8">
        <w:rPr>
          <w:lang w:val="uk-UA"/>
        </w:rPr>
        <w:t xml:space="preserve"> літає Sky Up.</w:t>
      </w:r>
    </w:p>
    <w:p w14:paraId="010EA079" w14:textId="5E01B803" w:rsidR="007921D8" w:rsidRPr="007921D8" w:rsidRDefault="007921D8" w:rsidP="007921D8">
      <w:pPr>
        <w:ind w:right="2"/>
        <w:rPr>
          <w:lang w:val="uk-UA"/>
        </w:rPr>
      </w:pPr>
      <w:r>
        <w:rPr>
          <w:lang w:val="uk-UA"/>
        </w:rPr>
        <w:t>Незабаром з регіональних аеропортів можуть запустити гелікоптерні</w:t>
      </w:r>
      <w:r w:rsidRPr="007921D8">
        <w:rPr>
          <w:lang w:val="uk-UA"/>
        </w:rPr>
        <w:t xml:space="preserve"> перевезення. Дев'ять обласних центр</w:t>
      </w:r>
      <w:r>
        <w:rPr>
          <w:lang w:val="uk-UA"/>
        </w:rPr>
        <w:t>ів і трьох курортних країн хочуть</w:t>
      </w:r>
      <w:r w:rsidRPr="007921D8">
        <w:rPr>
          <w:lang w:val="uk-UA"/>
        </w:rPr>
        <w:t xml:space="preserve"> </w:t>
      </w:r>
      <w:r>
        <w:rPr>
          <w:lang w:val="uk-UA"/>
        </w:rPr>
        <w:t>об'єднати гелікоптерними</w:t>
      </w:r>
      <w:r w:rsidRPr="007921D8">
        <w:rPr>
          <w:lang w:val="uk-UA"/>
        </w:rPr>
        <w:t xml:space="preserve"> повідомленнями. Відповідно до проекту, </w:t>
      </w:r>
      <w:r>
        <w:rPr>
          <w:lang w:val="uk-UA"/>
        </w:rPr>
        <w:t>гелікоптери</w:t>
      </w:r>
      <w:r w:rsidRPr="007921D8">
        <w:rPr>
          <w:lang w:val="uk-UA"/>
        </w:rPr>
        <w:t xml:space="preserve"> будуть курсувати між обласними центрами та курортами Затока (Кароліно-Бугаз), Буковель та Трускавець. Доле</w:t>
      </w:r>
      <w:r>
        <w:rPr>
          <w:lang w:val="uk-UA"/>
        </w:rPr>
        <w:t>тіти</w:t>
      </w:r>
      <w:r w:rsidRPr="007921D8">
        <w:rPr>
          <w:lang w:val="uk-UA"/>
        </w:rPr>
        <w:t xml:space="preserve"> з Києва в Затоку можна бу</w:t>
      </w:r>
      <w:r>
        <w:rPr>
          <w:lang w:val="uk-UA"/>
        </w:rPr>
        <w:t>де за 2 години. Пассажири хочуть</w:t>
      </w:r>
      <w:r w:rsidRPr="007921D8">
        <w:rPr>
          <w:lang w:val="uk-UA"/>
        </w:rPr>
        <w:t xml:space="preserve"> перевозити на двох тяжких </w:t>
      </w:r>
      <w:r>
        <w:rPr>
          <w:lang w:val="uk-UA"/>
        </w:rPr>
        <w:t>гелікоптерах</w:t>
      </w:r>
      <w:r w:rsidRPr="007921D8">
        <w:rPr>
          <w:lang w:val="uk-UA"/>
        </w:rPr>
        <w:t xml:space="preserve"> Boeing Vertol Sea Knight 107-II та Boeing 234 Chinook</w:t>
      </w:r>
      <w:r>
        <w:rPr>
          <w:lang w:val="uk-UA"/>
        </w:rPr>
        <w:t xml:space="preserve"> на 26 і 44 місця відповідно. Іх обладнають туалетами, буфетами</w:t>
      </w:r>
      <w:r w:rsidRPr="007921D8">
        <w:rPr>
          <w:lang w:val="uk-UA"/>
        </w:rPr>
        <w:t xml:space="preserve"> та відділення для багажу.</w:t>
      </w:r>
    </w:p>
    <w:p w14:paraId="06BEB534" w14:textId="0A6A9FB5" w:rsidR="007921D8" w:rsidRPr="007921D8" w:rsidRDefault="007921D8" w:rsidP="007921D8">
      <w:pPr>
        <w:ind w:right="2"/>
        <w:rPr>
          <w:lang w:val="uk-UA"/>
        </w:rPr>
      </w:pPr>
      <w:r w:rsidRPr="007921D8">
        <w:rPr>
          <w:lang w:val="uk-UA"/>
        </w:rPr>
        <w:t>Цей проект зап</w:t>
      </w:r>
      <w:r>
        <w:rPr>
          <w:lang w:val="uk-UA"/>
        </w:rPr>
        <w:t>ропонували запустити</w:t>
      </w:r>
      <w:r w:rsidRPr="007921D8">
        <w:rPr>
          <w:lang w:val="uk-UA"/>
        </w:rPr>
        <w:t xml:space="preserve"> в Одеській обласн</w:t>
      </w:r>
      <w:r>
        <w:rPr>
          <w:lang w:val="uk-UA"/>
        </w:rPr>
        <w:t>ій державній адміністрації. В ОДА зауважують, що такий проект дасть поштовх</w:t>
      </w:r>
      <w:r w:rsidRPr="007921D8">
        <w:rPr>
          <w:lang w:val="uk-UA"/>
        </w:rPr>
        <w:t xml:space="preserve"> для розвитку </w:t>
      </w:r>
      <w:r w:rsidRPr="007921D8">
        <w:rPr>
          <w:lang w:val="uk-UA"/>
        </w:rPr>
        <w:lastRenderedPageBreak/>
        <w:t xml:space="preserve">туризму в області. Для цього потрібно лише обладнати вертолетні площі з </w:t>
      </w:r>
      <w:r>
        <w:rPr>
          <w:lang w:val="uk-UA"/>
        </w:rPr>
        <w:t>штучним або ґ</w:t>
      </w:r>
      <w:r w:rsidRPr="007921D8">
        <w:rPr>
          <w:lang w:val="uk-UA"/>
        </w:rPr>
        <w:t>рунтовим покриттям і знайти вертолети.</w:t>
      </w:r>
    </w:p>
    <w:p w14:paraId="72777ED9" w14:textId="77777777" w:rsidR="000942D4" w:rsidRPr="00480B32" w:rsidRDefault="007921D8" w:rsidP="00B4098C">
      <w:pPr>
        <w:ind w:right="2"/>
        <w:rPr>
          <w:lang w:val="uk-UA"/>
        </w:rPr>
      </w:pPr>
      <w:r w:rsidRPr="007921D8">
        <w:rPr>
          <w:lang w:val="uk-UA"/>
        </w:rPr>
        <w:t>На першому етапі реалізація проекту планує побудувати і обладнати в Україні девять вертолет</w:t>
      </w:r>
      <w:r w:rsidR="00823C12">
        <w:rPr>
          <w:lang w:val="uk-UA"/>
        </w:rPr>
        <w:t>них портів. Для цього Одеська ОД</w:t>
      </w:r>
      <w:r w:rsidRPr="007921D8">
        <w:rPr>
          <w:lang w:val="uk-UA"/>
        </w:rPr>
        <w:t>А вже підписала Меморандум про співробітництво з компанією "М</w:t>
      </w:r>
      <w:r w:rsidR="00823C12">
        <w:rPr>
          <w:lang w:val="uk-UA"/>
        </w:rPr>
        <w:t>іжнародна транспортна сервісна гру</w:t>
      </w:r>
      <w:r w:rsidRPr="007921D8">
        <w:rPr>
          <w:lang w:val="uk-UA"/>
        </w:rPr>
        <w:t>па ТВС", американською корпорацією Trans World Service та корпорацією Exim</w:t>
      </w:r>
      <w:r w:rsidR="00823C12" w:rsidRPr="00480B32">
        <w:rPr>
          <w:lang w:val="uk-UA"/>
        </w:rPr>
        <w:t>.</w:t>
      </w:r>
      <w:r w:rsidR="00B4098C" w:rsidRPr="00480B32">
        <w:rPr>
          <w:lang w:val="uk-UA"/>
        </w:rPr>
        <w:t xml:space="preserve"> </w:t>
      </w:r>
    </w:p>
    <w:p w14:paraId="7EF12212" w14:textId="14D4B94E" w:rsidR="00A9001F" w:rsidRDefault="00B4098C" w:rsidP="009D4CB8">
      <w:pPr>
        <w:ind w:right="2"/>
        <w:rPr>
          <w:lang w:val="uk-UA"/>
        </w:rPr>
      </w:pPr>
      <w:r w:rsidRPr="00480B32">
        <w:rPr>
          <w:lang w:val="uk-UA"/>
        </w:rPr>
        <w:t xml:space="preserve">Планується за бюджетні кошти реконструкція та розвиток нових аеропортів у регіонах - у Дніпрі, Мукачеві та Ізмаїлі. </w:t>
      </w:r>
      <w:r w:rsidRPr="000942D4">
        <w:rPr>
          <w:lang w:val="ru-RU"/>
        </w:rPr>
        <w:t>В бюджеті на 2020 рік закладено 1 млрд грн, що в 5 разів більше, ніж у 2019 році. Також йде активна робота над залученням приватних інвесторів до розвитку регіональних аеропортів. Зокрема, планується концесія аеропортів у Херсоні, Чернівцях та Запоріжж</w:t>
      </w:r>
      <w:r w:rsidR="000942D4">
        <w:rPr>
          <w:lang w:val="uk-UA"/>
        </w:rPr>
        <w:t>і.</w:t>
      </w:r>
    </w:p>
    <w:p w14:paraId="003DCD80" w14:textId="77777777" w:rsidR="00CD3FB7" w:rsidRDefault="00CD3FB7" w:rsidP="009D4CB8">
      <w:pPr>
        <w:ind w:right="2"/>
        <w:rPr>
          <w:lang w:val="uk-UA"/>
        </w:rPr>
      </w:pPr>
    </w:p>
    <w:p w14:paraId="6068D360" w14:textId="77777777" w:rsidR="00683DDD" w:rsidRDefault="00683DDD" w:rsidP="00683DDD">
      <w:pPr>
        <w:ind w:right="2"/>
        <w:rPr>
          <w:lang w:val="uk-UA"/>
        </w:rPr>
      </w:pPr>
    </w:p>
    <w:p w14:paraId="3081FE64" w14:textId="77777777" w:rsidR="00683DDD" w:rsidRDefault="00683DDD" w:rsidP="00683DDD">
      <w:pPr>
        <w:ind w:right="2"/>
        <w:rPr>
          <w:lang w:val="uk-UA"/>
        </w:rPr>
      </w:pPr>
    </w:p>
    <w:p w14:paraId="0609071E" w14:textId="77777777" w:rsidR="00683DDD" w:rsidRDefault="00683DDD" w:rsidP="00683DDD">
      <w:pPr>
        <w:ind w:right="2"/>
        <w:rPr>
          <w:lang w:val="uk-UA"/>
        </w:rPr>
      </w:pPr>
    </w:p>
    <w:p w14:paraId="2362B3A3" w14:textId="77777777" w:rsidR="00683DDD" w:rsidRDefault="00683DDD" w:rsidP="00683DDD">
      <w:pPr>
        <w:ind w:right="2"/>
        <w:rPr>
          <w:lang w:val="uk-UA"/>
        </w:rPr>
      </w:pPr>
    </w:p>
    <w:p w14:paraId="1C922E5D" w14:textId="77777777" w:rsidR="00683DDD" w:rsidRDefault="00683DDD" w:rsidP="00683DDD">
      <w:pPr>
        <w:ind w:right="2"/>
        <w:rPr>
          <w:lang w:val="uk-UA"/>
        </w:rPr>
      </w:pPr>
    </w:p>
    <w:p w14:paraId="2F095777" w14:textId="77777777" w:rsidR="00683DDD" w:rsidRDefault="00683DDD" w:rsidP="00683DDD">
      <w:pPr>
        <w:ind w:right="2"/>
        <w:rPr>
          <w:lang w:val="uk-UA"/>
        </w:rPr>
      </w:pPr>
    </w:p>
    <w:p w14:paraId="146D341E" w14:textId="77777777" w:rsidR="00683DDD" w:rsidRDefault="00683DDD" w:rsidP="00683DDD">
      <w:pPr>
        <w:ind w:right="2"/>
        <w:rPr>
          <w:lang w:val="uk-UA"/>
        </w:rPr>
      </w:pPr>
    </w:p>
    <w:p w14:paraId="1A664BB5" w14:textId="02A38249" w:rsidR="00CD3FB7" w:rsidRDefault="00CD3FB7" w:rsidP="00CD3FB7">
      <w:pPr>
        <w:ind w:right="2" w:firstLine="709"/>
        <w:rPr>
          <w:lang w:val="uk-UA"/>
        </w:rPr>
      </w:pPr>
    </w:p>
    <w:p w14:paraId="02E1C497" w14:textId="77777777" w:rsidR="00D857A1" w:rsidRDefault="00D857A1" w:rsidP="00CD3FB7">
      <w:pPr>
        <w:ind w:right="2" w:firstLine="709"/>
        <w:rPr>
          <w:lang w:val="uk-UA"/>
        </w:rPr>
      </w:pPr>
    </w:p>
    <w:p w14:paraId="5FB5F2BD" w14:textId="77777777" w:rsidR="00A950C0" w:rsidRDefault="00A950C0" w:rsidP="00CD3FB7">
      <w:pPr>
        <w:ind w:right="2" w:firstLine="709"/>
        <w:rPr>
          <w:lang w:val="uk-UA"/>
        </w:rPr>
      </w:pPr>
    </w:p>
    <w:p w14:paraId="622E34C5" w14:textId="77777777" w:rsidR="00A950C0" w:rsidRDefault="00A950C0" w:rsidP="00CD3FB7">
      <w:pPr>
        <w:ind w:right="2" w:firstLine="709"/>
        <w:rPr>
          <w:lang w:val="uk-UA"/>
        </w:rPr>
      </w:pPr>
    </w:p>
    <w:p w14:paraId="21AB49ED" w14:textId="77777777" w:rsidR="00A950C0" w:rsidRDefault="00A950C0" w:rsidP="00CD3FB7">
      <w:pPr>
        <w:ind w:right="2" w:firstLine="709"/>
        <w:rPr>
          <w:lang w:val="uk-UA"/>
        </w:rPr>
      </w:pPr>
    </w:p>
    <w:p w14:paraId="433FD334" w14:textId="77777777" w:rsidR="00A950C0" w:rsidRDefault="00A950C0" w:rsidP="00CD3FB7">
      <w:pPr>
        <w:ind w:right="2" w:firstLine="709"/>
        <w:rPr>
          <w:lang w:val="uk-UA"/>
        </w:rPr>
      </w:pPr>
    </w:p>
    <w:p w14:paraId="02963E06" w14:textId="77777777" w:rsidR="00A950C0" w:rsidRDefault="00A950C0" w:rsidP="00CD3FB7">
      <w:pPr>
        <w:ind w:right="2" w:firstLine="709"/>
        <w:rPr>
          <w:lang w:val="uk-UA"/>
        </w:rPr>
      </w:pPr>
    </w:p>
    <w:p w14:paraId="58D60E45" w14:textId="77777777" w:rsidR="00A950C0" w:rsidRDefault="00A950C0" w:rsidP="00CD3FB7">
      <w:pPr>
        <w:ind w:right="2" w:firstLine="709"/>
        <w:rPr>
          <w:lang w:val="uk-UA"/>
        </w:rPr>
      </w:pPr>
    </w:p>
    <w:p w14:paraId="26EE5FB6" w14:textId="77777777" w:rsidR="00A950C0" w:rsidRDefault="00A950C0" w:rsidP="00CD3FB7">
      <w:pPr>
        <w:ind w:right="2" w:firstLine="709"/>
        <w:rPr>
          <w:lang w:val="uk-UA"/>
        </w:rPr>
      </w:pPr>
    </w:p>
    <w:p w14:paraId="21DA9027" w14:textId="77777777" w:rsidR="00A950C0" w:rsidRPr="00CD3FB7" w:rsidRDefault="00A950C0" w:rsidP="00CD3FB7">
      <w:pPr>
        <w:ind w:right="2" w:firstLine="709"/>
        <w:rPr>
          <w:lang w:val="uk-UA"/>
        </w:rPr>
      </w:pPr>
    </w:p>
    <w:p w14:paraId="529FD364" w14:textId="77777777" w:rsidR="00A9001F" w:rsidRDefault="00A9001F" w:rsidP="004F3BCF">
      <w:pPr>
        <w:ind w:right="0" w:firstLine="0"/>
        <w:rPr>
          <w:b/>
          <w:lang w:val="uk-UA"/>
        </w:rPr>
      </w:pPr>
    </w:p>
    <w:p w14:paraId="40A79C77" w14:textId="77777777" w:rsidR="00C22F0E" w:rsidRDefault="00C22F0E" w:rsidP="00BD257D">
      <w:pPr>
        <w:ind w:right="0" w:firstLine="0"/>
        <w:jc w:val="center"/>
        <w:rPr>
          <w:b/>
          <w:lang w:val="uk-UA"/>
        </w:rPr>
      </w:pPr>
      <w:r w:rsidRPr="00C22F0E">
        <w:rPr>
          <w:b/>
          <w:lang w:val="uk-UA"/>
        </w:rPr>
        <w:lastRenderedPageBreak/>
        <w:t>В</w:t>
      </w:r>
      <w:r w:rsidR="00A065AE">
        <w:rPr>
          <w:b/>
          <w:lang w:val="uk-UA"/>
        </w:rPr>
        <w:t>ИСНОВОК ДО РОЗДІЛУ 3</w:t>
      </w:r>
    </w:p>
    <w:p w14:paraId="671A488C" w14:textId="77777777" w:rsidR="00C22F0E" w:rsidRDefault="00C22F0E" w:rsidP="00E02894">
      <w:pPr>
        <w:ind w:right="0" w:firstLine="0"/>
        <w:rPr>
          <w:b/>
          <w:lang w:val="uk-UA"/>
        </w:rPr>
      </w:pPr>
    </w:p>
    <w:p w14:paraId="4B8EA96D" w14:textId="77777777" w:rsidR="0007241C" w:rsidRDefault="0007241C" w:rsidP="00E02894">
      <w:pPr>
        <w:ind w:right="0" w:firstLine="0"/>
        <w:rPr>
          <w:b/>
          <w:lang w:val="uk-UA"/>
        </w:rPr>
      </w:pPr>
    </w:p>
    <w:p w14:paraId="692118EA" w14:textId="77777777" w:rsidR="00683DDD" w:rsidRDefault="00C22F0E" w:rsidP="00683DDD">
      <w:pPr>
        <w:pStyle w:val="NormalWeb"/>
        <w:spacing w:before="0" w:beforeAutospacing="0" w:after="0" w:afterAutospacing="0" w:line="360" w:lineRule="auto"/>
        <w:ind w:right="2"/>
        <w:jc w:val="both"/>
        <w:rPr>
          <w:color w:val="000000"/>
          <w:sz w:val="28"/>
          <w:szCs w:val="28"/>
        </w:rPr>
      </w:pPr>
      <w:r>
        <w:rPr>
          <w:lang w:val="uk-UA"/>
        </w:rPr>
        <w:tab/>
      </w:r>
      <w:r w:rsidR="00A065AE">
        <w:rPr>
          <w:color w:val="000000"/>
          <w:sz w:val="28"/>
          <w:szCs w:val="28"/>
        </w:rPr>
        <w:t xml:space="preserve">В третьому розділі </w:t>
      </w:r>
      <w:r w:rsidR="007F2EC8">
        <w:rPr>
          <w:color w:val="000000"/>
          <w:sz w:val="28"/>
          <w:szCs w:val="28"/>
        </w:rPr>
        <w:t xml:space="preserve">проведено </w:t>
      </w:r>
      <w:r w:rsidR="007F2EC8">
        <w:rPr>
          <w:color w:val="000000"/>
          <w:sz w:val="28"/>
          <w:szCs w:val="28"/>
          <w:lang w:val="uk-UA"/>
        </w:rPr>
        <w:t>аналізу авіаційних перевезень в Україні та Європі</w:t>
      </w:r>
      <w:r w:rsidR="007F2EC8" w:rsidRPr="007F2EC8">
        <w:rPr>
          <w:color w:val="000000"/>
          <w:sz w:val="28"/>
          <w:szCs w:val="28"/>
        </w:rPr>
        <w:t xml:space="preserve">, </w:t>
      </w:r>
      <w:r w:rsidR="007F2EC8">
        <w:rPr>
          <w:color w:val="000000"/>
          <w:sz w:val="28"/>
          <w:szCs w:val="28"/>
          <w:lang w:val="uk-UA"/>
        </w:rPr>
        <w:t>крім того розглянуто поточну ситуацію з використання аеропортів України</w:t>
      </w:r>
      <w:r w:rsidR="00683DDD">
        <w:rPr>
          <w:color w:val="000000"/>
          <w:sz w:val="28"/>
          <w:szCs w:val="28"/>
        </w:rPr>
        <w:t>.</w:t>
      </w:r>
    </w:p>
    <w:p w14:paraId="2083B29A" w14:textId="35C5B308" w:rsidR="00FE2FB0" w:rsidRPr="00683DDD" w:rsidRDefault="00FE2FB0" w:rsidP="00683DDD">
      <w:pPr>
        <w:pStyle w:val="NormalWeb"/>
        <w:spacing w:before="0" w:beforeAutospacing="0" w:after="0" w:afterAutospacing="0" w:line="360" w:lineRule="auto"/>
        <w:ind w:right="2" w:firstLine="720"/>
        <w:jc w:val="both"/>
        <w:rPr>
          <w:color w:val="000000"/>
          <w:sz w:val="28"/>
          <w:szCs w:val="28"/>
        </w:rPr>
      </w:pPr>
      <w:r>
        <w:rPr>
          <w:color w:val="000000"/>
          <w:sz w:val="28"/>
          <w:szCs w:val="28"/>
          <w:lang w:val="uk-UA"/>
        </w:rPr>
        <w:t>Український повітряний простір показує значні та стабільні темпи приросту пасажирських перевезень</w:t>
      </w:r>
      <w:r w:rsidRPr="00FE2FB0">
        <w:rPr>
          <w:color w:val="000000"/>
          <w:sz w:val="28"/>
          <w:szCs w:val="28"/>
          <w:lang w:val="uk-UA"/>
        </w:rPr>
        <w:t>, у порівнянні з періодом з Січня по Вересень 2018 року</w:t>
      </w:r>
      <w:r w:rsidR="0007241C">
        <w:rPr>
          <w:color w:val="000000"/>
          <w:sz w:val="28"/>
          <w:szCs w:val="28"/>
          <w:lang w:val="uk-UA"/>
        </w:rPr>
        <w:t xml:space="preserve">, загальна </w:t>
      </w:r>
      <w:r w:rsidRPr="00FE2FB0">
        <w:rPr>
          <w:color w:val="000000"/>
          <w:sz w:val="28"/>
          <w:szCs w:val="28"/>
          <w:lang w:val="uk-UA"/>
        </w:rPr>
        <w:t xml:space="preserve">кількість авіаперевезень збільшилась на </w:t>
      </w:r>
      <w:r w:rsidR="0007241C" w:rsidRPr="0007241C">
        <w:rPr>
          <w:b/>
          <w:color w:val="000000"/>
          <w:sz w:val="28"/>
          <w:szCs w:val="28"/>
          <w:lang w:val="uk-UA"/>
        </w:rPr>
        <w:t>11,8</w:t>
      </w:r>
      <w:r w:rsidRPr="0007241C">
        <w:rPr>
          <w:b/>
          <w:color w:val="000000"/>
          <w:sz w:val="28"/>
          <w:szCs w:val="28"/>
          <w:lang w:val="uk-UA"/>
        </w:rPr>
        <w:t xml:space="preserve"> %</w:t>
      </w:r>
      <w:r w:rsidR="0007241C" w:rsidRPr="00683DDD">
        <w:rPr>
          <w:color w:val="000000"/>
          <w:sz w:val="28"/>
          <w:szCs w:val="28"/>
          <w:lang w:val="uk-UA"/>
        </w:rPr>
        <w:t xml:space="preserve">, а кількість внутрішніх на </w:t>
      </w:r>
      <w:r w:rsidR="0007241C" w:rsidRPr="00683DDD">
        <w:rPr>
          <w:b/>
          <w:color w:val="000000"/>
          <w:sz w:val="28"/>
          <w:szCs w:val="28"/>
          <w:lang w:val="uk-UA"/>
        </w:rPr>
        <w:t>16,4 %</w:t>
      </w:r>
      <w:r w:rsidR="0007241C" w:rsidRPr="00683DDD">
        <w:rPr>
          <w:color w:val="000000"/>
          <w:sz w:val="28"/>
          <w:szCs w:val="28"/>
          <w:lang w:val="uk-UA"/>
        </w:rPr>
        <w:t xml:space="preserve"> і ця тендеція зберігаєтся, </w:t>
      </w:r>
      <w:r w:rsidR="0007241C">
        <w:rPr>
          <w:color w:val="000000"/>
          <w:sz w:val="28"/>
          <w:szCs w:val="28"/>
          <w:lang w:val="uk-UA"/>
        </w:rPr>
        <w:t>що вірогідно вплине на розвиток регіональних аеропортів</w:t>
      </w:r>
      <w:r w:rsidR="0007241C" w:rsidRPr="00683DDD">
        <w:rPr>
          <w:color w:val="000000"/>
          <w:sz w:val="28"/>
          <w:szCs w:val="28"/>
          <w:lang w:val="uk-UA"/>
        </w:rPr>
        <w:t>.</w:t>
      </w:r>
      <w:r w:rsidR="0044215A" w:rsidRPr="00683DDD">
        <w:rPr>
          <w:color w:val="000000"/>
          <w:sz w:val="28"/>
          <w:szCs w:val="28"/>
          <w:lang w:val="uk-UA"/>
        </w:rPr>
        <w:t xml:space="preserve"> </w:t>
      </w:r>
    </w:p>
    <w:p w14:paraId="3B069DBA" w14:textId="12561F3F" w:rsidR="0007241C" w:rsidRPr="0044215A" w:rsidRDefault="0007241C" w:rsidP="00FE2FB0">
      <w:pPr>
        <w:pStyle w:val="NormalWeb"/>
        <w:spacing w:before="0" w:beforeAutospacing="0" w:after="0" w:afterAutospacing="0" w:line="360" w:lineRule="auto"/>
        <w:ind w:right="2" w:firstLine="720"/>
        <w:jc w:val="both"/>
        <w:rPr>
          <w:color w:val="000000"/>
          <w:sz w:val="28"/>
          <w:szCs w:val="28"/>
        </w:rPr>
      </w:pPr>
      <w:r>
        <w:rPr>
          <w:color w:val="000000"/>
          <w:sz w:val="28"/>
          <w:szCs w:val="28"/>
          <w:lang w:val="uk-UA"/>
        </w:rPr>
        <w:t>Варто виділити</w:t>
      </w:r>
      <w:r w:rsidRPr="0007241C">
        <w:rPr>
          <w:color w:val="000000"/>
          <w:sz w:val="28"/>
          <w:szCs w:val="28"/>
        </w:rPr>
        <w:t xml:space="preserve">, </w:t>
      </w:r>
      <w:r>
        <w:rPr>
          <w:color w:val="000000"/>
          <w:sz w:val="28"/>
          <w:szCs w:val="28"/>
          <w:lang w:val="uk-UA"/>
        </w:rPr>
        <w:t>що у</w:t>
      </w:r>
      <w:r w:rsidR="001D6823">
        <w:rPr>
          <w:color w:val="000000"/>
          <w:sz w:val="28"/>
          <w:szCs w:val="28"/>
          <w:lang w:val="uk-UA"/>
        </w:rPr>
        <w:t xml:space="preserve"> порівнянні з аеропортами Європейського Союзу</w:t>
      </w:r>
      <w:r w:rsidR="001D6823">
        <w:rPr>
          <w:color w:val="000000"/>
          <w:sz w:val="28"/>
          <w:szCs w:val="28"/>
        </w:rPr>
        <w:t xml:space="preserve">, </w:t>
      </w:r>
      <w:r w:rsidR="001D6823">
        <w:rPr>
          <w:color w:val="000000"/>
          <w:sz w:val="28"/>
          <w:szCs w:val="28"/>
          <w:lang w:val="uk-UA"/>
        </w:rPr>
        <w:t>аеропорти України</w:t>
      </w:r>
      <w:r>
        <w:rPr>
          <w:color w:val="000000"/>
          <w:sz w:val="28"/>
          <w:szCs w:val="28"/>
          <w:lang w:val="uk-UA"/>
        </w:rPr>
        <w:t xml:space="preserve"> </w:t>
      </w:r>
      <w:r w:rsidR="001D6823">
        <w:rPr>
          <w:color w:val="000000"/>
          <w:sz w:val="28"/>
          <w:szCs w:val="28"/>
          <w:lang w:val="uk-UA"/>
        </w:rPr>
        <w:t>показують</w:t>
      </w:r>
      <w:r>
        <w:rPr>
          <w:color w:val="000000"/>
          <w:sz w:val="28"/>
          <w:szCs w:val="28"/>
          <w:lang w:val="uk-UA"/>
        </w:rPr>
        <w:t xml:space="preserve"> </w:t>
      </w:r>
      <w:r w:rsidR="001D6823">
        <w:rPr>
          <w:color w:val="000000"/>
          <w:sz w:val="28"/>
          <w:szCs w:val="28"/>
          <w:lang w:val="uk-UA"/>
        </w:rPr>
        <w:t>істотний</w:t>
      </w:r>
      <w:r>
        <w:rPr>
          <w:color w:val="000000"/>
          <w:sz w:val="28"/>
          <w:szCs w:val="28"/>
          <w:lang w:val="uk-UA"/>
        </w:rPr>
        <w:t xml:space="preserve"> приріст</w:t>
      </w:r>
      <w:r w:rsidR="001D6823">
        <w:rPr>
          <w:color w:val="000000"/>
          <w:sz w:val="28"/>
          <w:szCs w:val="28"/>
          <w:lang w:val="uk-UA"/>
        </w:rPr>
        <w:t xml:space="preserve"> пасажиропотоку</w:t>
      </w:r>
      <w:r w:rsidR="001D6823" w:rsidRPr="0044215A">
        <w:rPr>
          <w:color w:val="000000"/>
          <w:sz w:val="28"/>
          <w:szCs w:val="28"/>
        </w:rPr>
        <w:t>.</w:t>
      </w:r>
      <w:r w:rsidR="0044215A">
        <w:rPr>
          <w:color w:val="000000"/>
          <w:sz w:val="28"/>
          <w:szCs w:val="28"/>
        </w:rPr>
        <w:t xml:space="preserve"> </w:t>
      </w:r>
      <w:r w:rsidR="0044215A">
        <w:rPr>
          <w:color w:val="000000"/>
          <w:sz w:val="28"/>
          <w:szCs w:val="28"/>
          <w:lang w:val="uk-UA"/>
        </w:rPr>
        <w:t xml:space="preserve">Аеропорт </w:t>
      </w:r>
      <w:r w:rsidR="0044215A" w:rsidRPr="00FE2FB0">
        <w:rPr>
          <w:color w:val="000000"/>
          <w:sz w:val="28"/>
          <w:szCs w:val="28"/>
        </w:rPr>
        <w:t>“</w:t>
      </w:r>
      <w:r w:rsidR="0044215A">
        <w:rPr>
          <w:color w:val="000000"/>
          <w:sz w:val="28"/>
          <w:szCs w:val="28"/>
          <w:lang w:val="uk-UA"/>
        </w:rPr>
        <w:t>Бориспіль</w:t>
      </w:r>
      <w:r w:rsidR="0044215A" w:rsidRPr="00FE2FB0">
        <w:rPr>
          <w:color w:val="000000"/>
          <w:sz w:val="28"/>
          <w:szCs w:val="28"/>
        </w:rPr>
        <w:t xml:space="preserve">” </w:t>
      </w:r>
      <w:r w:rsidR="0044215A">
        <w:rPr>
          <w:color w:val="000000"/>
          <w:sz w:val="28"/>
          <w:szCs w:val="28"/>
          <w:lang w:val="uk-UA"/>
        </w:rPr>
        <w:t>за 2019 посідає друге місце за збільшенням кількості рейсів у Європі</w:t>
      </w:r>
      <w:r w:rsidR="0044215A">
        <w:rPr>
          <w:color w:val="000000"/>
          <w:sz w:val="28"/>
          <w:szCs w:val="28"/>
        </w:rPr>
        <w:t xml:space="preserve"> та показав приріст приблизно на 27% у порівнянні з 2018 роком</w:t>
      </w:r>
      <w:r w:rsidR="0044215A" w:rsidRPr="0007241C">
        <w:rPr>
          <w:color w:val="000000"/>
          <w:sz w:val="28"/>
          <w:szCs w:val="28"/>
        </w:rPr>
        <w:t>.</w:t>
      </w:r>
    </w:p>
    <w:p w14:paraId="678A2FB0" w14:textId="04089542" w:rsidR="00FE2FB0" w:rsidRDefault="00BB2297" w:rsidP="00FE2FB0">
      <w:pPr>
        <w:pStyle w:val="NormalWeb"/>
        <w:spacing w:before="0" w:beforeAutospacing="0" w:after="0" w:afterAutospacing="0" w:line="360" w:lineRule="auto"/>
        <w:ind w:right="2" w:firstLine="720"/>
        <w:jc w:val="both"/>
        <w:rPr>
          <w:bCs/>
          <w:color w:val="000000"/>
          <w:sz w:val="28"/>
          <w:szCs w:val="28"/>
          <w:lang w:val="uk-UA"/>
        </w:rPr>
      </w:pPr>
      <w:r>
        <w:rPr>
          <w:bCs/>
          <w:color w:val="000000"/>
          <w:sz w:val="28"/>
          <w:szCs w:val="28"/>
          <w:lang w:val="uk-UA"/>
        </w:rPr>
        <w:t>Для отримання максимальної вигоди від аеропортів України п</w:t>
      </w:r>
      <w:r w:rsidR="00FE2FB0" w:rsidRPr="00FE2FB0">
        <w:rPr>
          <w:bCs/>
          <w:color w:val="000000"/>
          <w:sz w:val="28"/>
          <w:szCs w:val="28"/>
          <w:lang w:val="uk-UA"/>
        </w:rPr>
        <w:t xml:space="preserve">отрібно запровадити комплексну стратегію управління неавіаційними доходами аеропортів України, активізувати прикордонні проекти для розвитку регіональних аеропортів, </w:t>
      </w:r>
      <w:r w:rsidR="00FE2FB0" w:rsidRPr="00FE2FB0">
        <w:rPr>
          <w:bCs/>
          <w:color w:val="000000"/>
          <w:sz w:val="28"/>
          <w:szCs w:val="28"/>
          <w:lang w:val="en-US"/>
        </w:rPr>
        <w:t> </w:t>
      </w:r>
      <w:r w:rsidR="00FE2FB0">
        <w:rPr>
          <w:bCs/>
          <w:color w:val="000000"/>
          <w:sz w:val="28"/>
          <w:szCs w:val="28"/>
          <w:lang w:val="uk-UA"/>
        </w:rPr>
        <w:t xml:space="preserve">розробити </w:t>
      </w:r>
      <w:r w:rsidR="00FE2FB0" w:rsidRPr="00FE2FB0">
        <w:rPr>
          <w:bCs/>
          <w:color w:val="000000"/>
          <w:sz w:val="28"/>
          <w:szCs w:val="28"/>
          <w:lang w:val="uk-UA"/>
        </w:rPr>
        <w:t>маркетингову стратегі</w:t>
      </w:r>
      <w:r w:rsidR="00FE2FB0">
        <w:rPr>
          <w:bCs/>
          <w:color w:val="000000"/>
          <w:sz w:val="28"/>
          <w:szCs w:val="28"/>
          <w:lang w:val="uk-UA"/>
        </w:rPr>
        <w:t>ю просування аеропортів України</w:t>
      </w:r>
      <w:r w:rsidR="00FE2FB0" w:rsidRPr="00FE2FB0">
        <w:rPr>
          <w:bCs/>
          <w:color w:val="000000"/>
          <w:sz w:val="28"/>
          <w:szCs w:val="28"/>
          <w:lang w:val="uk-UA"/>
        </w:rPr>
        <w:t xml:space="preserve">, </w:t>
      </w:r>
      <w:r w:rsidR="00FE2FB0">
        <w:rPr>
          <w:bCs/>
          <w:color w:val="000000"/>
          <w:sz w:val="28"/>
          <w:szCs w:val="28"/>
          <w:lang w:val="uk-UA"/>
        </w:rPr>
        <w:t>стимулюв</w:t>
      </w:r>
      <w:r w:rsidR="00FE2FB0" w:rsidRPr="00FE2FB0">
        <w:rPr>
          <w:bCs/>
          <w:color w:val="000000"/>
          <w:sz w:val="28"/>
          <w:szCs w:val="28"/>
          <w:lang w:val="uk-UA"/>
        </w:rPr>
        <w:t>ати залучення приватного капіталу до управління аеропортами.</w:t>
      </w:r>
    </w:p>
    <w:p w14:paraId="3BAA0D5F" w14:textId="3F8BF6A3" w:rsidR="009D4CB8" w:rsidRDefault="009D4CB8" w:rsidP="00FE2FB0">
      <w:pPr>
        <w:pStyle w:val="NormalWeb"/>
        <w:spacing w:before="0" w:beforeAutospacing="0" w:after="0" w:afterAutospacing="0" w:line="360" w:lineRule="auto"/>
        <w:ind w:right="2" w:firstLine="720"/>
        <w:jc w:val="both"/>
        <w:rPr>
          <w:bCs/>
          <w:color w:val="000000"/>
          <w:sz w:val="28"/>
          <w:szCs w:val="28"/>
        </w:rPr>
      </w:pPr>
      <w:r>
        <w:rPr>
          <w:bCs/>
          <w:color w:val="000000"/>
          <w:sz w:val="28"/>
          <w:szCs w:val="28"/>
          <w:lang w:val="uk-UA"/>
        </w:rPr>
        <w:t>Якщо тенденція збільшення кількості рейсів і перевезень буде зберігатись</w:t>
      </w:r>
      <w:r w:rsidRPr="009D4CB8">
        <w:rPr>
          <w:bCs/>
          <w:color w:val="000000"/>
          <w:sz w:val="28"/>
          <w:szCs w:val="28"/>
          <w:lang w:val="uk-UA"/>
        </w:rPr>
        <w:t xml:space="preserve">, </w:t>
      </w:r>
      <w:r>
        <w:rPr>
          <w:bCs/>
          <w:color w:val="000000"/>
          <w:sz w:val="28"/>
          <w:szCs w:val="28"/>
          <w:lang w:val="uk-UA"/>
        </w:rPr>
        <w:t>то це призведе до розвитку та реконструкції невикористовуваних та занедбаних аеродромів</w:t>
      </w:r>
      <w:r w:rsidRPr="009D4CB8">
        <w:rPr>
          <w:bCs/>
          <w:color w:val="000000"/>
          <w:sz w:val="28"/>
          <w:szCs w:val="28"/>
          <w:lang w:val="uk-UA"/>
        </w:rPr>
        <w:t xml:space="preserve">. </w:t>
      </w:r>
      <w:r>
        <w:rPr>
          <w:bCs/>
          <w:color w:val="000000"/>
          <w:sz w:val="28"/>
          <w:szCs w:val="28"/>
          <w:lang w:val="uk-UA"/>
        </w:rPr>
        <w:t>З метою збереження коштів на таких аеродромах може бути доцільно встановлення системи ВДП</w:t>
      </w:r>
      <w:r w:rsidR="00683DDD">
        <w:rPr>
          <w:bCs/>
          <w:color w:val="000000"/>
          <w:sz w:val="28"/>
          <w:szCs w:val="28"/>
        </w:rPr>
        <w:t>.</w:t>
      </w:r>
    </w:p>
    <w:p w14:paraId="428C286F" w14:textId="77777777" w:rsidR="00683DDD" w:rsidRDefault="00683DDD" w:rsidP="00683DDD">
      <w:pPr>
        <w:pStyle w:val="NormalWeb"/>
        <w:spacing w:before="0" w:beforeAutospacing="0" w:after="0" w:afterAutospacing="0" w:line="360" w:lineRule="auto"/>
        <w:ind w:right="2" w:firstLine="720"/>
        <w:jc w:val="both"/>
        <w:rPr>
          <w:color w:val="000000"/>
          <w:sz w:val="28"/>
          <w:szCs w:val="28"/>
          <w:lang w:val="uk-UA"/>
        </w:rPr>
      </w:pPr>
      <w:r w:rsidRPr="00480B32">
        <w:rPr>
          <w:color w:val="000000"/>
          <w:sz w:val="28"/>
          <w:szCs w:val="28"/>
          <w:lang w:val="uk-UA"/>
        </w:rPr>
        <w:t xml:space="preserve">Тим не менш </w:t>
      </w:r>
      <w:r>
        <w:rPr>
          <w:color w:val="000000"/>
          <w:sz w:val="28"/>
          <w:szCs w:val="28"/>
          <w:lang w:val="uk-UA"/>
        </w:rPr>
        <w:t>н</w:t>
      </w:r>
      <w:r w:rsidRPr="007F2EC8">
        <w:rPr>
          <w:color w:val="000000"/>
          <w:sz w:val="28"/>
          <w:szCs w:val="28"/>
          <w:lang w:val="uk-UA"/>
        </w:rPr>
        <w:t xml:space="preserve">аявність </w:t>
      </w:r>
      <w:r>
        <w:rPr>
          <w:color w:val="000000"/>
          <w:sz w:val="28"/>
          <w:szCs w:val="28"/>
          <w:lang w:val="uk-UA"/>
        </w:rPr>
        <w:t xml:space="preserve">поточної </w:t>
      </w:r>
      <w:r w:rsidRPr="007F2EC8">
        <w:rPr>
          <w:color w:val="000000"/>
          <w:sz w:val="28"/>
          <w:szCs w:val="28"/>
          <w:lang w:val="uk-UA"/>
        </w:rPr>
        <w:t>стратегії розвитку авіаційної галузі в Україні не відображають економічної доцільності тих чи інших заходів та інструментів забезпечення постійного розвитку аеропортової інфраструктури.</w:t>
      </w:r>
    </w:p>
    <w:p w14:paraId="643E3D61" w14:textId="77777777" w:rsidR="004F3BCF" w:rsidRDefault="004F3BCF" w:rsidP="00A45AA7">
      <w:pPr>
        <w:ind w:right="2" w:firstLine="0"/>
        <w:rPr>
          <w:b/>
          <w:lang w:val="uk-UA"/>
        </w:rPr>
      </w:pPr>
    </w:p>
    <w:p w14:paraId="627F24CA" w14:textId="77777777" w:rsidR="0040511A" w:rsidRDefault="0040511A" w:rsidP="00A45AA7">
      <w:pPr>
        <w:ind w:right="2" w:firstLine="0"/>
        <w:rPr>
          <w:b/>
          <w:lang w:val="uk-UA"/>
        </w:rPr>
      </w:pPr>
    </w:p>
    <w:p w14:paraId="42B33E03" w14:textId="77777777" w:rsidR="0040511A" w:rsidRDefault="0040511A" w:rsidP="00A45AA7">
      <w:pPr>
        <w:ind w:right="2" w:firstLine="0"/>
        <w:rPr>
          <w:b/>
          <w:lang w:val="uk-UA"/>
        </w:rPr>
      </w:pPr>
    </w:p>
    <w:p w14:paraId="715ED0C1" w14:textId="77777777" w:rsidR="0040511A" w:rsidRDefault="0040511A" w:rsidP="00A45AA7">
      <w:pPr>
        <w:ind w:right="2" w:firstLine="0"/>
        <w:rPr>
          <w:b/>
          <w:lang w:val="uk-UA"/>
        </w:rPr>
      </w:pPr>
    </w:p>
    <w:p w14:paraId="4C96C245" w14:textId="4CF6DF3E" w:rsidR="00457C27" w:rsidRPr="00F00E0E" w:rsidRDefault="00457C27" w:rsidP="00457C27">
      <w:pPr>
        <w:ind w:right="2" w:firstLine="0"/>
        <w:jc w:val="center"/>
        <w:rPr>
          <w:b/>
          <w:lang w:val="uk-UA"/>
        </w:rPr>
      </w:pPr>
      <w:r>
        <w:rPr>
          <w:b/>
          <w:lang w:val="uk-UA"/>
        </w:rPr>
        <w:lastRenderedPageBreak/>
        <w:t>РОЗДІЛ 4</w:t>
      </w:r>
    </w:p>
    <w:p w14:paraId="66293E12" w14:textId="66D63C3B" w:rsidR="00D75CCB" w:rsidRPr="00DC4641" w:rsidRDefault="00D75CCB" w:rsidP="00D75CCB">
      <w:pPr>
        <w:pStyle w:val="ListParagraph"/>
        <w:ind w:right="2" w:firstLine="0"/>
        <w:jc w:val="center"/>
        <w:rPr>
          <w:b/>
          <w:lang w:val="ru-RU"/>
        </w:rPr>
      </w:pPr>
      <w:r>
        <w:rPr>
          <w:b/>
          <w:lang w:val="uk-UA"/>
        </w:rPr>
        <w:t>РОЗБІР ФАКТОРІВ ВПЛИВАЮЧИХ НА ДОЦІЛЬНІСТЬ ВПРОВАДЖЕННЯ ВДП</w:t>
      </w:r>
    </w:p>
    <w:p w14:paraId="11A4D456" w14:textId="77777777" w:rsidR="00457C27" w:rsidRPr="00F00E0E" w:rsidRDefault="00457C27" w:rsidP="00457C27">
      <w:pPr>
        <w:ind w:right="2" w:firstLine="0"/>
        <w:rPr>
          <w:lang w:val="uk-UA"/>
        </w:rPr>
      </w:pPr>
    </w:p>
    <w:p w14:paraId="58D8E323" w14:textId="0646E3CB" w:rsidR="00A950C0" w:rsidRDefault="00A950C0" w:rsidP="00A950C0">
      <w:pPr>
        <w:ind w:right="2"/>
        <w:rPr>
          <w:b/>
          <w:lang w:val="uk-UA"/>
        </w:rPr>
      </w:pPr>
      <w:r>
        <w:rPr>
          <w:b/>
          <w:lang w:val="uk-UA"/>
        </w:rPr>
        <w:t>4.1</w:t>
      </w:r>
      <w:r w:rsidRPr="00A950C0">
        <w:rPr>
          <w:b/>
          <w:lang w:val="uk-UA"/>
        </w:rPr>
        <w:t xml:space="preserve"> </w:t>
      </w:r>
      <w:r w:rsidRPr="00CD3FB7">
        <w:rPr>
          <w:b/>
          <w:lang w:val="uk-UA"/>
        </w:rPr>
        <w:t>Аналіз Авіаційної транспортної стратегії 2030</w:t>
      </w:r>
    </w:p>
    <w:p w14:paraId="138E8DAF" w14:textId="77777777" w:rsidR="00A950C0" w:rsidRDefault="00A950C0" w:rsidP="00A950C0">
      <w:pPr>
        <w:ind w:right="2"/>
        <w:rPr>
          <w:b/>
          <w:lang w:val="uk-UA"/>
        </w:rPr>
      </w:pPr>
    </w:p>
    <w:p w14:paraId="5EDE2F7D" w14:textId="6843D0BE" w:rsidR="00A950C0" w:rsidRPr="00CD3FB7" w:rsidRDefault="00A950C0" w:rsidP="00A950C0">
      <w:pPr>
        <w:ind w:right="2"/>
        <w:rPr>
          <w:bCs/>
          <w:lang w:val="uk-UA"/>
        </w:rPr>
      </w:pPr>
      <w:r>
        <w:rPr>
          <w:bCs/>
          <w:lang w:val="uk-UA"/>
        </w:rPr>
        <w:t xml:space="preserve">4.1.1 </w:t>
      </w:r>
      <w:r w:rsidRPr="00CD3FB7">
        <w:rPr>
          <w:bCs/>
          <w:lang w:val="uk-UA"/>
        </w:rPr>
        <w:t xml:space="preserve">Мета Авіаційної </w:t>
      </w:r>
      <w:r>
        <w:rPr>
          <w:bCs/>
          <w:lang w:val="uk-UA"/>
        </w:rPr>
        <w:t xml:space="preserve">транспортної </w:t>
      </w:r>
      <w:r w:rsidRPr="00CD3FB7">
        <w:rPr>
          <w:bCs/>
          <w:lang w:val="uk-UA"/>
        </w:rPr>
        <w:t>стратегії та пріоритетні напрямки її реалізації</w:t>
      </w:r>
    </w:p>
    <w:p w14:paraId="0CD0C21A" w14:textId="77777777" w:rsidR="00A950C0" w:rsidRPr="00CD3FB7" w:rsidRDefault="00A950C0" w:rsidP="00A950C0">
      <w:pPr>
        <w:ind w:right="2" w:firstLine="0"/>
        <w:rPr>
          <w:b/>
          <w:lang w:val="uk-UA"/>
        </w:rPr>
      </w:pPr>
    </w:p>
    <w:p w14:paraId="3FB3244E" w14:textId="77777777" w:rsidR="00A950C0" w:rsidRPr="00CD3FB7" w:rsidRDefault="00A950C0" w:rsidP="00A950C0">
      <w:pPr>
        <w:ind w:right="2"/>
        <w:rPr>
          <w:lang w:val="uk-UA"/>
        </w:rPr>
      </w:pPr>
      <w:r w:rsidRPr="00CD3FB7">
        <w:rPr>
          <w:lang w:val="uk-UA"/>
        </w:rPr>
        <w:t>Метою Авіаційної стратегії є гармонійний розвиток авіаційної галузі, як складової частини національної транспортної системи України, подальша її інтеграція до світової авіатранспортної мережі, створення сучасної авіаційної транспортної інфраструктури, реалізація авіаційного транзитного потенціалу України, підвищення доступності авіаперевезень для широких верств населення, сприяння вільній конкуренції та лібералізації ринку авіатранспорту.</w:t>
      </w:r>
    </w:p>
    <w:p w14:paraId="56849B67" w14:textId="77777777" w:rsidR="00A950C0" w:rsidRPr="00CD3FB7" w:rsidRDefault="00A950C0" w:rsidP="00A950C0">
      <w:pPr>
        <w:ind w:right="2"/>
        <w:rPr>
          <w:lang w:val="uk-UA"/>
        </w:rPr>
      </w:pPr>
      <w:r w:rsidRPr="00CD3FB7">
        <w:rPr>
          <w:lang w:val="uk-UA"/>
        </w:rPr>
        <w:t>Реалізація Авіаційної стратегії сприятиме наближенню України до Європейського Співтовариства,  поступовій інтеграції України у внутрішній європейський ринок ЄС та спільний авіаційний простір.</w:t>
      </w:r>
    </w:p>
    <w:p w14:paraId="384A9ACE" w14:textId="77777777" w:rsidR="00A950C0" w:rsidRPr="00CD3FB7" w:rsidRDefault="00A950C0" w:rsidP="00A950C0">
      <w:pPr>
        <w:ind w:right="2"/>
        <w:rPr>
          <w:lang w:val="uk-UA"/>
        </w:rPr>
      </w:pPr>
      <w:r w:rsidRPr="00CD3FB7">
        <w:rPr>
          <w:lang w:val="uk-UA"/>
        </w:rPr>
        <w:t>Стратегія формується та реалізується органами виконавчої влади, органами місцевого самоврядування, регуляторними органами та всіма учасниками авіатранспортного ринку за такими принципами:</w:t>
      </w:r>
    </w:p>
    <w:p w14:paraId="2121A941" w14:textId="77777777" w:rsidR="00A950C0" w:rsidRPr="00CD3FB7" w:rsidRDefault="00A950C0" w:rsidP="00A950C0">
      <w:pPr>
        <w:numPr>
          <w:ilvl w:val="0"/>
          <w:numId w:val="34"/>
        </w:numPr>
        <w:ind w:right="2"/>
        <w:rPr>
          <w:lang w:val="uk-UA"/>
        </w:rPr>
      </w:pPr>
      <w:r w:rsidRPr="00CD3FB7">
        <w:rPr>
          <w:lang w:val="uk-UA"/>
        </w:rPr>
        <w:t>законності, який полягає в тому, що всі державні органи та учасники ринку авіаційних перевезень, а також інші особи в процесі реалізації Авіаційної стратегії діють на основі вимог Конституції та законів України, інших нормативно-правових актів, прийнятих відповідно до законодавства. У разі необхідності для досягнення мети та стратегічних цілей Авіаційної стратегії приймаються нові закони, вносяться зміни до існуючих законів та нормативно-правових актів;</w:t>
      </w:r>
    </w:p>
    <w:p w14:paraId="2366E2FB" w14:textId="77777777" w:rsidR="00A950C0" w:rsidRPr="00CD3FB7" w:rsidRDefault="00A950C0" w:rsidP="00A950C0">
      <w:pPr>
        <w:numPr>
          <w:ilvl w:val="0"/>
          <w:numId w:val="34"/>
        </w:numPr>
        <w:ind w:right="2"/>
        <w:rPr>
          <w:lang w:val="uk-UA"/>
        </w:rPr>
      </w:pPr>
      <w:r w:rsidRPr="00CD3FB7">
        <w:rPr>
          <w:lang w:val="uk-UA"/>
        </w:rPr>
        <w:lastRenderedPageBreak/>
        <w:t xml:space="preserve">відповідності пріоритетам та вимогам запровадження Угоди між Україною та Європейським Союзом і його державами-членами про спільний авіаційний простір. </w:t>
      </w:r>
    </w:p>
    <w:p w14:paraId="3D1E6BC9" w14:textId="77777777" w:rsidR="00A950C0" w:rsidRPr="00CD3FB7" w:rsidRDefault="00A950C0" w:rsidP="00A950C0">
      <w:pPr>
        <w:numPr>
          <w:ilvl w:val="0"/>
          <w:numId w:val="34"/>
        </w:numPr>
        <w:ind w:right="2"/>
        <w:rPr>
          <w:lang w:val="uk-UA"/>
        </w:rPr>
      </w:pPr>
      <w:r w:rsidRPr="00CD3FB7">
        <w:rPr>
          <w:lang w:val="uk-UA"/>
        </w:rPr>
        <w:t>партнерства та співробітництва органів виконавчої влади та органів місцевого самоврядування, представників бізнесових, освітніх та наукових кіл, громадських об’єднань;</w:t>
      </w:r>
    </w:p>
    <w:p w14:paraId="5319C520" w14:textId="77777777" w:rsidR="00A950C0" w:rsidRPr="00CD3FB7" w:rsidRDefault="00A950C0" w:rsidP="00A950C0">
      <w:pPr>
        <w:numPr>
          <w:ilvl w:val="0"/>
          <w:numId w:val="34"/>
        </w:numPr>
        <w:ind w:right="2"/>
        <w:rPr>
          <w:lang w:val="uk-UA"/>
        </w:rPr>
      </w:pPr>
      <w:r w:rsidRPr="00CD3FB7">
        <w:rPr>
          <w:lang w:val="uk-UA"/>
        </w:rPr>
        <w:t>прозорості та неупередженості в діях органів державної влади та місцевого самоврядування;</w:t>
      </w:r>
    </w:p>
    <w:p w14:paraId="1EAC44ED" w14:textId="77777777" w:rsidR="00A950C0" w:rsidRPr="00CD3FB7" w:rsidRDefault="00A950C0" w:rsidP="00A950C0">
      <w:pPr>
        <w:numPr>
          <w:ilvl w:val="0"/>
          <w:numId w:val="34"/>
        </w:numPr>
        <w:ind w:right="2"/>
        <w:rPr>
          <w:lang w:val="uk-UA"/>
        </w:rPr>
      </w:pPr>
      <w:r w:rsidRPr="00CD3FB7">
        <w:rPr>
          <w:lang w:val="uk-UA"/>
        </w:rPr>
        <w:t xml:space="preserve"> екологічної безпеки та забезпечення збереження енергетичних ресурсів;</w:t>
      </w:r>
    </w:p>
    <w:p w14:paraId="51DD0BF1" w14:textId="77777777" w:rsidR="00A950C0" w:rsidRPr="00CD3FB7" w:rsidRDefault="00A950C0" w:rsidP="00A950C0">
      <w:pPr>
        <w:numPr>
          <w:ilvl w:val="0"/>
          <w:numId w:val="34"/>
        </w:numPr>
        <w:ind w:right="2"/>
        <w:rPr>
          <w:lang w:val="uk-UA"/>
        </w:rPr>
      </w:pPr>
      <w:r w:rsidRPr="00CD3FB7">
        <w:rPr>
          <w:lang w:val="uk-UA"/>
        </w:rPr>
        <w:t xml:space="preserve">дерегуляції діяльності суб’єктів авіаційного транспорту, лібералізації ринків авіаційних перевезень; </w:t>
      </w:r>
    </w:p>
    <w:p w14:paraId="28200035" w14:textId="77777777" w:rsidR="00A950C0" w:rsidRPr="00CD3FB7" w:rsidRDefault="00A950C0" w:rsidP="00A950C0">
      <w:pPr>
        <w:numPr>
          <w:ilvl w:val="0"/>
          <w:numId w:val="34"/>
        </w:numPr>
        <w:ind w:right="2"/>
        <w:rPr>
          <w:lang w:val="uk-UA"/>
        </w:rPr>
      </w:pPr>
      <w:r w:rsidRPr="00CD3FB7">
        <w:rPr>
          <w:lang w:val="uk-UA"/>
        </w:rPr>
        <w:t>добросовісної конкуренції на ринках авіаційних перевезень, надання аеропортових послуг та на суміжних ринках, недопущення дискримінації окремих учасників цих ринків;</w:t>
      </w:r>
    </w:p>
    <w:p w14:paraId="6EB4BB0E" w14:textId="77777777" w:rsidR="00A950C0" w:rsidRPr="00CD3FB7" w:rsidRDefault="00A950C0" w:rsidP="00A950C0">
      <w:pPr>
        <w:numPr>
          <w:ilvl w:val="0"/>
          <w:numId w:val="34"/>
        </w:numPr>
        <w:ind w:right="2"/>
        <w:rPr>
          <w:lang w:val="uk-UA"/>
        </w:rPr>
      </w:pPr>
      <w:r w:rsidRPr="00CD3FB7">
        <w:rPr>
          <w:lang w:val="uk-UA"/>
        </w:rPr>
        <w:t>соціальної спрямованості розвитку авіаційного транспорту;</w:t>
      </w:r>
    </w:p>
    <w:p w14:paraId="48657178" w14:textId="77777777" w:rsidR="00A950C0" w:rsidRDefault="00A950C0" w:rsidP="00A950C0">
      <w:pPr>
        <w:numPr>
          <w:ilvl w:val="0"/>
          <w:numId w:val="34"/>
        </w:numPr>
        <w:ind w:right="2"/>
        <w:rPr>
          <w:lang w:val="uk-UA"/>
        </w:rPr>
      </w:pPr>
      <w:r w:rsidRPr="00CD3FB7">
        <w:rPr>
          <w:lang w:val="uk-UA"/>
        </w:rPr>
        <w:t>державної підтримки вітчизняних підприємств авіаційного транспорту всіх форм власності;</w:t>
      </w:r>
      <w:r>
        <w:rPr>
          <w:lang w:val="uk-UA"/>
        </w:rPr>
        <w:t xml:space="preserve"> сти</w:t>
      </w:r>
      <w:r w:rsidRPr="00A950C0">
        <w:rPr>
          <w:lang w:val="uk-UA"/>
        </w:rPr>
        <w:t>мулювання використання підприємствами авіаційного транспорту вітчизняної техніки, обладнання та інших товарів і послуг в процесі розвитку авіаційних перевезень та аеропортів, неавіаційної діяльності та діяльності на суміжних ринках;</w:t>
      </w:r>
      <w:r>
        <w:rPr>
          <w:lang w:val="uk-UA"/>
        </w:rPr>
        <w:t xml:space="preserve"> </w:t>
      </w:r>
    </w:p>
    <w:p w14:paraId="015CE7AE" w14:textId="100BF3C0" w:rsidR="00A950C0" w:rsidRPr="00A950C0" w:rsidRDefault="00A950C0" w:rsidP="00A950C0">
      <w:pPr>
        <w:ind w:left="360" w:right="2" w:firstLine="0"/>
        <w:rPr>
          <w:lang w:val="uk-UA"/>
        </w:rPr>
      </w:pPr>
      <w:r w:rsidRPr="00A950C0">
        <w:rPr>
          <w:lang w:val="uk-UA"/>
        </w:rPr>
        <w:t>10)</w:t>
      </w:r>
      <w:r>
        <w:rPr>
          <w:lang w:val="uk-UA"/>
        </w:rPr>
        <w:t xml:space="preserve"> Р</w:t>
      </w:r>
      <w:r w:rsidRPr="00A950C0">
        <w:rPr>
          <w:lang w:val="uk-UA"/>
        </w:rPr>
        <w:t>еалізація цільових завдань локального плану Єдиного європейського неба для України (Local Single Sky Implementation – LSSIP) в рамках реалізації європейської програми про впровадження Європейського плану організації повітряного руху (European ATM Master Plan Level 3 Implementation).</w:t>
      </w:r>
    </w:p>
    <w:p w14:paraId="6430BC53" w14:textId="77777777" w:rsidR="00A950C0" w:rsidRPr="00CD3FB7" w:rsidRDefault="00A950C0" w:rsidP="00A950C0">
      <w:pPr>
        <w:ind w:right="2" w:firstLine="0"/>
        <w:rPr>
          <w:lang w:val="uk-UA"/>
        </w:rPr>
      </w:pPr>
      <w:r w:rsidRPr="00CD3FB7">
        <w:rPr>
          <w:lang w:val="uk-UA"/>
        </w:rPr>
        <w:t>В рамках Авіаційної стратегії мають бути вирішені завдання за такими напрямами:</w:t>
      </w:r>
    </w:p>
    <w:p w14:paraId="3CB5AC3F" w14:textId="77777777" w:rsidR="00A950C0" w:rsidRPr="00CD3FB7" w:rsidRDefault="00A950C0" w:rsidP="00A950C0">
      <w:pPr>
        <w:numPr>
          <w:ilvl w:val="0"/>
          <w:numId w:val="33"/>
        </w:numPr>
        <w:ind w:right="2"/>
        <w:rPr>
          <w:lang w:val="uk-UA"/>
        </w:rPr>
      </w:pPr>
      <w:r w:rsidRPr="00CD3FB7">
        <w:rPr>
          <w:lang w:val="uk-UA"/>
        </w:rPr>
        <w:t>Вдосконалення нормативно-правового та державного регулювання у сфері авіаційного транспорту.</w:t>
      </w:r>
    </w:p>
    <w:p w14:paraId="209DC800" w14:textId="77777777" w:rsidR="00A950C0" w:rsidRPr="00CD3FB7" w:rsidRDefault="00A950C0" w:rsidP="00A950C0">
      <w:pPr>
        <w:numPr>
          <w:ilvl w:val="0"/>
          <w:numId w:val="33"/>
        </w:numPr>
        <w:ind w:right="2"/>
        <w:rPr>
          <w:lang w:val="uk-UA"/>
        </w:rPr>
      </w:pPr>
      <w:r w:rsidRPr="00CD3FB7">
        <w:rPr>
          <w:lang w:val="uk-UA"/>
        </w:rPr>
        <w:t>Підвищення рівня безпеки авіаційного транспорту.</w:t>
      </w:r>
    </w:p>
    <w:p w14:paraId="600E7D0B" w14:textId="77777777" w:rsidR="00A950C0" w:rsidRPr="00CD3FB7" w:rsidRDefault="00A950C0" w:rsidP="00A950C0">
      <w:pPr>
        <w:numPr>
          <w:ilvl w:val="0"/>
          <w:numId w:val="33"/>
        </w:numPr>
        <w:ind w:right="2"/>
        <w:rPr>
          <w:lang w:val="uk-UA"/>
        </w:rPr>
      </w:pPr>
      <w:r w:rsidRPr="00CD3FB7">
        <w:rPr>
          <w:lang w:val="uk-UA"/>
        </w:rPr>
        <w:t>Розвиток авіаційних перевезень  та підвищення рівня їх доступності для населення.</w:t>
      </w:r>
    </w:p>
    <w:p w14:paraId="26DFEF0E" w14:textId="77777777" w:rsidR="00A950C0" w:rsidRPr="00CD3FB7" w:rsidRDefault="00A950C0" w:rsidP="00A950C0">
      <w:pPr>
        <w:numPr>
          <w:ilvl w:val="0"/>
          <w:numId w:val="33"/>
        </w:numPr>
        <w:ind w:right="2"/>
        <w:rPr>
          <w:lang w:val="uk-UA"/>
        </w:rPr>
      </w:pPr>
      <w:r w:rsidRPr="00CD3FB7">
        <w:rPr>
          <w:lang w:val="uk-UA"/>
        </w:rPr>
        <w:lastRenderedPageBreak/>
        <w:t>Розвиток та модернізація аеропортів, лібералізація доступу на ринок авіаційних послуг.</w:t>
      </w:r>
    </w:p>
    <w:p w14:paraId="77E2C0AD" w14:textId="77777777" w:rsidR="00A950C0" w:rsidRPr="00CD3FB7" w:rsidRDefault="00A950C0" w:rsidP="00A950C0">
      <w:pPr>
        <w:numPr>
          <w:ilvl w:val="0"/>
          <w:numId w:val="33"/>
        </w:numPr>
        <w:ind w:right="2"/>
        <w:rPr>
          <w:lang w:val="uk-UA"/>
        </w:rPr>
      </w:pPr>
      <w:r w:rsidRPr="00CD3FB7">
        <w:rPr>
          <w:lang w:val="uk-UA"/>
        </w:rPr>
        <w:t>Розвиток мультимодальних перевезень, забезпечення швидкісного наземного транспортного сполучення між аеропортами та населеними пунктами, створення логістичних центрів та спрощення формальностей.</w:t>
      </w:r>
    </w:p>
    <w:p w14:paraId="5106AFD2" w14:textId="77777777" w:rsidR="00A950C0" w:rsidRPr="00CD3FB7" w:rsidRDefault="00A950C0" w:rsidP="00A950C0">
      <w:pPr>
        <w:numPr>
          <w:ilvl w:val="0"/>
          <w:numId w:val="33"/>
        </w:numPr>
        <w:ind w:right="2"/>
        <w:rPr>
          <w:lang w:val="uk-UA"/>
        </w:rPr>
      </w:pPr>
      <w:r w:rsidRPr="00CD3FB7">
        <w:rPr>
          <w:lang w:val="uk-UA"/>
        </w:rPr>
        <w:t>Розвиток аеронавігаційної системи.</w:t>
      </w:r>
    </w:p>
    <w:p w14:paraId="0893F89D" w14:textId="77777777" w:rsidR="00A950C0" w:rsidRPr="00CD3FB7" w:rsidRDefault="00A950C0" w:rsidP="00A950C0">
      <w:pPr>
        <w:numPr>
          <w:ilvl w:val="0"/>
          <w:numId w:val="33"/>
        </w:numPr>
        <w:ind w:right="2"/>
        <w:rPr>
          <w:lang w:val="uk-UA"/>
        </w:rPr>
      </w:pPr>
      <w:r w:rsidRPr="00CD3FB7">
        <w:rPr>
          <w:lang w:val="uk-UA"/>
        </w:rPr>
        <w:t>Розвиток авіації загального призначення та безпілотних літальних систем.</w:t>
      </w:r>
    </w:p>
    <w:p w14:paraId="2FB55309" w14:textId="77777777" w:rsidR="00A950C0" w:rsidRPr="00CD3FB7" w:rsidRDefault="00A950C0" w:rsidP="00A950C0">
      <w:pPr>
        <w:numPr>
          <w:ilvl w:val="0"/>
          <w:numId w:val="33"/>
        </w:numPr>
        <w:ind w:right="2"/>
        <w:rPr>
          <w:lang w:val="uk-UA"/>
        </w:rPr>
      </w:pPr>
      <w:r w:rsidRPr="00CD3FB7">
        <w:rPr>
          <w:lang w:val="uk-UA"/>
        </w:rPr>
        <w:t>Професійна підготовка кадрів, науково-дослідна робота.</w:t>
      </w:r>
    </w:p>
    <w:p w14:paraId="5A3F5C5B" w14:textId="77777777" w:rsidR="00A950C0" w:rsidRDefault="00A950C0" w:rsidP="00A950C0">
      <w:pPr>
        <w:ind w:right="2" w:firstLine="0"/>
        <w:rPr>
          <w:b/>
          <w:lang w:val="uk-UA"/>
        </w:rPr>
      </w:pPr>
    </w:p>
    <w:p w14:paraId="4BC6F1F7" w14:textId="2B86DCFC" w:rsidR="00A950C0" w:rsidRPr="00CD3FB7" w:rsidRDefault="00AD7725" w:rsidP="00A950C0">
      <w:pPr>
        <w:ind w:right="2" w:firstLine="709"/>
        <w:rPr>
          <w:bCs/>
          <w:lang w:val="uk-UA"/>
        </w:rPr>
      </w:pPr>
      <w:r>
        <w:rPr>
          <w:bCs/>
          <w:lang w:val="uk-UA"/>
        </w:rPr>
        <w:t>4.1</w:t>
      </w:r>
      <w:r w:rsidR="00A950C0">
        <w:rPr>
          <w:bCs/>
          <w:lang w:val="uk-UA"/>
        </w:rPr>
        <w:t>.2</w:t>
      </w:r>
      <w:r w:rsidR="00A950C0" w:rsidRPr="00CD3FB7">
        <w:rPr>
          <w:bCs/>
          <w:lang w:val="uk-UA"/>
        </w:rPr>
        <w:t xml:space="preserve"> </w:t>
      </w:r>
      <w:r w:rsidR="00A950C0">
        <w:rPr>
          <w:bCs/>
          <w:lang w:val="uk-UA"/>
        </w:rPr>
        <w:t>Авіаційна транспортна</w:t>
      </w:r>
      <w:r w:rsidR="00A950C0" w:rsidRPr="00CD3FB7">
        <w:rPr>
          <w:bCs/>
          <w:lang w:val="uk-UA"/>
        </w:rPr>
        <w:t xml:space="preserve"> страт</w:t>
      </w:r>
      <w:r w:rsidR="00A950C0">
        <w:rPr>
          <w:bCs/>
          <w:lang w:val="uk-UA"/>
        </w:rPr>
        <w:t>егія</w:t>
      </w:r>
      <w:r w:rsidR="00A950C0" w:rsidRPr="00CD3FB7">
        <w:rPr>
          <w:bCs/>
          <w:lang w:val="uk-UA"/>
        </w:rPr>
        <w:t xml:space="preserve"> та </w:t>
      </w:r>
      <w:r w:rsidR="00A950C0">
        <w:rPr>
          <w:bCs/>
          <w:lang w:val="uk-UA"/>
        </w:rPr>
        <w:t>Віддалені Диспетчерські пункти</w:t>
      </w:r>
    </w:p>
    <w:p w14:paraId="2A3D6194" w14:textId="77777777" w:rsidR="00A950C0" w:rsidRDefault="00A950C0" w:rsidP="00A950C0">
      <w:pPr>
        <w:ind w:right="2" w:firstLine="0"/>
        <w:rPr>
          <w:b/>
          <w:lang w:val="uk-UA"/>
        </w:rPr>
      </w:pPr>
    </w:p>
    <w:p w14:paraId="0FD5443C" w14:textId="77777777" w:rsidR="00A950C0" w:rsidRPr="00CD3FB7" w:rsidRDefault="00A950C0" w:rsidP="00A950C0">
      <w:pPr>
        <w:ind w:right="2" w:firstLine="709"/>
        <w:rPr>
          <w:lang w:val="uk-UA"/>
        </w:rPr>
      </w:pPr>
      <w:r w:rsidRPr="00CD3FB7">
        <w:rPr>
          <w:lang w:val="uk-UA"/>
        </w:rPr>
        <w:t>Через те</w:t>
      </w:r>
      <w:r w:rsidRPr="00CD3FB7">
        <w:rPr>
          <w:lang w:val="ru-RU"/>
        </w:rPr>
        <w:t xml:space="preserve">, </w:t>
      </w:r>
      <w:r w:rsidRPr="00CD3FB7">
        <w:rPr>
          <w:lang w:val="uk-UA"/>
        </w:rPr>
        <w:t xml:space="preserve">що </w:t>
      </w:r>
      <w:r>
        <w:rPr>
          <w:lang w:val="uk-UA"/>
        </w:rPr>
        <w:t>в Україні на данний момент присутні такі п</w:t>
      </w:r>
      <w:r w:rsidRPr="00CD3FB7">
        <w:rPr>
          <w:lang w:val="uk-UA"/>
        </w:rPr>
        <w:t>роб</w:t>
      </w:r>
      <w:r>
        <w:rPr>
          <w:lang w:val="uk-UA"/>
        </w:rPr>
        <w:t>леми, що потребують розв’язання:</w:t>
      </w:r>
    </w:p>
    <w:p w14:paraId="03A760A2" w14:textId="77777777" w:rsidR="00A950C0" w:rsidRPr="00CD3FB7" w:rsidRDefault="00A950C0" w:rsidP="00A950C0">
      <w:pPr>
        <w:numPr>
          <w:ilvl w:val="0"/>
          <w:numId w:val="36"/>
        </w:numPr>
        <w:ind w:right="2"/>
        <w:rPr>
          <w:lang w:val="uk-UA"/>
        </w:rPr>
      </w:pPr>
      <w:r w:rsidRPr="00CD3FB7">
        <w:rPr>
          <w:lang w:val="uk-UA"/>
        </w:rPr>
        <w:t>застарілість нормативно-правової бази щодо функціонування аеронавігаційної системи;</w:t>
      </w:r>
    </w:p>
    <w:p w14:paraId="4732C81F" w14:textId="77777777" w:rsidR="00A950C0" w:rsidRPr="00CD3FB7" w:rsidRDefault="00A950C0" w:rsidP="00A950C0">
      <w:pPr>
        <w:numPr>
          <w:ilvl w:val="0"/>
          <w:numId w:val="36"/>
        </w:numPr>
        <w:ind w:right="2"/>
        <w:rPr>
          <w:lang w:val="uk-UA"/>
        </w:rPr>
      </w:pPr>
      <w:r w:rsidRPr="00CD3FB7">
        <w:rPr>
          <w:lang w:val="uk-UA"/>
        </w:rPr>
        <w:t>неможливість використання частини інфраструктури аеронавігації на тимчасово окупованих територіях України;</w:t>
      </w:r>
    </w:p>
    <w:p w14:paraId="0234199E" w14:textId="77777777" w:rsidR="00A950C0" w:rsidRPr="00CD3FB7" w:rsidRDefault="00A950C0" w:rsidP="00A950C0">
      <w:pPr>
        <w:numPr>
          <w:ilvl w:val="0"/>
          <w:numId w:val="36"/>
        </w:numPr>
        <w:ind w:right="2"/>
        <w:rPr>
          <w:lang w:val="uk-UA"/>
        </w:rPr>
      </w:pPr>
      <w:r w:rsidRPr="00CD3FB7">
        <w:rPr>
          <w:lang w:val="uk-UA"/>
        </w:rPr>
        <w:t>неможливість отримання земельних ділянок з фондів земель оборони під будівництво об’єктів об’єднаної цивільно-військової системи організації повітряного руху;</w:t>
      </w:r>
    </w:p>
    <w:p w14:paraId="23C77966" w14:textId="77777777" w:rsidR="00A950C0" w:rsidRPr="00221B28" w:rsidRDefault="00A950C0" w:rsidP="00A950C0">
      <w:pPr>
        <w:pStyle w:val="ListParagraph"/>
        <w:numPr>
          <w:ilvl w:val="0"/>
          <w:numId w:val="36"/>
        </w:numPr>
        <w:ind w:right="2"/>
        <w:rPr>
          <w:lang w:val="uk-UA"/>
        </w:rPr>
      </w:pPr>
      <w:r w:rsidRPr="00221B28">
        <w:rPr>
          <w:lang w:val="uk-UA"/>
        </w:rPr>
        <w:t>неврегульованість питання стягнення аеронавігаційних зборів на аеродромах, де аеронавігаційне обслуговування надається декількома провайдерами.</w:t>
      </w:r>
    </w:p>
    <w:p w14:paraId="4084019D" w14:textId="77777777" w:rsidR="00A950C0" w:rsidRPr="00221B28" w:rsidRDefault="00A950C0" w:rsidP="0040511A">
      <w:pPr>
        <w:ind w:right="2" w:firstLine="0"/>
        <w:rPr>
          <w:lang w:val="uk-UA"/>
        </w:rPr>
      </w:pPr>
      <w:r>
        <w:rPr>
          <w:lang w:val="uk-UA"/>
        </w:rPr>
        <w:t xml:space="preserve">Авіаційна транспортна стратегія України рекомендує використатати такий шлях вирішення проблеми, як </w:t>
      </w:r>
      <w:r w:rsidRPr="00221B28">
        <w:rPr>
          <w:lang w:val="uk-UA"/>
        </w:rPr>
        <w:t>розвиток інфраструктури зв’язку, навігації та спостереження (ЗНС) у відповідності до Європейського мастер-плану організації повітряного руху (</w:t>
      </w:r>
      <w:r w:rsidRPr="00C97129">
        <w:t>European</w:t>
      </w:r>
      <w:r w:rsidRPr="00221B28">
        <w:rPr>
          <w:lang w:val="uk-UA"/>
        </w:rPr>
        <w:t xml:space="preserve"> </w:t>
      </w:r>
      <w:r w:rsidRPr="00C97129">
        <w:t>ATM</w:t>
      </w:r>
      <w:r w:rsidRPr="00221B28">
        <w:rPr>
          <w:lang w:val="uk-UA"/>
        </w:rPr>
        <w:t xml:space="preserve"> </w:t>
      </w:r>
      <w:r w:rsidRPr="00C97129">
        <w:t>Master</w:t>
      </w:r>
      <w:r w:rsidRPr="00221B28">
        <w:rPr>
          <w:lang w:val="uk-UA"/>
        </w:rPr>
        <w:t xml:space="preserve"> </w:t>
      </w:r>
      <w:r w:rsidRPr="00C97129">
        <w:t>Plan</w:t>
      </w:r>
      <w:r w:rsidRPr="00221B28">
        <w:rPr>
          <w:lang w:val="uk-UA"/>
        </w:rPr>
        <w:t>), зокрема:</w:t>
      </w:r>
      <w:r>
        <w:rPr>
          <w:lang w:val="uk-UA"/>
        </w:rPr>
        <w:t xml:space="preserve"> </w:t>
      </w:r>
      <w:r w:rsidRPr="00CD3FB7">
        <w:rPr>
          <w:lang w:val="uk-UA"/>
        </w:rPr>
        <w:t>впровадження технологій дистанційного аеродромно-диспетчерськог</w:t>
      </w:r>
      <w:r>
        <w:rPr>
          <w:lang w:val="uk-UA"/>
        </w:rPr>
        <w:t>о обслуговування (Remote Tower)</w:t>
      </w:r>
      <w:r w:rsidRPr="00221B28">
        <w:rPr>
          <w:lang w:val="uk-UA"/>
        </w:rPr>
        <w:t>.</w:t>
      </w:r>
    </w:p>
    <w:p w14:paraId="233EBACE" w14:textId="77777777" w:rsidR="00A950C0" w:rsidRDefault="00A950C0" w:rsidP="00A950C0">
      <w:pPr>
        <w:ind w:right="2"/>
        <w:rPr>
          <w:lang w:val="uk-UA"/>
        </w:rPr>
      </w:pPr>
      <w:r>
        <w:rPr>
          <w:lang w:val="uk-UA"/>
        </w:rPr>
        <w:t>Крім того рекомендуєтся з</w:t>
      </w:r>
      <w:r w:rsidRPr="00221B28">
        <w:rPr>
          <w:lang w:val="uk-UA"/>
        </w:rPr>
        <w:t>більшено кількість залучених приватних інвестицій в інфраструктуру вітчизняних аеропортів (термінальну, аеродромну, логістичну тощо) та національних провайдерів АНО;</w:t>
      </w:r>
    </w:p>
    <w:p w14:paraId="0B929B5D" w14:textId="57F9B8DB" w:rsidR="00F846C2" w:rsidRPr="00A950C0" w:rsidRDefault="00A950C0" w:rsidP="00A950C0">
      <w:pPr>
        <w:ind w:right="2"/>
        <w:rPr>
          <w:lang w:val="uk-UA"/>
        </w:rPr>
      </w:pPr>
      <w:r>
        <w:rPr>
          <w:lang w:val="uk-UA"/>
        </w:rPr>
        <w:lastRenderedPageBreak/>
        <w:t>Та плануєтся створити</w:t>
      </w:r>
      <w:r w:rsidRPr="00683DDD">
        <w:rPr>
          <w:lang w:val="uk-UA"/>
        </w:rPr>
        <w:t xml:space="preserve"> сучасну, економічну, гнучку, ефективну інфраструктуру зв’язку, навігації та спостереження (ЗНС) для забезпечення організації повітряного руху (ОрПР) з урахуванням завдань Європейського мастерплану </w:t>
      </w:r>
      <w:r>
        <w:rPr>
          <w:lang w:val="uk-UA"/>
        </w:rPr>
        <w:t>ЗНС (European ATM Master Plan) у якій присутній план розвитку та впровадження ВДП на аеродромах Європи.</w:t>
      </w:r>
    </w:p>
    <w:p w14:paraId="3705CBAD" w14:textId="77777777" w:rsidR="001D497E" w:rsidRPr="001D497E" w:rsidRDefault="001D497E" w:rsidP="00F846C2">
      <w:pPr>
        <w:ind w:right="2" w:firstLine="0"/>
        <w:rPr>
          <w:lang w:val="uk-UA"/>
        </w:rPr>
      </w:pPr>
    </w:p>
    <w:p w14:paraId="10CB85B6" w14:textId="28FF6493" w:rsidR="00912FBF" w:rsidRDefault="008578BA" w:rsidP="00912FBF">
      <w:pPr>
        <w:ind w:right="2"/>
        <w:rPr>
          <w:b/>
          <w:lang w:val="uk-UA"/>
        </w:rPr>
      </w:pPr>
      <w:r>
        <w:rPr>
          <w:b/>
          <w:lang w:val="uk-UA"/>
        </w:rPr>
        <w:t xml:space="preserve">4.2 </w:t>
      </w:r>
      <w:r w:rsidR="00C70EBD">
        <w:rPr>
          <w:b/>
          <w:lang w:val="uk-UA"/>
        </w:rPr>
        <w:t xml:space="preserve">Рентабельність </w:t>
      </w:r>
      <w:r w:rsidR="00AD7725">
        <w:rPr>
          <w:b/>
          <w:lang w:val="uk-UA"/>
        </w:rPr>
        <w:t>аеродрому</w:t>
      </w:r>
    </w:p>
    <w:p w14:paraId="08B63DD3" w14:textId="77777777" w:rsidR="00912FBF" w:rsidRDefault="00912FBF" w:rsidP="00912FBF">
      <w:pPr>
        <w:ind w:right="2" w:firstLine="0"/>
        <w:rPr>
          <w:b/>
          <w:lang w:val="uk-UA"/>
        </w:rPr>
      </w:pPr>
    </w:p>
    <w:p w14:paraId="212F1266" w14:textId="27B0A9C7" w:rsidR="007D2297" w:rsidRDefault="007D2297" w:rsidP="007D2297">
      <w:pPr>
        <w:ind w:right="2"/>
        <w:rPr>
          <w:lang w:val="uk-UA"/>
        </w:rPr>
      </w:pPr>
      <w:r>
        <w:rPr>
          <w:lang w:val="uk-UA"/>
        </w:rPr>
        <w:t>Надавачі послуг аеронавігаційного обслуговування у світі зтикаются з проблемою рентабельності надавання авіадиспетчерьского обслуговування на аеродромах з низькою інтенсивністю повітряного руху</w:t>
      </w:r>
      <w:r w:rsidRPr="007D2297">
        <w:rPr>
          <w:lang w:val="uk-UA"/>
        </w:rPr>
        <w:t>.</w:t>
      </w:r>
    </w:p>
    <w:p w14:paraId="28E38707" w14:textId="3BBFF308" w:rsidR="001433E9" w:rsidRDefault="007D2297" w:rsidP="001433E9">
      <w:pPr>
        <w:ind w:right="2"/>
        <w:rPr>
          <w:lang w:val="ru-RU"/>
        </w:rPr>
      </w:pPr>
      <w:r>
        <w:rPr>
          <w:lang w:val="uk-UA"/>
        </w:rPr>
        <w:t>Умовно-постійні витрати С</w:t>
      </w:r>
      <w:r>
        <w:rPr>
          <w:vertAlign w:val="subscript"/>
          <w:lang w:val="uk-UA"/>
        </w:rPr>
        <w:t>(-)</w:t>
      </w:r>
      <w:r>
        <w:rPr>
          <w:lang w:val="uk-UA"/>
        </w:rPr>
        <w:t xml:space="preserve"> на утримування диспетчерського пункту</w:t>
      </w:r>
      <w:r w:rsidRPr="007D2297">
        <w:rPr>
          <w:lang w:val="ru-RU"/>
        </w:rPr>
        <w:t xml:space="preserve">, </w:t>
      </w:r>
      <w:r>
        <w:rPr>
          <w:lang w:val="uk-UA"/>
        </w:rPr>
        <w:t>практично не залежать від кількості обслуговуваних зльотів та посадок повітряних кораблів, при цьому не покриваются зборами на обслуговування</w:t>
      </w:r>
      <w:r>
        <w:rPr>
          <w:lang w:val="ru-RU"/>
        </w:rPr>
        <w:t xml:space="preserve"> (</w:t>
      </w:r>
      <w:r>
        <w:rPr>
          <w:lang w:val="uk-UA"/>
        </w:rPr>
        <w:t>рис</w:t>
      </w:r>
      <w:r w:rsidRPr="007D2297">
        <w:rPr>
          <w:lang w:val="ru-RU"/>
        </w:rPr>
        <w:t>.1).</w:t>
      </w:r>
    </w:p>
    <w:p w14:paraId="3A1FD262" w14:textId="49398229" w:rsidR="001433E9" w:rsidRPr="00145127" w:rsidRDefault="00145127" w:rsidP="00145127">
      <w:pPr>
        <w:widowControl w:val="0"/>
        <w:autoSpaceDE w:val="0"/>
        <w:autoSpaceDN w:val="0"/>
        <w:adjustRightInd w:val="0"/>
        <w:spacing w:line="280" w:lineRule="atLeast"/>
        <w:ind w:right="0"/>
        <w:jc w:val="left"/>
        <w:rPr>
          <w:rFonts w:ascii="Times" w:hAnsi="Times" w:cs="Times"/>
          <w:sz w:val="24"/>
          <w:szCs w:val="24"/>
          <w:lang w:val="ru-RU"/>
        </w:rPr>
      </w:pPr>
      <w:r>
        <w:rPr>
          <w:rFonts w:ascii="Times" w:hAnsi="Times" w:cs="Times"/>
          <w:sz w:val="24"/>
          <w:szCs w:val="24"/>
          <w:lang w:val="ru-RU"/>
        </w:rPr>
        <w:tab/>
      </w:r>
      <w:r>
        <w:rPr>
          <w:rFonts w:ascii="Times" w:hAnsi="Times" w:cs="Times"/>
          <w:noProof/>
          <w:sz w:val="24"/>
          <w:szCs w:val="24"/>
          <w:lang w:val="en-US" w:eastAsia="en-US"/>
        </w:rPr>
        <w:drawing>
          <wp:inline distT="0" distB="0" distL="0" distR="0" wp14:anchorId="15353208" wp14:editId="3B9E769F">
            <wp:extent cx="4301490" cy="3592195"/>
            <wp:effectExtent l="0" t="0" r="0" b="0"/>
            <wp:docPr id="6" name="Picture 6" descr="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1490" cy="3592195"/>
                    </a:xfrm>
                    <a:prstGeom prst="rect">
                      <a:avLst/>
                    </a:prstGeom>
                    <a:noFill/>
                    <a:ln>
                      <a:noFill/>
                    </a:ln>
                  </pic:spPr>
                </pic:pic>
              </a:graphicData>
            </a:graphic>
          </wp:inline>
        </w:drawing>
      </w:r>
    </w:p>
    <w:p w14:paraId="356E3571" w14:textId="6427C249" w:rsidR="009559B4" w:rsidRDefault="00145127" w:rsidP="00563C77">
      <w:pPr>
        <w:ind w:right="2"/>
        <w:rPr>
          <w:lang w:val="uk-UA"/>
        </w:rPr>
      </w:pPr>
      <w:r>
        <w:rPr>
          <w:lang w:val="ru-RU"/>
        </w:rPr>
        <w:tab/>
      </w:r>
      <w:r w:rsidR="00A950C0">
        <w:rPr>
          <w:lang w:val="ru-RU"/>
        </w:rPr>
        <w:tab/>
      </w:r>
      <w:r w:rsidR="009559B4">
        <w:rPr>
          <w:lang w:val="ru-RU"/>
        </w:rPr>
        <w:t>Рис. 4</w:t>
      </w:r>
      <w:r w:rsidR="009559B4" w:rsidRPr="00967684">
        <w:rPr>
          <w:lang w:val="ru-RU"/>
        </w:rPr>
        <w:t>.</w:t>
      </w:r>
      <w:r w:rsidR="009559B4">
        <w:rPr>
          <w:lang w:val="ru-RU"/>
        </w:rPr>
        <w:t>2</w:t>
      </w:r>
      <w:r w:rsidR="009559B4" w:rsidRPr="00967684">
        <w:rPr>
          <w:lang w:val="ru-RU"/>
        </w:rPr>
        <w:t xml:space="preserve"> </w:t>
      </w:r>
      <w:r w:rsidR="009559B4">
        <w:rPr>
          <w:lang w:val="uk-UA"/>
        </w:rPr>
        <w:t>Ефективність прибутку на аеродромах</w:t>
      </w:r>
    </w:p>
    <w:p w14:paraId="5D7B69E2" w14:textId="77777777" w:rsidR="0040511A" w:rsidRDefault="0040511A" w:rsidP="00563C77">
      <w:pPr>
        <w:ind w:right="2"/>
        <w:rPr>
          <w:lang w:val="uk-UA"/>
        </w:rPr>
      </w:pPr>
    </w:p>
    <w:p w14:paraId="797548B4" w14:textId="29E2D135" w:rsidR="00145127" w:rsidRPr="00562CFD" w:rsidRDefault="00145127" w:rsidP="009559B4">
      <w:pPr>
        <w:ind w:right="2"/>
        <w:rPr>
          <w:lang w:val="uk-UA"/>
        </w:rPr>
      </w:pPr>
      <w:r w:rsidRPr="009559B4">
        <w:rPr>
          <w:lang w:val="uk-UA"/>
        </w:rPr>
        <w:t xml:space="preserve">Мінімальна кількість обслуговуваних ПК має бути рівна № 0, </w:t>
      </w:r>
      <w:r>
        <w:rPr>
          <w:lang w:val="uk-UA"/>
        </w:rPr>
        <w:t>щоб існування диспетчерського пункту на аеродромі було єкономічно виправдано</w:t>
      </w:r>
      <w:r w:rsidRPr="009559B4">
        <w:rPr>
          <w:lang w:val="uk-UA"/>
        </w:rPr>
        <w:t xml:space="preserve">. </w:t>
      </w:r>
      <w:r w:rsidRPr="00562CFD">
        <w:rPr>
          <w:lang w:val="uk-UA"/>
        </w:rPr>
        <w:t xml:space="preserve">Безумовно, </w:t>
      </w:r>
      <w:r>
        <w:rPr>
          <w:lang w:val="uk-UA"/>
        </w:rPr>
        <w:lastRenderedPageBreak/>
        <w:t>диспетчерське обслуговування є фактором</w:t>
      </w:r>
      <w:r w:rsidRPr="00562CFD">
        <w:rPr>
          <w:lang w:val="uk-UA"/>
        </w:rPr>
        <w:t xml:space="preserve">, </w:t>
      </w:r>
      <w:r>
        <w:rPr>
          <w:lang w:val="uk-UA"/>
        </w:rPr>
        <w:t>який підвищує рівень безпеки польотів</w:t>
      </w:r>
      <w:r w:rsidRPr="00562CFD">
        <w:rPr>
          <w:lang w:val="uk-UA"/>
        </w:rPr>
        <w:t xml:space="preserve">, </w:t>
      </w:r>
      <w:r>
        <w:rPr>
          <w:lang w:val="uk-UA"/>
        </w:rPr>
        <w:t>однак за низької інтенсивності повітряного руху і ризики авіаційних подій істотно нижче: там не мало хто літає, там і мало авіаційних ризиків</w:t>
      </w:r>
      <w:r w:rsidRPr="00562CFD">
        <w:rPr>
          <w:lang w:val="uk-UA"/>
        </w:rPr>
        <w:t>.</w:t>
      </w:r>
    </w:p>
    <w:p w14:paraId="42FE1E72" w14:textId="110701B6" w:rsidR="00145127" w:rsidRDefault="00145127" w:rsidP="007D2297">
      <w:pPr>
        <w:ind w:right="2" w:firstLine="0"/>
        <w:rPr>
          <w:lang w:val="uk-UA"/>
        </w:rPr>
      </w:pPr>
      <w:r w:rsidRPr="00562CFD">
        <w:rPr>
          <w:lang w:val="uk-UA"/>
        </w:rPr>
        <w:tab/>
      </w:r>
      <w:r>
        <w:rPr>
          <w:lang w:val="uk-UA"/>
        </w:rPr>
        <w:t>У світі існують різні варіанти вирішення даної проблеми:</w:t>
      </w:r>
    </w:p>
    <w:p w14:paraId="7CB042FE" w14:textId="1A36FAC2" w:rsidR="00145127" w:rsidRPr="00207317" w:rsidRDefault="00145127" w:rsidP="00CD3FB7">
      <w:pPr>
        <w:pStyle w:val="ListParagraph"/>
        <w:numPr>
          <w:ilvl w:val="1"/>
          <w:numId w:val="19"/>
        </w:numPr>
        <w:ind w:right="2"/>
        <w:rPr>
          <w:lang w:val="uk-UA"/>
        </w:rPr>
      </w:pPr>
      <w:r w:rsidRPr="00207317">
        <w:rPr>
          <w:lang w:val="uk-UA"/>
        </w:rPr>
        <w:t>Дотування надавачів послуг аеронавігаційного обслуговування на нерентабельних аеропортах за рахунок зборівна трассах, або з бюджетів заінтересованих сторін ( муніципалітетів, підприємств тощо );</w:t>
      </w:r>
    </w:p>
    <w:p w14:paraId="4FE98E24" w14:textId="231C74A8" w:rsidR="00145127" w:rsidRPr="00207317" w:rsidRDefault="00145127" w:rsidP="00CD3FB7">
      <w:pPr>
        <w:pStyle w:val="ListParagraph"/>
        <w:numPr>
          <w:ilvl w:val="1"/>
          <w:numId w:val="19"/>
        </w:numPr>
        <w:ind w:right="2"/>
        <w:rPr>
          <w:lang w:val="ru-RU"/>
        </w:rPr>
      </w:pPr>
      <w:r w:rsidRPr="00207317">
        <w:rPr>
          <w:lang w:val="uk-UA"/>
        </w:rPr>
        <w:t>Припинення аеронавігаційного обслуговування ( наприклад мінтранс США прийняв рішення з 7 квітня 2013 року закрити 143 контрольно – диспетчерських пункту з 250</w:t>
      </w:r>
      <w:r w:rsidRPr="00207317">
        <w:rPr>
          <w:lang w:val="ru-RU"/>
        </w:rPr>
        <w:t>, які знаходились у федеративній власності );</w:t>
      </w:r>
    </w:p>
    <w:p w14:paraId="38193D62" w14:textId="7D959779" w:rsidR="00D75CCB" w:rsidRDefault="00207317" w:rsidP="00C70EBD">
      <w:pPr>
        <w:pStyle w:val="ListParagraph"/>
        <w:numPr>
          <w:ilvl w:val="1"/>
          <w:numId w:val="19"/>
        </w:numPr>
        <w:ind w:right="2"/>
        <w:rPr>
          <w:lang w:val="ru-RU"/>
        </w:rPr>
      </w:pPr>
      <w:r w:rsidRPr="00207317">
        <w:rPr>
          <w:lang w:val="uk-UA"/>
        </w:rPr>
        <w:t>Створення нових технічних систем та процедур організації повітряного руху</w:t>
      </w:r>
      <w:r w:rsidRPr="00207317">
        <w:rPr>
          <w:lang w:val="ru-RU"/>
        </w:rPr>
        <w:t xml:space="preserve">, </w:t>
      </w:r>
      <w:r w:rsidRPr="00207317">
        <w:rPr>
          <w:lang w:val="uk-UA"/>
        </w:rPr>
        <w:t>менш затратних за традиційні</w:t>
      </w:r>
      <w:r w:rsidRPr="00207317">
        <w:rPr>
          <w:lang w:val="ru-RU"/>
        </w:rPr>
        <w:t>;</w:t>
      </w:r>
    </w:p>
    <w:p w14:paraId="21880F4D" w14:textId="0E9C1A39" w:rsidR="007D395B" w:rsidRPr="007D395B" w:rsidRDefault="007D395B" w:rsidP="007D395B">
      <w:pPr>
        <w:ind w:left="360" w:right="2" w:firstLine="360"/>
        <w:rPr>
          <w:lang w:val="ru-RU"/>
        </w:rPr>
      </w:pPr>
      <w:r>
        <w:rPr>
          <w:lang w:val="ru-RU"/>
        </w:rPr>
        <w:t xml:space="preserve">Перед впровадженням системи ВДП доцільно розглянути можливість надання фінансування надавачем аеронавігаційних послуг. </w:t>
      </w:r>
      <w:r>
        <w:rPr>
          <w:lang w:val="uk-UA"/>
        </w:rPr>
        <w:t>Наприклад на 2020 рік для модернізації та оновлення аеронавігаційної системи України передбачаєтся залучення кошті у розмірі майже 350 млн грн.</w:t>
      </w:r>
    </w:p>
    <w:p w14:paraId="674D6D93" w14:textId="77777777" w:rsidR="008578BA" w:rsidRDefault="008578BA" w:rsidP="003A207B">
      <w:pPr>
        <w:ind w:right="2"/>
        <w:rPr>
          <w:b/>
          <w:lang w:val="uk-UA"/>
        </w:rPr>
      </w:pPr>
    </w:p>
    <w:p w14:paraId="7979418F" w14:textId="4C185D62" w:rsidR="003A207B" w:rsidRPr="00AD7725" w:rsidRDefault="008578BA" w:rsidP="00AD7725">
      <w:pPr>
        <w:ind w:right="2"/>
        <w:rPr>
          <w:b/>
          <w:lang w:val="uk-UA"/>
        </w:rPr>
      </w:pPr>
      <w:r>
        <w:rPr>
          <w:b/>
          <w:lang w:val="uk-UA"/>
        </w:rPr>
        <w:t xml:space="preserve">4.3 </w:t>
      </w:r>
      <w:r w:rsidR="00AD7725">
        <w:rPr>
          <w:b/>
          <w:lang w:val="uk-UA"/>
        </w:rPr>
        <w:t>Людський фактор при впровадженні ВДП</w:t>
      </w:r>
    </w:p>
    <w:p w14:paraId="3BD514F8" w14:textId="77777777" w:rsidR="003A207B" w:rsidRDefault="003A207B" w:rsidP="003A207B">
      <w:pPr>
        <w:ind w:right="2"/>
        <w:rPr>
          <w:b/>
          <w:lang w:val="uk-UA"/>
        </w:rPr>
      </w:pPr>
    </w:p>
    <w:p w14:paraId="7892380B" w14:textId="62A9C1E2" w:rsidR="003A207B" w:rsidRPr="00EC4B32" w:rsidRDefault="003A207B" w:rsidP="003A207B">
      <w:pPr>
        <w:ind w:right="2"/>
        <w:rPr>
          <w:lang w:val="uk-UA"/>
        </w:rPr>
      </w:pPr>
      <w:r>
        <w:rPr>
          <w:lang w:val="uk-UA"/>
        </w:rPr>
        <w:t>Усі</w:t>
      </w:r>
      <w:r w:rsidRPr="00EC4B32">
        <w:rPr>
          <w:lang w:val="uk-UA"/>
        </w:rPr>
        <w:t xml:space="preserve"> технологічні </w:t>
      </w:r>
      <w:r>
        <w:rPr>
          <w:lang w:val="uk-UA"/>
        </w:rPr>
        <w:t xml:space="preserve">та єкономічні </w:t>
      </w:r>
      <w:r w:rsidRPr="00EC4B32">
        <w:rPr>
          <w:lang w:val="uk-UA"/>
        </w:rPr>
        <w:t xml:space="preserve">особливості мають високий потенціал для підтримки </w:t>
      </w:r>
      <w:r>
        <w:rPr>
          <w:lang w:val="uk-UA"/>
        </w:rPr>
        <w:t>ВДП та підвищення ефективності аеропортів та пасажироперевезень. Однак вони</w:t>
      </w:r>
      <w:r w:rsidRPr="00EC4B32">
        <w:rPr>
          <w:lang w:val="uk-UA"/>
        </w:rPr>
        <w:t xml:space="preserve"> все одно </w:t>
      </w:r>
      <w:r>
        <w:rPr>
          <w:lang w:val="uk-UA"/>
        </w:rPr>
        <w:t>будуть</w:t>
      </w:r>
      <w:r w:rsidRPr="00EC4B32">
        <w:rPr>
          <w:lang w:val="uk-UA"/>
        </w:rPr>
        <w:t xml:space="preserve"> керувати</w:t>
      </w:r>
      <w:r>
        <w:rPr>
          <w:lang w:val="uk-UA"/>
        </w:rPr>
        <w:t>сь</w:t>
      </w:r>
      <w:r w:rsidRPr="00EC4B32">
        <w:rPr>
          <w:lang w:val="uk-UA"/>
        </w:rPr>
        <w:t xml:space="preserve"> людьми. Людський фактор є ключовим при переході до успі</w:t>
      </w:r>
      <w:r>
        <w:rPr>
          <w:lang w:val="uk-UA"/>
        </w:rPr>
        <w:t>шної операції віддаленої вежі. УВД</w:t>
      </w:r>
      <w:r w:rsidRPr="00EC4B32">
        <w:rPr>
          <w:lang w:val="uk-UA"/>
        </w:rPr>
        <w:t xml:space="preserve"> зіштовхується з досить багатьма змінами, наприклад:</w:t>
      </w:r>
    </w:p>
    <w:p w14:paraId="1C7D08EA" w14:textId="77777777" w:rsidR="003A207B" w:rsidRPr="00EC4B32" w:rsidRDefault="003A207B" w:rsidP="003A207B">
      <w:pPr>
        <w:ind w:right="2"/>
        <w:rPr>
          <w:lang w:val="uk-UA"/>
        </w:rPr>
      </w:pPr>
      <w:r>
        <w:rPr>
          <w:lang w:val="uk-UA"/>
        </w:rPr>
        <w:t>Дивитись</w:t>
      </w:r>
      <w:r w:rsidRPr="00EC4B32">
        <w:rPr>
          <w:lang w:val="uk-UA"/>
        </w:rPr>
        <w:t xml:space="preserve"> на монітори</w:t>
      </w:r>
      <w:r>
        <w:rPr>
          <w:lang w:val="uk-UA"/>
        </w:rPr>
        <w:t>, а не</w:t>
      </w:r>
      <w:r w:rsidRPr="00EC4B32">
        <w:rPr>
          <w:lang w:val="uk-UA"/>
        </w:rPr>
        <w:t xml:space="preserve"> у вікно. Роздільна здатність на моніторах не буде такою ж, як у звичайному вікні поза вікном. Тому в</w:t>
      </w:r>
      <w:r>
        <w:rPr>
          <w:lang w:val="uk-UA"/>
        </w:rPr>
        <w:t>иникає питання: чи зможуть диспетчери</w:t>
      </w:r>
      <w:r w:rsidRPr="00EC4B32">
        <w:rPr>
          <w:lang w:val="uk-UA"/>
        </w:rPr>
        <w:t xml:space="preserve"> побачити кожну відповідну </w:t>
      </w:r>
      <w:r>
        <w:rPr>
          <w:lang w:val="uk-UA"/>
        </w:rPr>
        <w:t>подію</w:t>
      </w:r>
      <w:r w:rsidRPr="00EC4B32">
        <w:rPr>
          <w:lang w:val="uk-UA"/>
        </w:rPr>
        <w:t xml:space="preserve"> вчасно? А якщо ні, чи завжди </w:t>
      </w:r>
      <w:r>
        <w:rPr>
          <w:lang w:val="uk-UA"/>
        </w:rPr>
        <w:t xml:space="preserve">диспетчер </w:t>
      </w:r>
      <w:r w:rsidRPr="00EC4B32">
        <w:rPr>
          <w:lang w:val="uk-UA"/>
        </w:rPr>
        <w:t>зможе компенсуват</w:t>
      </w:r>
      <w:r>
        <w:rPr>
          <w:lang w:val="uk-UA"/>
        </w:rPr>
        <w:t>и це за допомогою камери з зумом</w:t>
      </w:r>
      <w:r w:rsidRPr="00EC4B32">
        <w:rPr>
          <w:lang w:val="uk-UA"/>
        </w:rPr>
        <w:t>?</w:t>
      </w:r>
    </w:p>
    <w:p w14:paraId="03CBC9DC" w14:textId="77777777" w:rsidR="003A207B" w:rsidRPr="00EC4B32" w:rsidRDefault="003A207B" w:rsidP="003A207B">
      <w:pPr>
        <w:ind w:right="2"/>
        <w:rPr>
          <w:lang w:val="uk-UA"/>
        </w:rPr>
      </w:pPr>
      <w:r w:rsidRPr="00EC4B32">
        <w:rPr>
          <w:lang w:val="uk-UA"/>
        </w:rPr>
        <w:t>Камери не покриватимуть такий самий кут огляду, як вигл</w:t>
      </w:r>
      <w:r>
        <w:rPr>
          <w:lang w:val="uk-UA"/>
        </w:rPr>
        <w:t>яд поза вікном. Чи зможуть авіадиспетчери</w:t>
      </w:r>
      <w:r w:rsidRPr="00EC4B32">
        <w:rPr>
          <w:lang w:val="uk-UA"/>
        </w:rPr>
        <w:t xml:space="preserve"> працювати однаково ефективно, якщо вони н</w:t>
      </w:r>
      <w:r>
        <w:rPr>
          <w:lang w:val="uk-UA"/>
        </w:rPr>
        <w:t xml:space="preserve">е зможуть </w:t>
      </w:r>
      <w:r>
        <w:rPr>
          <w:lang w:val="uk-UA"/>
        </w:rPr>
        <w:lastRenderedPageBreak/>
        <w:t>побачити всю ділянку аеродрому</w:t>
      </w:r>
      <w:r w:rsidRPr="00EC4B32">
        <w:rPr>
          <w:lang w:val="uk-UA"/>
        </w:rPr>
        <w:t xml:space="preserve"> або частини повітряного простору, якщо вони не використовуватиму</w:t>
      </w:r>
      <w:r>
        <w:rPr>
          <w:lang w:val="uk-UA"/>
        </w:rPr>
        <w:t>ть камери з зумом</w:t>
      </w:r>
      <w:r w:rsidRPr="00EC4B32">
        <w:rPr>
          <w:lang w:val="uk-UA"/>
        </w:rPr>
        <w:t>?</w:t>
      </w:r>
    </w:p>
    <w:p w14:paraId="3C0BB006" w14:textId="77777777" w:rsidR="003A207B" w:rsidRPr="00EC4B32" w:rsidRDefault="003A207B" w:rsidP="003A207B">
      <w:pPr>
        <w:ind w:right="2"/>
        <w:rPr>
          <w:lang w:val="uk-UA"/>
        </w:rPr>
      </w:pPr>
      <w:r w:rsidRPr="00EC4B32">
        <w:rPr>
          <w:lang w:val="uk-UA"/>
        </w:rPr>
        <w:t xml:space="preserve">Як зміниться стратегія </w:t>
      </w:r>
      <w:r>
        <w:rPr>
          <w:lang w:val="uk-UA"/>
        </w:rPr>
        <w:t>спостереження авіадиспетчерів</w:t>
      </w:r>
      <w:r w:rsidRPr="00EC4B32">
        <w:rPr>
          <w:lang w:val="uk-UA"/>
        </w:rPr>
        <w:t>, якщо кілька моніторів показують однакову інформацію, наприклад, з різни</w:t>
      </w:r>
      <w:r>
        <w:rPr>
          <w:lang w:val="uk-UA"/>
        </w:rPr>
        <w:t>ми масштабами? Як вони вирішать, яку</w:t>
      </w:r>
      <w:r w:rsidRPr="00EC4B32">
        <w:rPr>
          <w:lang w:val="uk-UA"/>
        </w:rPr>
        <w:t xml:space="preserve"> інформацію</w:t>
      </w:r>
      <w:r>
        <w:rPr>
          <w:lang w:val="uk-UA"/>
        </w:rPr>
        <w:t xml:space="preserve"> використати</w:t>
      </w:r>
      <w:r w:rsidRPr="00EC4B32">
        <w:rPr>
          <w:lang w:val="uk-UA"/>
        </w:rPr>
        <w:t>?</w:t>
      </w:r>
    </w:p>
    <w:p w14:paraId="276CAB60" w14:textId="77777777" w:rsidR="003A207B" w:rsidRPr="00EC4B32" w:rsidRDefault="003A207B" w:rsidP="003A207B">
      <w:pPr>
        <w:ind w:right="2"/>
        <w:rPr>
          <w:lang w:val="uk-UA"/>
        </w:rPr>
      </w:pPr>
      <w:r w:rsidRPr="00EC4B32">
        <w:rPr>
          <w:lang w:val="uk-UA"/>
        </w:rPr>
        <w:t>Чи впливає нова методологія подання інформ</w:t>
      </w:r>
      <w:r>
        <w:rPr>
          <w:lang w:val="uk-UA"/>
        </w:rPr>
        <w:t>ації на розумове навантаження Диспетчерів</w:t>
      </w:r>
      <w:r w:rsidRPr="00EC4B32">
        <w:rPr>
          <w:lang w:val="uk-UA"/>
        </w:rPr>
        <w:t>? Як щодо їх ситуаційної обізнаності?</w:t>
      </w:r>
    </w:p>
    <w:p w14:paraId="0EF74983" w14:textId="77777777" w:rsidR="003A207B" w:rsidRPr="00EC4B32" w:rsidRDefault="003A207B" w:rsidP="003A207B">
      <w:pPr>
        <w:ind w:right="2"/>
        <w:rPr>
          <w:lang w:val="uk-UA"/>
        </w:rPr>
      </w:pPr>
      <w:r w:rsidRPr="00EC4B32">
        <w:rPr>
          <w:lang w:val="uk-UA"/>
        </w:rPr>
        <w:t xml:space="preserve">У разі </w:t>
      </w:r>
      <w:r>
        <w:rPr>
          <w:lang w:val="uk-UA"/>
        </w:rPr>
        <w:t xml:space="preserve">одночасного контролю </w:t>
      </w:r>
      <w:r w:rsidRPr="00EC4B32">
        <w:rPr>
          <w:lang w:val="uk-UA"/>
        </w:rPr>
        <w:t xml:space="preserve">декількох </w:t>
      </w:r>
      <w:r>
        <w:rPr>
          <w:lang w:val="uk-UA"/>
        </w:rPr>
        <w:t>аеропортів ВДП</w:t>
      </w:r>
      <w:r w:rsidRPr="00EC4B32">
        <w:rPr>
          <w:lang w:val="uk-UA"/>
        </w:rPr>
        <w:t xml:space="preserve">, чи </w:t>
      </w:r>
      <w:r>
        <w:rPr>
          <w:lang w:val="uk-UA"/>
        </w:rPr>
        <w:t>не будуть авіадиспетчери</w:t>
      </w:r>
      <w:r w:rsidRPr="00EC4B32">
        <w:rPr>
          <w:lang w:val="uk-UA"/>
        </w:rPr>
        <w:t xml:space="preserve"> плутати аеропорти? Це порівняно, як грати в шахи на двох дошках. </w:t>
      </w:r>
    </w:p>
    <w:p w14:paraId="3FCBCC94" w14:textId="77777777" w:rsidR="003A207B" w:rsidRPr="00EC4B32" w:rsidRDefault="003A207B" w:rsidP="003A207B">
      <w:pPr>
        <w:ind w:right="2"/>
        <w:rPr>
          <w:lang w:val="uk-UA"/>
        </w:rPr>
      </w:pPr>
      <w:r w:rsidRPr="00EC4B32">
        <w:rPr>
          <w:lang w:val="uk-UA"/>
        </w:rPr>
        <w:t xml:space="preserve">Чи зможуть </w:t>
      </w:r>
      <w:r>
        <w:rPr>
          <w:lang w:val="uk-UA"/>
        </w:rPr>
        <w:t>диспетчери</w:t>
      </w:r>
      <w:r w:rsidRPr="00EC4B32">
        <w:rPr>
          <w:lang w:val="uk-UA"/>
        </w:rPr>
        <w:t xml:space="preserve"> керувати своїм роз</w:t>
      </w:r>
      <w:r>
        <w:rPr>
          <w:lang w:val="uk-UA"/>
        </w:rPr>
        <w:t>умовим навантаженням, за умови контролю двох аеропортів</w:t>
      </w:r>
      <w:r w:rsidRPr="00EC4B32">
        <w:rPr>
          <w:lang w:val="uk-UA"/>
        </w:rPr>
        <w:t>, навіть якщо два події трапляються одночасно у двох різних аеропортах?</w:t>
      </w:r>
    </w:p>
    <w:p w14:paraId="08742721" w14:textId="77777777" w:rsidR="003A207B" w:rsidRPr="00EC4B32" w:rsidRDefault="003A207B" w:rsidP="003A207B">
      <w:pPr>
        <w:ind w:right="2"/>
        <w:rPr>
          <w:lang w:val="uk-UA"/>
        </w:rPr>
      </w:pPr>
      <w:r>
        <w:rPr>
          <w:lang w:val="uk-UA"/>
        </w:rPr>
        <w:t>Для постачальників ВДП</w:t>
      </w:r>
      <w:r w:rsidRPr="00EC4B32">
        <w:rPr>
          <w:lang w:val="uk-UA"/>
        </w:rPr>
        <w:t xml:space="preserve">, які хочуть здійснити такі великі технічні та експлуатаційні зміни, важливо усвідомити, що </w:t>
      </w:r>
      <w:r>
        <w:rPr>
          <w:lang w:val="uk-UA"/>
        </w:rPr>
        <w:t>ВДП</w:t>
      </w:r>
      <w:r w:rsidRPr="00EC4B32">
        <w:rPr>
          <w:lang w:val="uk-UA"/>
        </w:rPr>
        <w:t>, хоча і пропонують певні переваги, також передбачають деякі застереження. Можуть виникнути занепокоєння або побічні ефекти, про які потрібно знати пе</w:t>
      </w:r>
      <w:r>
        <w:rPr>
          <w:lang w:val="uk-UA"/>
        </w:rPr>
        <w:t>ред внесенням змін. Для цих постачальників</w:t>
      </w:r>
      <w:r w:rsidRPr="00EC4B32">
        <w:rPr>
          <w:lang w:val="uk-UA"/>
        </w:rPr>
        <w:t xml:space="preserve"> важливо заздалегідь розглянути дослідження людських факторів. Таким чином вони зможуть зробити перехід максимально плавним із мінімальними несподіваними "сюрпризами".</w:t>
      </w:r>
    </w:p>
    <w:p w14:paraId="6B0DDCE6" w14:textId="77777777" w:rsidR="003A207B" w:rsidRPr="00EC4B32" w:rsidRDefault="003A207B" w:rsidP="003A207B">
      <w:pPr>
        <w:ind w:right="2"/>
        <w:rPr>
          <w:lang w:val="uk-UA"/>
        </w:rPr>
      </w:pPr>
      <w:r w:rsidRPr="00EC4B32">
        <w:rPr>
          <w:lang w:val="uk-UA"/>
        </w:rPr>
        <w:t>Дослідження людських факторів зосереджується, серед іншого, на взаємодії між оператором людини та контрольованим середовищем. Коли впроваджуються нові концепції, системи, пристрої та технології, дослідження людських факторів можуть надати об'єктивну та суб'єктивну інформацію про вплив, яки</w:t>
      </w:r>
      <w:r>
        <w:rPr>
          <w:lang w:val="uk-UA"/>
        </w:rPr>
        <w:t>й така зміна чинить на диспетчера</w:t>
      </w:r>
      <w:r w:rsidRPr="00EC4B32">
        <w:rPr>
          <w:lang w:val="uk-UA"/>
        </w:rPr>
        <w:t>. Дослідження людських факторів можуть дати знання про те, чи впливатимуть ці змінні.</w:t>
      </w:r>
    </w:p>
    <w:p w14:paraId="0DE06170" w14:textId="77777777" w:rsidR="003A207B" w:rsidRDefault="003A207B" w:rsidP="003A207B">
      <w:pPr>
        <w:ind w:right="2"/>
        <w:rPr>
          <w:lang w:val="uk-UA"/>
        </w:rPr>
      </w:pPr>
      <w:r>
        <w:rPr>
          <w:lang w:val="uk-UA"/>
        </w:rPr>
        <w:t>Включивши</w:t>
      </w:r>
      <w:r w:rsidRPr="00EC4B32">
        <w:rPr>
          <w:lang w:val="uk-UA"/>
        </w:rPr>
        <w:t xml:space="preserve"> дослідження людських факторів </w:t>
      </w:r>
      <w:r>
        <w:rPr>
          <w:lang w:val="uk-UA"/>
        </w:rPr>
        <w:t>при впровадженні ВДП</w:t>
      </w:r>
      <w:r w:rsidRPr="00EC4B32">
        <w:rPr>
          <w:lang w:val="uk-UA"/>
        </w:rPr>
        <w:t xml:space="preserve">, </w:t>
      </w:r>
      <w:r>
        <w:rPr>
          <w:lang w:val="uk-UA"/>
        </w:rPr>
        <w:t>можна зменшити</w:t>
      </w:r>
      <w:r w:rsidRPr="00EC4B32">
        <w:rPr>
          <w:lang w:val="uk-UA"/>
        </w:rPr>
        <w:t xml:space="preserve"> ймовірність зробити дорогі помилки.</w:t>
      </w:r>
    </w:p>
    <w:p w14:paraId="27221701" w14:textId="77777777" w:rsidR="00AD7725" w:rsidRPr="0062680F" w:rsidRDefault="00AD7725" w:rsidP="003602DC">
      <w:pPr>
        <w:ind w:right="2" w:firstLine="0"/>
        <w:rPr>
          <w:b/>
          <w:szCs w:val="30"/>
          <w:lang w:val="uk-UA"/>
        </w:rPr>
      </w:pPr>
    </w:p>
    <w:p w14:paraId="116F67C4" w14:textId="77777777" w:rsidR="001E0FC4" w:rsidRDefault="001E0FC4" w:rsidP="00DF7454">
      <w:pPr>
        <w:ind w:right="2"/>
        <w:rPr>
          <w:b/>
          <w:szCs w:val="30"/>
        </w:rPr>
      </w:pPr>
    </w:p>
    <w:p w14:paraId="79EC7296" w14:textId="77777777" w:rsidR="001E0FC4" w:rsidRDefault="001E0FC4" w:rsidP="00DF7454">
      <w:pPr>
        <w:ind w:right="2"/>
        <w:rPr>
          <w:b/>
          <w:szCs w:val="30"/>
        </w:rPr>
      </w:pPr>
    </w:p>
    <w:p w14:paraId="0C58274E" w14:textId="0747EC98" w:rsidR="00DF7454" w:rsidRPr="00DF7454" w:rsidRDefault="00114CD1" w:rsidP="00DF7454">
      <w:pPr>
        <w:ind w:right="2"/>
        <w:rPr>
          <w:b/>
          <w:szCs w:val="30"/>
        </w:rPr>
      </w:pPr>
      <w:r>
        <w:rPr>
          <w:b/>
          <w:szCs w:val="30"/>
        </w:rPr>
        <w:lastRenderedPageBreak/>
        <w:t xml:space="preserve">4.4 </w:t>
      </w:r>
      <w:r>
        <w:rPr>
          <w:b/>
          <w:szCs w:val="30"/>
          <w:lang w:val="uk-UA"/>
        </w:rPr>
        <w:t>В</w:t>
      </w:r>
      <w:r w:rsidR="00DF7454" w:rsidRPr="00DF7454">
        <w:rPr>
          <w:b/>
          <w:szCs w:val="30"/>
        </w:rPr>
        <w:t>игоди</w:t>
      </w:r>
      <w:r w:rsidR="00DF7454">
        <w:rPr>
          <w:b/>
          <w:szCs w:val="30"/>
        </w:rPr>
        <w:t xml:space="preserve"> </w:t>
      </w:r>
      <w:r>
        <w:rPr>
          <w:b/>
          <w:szCs w:val="30"/>
        </w:rPr>
        <w:t xml:space="preserve">від </w:t>
      </w:r>
      <w:r w:rsidR="00DF7454">
        <w:rPr>
          <w:b/>
          <w:szCs w:val="30"/>
        </w:rPr>
        <w:t>впровадження</w:t>
      </w:r>
      <w:r>
        <w:rPr>
          <w:b/>
          <w:szCs w:val="30"/>
        </w:rPr>
        <w:t xml:space="preserve"> технології</w:t>
      </w:r>
      <w:r w:rsidR="00DF7454">
        <w:rPr>
          <w:b/>
          <w:szCs w:val="30"/>
        </w:rPr>
        <w:t xml:space="preserve"> ВДП</w:t>
      </w:r>
    </w:p>
    <w:p w14:paraId="2CE880E0" w14:textId="77777777" w:rsidR="00DF7454" w:rsidRDefault="00DF7454" w:rsidP="00DF7454">
      <w:pPr>
        <w:ind w:right="2"/>
        <w:rPr>
          <w:szCs w:val="30"/>
        </w:rPr>
      </w:pPr>
    </w:p>
    <w:p w14:paraId="208B330C" w14:textId="6F785F59" w:rsidR="002108BB" w:rsidRDefault="00416984" w:rsidP="00416984">
      <w:pPr>
        <w:ind w:right="2"/>
        <w:rPr>
          <w:lang w:val="uk-UA"/>
        </w:rPr>
      </w:pPr>
      <w:r>
        <w:rPr>
          <w:lang w:val="uk-UA"/>
        </w:rPr>
        <w:t>4.4</w:t>
      </w:r>
      <w:r w:rsidRPr="008578BA">
        <w:rPr>
          <w:lang w:val="uk-UA"/>
        </w:rPr>
        <w:t xml:space="preserve">.1 </w:t>
      </w:r>
      <w:r>
        <w:rPr>
          <w:lang w:val="uk-UA"/>
        </w:rPr>
        <w:t>Єкономічна вигода</w:t>
      </w:r>
    </w:p>
    <w:p w14:paraId="49D40858" w14:textId="77777777" w:rsidR="00416984" w:rsidRPr="00416984" w:rsidRDefault="00416984" w:rsidP="00416984">
      <w:pPr>
        <w:ind w:right="2"/>
        <w:rPr>
          <w:lang w:val="uk-UA"/>
        </w:rPr>
      </w:pPr>
    </w:p>
    <w:p w14:paraId="5D610810" w14:textId="09D4CED2" w:rsidR="002108BB" w:rsidRPr="002108BB" w:rsidRDefault="002108BB" w:rsidP="002108BB">
      <w:pPr>
        <w:ind w:right="2"/>
        <w:rPr>
          <w:lang w:val="ru-RU"/>
        </w:rPr>
      </w:pPr>
      <w:r w:rsidRPr="002108BB">
        <w:rPr>
          <w:lang w:val="ru-RU"/>
        </w:rPr>
        <w:t>Основними джере</w:t>
      </w:r>
      <w:r w:rsidR="004E79C4">
        <w:rPr>
          <w:lang w:val="ru-RU"/>
        </w:rPr>
        <w:t>лами прибутку аеропортів є обслуговуванняю літаків</w:t>
      </w:r>
      <w:r w:rsidRPr="002108BB">
        <w:rPr>
          <w:lang w:val="ru-RU"/>
        </w:rPr>
        <w:t xml:space="preserve"> та </w:t>
      </w:r>
      <w:r w:rsidR="004E79C4">
        <w:rPr>
          <w:lang w:val="ru-RU"/>
        </w:rPr>
        <w:t>збори від пасажирів</w:t>
      </w:r>
      <w:r w:rsidRPr="002108BB">
        <w:rPr>
          <w:lang w:val="ru-RU"/>
        </w:rPr>
        <w:t xml:space="preserve">. Ці </w:t>
      </w:r>
      <w:r w:rsidR="00842B16">
        <w:rPr>
          <w:lang w:val="ru-RU"/>
        </w:rPr>
        <w:t xml:space="preserve">чинники мають </w:t>
      </w:r>
      <w:r w:rsidRPr="002108BB">
        <w:rPr>
          <w:lang w:val="ru-RU"/>
        </w:rPr>
        <w:t>лінійний зв</w:t>
      </w:r>
      <w:r w:rsidR="00842B16">
        <w:rPr>
          <w:lang w:val="ru-RU"/>
        </w:rPr>
        <w:t>’язок з повітряним рухом. Відсутність рейсів і пасажирів</w:t>
      </w:r>
      <w:r w:rsidRPr="002108BB">
        <w:rPr>
          <w:lang w:val="ru-RU"/>
        </w:rPr>
        <w:t xml:space="preserve"> означа</w:t>
      </w:r>
      <w:r w:rsidR="00842B16">
        <w:rPr>
          <w:lang w:val="ru-RU"/>
        </w:rPr>
        <w:t>є мінімум</w:t>
      </w:r>
      <w:r w:rsidRPr="002108BB">
        <w:rPr>
          <w:lang w:val="ru-RU"/>
        </w:rPr>
        <w:t xml:space="preserve"> доходів; багато рейсів - багато пасажирів - означають хороший дохід.</w:t>
      </w:r>
    </w:p>
    <w:p w14:paraId="19EE1AB5" w14:textId="101584C6" w:rsidR="002108BB" w:rsidRDefault="00842B16" w:rsidP="00842B16">
      <w:pPr>
        <w:ind w:right="2"/>
        <w:rPr>
          <w:lang w:val="ru-RU"/>
        </w:rPr>
      </w:pPr>
      <w:r>
        <w:rPr>
          <w:lang w:val="ru-RU"/>
        </w:rPr>
        <w:t>Послуги УПР мають надаватись</w:t>
      </w:r>
      <w:r w:rsidR="002108BB" w:rsidRPr="002108BB">
        <w:rPr>
          <w:lang w:val="ru-RU"/>
        </w:rPr>
        <w:t>,</w:t>
      </w:r>
      <w:r>
        <w:rPr>
          <w:lang w:val="ru-RU"/>
        </w:rPr>
        <w:t xml:space="preserve"> навіть якщо є мінімальна кількість польотів</w:t>
      </w:r>
      <w:r w:rsidR="002108BB" w:rsidRPr="002108BB">
        <w:rPr>
          <w:lang w:val="ru-RU"/>
        </w:rPr>
        <w:t xml:space="preserve">. Для аеропортів з низьким трафіком фіксовані витрати на надання </w:t>
      </w:r>
      <w:r>
        <w:rPr>
          <w:lang w:val="ru-RU"/>
        </w:rPr>
        <w:t>послуг УПР</w:t>
      </w:r>
      <w:r w:rsidR="002108BB" w:rsidRPr="002108BB">
        <w:rPr>
          <w:lang w:val="ru-RU"/>
        </w:rPr>
        <w:t xml:space="preserve"> не залежать від кількості рейсів та пасажирів. Для аеропортів з </w:t>
      </w:r>
      <w:r>
        <w:rPr>
          <w:lang w:val="ru-RU"/>
        </w:rPr>
        <w:t>великою кількістю польотів витрати на забезпечення послуг УПР</w:t>
      </w:r>
      <w:r w:rsidR="002108BB" w:rsidRPr="002108BB">
        <w:rPr>
          <w:lang w:val="ru-RU"/>
        </w:rPr>
        <w:t xml:space="preserve"> зростають повільно, оскільки потрібно більше співробітників</w:t>
      </w:r>
      <w:r>
        <w:rPr>
          <w:lang w:val="ru-RU"/>
        </w:rPr>
        <w:t xml:space="preserve"> та</w:t>
      </w:r>
      <w:r w:rsidR="002108BB" w:rsidRPr="002108BB">
        <w:rPr>
          <w:lang w:val="ru-RU"/>
        </w:rPr>
        <w:t xml:space="preserve"> органів уп</w:t>
      </w:r>
      <w:r>
        <w:rPr>
          <w:lang w:val="ru-RU"/>
        </w:rPr>
        <w:t>равління повітряним рухом і</w:t>
      </w:r>
      <w:r w:rsidR="002108BB" w:rsidRPr="002108BB">
        <w:rPr>
          <w:lang w:val="ru-RU"/>
        </w:rPr>
        <w:t xml:space="preserve"> більше робочих місць. Однак це зростання не пропорційно зростанню доходів за рахунок збільшення кількості рейсів та пасажирів.</w:t>
      </w:r>
    </w:p>
    <w:p w14:paraId="0A904426" w14:textId="452C3B86" w:rsidR="003442CC" w:rsidRPr="003442CC" w:rsidRDefault="00FF7271" w:rsidP="003442CC">
      <w:pPr>
        <w:ind w:right="2"/>
        <w:rPr>
          <w:lang w:val="ru-RU"/>
        </w:rPr>
      </w:pPr>
      <w:r>
        <w:rPr>
          <w:lang w:val="ru-RU"/>
        </w:rPr>
        <w:t xml:space="preserve">Витрати на надання </w:t>
      </w:r>
      <w:r>
        <w:rPr>
          <w:lang w:val="uk-UA"/>
        </w:rPr>
        <w:t xml:space="preserve">ОПР </w:t>
      </w:r>
      <w:r w:rsidR="003442CC" w:rsidRPr="003442CC">
        <w:rPr>
          <w:lang w:val="ru-RU"/>
        </w:rPr>
        <w:t>в аеропорту включають:</w:t>
      </w:r>
    </w:p>
    <w:p w14:paraId="00FF65DF" w14:textId="77777777" w:rsidR="00FF7271" w:rsidRPr="00FF7271" w:rsidRDefault="00FF7271" w:rsidP="00CD3FB7">
      <w:pPr>
        <w:pStyle w:val="ListParagraph"/>
        <w:numPr>
          <w:ilvl w:val="0"/>
          <w:numId w:val="25"/>
        </w:numPr>
        <w:ind w:right="2"/>
        <w:rPr>
          <w:lang w:val="ru-RU"/>
        </w:rPr>
      </w:pPr>
      <w:r w:rsidRPr="00FF7271">
        <w:rPr>
          <w:lang w:val="ru-RU"/>
        </w:rPr>
        <w:t>Витрати на обслуговування</w:t>
      </w:r>
    </w:p>
    <w:p w14:paraId="3340E7B8" w14:textId="13F61633" w:rsidR="003442CC" w:rsidRPr="00FF7271" w:rsidRDefault="00FF7271" w:rsidP="00CD3FB7">
      <w:pPr>
        <w:pStyle w:val="ListParagraph"/>
        <w:numPr>
          <w:ilvl w:val="0"/>
          <w:numId w:val="25"/>
        </w:numPr>
        <w:ind w:right="2"/>
        <w:rPr>
          <w:lang w:val="ru-RU"/>
        </w:rPr>
      </w:pPr>
      <w:r w:rsidRPr="00FF7271">
        <w:rPr>
          <w:lang w:val="ru-RU"/>
        </w:rPr>
        <w:t>Пі</w:t>
      </w:r>
      <w:r w:rsidRPr="00FF7271">
        <w:rPr>
          <w:lang w:val="uk-UA"/>
        </w:rPr>
        <w:t>дтримка диспетчерського</w:t>
      </w:r>
      <w:r w:rsidRPr="00FF7271">
        <w:rPr>
          <w:lang w:val="ru-RU"/>
        </w:rPr>
        <w:t xml:space="preserve"> персоналу</w:t>
      </w:r>
      <w:r w:rsidR="003442CC" w:rsidRPr="00FF7271">
        <w:rPr>
          <w:lang w:val="ru-RU"/>
        </w:rPr>
        <w:t xml:space="preserve"> на кожній вежі</w:t>
      </w:r>
    </w:p>
    <w:p w14:paraId="24934FD0" w14:textId="38C6DAC5" w:rsidR="00842B16" w:rsidRPr="00FF7271" w:rsidRDefault="003442CC" w:rsidP="00CD3FB7">
      <w:pPr>
        <w:pStyle w:val="ListParagraph"/>
        <w:numPr>
          <w:ilvl w:val="0"/>
          <w:numId w:val="25"/>
        </w:numPr>
        <w:ind w:right="2"/>
        <w:rPr>
          <w:lang w:val="ru-RU"/>
        </w:rPr>
      </w:pPr>
      <w:r w:rsidRPr="00FF7271">
        <w:rPr>
          <w:lang w:val="ru-RU"/>
        </w:rPr>
        <w:t>Інвестиції в будівництво веж, реконструкцію та управління об'єктами</w:t>
      </w:r>
    </w:p>
    <w:p w14:paraId="24C9106D" w14:textId="0C4B5D9F" w:rsidR="00FF7271" w:rsidRPr="00FF7271" w:rsidRDefault="00FF7271" w:rsidP="00FF7271">
      <w:pPr>
        <w:ind w:right="2"/>
        <w:rPr>
          <w:lang w:val="ru-RU"/>
        </w:rPr>
      </w:pPr>
      <w:r>
        <w:rPr>
          <w:lang w:val="ru-RU"/>
        </w:rPr>
        <w:t>Якщо повітряний рух незначний</w:t>
      </w:r>
      <w:r w:rsidRPr="00FF7271">
        <w:rPr>
          <w:lang w:val="ru-RU"/>
        </w:rPr>
        <w:t>, а плата за посадку та пасажирські збори не п</w:t>
      </w:r>
      <w:r>
        <w:rPr>
          <w:lang w:val="ru-RU"/>
        </w:rPr>
        <w:t>окривають витрати на надання ОПР</w:t>
      </w:r>
      <w:r w:rsidRPr="00FF7271">
        <w:rPr>
          <w:lang w:val="ru-RU"/>
        </w:rPr>
        <w:t>, аеропорти не досягнуть точки беззбитковості.</w:t>
      </w:r>
    </w:p>
    <w:p w14:paraId="5087FE76" w14:textId="77777777" w:rsidR="00FF7271" w:rsidRPr="00FF7271" w:rsidRDefault="00FF7271" w:rsidP="00FF7271">
      <w:pPr>
        <w:ind w:right="2" w:firstLine="0"/>
        <w:rPr>
          <w:lang w:val="ru-RU"/>
        </w:rPr>
      </w:pPr>
      <w:r w:rsidRPr="00FF7271">
        <w:rPr>
          <w:lang w:val="ru-RU"/>
        </w:rPr>
        <w:t>Міжнародна організація цивільної авіації (ІКАО) чітко визначає вимоги до ОВС у своїх Порядках аеронавігаційних послуг. Зниження рівня обслуговування нижче мінімального рівня ІКАО - це не варіант. Тому потенціал економії витрат на стороні рівня послуг обмежений.</w:t>
      </w:r>
    </w:p>
    <w:p w14:paraId="0C39DF0B" w14:textId="3BE07F26" w:rsidR="00FF7271" w:rsidRPr="00FF7271" w:rsidRDefault="00FF7271" w:rsidP="00FF7271">
      <w:pPr>
        <w:ind w:right="2"/>
        <w:rPr>
          <w:lang w:val="ru-RU"/>
        </w:rPr>
      </w:pPr>
      <w:r w:rsidRPr="00FF7271">
        <w:rPr>
          <w:lang w:val="ru-RU"/>
        </w:rPr>
        <w:t>Однак, щоб забезпечити О</w:t>
      </w:r>
      <w:r>
        <w:rPr>
          <w:lang w:val="ru-RU"/>
        </w:rPr>
        <w:t>ПР</w:t>
      </w:r>
      <w:r w:rsidRPr="00FF7271">
        <w:rPr>
          <w:lang w:val="ru-RU"/>
        </w:rPr>
        <w:t xml:space="preserve"> відповідно до міжнародних норм, необов’язково розміщувати </w:t>
      </w:r>
      <w:r>
        <w:rPr>
          <w:lang w:val="ru-RU"/>
        </w:rPr>
        <w:t xml:space="preserve">диспетчерів </w:t>
      </w:r>
      <w:r w:rsidRPr="00FF7271">
        <w:rPr>
          <w:lang w:val="ru-RU"/>
        </w:rPr>
        <w:t>на місці в аеропортах. Доки зберігається рі</w:t>
      </w:r>
      <w:r>
        <w:rPr>
          <w:lang w:val="ru-RU"/>
        </w:rPr>
        <w:t>вень обслуговування, відповідно вимог</w:t>
      </w:r>
      <w:r w:rsidRPr="00FF7271">
        <w:rPr>
          <w:lang w:val="ru-RU"/>
        </w:rPr>
        <w:t xml:space="preserve"> ICAO, </w:t>
      </w:r>
      <w:r>
        <w:rPr>
          <w:lang w:val="ru-RU"/>
        </w:rPr>
        <w:t>спостереження</w:t>
      </w:r>
      <w:r w:rsidRPr="00FF7271">
        <w:rPr>
          <w:lang w:val="ru-RU"/>
        </w:rPr>
        <w:t xml:space="preserve"> </w:t>
      </w:r>
      <w:r>
        <w:rPr>
          <w:lang w:val="ru-RU"/>
        </w:rPr>
        <w:t xml:space="preserve">  </w:t>
      </w:r>
      <w:r w:rsidRPr="00FF7271">
        <w:rPr>
          <w:lang w:val="ru-RU"/>
        </w:rPr>
        <w:t xml:space="preserve">поза вікном може бути </w:t>
      </w:r>
      <w:r>
        <w:rPr>
          <w:lang w:val="ru-RU"/>
        </w:rPr>
        <w:t>замінено cп</w:t>
      </w:r>
      <w:r>
        <w:rPr>
          <w:lang w:val="uk-UA"/>
        </w:rPr>
        <w:t>остереженням</w:t>
      </w:r>
      <w:r w:rsidRPr="00FF7271">
        <w:rPr>
          <w:lang w:val="ru-RU"/>
        </w:rPr>
        <w:t xml:space="preserve"> на основі відео. Таким чином, </w:t>
      </w:r>
      <w:r>
        <w:rPr>
          <w:lang w:val="ru-RU"/>
        </w:rPr>
        <w:t>авіадиспетчери</w:t>
      </w:r>
      <w:r w:rsidRPr="00FF7271">
        <w:rPr>
          <w:lang w:val="ru-RU"/>
        </w:rPr>
        <w:t xml:space="preserve"> можуть </w:t>
      </w:r>
      <w:r>
        <w:rPr>
          <w:lang w:val="ru-RU"/>
        </w:rPr>
        <w:t>керувати повітряним рухом віддалено</w:t>
      </w:r>
      <w:r w:rsidRPr="00FF7271">
        <w:rPr>
          <w:lang w:val="ru-RU"/>
        </w:rPr>
        <w:t xml:space="preserve"> від аеропорту.</w:t>
      </w:r>
    </w:p>
    <w:p w14:paraId="232E6B3C" w14:textId="052B5700" w:rsidR="00FF7271" w:rsidRPr="00FF7271" w:rsidRDefault="00FF7271" w:rsidP="00FF7271">
      <w:pPr>
        <w:ind w:right="2"/>
        <w:rPr>
          <w:lang w:val="ru-RU"/>
        </w:rPr>
      </w:pPr>
      <w:r w:rsidRPr="00FF7271">
        <w:rPr>
          <w:lang w:val="ru-RU"/>
        </w:rPr>
        <w:lastRenderedPageBreak/>
        <w:t>Навіть якщо один аеропорт керується однією віддаленою віртуальною вежею, є певний потенціал економії. Єдина конфігурація дозволяє операторам працювати в</w:t>
      </w:r>
      <w:r>
        <w:rPr>
          <w:lang w:val="ru-RU"/>
        </w:rPr>
        <w:t>іддалено, оптимізуючи робочі зміни</w:t>
      </w:r>
      <w:r w:rsidRPr="00FF7271">
        <w:rPr>
          <w:lang w:val="ru-RU"/>
        </w:rPr>
        <w:t>.</w:t>
      </w:r>
    </w:p>
    <w:p w14:paraId="3BE4D953" w14:textId="05F16EBD" w:rsidR="00FF7271" w:rsidRDefault="00FF7271" w:rsidP="00E72803">
      <w:pPr>
        <w:ind w:right="2"/>
        <w:rPr>
          <w:lang w:val="ru-RU"/>
        </w:rPr>
      </w:pPr>
      <w:r w:rsidRPr="00FF7271">
        <w:rPr>
          <w:lang w:val="ru-RU"/>
        </w:rPr>
        <w:t xml:space="preserve">Однак </w:t>
      </w:r>
      <w:r>
        <w:rPr>
          <w:lang w:val="ru-RU"/>
        </w:rPr>
        <w:t xml:space="preserve">сумісне розміщення </w:t>
      </w:r>
      <w:r w:rsidR="00E72803">
        <w:rPr>
          <w:lang w:val="ru-RU"/>
        </w:rPr>
        <w:t xml:space="preserve">контролю </w:t>
      </w:r>
      <w:r>
        <w:rPr>
          <w:lang w:val="ru-RU"/>
        </w:rPr>
        <w:t xml:space="preserve">декількох </w:t>
      </w:r>
      <w:r w:rsidR="00E72803">
        <w:rPr>
          <w:lang w:val="ru-RU"/>
        </w:rPr>
        <w:t>ВСВ</w:t>
      </w:r>
      <w:r w:rsidRPr="00FF7271">
        <w:rPr>
          <w:lang w:val="ru-RU"/>
        </w:rPr>
        <w:t xml:space="preserve"> в одн</w:t>
      </w:r>
      <w:r w:rsidR="00E72803">
        <w:rPr>
          <w:lang w:val="ru-RU"/>
        </w:rPr>
        <w:t>ому віддаленому диспетчерському центрі</w:t>
      </w:r>
      <w:r w:rsidRPr="00FF7271">
        <w:rPr>
          <w:lang w:val="ru-RU"/>
        </w:rPr>
        <w:t xml:space="preserve"> дозволяє максимально заощадити</w:t>
      </w:r>
      <w:r w:rsidR="00E72803">
        <w:rPr>
          <w:lang w:val="ru-RU"/>
        </w:rPr>
        <w:t xml:space="preserve"> та</w:t>
      </w:r>
      <w:r w:rsidRPr="00FF7271">
        <w:rPr>
          <w:lang w:val="ru-RU"/>
        </w:rPr>
        <w:t xml:space="preserve"> поділитися ресурсами, оскільки більше одного аеропорту може </w:t>
      </w:r>
      <w:r w:rsidR="00E72803">
        <w:rPr>
          <w:lang w:val="ru-RU"/>
        </w:rPr>
        <w:t>керуватись</w:t>
      </w:r>
      <w:r w:rsidRPr="00FF7271">
        <w:rPr>
          <w:lang w:val="ru-RU"/>
        </w:rPr>
        <w:t xml:space="preserve"> одним </w:t>
      </w:r>
      <w:r w:rsidR="00E72803">
        <w:rPr>
          <w:lang w:val="ru-RU"/>
        </w:rPr>
        <w:t>диспетчером</w:t>
      </w:r>
      <w:r w:rsidRPr="00FF7271">
        <w:rPr>
          <w:lang w:val="ru-RU"/>
        </w:rPr>
        <w:t>.</w:t>
      </w:r>
      <w:r w:rsidR="00E72803">
        <w:rPr>
          <w:lang w:val="ru-RU"/>
        </w:rPr>
        <w:t xml:space="preserve"> </w:t>
      </w:r>
      <w:r w:rsidRPr="00FF7271">
        <w:rPr>
          <w:lang w:val="ru-RU"/>
        </w:rPr>
        <w:t xml:space="preserve">Використання синергії розміщення та спільного використання декількох </w:t>
      </w:r>
      <w:r w:rsidR="00E72803">
        <w:rPr>
          <w:lang w:val="ru-RU"/>
        </w:rPr>
        <w:t>ВСВ</w:t>
      </w:r>
      <w:r w:rsidRPr="00FF7271">
        <w:rPr>
          <w:lang w:val="ru-RU"/>
        </w:rPr>
        <w:t xml:space="preserve"> в одному </w:t>
      </w:r>
      <w:r w:rsidR="00E72803">
        <w:rPr>
          <w:lang w:val="ru-RU"/>
        </w:rPr>
        <w:t>ВДЦ</w:t>
      </w:r>
      <w:r w:rsidRPr="00FF7271">
        <w:rPr>
          <w:lang w:val="ru-RU"/>
        </w:rPr>
        <w:t xml:space="preserve"> відкриває багато можливостей, головним чином </w:t>
      </w:r>
      <w:r w:rsidR="00E72803">
        <w:rPr>
          <w:lang w:val="ru-RU"/>
        </w:rPr>
        <w:t xml:space="preserve">у вигідному </w:t>
      </w:r>
      <w:proofErr w:type="gramStart"/>
      <w:r w:rsidR="00E72803">
        <w:rPr>
          <w:lang w:val="ru-RU"/>
        </w:rPr>
        <w:t xml:space="preserve">використанні </w:t>
      </w:r>
      <w:r w:rsidRPr="00FF7271">
        <w:rPr>
          <w:lang w:val="ru-RU"/>
        </w:rPr>
        <w:t xml:space="preserve"> операцій</w:t>
      </w:r>
      <w:proofErr w:type="gramEnd"/>
      <w:r w:rsidRPr="00FF7271">
        <w:rPr>
          <w:lang w:val="ru-RU"/>
        </w:rPr>
        <w:t xml:space="preserve"> та ресурсів:</w:t>
      </w:r>
    </w:p>
    <w:p w14:paraId="1A31F04D" w14:textId="27B17C82" w:rsidR="00E72803" w:rsidRDefault="00E72803" w:rsidP="00E72803">
      <w:pPr>
        <w:ind w:right="2"/>
        <w:rPr>
          <w:lang w:val="ru-RU"/>
        </w:rPr>
      </w:pPr>
      <w:r w:rsidRPr="00393A3B">
        <w:rPr>
          <w:b/>
          <w:lang w:val="ru-RU"/>
        </w:rPr>
        <w:t>Будівля:</w:t>
      </w:r>
      <w:r w:rsidRPr="00E72803">
        <w:rPr>
          <w:lang w:val="ru-RU"/>
        </w:rPr>
        <w:t xml:space="preserve"> для аеропортів, у</w:t>
      </w:r>
      <w:r>
        <w:rPr>
          <w:lang w:val="ru-RU"/>
        </w:rPr>
        <w:t xml:space="preserve"> яких вже є вежа, після переходу</w:t>
      </w:r>
      <w:r w:rsidRPr="00E72803">
        <w:rPr>
          <w:lang w:val="ru-RU"/>
        </w:rPr>
        <w:t xml:space="preserve"> до </w:t>
      </w:r>
      <w:r>
        <w:rPr>
          <w:lang w:val="ru-RU"/>
        </w:rPr>
        <w:t xml:space="preserve">ВДП, об'єкти </w:t>
      </w:r>
      <w:r w:rsidRPr="00E72803">
        <w:rPr>
          <w:lang w:val="ru-RU"/>
        </w:rPr>
        <w:t>у існуючій вежі також можуть бути використані</w:t>
      </w:r>
      <w:r w:rsidRPr="00826BF0">
        <w:rPr>
          <w:lang w:val="ru-RU"/>
        </w:rPr>
        <w:t xml:space="preserve">, </w:t>
      </w:r>
      <w:r>
        <w:rPr>
          <w:lang w:val="uk-UA"/>
        </w:rPr>
        <w:t>як і</w:t>
      </w:r>
      <w:r w:rsidRPr="00E72803">
        <w:rPr>
          <w:lang w:val="ru-RU"/>
        </w:rPr>
        <w:t xml:space="preserve"> інші </w:t>
      </w:r>
      <w:r>
        <w:rPr>
          <w:lang w:val="ru-RU"/>
        </w:rPr>
        <w:t xml:space="preserve">відділи аеропорту, наприклад </w:t>
      </w:r>
      <w:r w:rsidRPr="00E72803">
        <w:rPr>
          <w:lang w:val="ru-RU"/>
        </w:rPr>
        <w:t>офіси. Це може заощадити на витратах (наприклад, будівництво нового офісного будинку).</w:t>
      </w:r>
    </w:p>
    <w:p w14:paraId="402B0E97" w14:textId="103D37F4" w:rsidR="00826BF0" w:rsidRDefault="00826BF0" w:rsidP="00E72803">
      <w:pPr>
        <w:ind w:right="2"/>
        <w:rPr>
          <w:lang w:val="ru-RU"/>
        </w:rPr>
      </w:pPr>
      <w:r w:rsidRPr="00393A3B">
        <w:rPr>
          <w:b/>
          <w:lang w:val="ru-RU"/>
        </w:rPr>
        <w:t>Експлуатація:</w:t>
      </w:r>
      <w:r w:rsidRPr="00826BF0">
        <w:rPr>
          <w:lang w:val="ru-RU"/>
        </w:rPr>
        <w:t xml:space="preserve"> Замість повноцінних веж, експлу</w:t>
      </w:r>
      <w:r w:rsidR="00480B32">
        <w:rPr>
          <w:lang w:val="ru-RU"/>
        </w:rPr>
        <w:t>атувати та утримувати лише вежі</w:t>
      </w:r>
      <w:r w:rsidRPr="00826BF0">
        <w:rPr>
          <w:lang w:val="ru-RU"/>
        </w:rPr>
        <w:t xml:space="preserve"> з камерами та датчиками. Завдяки централізації</w:t>
      </w:r>
      <w:r w:rsidR="003352EB">
        <w:rPr>
          <w:lang w:val="ru-RU"/>
        </w:rPr>
        <w:t xml:space="preserve"> управління ВДП</w:t>
      </w:r>
      <w:r w:rsidRPr="00826BF0">
        <w:rPr>
          <w:lang w:val="ru-RU"/>
        </w:rPr>
        <w:t xml:space="preserve"> буде </w:t>
      </w:r>
      <w:r w:rsidR="003352EB">
        <w:rPr>
          <w:lang w:val="ru-RU"/>
        </w:rPr>
        <w:t xml:space="preserve">досягнута </w:t>
      </w:r>
      <w:r w:rsidRPr="00826BF0">
        <w:rPr>
          <w:lang w:val="ru-RU"/>
        </w:rPr>
        <w:t xml:space="preserve">значна економія </w:t>
      </w:r>
      <w:proofErr w:type="gramStart"/>
      <w:r w:rsidRPr="00826BF0">
        <w:rPr>
          <w:lang w:val="ru-RU"/>
        </w:rPr>
        <w:t>у таких сферах</w:t>
      </w:r>
      <w:proofErr w:type="gramEnd"/>
      <w:r w:rsidRPr="00826BF0">
        <w:rPr>
          <w:lang w:val="ru-RU"/>
        </w:rPr>
        <w:t>, як:</w:t>
      </w:r>
    </w:p>
    <w:p w14:paraId="6C98B481" w14:textId="39D7EA78" w:rsidR="00B40730" w:rsidRPr="00B40730" w:rsidRDefault="00B40730" w:rsidP="00CD3FB7">
      <w:pPr>
        <w:pStyle w:val="ListParagraph"/>
        <w:numPr>
          <w:ilvl w:val="0"/>
          <w:numId w:val="26"/>
        </w:numPr>
        <w:ind w:right="2"/>
        <w:rPr>
          <w:lang w:val="ru-RU"/>
        </w:rPr>
      </w:pPr>
      <w:r w:rsidRPr="00B40730">
        <w:rPr>
          <w:lang w:val="ru-RU"/>
        </w:rPr>
        <w:t>Централізований центр обробки даних</w:t>
      </w:r>
    </w:p>
    <w:p w14:paraId="395197E0" w14:textId="77777777" w:rsidR="00B40730" w:rsidRPr="00B40730" w:rsidRDefault="00B40730" w:rsidP="00CD3FB7">
      <w:pPr>
        <w:pStyle w:val="ListParagraph"/>
        <w:numPr>
          <w:ilvl w:val="0"/>
          <w:numId w:val="26"/>
        </w:numPr>
        <w:ind w:right="2"/>
        <w:rPr>
          <w:lang w:val="ru-RU"/>
        </w:rPr>
      </w:pPr>
      <w:r w:rsidRPr="00B40730">
        <w:rPr>
          <w:lang w:val="ru-RU"/>
        </w:rPr>
        <w:t>Централізований центр операцій</w:t>
      </w:r>
    </w:p>
    <w:p w14:paraId="3208880D" w14:textId="7DDD4E41" w:rsidR="00DF7454" w:rsidRDefault="00B40730" w:rsidP="00CD3FB7">
      <w:pPr>
        <w:pStyle w:val="ListParagraph"/>
        <w:numPr>
          <w:ilvl w:val="0"/>
          <w:numId w:val="26"/>
        </w:numPr>
        <w:ind w:right="2"/>
        <w:rPr>
          <w:lang w:val="ru-RU"/>
        </w:rPr>
      </w:pPr>
      <w:r w:rsidRPr="00B40730">
        <w:rPr>
          <w:lang w:val="ru-RU"/>
        </w:rPr>
        <w:t>Віддалене адміністрування та моніторинг</w:t>
      </w:r>
    </w:p>
    <w:p w14:paraId="78D05DE0" w14:textId="529B8BD7" w:rsidR="00393A3B" w:rsidRPr="00393A3B" w:rsidRDefault="00393A3B" w:rsidP="00137BE6">
      <w:pPr>
        <w:ind w:right="2"/>
        <w:rPr>
          <w:lang w:val="ru-RU"/>
        </w:rPr>
      </w:pPr>
      <w:r>
        <w:rPr>
          <w:b/>
          <w:lang w:val="uk-UA"/>
        </w:rPr>
        <w:t>Ресурси</w:t>
      </w:r>
      <w:r w:rsidR="003352EB">
        <w:rPr>
          <w:b/>
          <w:lang w:val="uk-UA"/>
        </w:rPr>
        <w:t xml:space="preserve"> </w:t>
      </w:r>
      <w:r w:rsidR="003352EB">
        <w:rPr>
          <w:b/>
          <w:lang w:val="ru-RU"/>
        </w:rPr>
        <w:t>авіадиспетчера</w:t>
      </w:r>
      <w:r w:rsidRPr="00393A3B">
        <w:rPr>
          <w:b/>
          <w:lang w:val="ru-RU"/>
        </w:rPr>
        <w:t>:</w:t>
      </w:r>
      <w:r w:rsidRPr="00393A3B">
        <w:rPr>
          <w:lang w:val="ru-RU"/>
        </w:rPr>
        <w:t xml:space="preserve"> для декількох аеропортів диспетчер може використовувати час між запланованим трафіком в одному аеропорту для виконання інших завдань, таких як обробка послуг для іншого аеропорту</w:t>
      </w:r>
    </w:p>
    <w:p w14:paraId="1816BB22" w14:textId="060BDD88" w:rsidR="00137BE6" w:rsidRDefault="00393A3B" w:rsidP="003352EB">
      <w:pPr>
        <w:ind w:right="2"/>
        <w:rPr>
          <w:lang w:val="ru-RU"/>
        </w:rPr>
      </w:pPr>
      <w:r w:rsidRPr="00137BE6">
        <w:rPr>
          <w:b/>
          <w:lang w:val="ru-RU"/>
        </w:rPr>
        <w:t>Оптимізація змін у нічний час:</w:t>
      </w:r>
      <w:r w:rsidRPr="00393A3B">
        <w:rPr>
          <w:lang w:val="ru-RU"/>
        </w:rPr>
        <w:t xml:space="preserve"> Під час нічних змін зі </w:t>
      </w:r>
      <w:r w:rsidR="00137BE6">
        <w:rPr>
          <w:lang w:val="ru-RU"/>
        </w:rPr>
        <w:t>зниженим трафіком один диспетчер</w:t>
      </w:r>
      <w:r w:rsidRPr="00393A3B">
        <w:rPr>
          <w:lang w:val="ru-RU"/>
        </w:rPr>
        <w:t xml:space="preserve"> може стежити за трьома аеропортами, що призводить до економії </w:t>
      </w:r>
      <w:r w:rsidR="00137BE6">
        <w:rPr>
          <w:lang w:val="ru-RU"/>
        </w:rPr>
        <w:t>використання людських ресурсів</w:t>
      </w:r>
      <w:r w:rsidRPr="00393A3B">
        <w:rPr>
          <w:lang w:val="ru-RU"/>
        </w:rPr>
        <w:t>,</w:t>
      </w:r>
      <w:r w:rsidR="00137BE6">
        <w:rPr>
          <w:lang w:val="ru-RU"/>
        </w:rPr>
        <w:t xml:space="preserve"> </w:t>
      </w:r>
      <w:r w:rsidRPr="00393A3B">
        <w:rPr>
          <w:lang w:val="ru-RU"/>
        </w:rPr>
        <w:t>або 66% за нічну зміну.</w:t>
      </w:r>
    </w:p>
    <w:p w14:paraId="4AE63D89" w14:textId="77777777" w:rsidR="00416984" w:rsidRDefault="00416984" w:rsidP="003352EB">
      <w:pPr>
        <w:ind w:right="2"/>
        <w:rPr>
          <w:lang w:val="ru-RU"/>
        </w:rPr>
      </w:pPr>
    </w:p>
    <w:p w14:paraId="723FE3E5" w14:textId="23EFC77E" w:rsidR="00137BE6" w:rsidRPr="00416984" w:rsidRDefault="00416984" w:rsidP="00137BE6">
      <w:pPr>
        <w:ind w:right="2"/>
        <w:rPr>
          <w:lang w:val="ru-RU"/>
        </w:rPr>
      </w:pPr>
      <w:r>
        <w:rPr>
          <w:lang w:val="ru-RU"/>
        </w:rPr>
        <w:t>4</w:t>
      </w:r>
      <w:r w:rsidRPr="00770FB1">
        <w:rPr>
          <w:lang w:val="ru-RU"/>
        </w:rPr>
        <w:t xml:space="preserve">.4.2 </w:t>
      </w:r>
      <w:r>
        <w:rPr>
          <w:lang w:val="ru-RU"/>
        </w:rPr>
        <w:t>В</w:t>
      </w:r>
      <w:r w:rsidR="00137BE6" w:rsidRPr="00416984">
        <w:rPr>
          <w:lang w:val="ru-RU"/>
        </w:rPr>
        <w:t>икористання людських ресурсів</w:t>
      </w:r>
    </w:p>
    <w:p w14:paraId="7DD3800A" w14:textId="77777777" w:rsidR="00416984" w:rsidRDefault="00416984" w:rsidP="00137BE6">
      <w:pPr>
        <w:ind w:right="2"/>
        <w:rPr>
          <w:b/>
          <w:lang w:val="ru-RU"/>
        </w:rPr>
      </w:pPr>
    </w:p>
    <w:p w14:paraId="3DD112CF" w14:textId="4BCB031A" w:rsidR="00137BE6" w:rsidRDefault="00137BE6" w:rsidP="00137BE6">
      <w:pPr>
        <w:ind w:right="2"/>
        <w:rPr>
          <w:lang w:val="ru-RU"/>
        </w:rPr>
      </w:pPr>
      <w:r w:rsidRPr="00137BE6">
        <w:rPr>
          <w:lang w:val="ru-RU"/>
        </w:rPr>
        <w:t xml:space="preserve">Технологія </w:t>
      </w:r>
      <w:r>
        <w:rPr>
          <w:lang w:val="ru-RU"/>
        </w:rPr>
        <w:t>ВДП</w:t>
      </w:r>
      <w:r w:rsidRPr="00137BE6">
        <w:rPr>
          <w:lang w:val="ru-RU"/>
        </w:rPr>
        <w:t xml:space="preserve"> вежі може контролювати рух аеропорту з віддалених місць. Це дозволяє розташовувати </w:t>
      </w:r>
      <w:r>
        <w:rPr>
          <w:lang w:val="ru-RU"/>
        </w:rPr>
        <w:t>ВДЦ</w:t>
      </w:r>
      <w:r w:rsidRPr="00137BE6">
        <w:rPr>
          <w:lang w:val="ru-RU"/>
        </w:rPr>
        <w:t xml:space="preserve"> у населених або привабливих </w:t>
      </w:r>
      <w:r>
        <w:rPr>
          <w:lang w:val="ru-RU"/>
        </w:rPr>
        <w:t xml:space="preserve">місцях (наприклад, </w:t>
      </w:r>
      <w:r>
        <w:rPr>
          <w:lang w:val="ru-RU"/>
        </w:rPr>
        <w:lastRenderedPageBreak/>
        <w:t>великі</w:t>
      </w:r>
      <w:r w:rsidRPr="00137BE6">
        <w:rPr>
          <w:lang w:val="ru-RU"/>
        </w:rPr>
        <w:t xml:space="preserve"> міста, регіони, що розвиваються). У таких </w:t>
      </w:r>
      <w:r>
        <w:rPr>
          <w:lang w:val="ru-RU"/>
        </w:rPr>
        <w:t>місцях</w:t>
      </w:r>
      <w:r w:rsidRPr="00137BE6">
        <w:rPr>
          <w:lang w:val="ru-RU"/>
        </w:rPr>
        <w:t xml:space="preserve"> легше знайти кваліфікованих та освічених людей, спрощуючи персонал та підбір персоналу. Це також забезпечує довгострокову перспективу для людей на їх роботі та високу гнучкість ресурсів.</w:t>
      </w:r>
    </w:p>
    <w:p w14:paraId="028684FA" w14:textId="77777777" w:rsidR="00137BE6" w:rsidRDefault="00137BE6" w:rsidP="00137BE6">
      <w:pPr>
        <w:ind w:right="2"/>
        <w:rPr>
          <w:lang w:val="ru-RU"/>
        </w:rPr>
      </w:pPr>
    </w:p>
    <w:p w14:paraId="7DA8136E" w14:textId="2EDA74B2" w:rsidR="00137BE6" w:rsidRPr="00416984" w:rsidRDefault="00416984" w:rsidP="00137BE6">
      <w:pPr>
        <w:ind w:right="2"/>
        <w:rPr>
          <w:lang w:val="ru-RU"/>
        </w:rPr>
      </w:pPr>
      <w:r>
        <w:rPr>
          <w:lang w:val="ru-RU"/>
        </w:rPr>
        <w:t xml:space="preserve">4.4.3 </w:t>
      </w:r>
      <w:r>
        <w:rPr>
          <w:lang w:val="uk-UA"/>
        </w:rPr>
        <w:t>Пі</w:t>
      </w:r>
      <w:r w:rsidR="00A47FD7" w:rsidRPr="00416984">
        <w:rPr>
          <w:lang w:val="ru-RU"/>
        </w:rPr>
        <w:t xml:space="preserve">двищення </w:t>
      </w:r>
      <w:r w:rsidR="00137BE6" w:rsidRPr="00416984">
        <w:rPr>
          <w:lang w:val="ru-RU"/>
        </w:rPr>
        <w:t>оборонного потенціалу</w:t>
      </w:r>
    </w:p>
    <w:p w14:paraId="3E048F67" w14:textId="77777777" w:rsidR="00137BE6" w:rsidRDefault="00137BE6" w:rsidP="00137BE6">
      <w:pPr>
        <w:ind w:right="2"/>
        <w:rPr>
          <w:b/>
          <w:lang w:val="ru-RU"/>
        </w:rPr>
      </w:pPr>
    </w:p>
    <w:p w14:paraId="580918D3" w14:textId="5B3C7D53" w:rsidR="00137BE6" w:rsidRPr="00137BE6" w:rsidRDefault="00137BE6" w:rsidP="00137BE6">
      <w:pPr>
        <w:ind w:right="2"/>
        <w:rPr>
          <w:lang w:val="ru-RU"/>
        </w:rPr>
      </w:pPr>
      <w:r w:rsidRPr="00137BE6">
        <w:rPr>
          <w:lang w:val="ru-RU"/>
        </w:rPr>
        <w:t xml:space="preserve">Ще одним фактором для розгортання технології </w:t>
      </w:r>
      <w:r>
        <w:rPr>
          <w:lang w:val="ru-RU"/>
        </w:rPr>
        <w:t>ВДП</w:t>
      </w:r>
      <w:r w:rsidRPr="00137BE6">
        <w:rPr>
          <w:lang w:val="ru-RU"/>
        </w:rPr>
        <w:t xml:space="preserve"> є безпека. </w:t>
      </w:r>
      <w:r>
        <w:rPr>
          <w:lang w:val="ru-RU"/>
        </w:rPr>
        <w:t>Диспетчерська</w:t>
      </w:r>
      <w:r w:rsidRPr="00137BE6">
        <w:rPr>
          <w:lang w:val="ru-RU"/>
        </w:rPr>
        <w:t xml:space="preserve"> вежа в аеропорту є очевидною ціллю і може зазнати бомбардувань чи інших атак. </w:t>
      </w:r>
      <w:r>
        <w:rPr>
          <w:lang w:val="ru-RU"/>
        </w:rPr>
        <w:t>Використання</w:t>
      </w:r>
      <w:r w:rsidRPr="00137BE6">
        <w:rPr>
          <w:lang w:val="ru-RU"/>
        </w:rPr>
        <w:t xml:space="preserve"> </w:t>
      </w:r>
      <w:r>
        <w:rPr>
          <w:lang w:val="ru-RU"/>
        </w:rPr>
        <w:t>ВДП</w:t>
      </w:r>
      <w:r w:rsidRPr="00137BE6">
        <w:rPr>
          <w:lang w:val="ru-RU"/>
        </w:rPr>
        <w:t xml:space="preserve"> </w:t>
      </w:r>
      <w:r>
        <w:rPr>
          <w:lang w:val="ru-RU"/>
        </w:rPr>
        <w:t>забезпечить передування</w:t>
      </w:r>
      <w:r w:rsidRPr="00137BE6">
        <w:rPr>
          <w:lang w:val="ru-RU"/>
        </w:rPr>
        <w:t xml:space="preserve"> персонал</w:t>
      </w:r>
      <w:r>
        <w:rPr>
          <w:lang w:val="ru-RU"/>
        </w:rPr>
        <w:t>у</w:t>
      </w:r>
      <w:r w:rsidRPr="00137BE6">
        <w:rPr>
          <w:lang w:val="ru-RU"/>
        </w:rPr>
        <w:t xml:space="preserve"> у безпечному, захищеному місці.</w:t>
      </w:r>
    </w:p>
    <w:p w14:paraId="4FFE3DFB" w14:textId="44C7CCE8" w:rsidR="00137BE6" w:rsidRDefault="00137BE6" w:rsidP="00137BE6">
      <w:pPr>
        <w:ind w:right="2"/>
        <w:rPr>
          <w:lang w:val="ru-RU"/>
        </w:rPr>
      </w:pPr>
      <w:r w:rsidRPr="00137BE6">
        <w:rPr>
          <w:lang w:val="ru-RU"/>
        </w:rPr>
        <w:t xml:space="preserve">Додаткова технологія (наприклад, інфрачервоні камери нічного бачення, виявлення об'єктів на основі відео) може </w:t>
      </w:r>
      <w:r>
        <w:rPr>
          <w:lang w:val="ru-RU"/>
        </w:rPr>
        <w:t xml:space="preserve">бути використана в оборонних цілях </w:t>
      </w:r>
      <w:r w:rsidRPr="00137BE6">
        <w:rPr>
          <w:lang w:val="ru-RU"/>
        </w:rPr>
        <w:t>для захисту інфраструктури та моніторингу</w:t>
      </w:r>
      <w:r>
        <w:rPr>
          <w:lang w:val="ru-RU"/>
        </w:rPr>
        <w:t xml:space="preserve"> ворожих ПК</w:t>
      </w:r>
      <w:r w:rsidRPr="00137BE6">
        <w:rPr>
          <w:lang w:val="ru-RU"/>
        </w:rPr>
        <w:t>.</w:t>
      </w:r>
    </w:p>
    <w:p w14:paraId="3C5A557D" w14:textId="3E600D0D" w:rsidR="00BC2583" w:rsidRDefault="00BC2583" w:rsidP="00137BE6">
      <w:pPr>
        <w:ind w:right="2"/>
        <w:rPr>
          <w:lang w:val="ru-RU"/>
        </w:rPr>
      </w:pPr>
      <w:r>
        <w:rPr>
          <w:lang w:val="ru-RU"/>
        </w:rPr>
        <w:t>Станом на початок 2020 року ситуація в Україні залишаєтся частково нестабільною у певних областях</w:t>
      </w:r>
      <w:r w:rsidRPr="00BC2583">
        <w:rPr>
          <w:lang w:val="ru-RU"/>
        </w:rPr>
        <w:t xml:space="preserve">. </w:t>
      </w:r>
      <w:r>
        <w:rPr>
          <w:lang w:val="uk-UA"/>
        </w:rPr>
        <w:t>Через це було б доречно використовувати оборонний потенціал віддалених диспетчерських пунктів</w:t>
      </w:r>
      <w:r w:rsidRPr="00BC2583">
        <w:rPr>
          <w:lang w:val="ru-RU"/>
        </w:rPr>
        <w:t>.</w:t>
      </w:r>
    </w:p>
    <w:p w14:paraId="6E3ECA1E" w14:textId="77777777" w:rsidR="00696317" w:rsidRDefault="00696317" w:rsidP="00137BE6">
      <w:pPr>
        <w:ind w:right="2"/>
        <w:rPr>
          <w:lang w:val="ru-RU"/>
        </w:rPr>
      </w:pPr>
    </w:p>
    <w:p w14:paraId="06763728" w14:textId="73ABB43F" w:rsidR="00AD7725" w:rsidRPr="00416984" w:rsidRDefault="00AD7725" w:rsidP="00AD7725">
      <w:pPr>
        <w:ind w:right="2"/>
        <w:rPr>
          <w:lang w:val="uk-UA"/>
        </w:rPr>
      </w:pPr>
      <w:r>
        <w:rPr>
          <w:lang w:val="uk-UA"/>
        </w:rPr>
        <w:t>4.4.4</w:t>
      </w:r>
      <w:r w:rsidRPr="008578BA">
        <w:rPr>
          <w:lang w:val="uk-UA"/>
        </w:rPr>
        <w:t xml:space="preserve"> </w:t>
      </w:r>
      <w:r>
        <w:rPr>
          <w:lang w:val="uk-UA"/>
        </w:rPr>
        <w:t>Цінності</w:t>
      </w:r>
      <w:r w:rsidRPr="00562CFD">
        <w:rPr>
          <w:lang w:val="ru-RU"/>
        </w:rPr>
        <w:t xml:space="preserve">, </w:t>
      </w:r>
      <w:r>
        <w:rPr>
          <w:lang w:val="uk-UA"/>
        </w:rPr>
        <w:t>які дає технологія</w:t>
      </w:r>
    </w:p>
    <w:p w14:paraId="002EABD0" w14:textId="77777777" w:rsidR="00AD7725" w:rsidRPr="00C527A1" w:rsidRDefault="00AD7725" w:rsidP="00AD7725">
      <w:pPr>
        <w:ind w:right="2"/>
        <w:rPr>
          <w:szCs w:val="30"/>
        </w:rPr>
      </w:pPr>
    </w:p>
    <w:p w14:paraId="1981F978" w14:textId="77777777" w:rsidR="00AD7725" w:rsidRDefault="00AD7725" w:rsidP="00AD7725">
      <w:pPr>
        <w:ind w:right="2"/>
        <w:rPr>
          <w:lang w:val="uk-UA"/>
        </w:rPr>
      </w:pPr>
      <w:r>
        <w:rPr>
          <w:lang w:val="uk-UA"/>
        </w:rPr>
        <w:t>О</w:t>
      </w:r>
      <w:r w:rsidRPr="001715F0">
        <w:rPr>
          <w:lang w:val="uk-UA"/>
        </w:rPr>
        <w:t>сновна цінність</w:t>
      </w:r>
      <w:r>
        <w:rPr>
          <w:lang w:val="uk-UA"/>
        </w:rPr>
        <w:t xml:space="preserve"> віддалених диспетчерських пунктів</w:t>
      </w:r>
      <w:r w:rsidRPr="001715F0">
        <w:rPr>
          <w:lang w:val="uk-UA"/>
        </w:rPr>
        <w:t xml:space="preserve"> полягає у подоланні географічних </w:t>
      </w:r>
      <w:r>
        <w:rPr>
          <w:lang w:val="uk-UA"/>
        </w:rPr>
        <w:t>обмежень, дозволяючи невеликим</w:t>
      </w:r>
      <w:r w:rsidRPr="001715F0">
        <w:rPr>
          <w:lang w:val="uk-UA"/>
        </w:rPr>
        <w:t xml:space="preserve"> аеродромам або с</w:t>
      </w:r>
      <w:r>
        <w:rPr>
          <w:lang w:val="uk-UA"/>
        </w:rPr>
        <w:t>ільським аеропортам з невеликою кількістю польотів</w:t>
      </w:r>
      <w:r w:rsidRPr="001715F0">
        <w:rPr>
          <w:lang w:val="uk-UA"/>
        </w:rPr>
        <w:t xml:space="preserve"> перейти на повністю контрольовані. </w:t>
      </w:r>
    </w:p>
    <w:p w14:paraId="2A4C3F32" w14:textId="77777777" w:rsidR="00AD7725" w:rsidRPr="00DF7454" w:rsidRDefault="00AD7725" w:rsidP="00AD7725">
      <w:pPr>
        <w:ind w:right="2"/>
        <w:rPr>
          <w:lang w:val="uk-UA"/>
        </w:rPr>
      </w:pPr>
      <w:r w:rsidRPr="001715F0">
        <w:rPr>
          <w:lang w:val="uk-UA"/>
        </w:rPr>
        <w:t>Також зони бойових дій або райони, де інфраструктура була знищена, можуть надаватися такими віддаленими послугами УВД.</w:t>
      </w:r>
      <w:r>
        <w:rPr>
          <w:lang w:val="uk-UA"/>
        </w:rPr>
        <w:t xml:space="preserve"> Наразі це є потенційно цінною можливістю для України.</w:t>
      </w:r>
    </w:p>
    <w:p w14:paraId="4A2137C3" w14:textId="77777777" w:rsidR="00AD7725" w:rsidRPr="00DF7454" w:rsidRDefault="00AD7725" w:rsidP="00AD7725">
      <w:pPr>
        <w:ind w:right="2"/>
        <w:rPr>
          <w:lang w:val="uk-UA"/>
        </w:rPr>
      </w:pPr>
      <w:r w:rsidRPr="001715F0">
        <w:rPr>
          <w:lang w:val="uk-UA"/>
        </w:rPr>
        <w:t xml:space="preserve">Подудова вишки для маленького або маловикористовуваного аеропорту є недоцільною з точки зору фінансів – будувати, </w:t>
      </w:r>
      <w:r w:rsidRPr="00300061">
        <w:rPr>
          <w:lang w:val="uk-UA"/>
        </w:rPr>
        <w:t>підтримувати вишку і утримувати в ній штат авіадиспетчерів є матерільно затратною процедурою</w:t>
      </w:r>
      <w:r w:rsidRPr="00DF7454">
        <w:rPr>
          <w:lang w:val="uk-UA"/>
        </w:rPr>
        <w:t xml:space="preserve">. </w:t>
      </w:r>
    </w:p>
    <w:p w14:paraId="776514A5" w14:textId="4E41CDF7" w:rsidR="00AD7725" w:rsidRDefault="00AD7725" w:rsidP="00AD7725">
      <w:pPr>
        <w:ind w:right="2"/>
        <w:rPr>
          <w:lang w:val="ru-RU"/>
        </w:rPr>
      </w:pPr>
      <w:r>
        <w:rPr>
          <w:lang w:val="ru-RU"/>
        </w:rPr>
        <w:lastRenderedPageBreak/>
        <w:t>Перехід від звичайної вишки до ВДП дозволить покращити ефективність і продуктивніст</w:t>
      </w:r>
      <w:r>
        <w:rPr>
          <w:lang w:val="uk-UA"/>
        </w:rPr>
        <w:t>ь</w:t>
      </w:r>
      <w:r w:rsidRPr="00EB7738">
        <w:rPr>
          <w:lang w:val="ru-RU"/>
        </w:rPr>
        <w:t xml:space="preserve">. </w:t>
      </w:r>
      <w:r>
        <w:rPr>
          <w:lang w:val="ru-RU"/>
        </w:rPr>
        <w:t>Централізація УПР для авіадиспетчерів</w:t>
      </w:r>
      <w:r w:rsidRPr="000540DD">
        <w:rPr>
          <w:lang w:val="ru-RU"/>
        </w:rPr>
        <w:t xml:space="preserve">, </w:t>
      </w:r>
      <w:r>
        <w:rPr>
          <w:lang w:val="uk-UA"/>
        </w:rPr>
        <w:t>аеродромних та метеорологічних служб дозволить легче і безпечніше керувати повітряним та аеродромним простором</w:t>
      </w:r>
      <w:r>
        <w:rPr>
          <w:lang w:val="ru-RU"/>
        </w:rPr>
        <w:t>. Крім того це позитивно вплине на робочі умови</w:t>
      </w:r>
      <w:r w:rsidRPr="006D0A1A">
        <w:rPr>
          <w:lang w:val="ru-RU"/>
        </w:rPr>
        <w:t xml:space="preserve">, </w:t>
      </w:r>
      <w:proofErr w:type="gramStart"/>
      <w:r w:rsidR="004B6798">
        <w:rPr>
          <w:lang w:val="ru-RU"/>
        </w:rPr>
        <w:t xml:space="preserve">зменшить </w:t>
      </w:r>
      <w:r>
        <w:rPr>
          <w:lang w:val="ru-RU"/>
        </w:rPr>
        <w:t xml:space="preserve"> навантаження</w:t>
      </w:r>
      <w:proofErr w:type="gramEnd"/>
      <w:r w:rsidR="004B6798">
        <w:rPr>
          <w:lang w:val="ru-RU"/>
        </w:rPr>
        <w:t xml:space="preserve"> на авіадиспетчера</w:t>
      </w:r>
      <w:r>
        <w:rPr>
          <w:lang w:val="ru-RU"/>
        </w:rPr>
        <w:t xml:space="preserve"> та дозволить створити нові робочі місця для авіадиспетчерів і техніків</w:t>
      </w:r>
      <w:r w:rsidRPr="006D0A1A">
        <w:rPr>
          <w:lang w:val="ru-RU"/>
        </w:rPr>
        <w:t>.</w:t>
      </w:r>
    </w:p>
    <w:p w14:paraId="7BD5F1DA" w14:textId="77777777" w:rsidR="00AD7725" w:rsidRPr="004654C6" w:rsidRDefault="00AD7725" w:rsidP="00AD7725">
      <w:pPr>
        <w:ind w:right="2"/>
        <w:rPr>
          <w:lang w:val="ru-RU"/>
        </w:rPr>
      </w:pPr>
      <w:r>
        <w:rPr>
          <w:lang w:val="ru-RU"/>
        </w:rPr>
        <w:t>За умови коли видимість на вишці є недостатньою</w:t>
      </w:r>
      <w:r w:rsidRPr="00FE3482">
        <w:rPr>
          <w:lang w:val="ru-RU"/>
        </w:rPr>
        <w:t xml:space="preserve">, </w:t>
      </w:r>
      <w:r>
        <w:rPr>
          <w:lang w:val="ru-RU"/>
        </w:rPr>
        <w:t>(наприклад при тумані, низькій хмарі або піщаної бурі)</w:t>
      </w:r>
      <w:r w:rsidRPr="00304B38">
        <w:rPr>
          <w:lang w:val="ru-RU"/>
        </w:rPr>
        <w:t>,</w:t>
      </w:r>
      <w:r>
        <w:rPr>
          <w:lang w:val="ru-RU"/>
        </w:rPr>
        <w:t xml:space="preserve"> тоді коли операції мають виконуватись згідно процедури ICAO Vis 2 </w:t>
      </w:r>
      <w:r w:rsidRPr="00304B38">
        <w:rPr>
          <w:lang w:val="ru-RU"/>
        </w:rPr>
        <w:t>(</w:t>
      </w:r>
      <w:r>
        <w:rPr>
          <w:lang w:val="en-US"/>
        </w:rPr>
        <w:t>Tower</w:t>
      </w:r>
      <w:r w:rsidRPr="00304B38">
        <w:rPr>
          <w:lang w:val="ru-RU"/>
        </w:rPr>
        <w:t xml:space="preserve"> </w:t>
      </w:r>
      <w:r>
        <w:rPr>
          <w:lang w:val="en-US"/>
        </w:rPr>
        <w:t>in</w:t>
      </w:r>
      <w:r w:rsidRPr="00304B38">
        <w:rPr>
          <w:lang w:val="ru-RU"/>
        </w:rPr>
        <w:t xml:space="preserve"> </w:t>
      </w:r>
      <w:r>
        <w:rPr>
          <w:lang w:val="en-US"/>
        </w:rPr>
        <w:t>cloud</w:t>
      </w:r>
      <w:r w:rsidRPr="00304B38">
        <w:rPr>
          <w:lang w:val="ru-RU"/>
        </w:rPr>
        <w:t>).</w:t>
      </w:r>
      <w:r>
        <w:rPr>
          <w:lang w:val="ru-RU"/>
        </w:rPr>
        <w:t xml:space="preserve"> Швидкість посадки спадає на 20</w:t>
      </w:r>
      <w:r w:rsidRPr="00304B38">
        <w:rPr>
          <w:lang w:val="ru-RU"/>
        </w:rPr>
        <w:t xml:space="preserve">%, </w:t>
      </w:r>
      <w:r>
        <w:rPr>
          <w:lang w:val="uk-UA"/>
        </w:rPr>
        <w:t>на будь-якому аеропорті це створює проблеми та затримки. Камери</w:t>
      </w:r>
      <w:r w:rsidRPr="00304B38">
        <w:rPr>
          <w:lang w:val="uk-UA"/>
        </w:rPr>
        <w:t xml:space="preserve">, </w:t>
      </w:r>
      <w:r>
        <w:rPr>
          <w:lang w:val="uk-UA"/>
        </w:rPr>
        <w:t>якими обладнаний ВДП можуть розпізнати момент коли літак покинув ЗПП в умовах подібної видимості та сповістити про це авіадиспетчера</w:t>
      </w:r>
      <w:r w:rsidRPr="00304B38">
        <w:rPr>
          <w:lang w:val="uk-UA"/>
        </w:rPr>
        <w:t xml:space="preserve">, </w:t>
      </w:r>
      <w:r>
        <w:rPr>
          <w:lang w:val="uk-UA"/>
        </w:rPr>
        <w:t>який зможе з впевненістю дозволити наступному літаку виконувати захід на посадку. Або за умови коли в аеропорту сталася пожежа</w:t>
      </w:r>
      <w:r w:rsidRPr="004654C6">
        <w:rPr>
          <w:lang w:val="ru-RU"/>
        </w:rPr>
        <w:t xml:space="preserve">, </w:t>
      </w:r>
      <w:r>
        <w:rPr>
          <w:lang w:val="uk-UA"/>
        </w:rPr>
        <w:t>авіадиспетчерів ВДП буде непотрібно евакуювати з аеропорту</w:t>
      </w:r>
      <w:r w:rsidRPr="004654C6">
        <w:rPr>
          <w:lang w:val="ru-RU"/>
        </w:rPr>
        <w:t>.</w:t>
      </w:r>
    </w:p>
    <w:p w14:paraId="59AC3865" w14:textId="77777777" w:rsidR="00AD7725" w:rsidRPr="00C527A1" w:rsidRDefault="00AD7725" w:rsidP="00AD7725">
      <w:pPr>
        <w:ind w:right="2"/>
        <w:rPr>
          <w:lang w:val="ru-RU"/>
        </w:rPr>
      </w:pPr>
      <w:r>
        <w:rPr>
          <w:lang w:val="uk-UA"/>
        </w:rPr>
        <w:t>Камери</w:t>
      </w:r>
      <w:r w:rsidRPr="00B713C7">
        <w:rPr>
          <w:lang w:val="uk-UA"/>
        </w:rPr>
        <w:t xml:space="preserve">, </w:t>
      </w:r>
      <w:r>
        <w:rPr>
          <w:lang w:val="uk-UA"/>
        </w:rPr>
        <w:t>які використовуются для забезпечення роботи ВДП є настільки точними</w:t>
      </w:r>
      <w:r w:rsidRPr="00B713C7">
        <w:rPr>
          <w:lang w:val="uk-UA"/>
        </w:rPr>
        <w:t xml:space="preserve">, </w:t>
      </w:r>
      <w:r>
        <w:rPr>
          <w:lang w:val="uk-UA"/>
        </w:rPr>
        <w:t xml:space="preserve">що зможе виявити літак на відстані більше ніж </w:t>
      </w:r>
      <w:r w:rsidRPr="00B713C7">
        <w:rPr>
          <w:lang w:val="uk-UA"/>
        </w:rPr>
        <w:t>8</w:t>
      </w:r>
      <w:r>
        <w:rPr>
          <w:lang w:val="en-US"/>
        </w:rPr>
        <w:t>NM</w:t>
      </w:r>
      <w:r w:rsidRPr="00B713C7">
        <w:rPr>
          <w:lang w:val="uk-UA"/>
        </w:rPr>
        <w:t xml:space="preserve"> від приземлення, набагато більше ніж зможе виявити людьске </w:t>
      </w:r>
      <w:r>
        <w:rPr>
          <w:lang w:val="uk-UA"/>
        </w:rPr>
        <w:t>око. Та дозволяють контролювати знаходження літака на глісаді на правильному куті</w:t>
      </w:r>
      <w:r w:rsidRPr="00C527A1">
        <w:rPr>
          <w:lang w:val="ru-RU"/>
        </w:rPr>
        <w:t>.</w:t>
      </w:r>
      <w:r>
        <w:rPr>
          <w:lang w:val="ru-RU"/>
        </w:rPr>
        <w:t xml:space="preserve"> </w:t>
      </w:r>
    </w:p>
    <w:p w14:paraId="75CD02D4" w14:textId="299FDACC" w:rsidR="00AD7725" w:rsidRPr="00026788" w:rsidRDefault="00AD7725" w:rsidP="00026788">
      <w:pPr>
        <w:ind w:right="2"/>
        <w:rPr>
          <w:lang w:val="ru-RU"/>
        </w:rPr>
      </w:pPr>
      <w:r>
        <w:rPr>
          <w:lang w:val="uk-UA"/>
        </w:rPr>
        <w:t>Завдяки ВДП великі аеропорти легче розширювати</w:t>
      </w:r>
      <w:r w:rsidRPr="00EB7738">
        <w:rPr>
          <w:lang w:val="ru-RU"/>
        </w:rPr>
        <w:t xml:space="preserve">, </w:t>
      </w:r>
      <w:r>
        <w:rPr>
          <w:lang w:val="uk-UA"/>
        </w:rPr>
        <w:t>а невеликі аеропорти легше тримати відчиненими</w:t>
      </w:r>
      <w:r w:rsidRPr="00D76B24">
        <w:rPr>
          <w:lang w:val="ru-RU"/>
        </w:rPr>
        <w:t>.</w:t>
      </w:r>
      <w:r>
        <w:rPr>
          <w:lang w:val="ru-RU"/>
        </w:rPr>
        <w:t xml:space="preserve"> Впровадження ВДП може поліпшити гнучкість використання аеропортів</w:t>
      </w:r>
      <w:r w:rsidRPr="00B64191">
        <w:rPr>
          <w:lang w:val="ru-RU"/>
        </w:rPr>
        <w:t>,</w:t>
      </w:r>
      <w:r>
        <w:rPr>
          <w:lang w:val="ru-RU"/>
        </w:rPr>
        <w:t xml:space="preserve"> зменшити вартість утримання </w:t>
      </w:r>
      <w:r>
        <w:rPr>
          <w:lang w:val="uk-UA"/>
        </w:rPr>
        <w:t>та покращити безпеку</w:t>
      </w:r>
      <w:r w:rsidRPr="00B64191">
        <w:rPr>
          <w:lang w:val="ru-RU"/>
        </w:rPr>
        <w:t>.</w:t>
      </w:r>
    </w:p>
    <w:p w14:paraId="56310B1D" w14:textId="77777777" w:rsidR="00911103" w:rsidRPr="00AD7725" w:rsidRDefault="00911103" w:rsidP="00696317">
      <w:pPr>
        <w:ind w:right="2"/>
        <w:rPr>
          <w:b/>
          <w:lang w:val="uk-UA"/>
        </w:rPr>
      </w:pPr>
    </w:p>
    <w:p w14:paraId="2A2A4ED1" w14:textId="6A8D1E8B" w:rsidR="00696317" w:rsidRPr="009823C4" w:rsidRDefault="00416984" w:rsidP="00696317">
      <w:pPr>
        <w:ind w:right="2"/>
        <w:rPr>
          <w:b/>
          <w:lang w:val="ru-RU"/>
        </w:rPr>
      </w:pPr>
      <w:r>
        <w:rPr>
          <w:b/>
          <w:lang w:val="ru-RU"/>
        </w:rPr>
        <w:t>4.5</w:t>
      </w:r>
      <w:r w:rsidR="00696317" w:rsidRPr="009823C4">
        <w:rPr>
          <w:b/>
          <w:lang w:val="ru-RU"/>
        </w:rPr>
        <w:t xml:space="preserve"> </w:t>
      </w:r>
      <w:r w:rsidR="00696317">
        <w:rPr>
          <w:b/>
          <w:lang w:val="ru-RU"/>
        </w:rPr>
        <w:t>Країни</w:t>
      </w:r>
      <w:r w:rsidR="00696317" w:rsidRPr="00A47FD7">
        <w:rPr>
          <w:b/>
          <w:lang w:val="ru-RU"/>
        </w:rPr>
        <w:t xml:space="preserve">, </w:t>
      </w:r>
      <w:r w:rsidR="00696317">
        <w:rPr>
          <w:b/>
          <w:lang w:val="uk-UA"/>
        </w:rPr>
        <w:t>які вже користуются технологією ВДП</w:t>
      </w:r>
      <w:r w:rsidR="00696317" w:rsidRPr="009823C4">
        <w:rPr>
          <w:b/>
          <w:lang w:val="ru-RU"/>
        </w:rPr>
        <w:t xml:space="preserve"> </w:t>
      </w:r>
    </w:p>
    <w:p w14:paraId="341E71E2" w14:textId="77777777" w:rsidR="00696317" w:rsidRPr="009823C4" w:rsidRDefault="00696317" w:rsidP="00696317">
      <w:pPr>
        <w:ind w:right="2" w:firstLine="0"/>
        <w:rPr>
          <w:lang w:val="ru-RU"/>
        </w:rPr>
      </w:pPr>
    </w:p>
    <w:p w14:paraId="0F03A94C" w14:textId="35B033C6" w:rsidR="00696317" w:rsidRPr="004E4570" w:rsidRDefault="00416984" w:rsidP="006632C5">
      <w:pPr>
        <w:ind w:right="2"/>
        <w:rPr>
          <w:lang w:val="ru-RU"/>
        </w:rPr>
      </w:pPr>
      <w:r>
        <w:rPr>
          <w:lang w:val="ru-RU"/>
        </w:rPr>
        <w:t>4.5</w:t>
      </w:r>
      <w:r w:rsidR="006632C5">
        <w:rPr>
          <w:lang w:val="ru-RU"/>
        </w:rPr>
        <w:t>.1</w:t>
      </w:r>
      <w:r w:rsidR="00696317" w:rsidRPr="004E4570">
        <w:rPr>
          <w:lang w:val="ru-RU"/>
        </w:rPr>
        <w:t xml:space="preserve"> </w:t>
      </w:r>
      <w:r w:rsidR="00696317">
        <w:t>Поточне використання та досвід країн - єксплуатантів</w:t>
      </w:r>
    </w:p>
    <w:p w14:paraId="1A8272F2" w14:textId="77777777" w:rsidR="00696317" w:rsidRPr="004E4570" w:rsidRDefault="00696317" w:rsidP="00696317">
      <w:pPr>
        <w:ind w:right="2" w:firstLine="0"/>
        <w:rPr>
          <w:lang w:val="ru-RU"/>
        </w:rPr>
      </w:pPr>
    </w:p>
    <w:p w14:paraId="19807972" w14:textId="77777777" w:rsidR="00696317" w:rsidRDefault="00696317" w:rsidP="00696317">
      <w:pPr>
        <w:ind w:right="2"/>
        <w:rPr>
          <w:lang w:val="ru-RU"/>
        </w:rPr>
      </w:pPr>
      <w:r>
        <w:t>Наразі область використання ВДП є обмеженою та знаходится на єтапі розробки і тестування</w:t>
      </w:r>
      <w:r w:rsidRPr="00CC7FA1">
        <w:rPr>
          <w:lang w:val="ru-RU"/>
        </w:rPr>
        <w:t>.</w:t>
      </w:r>
      <w:r>
        <w:rPr>
          <w:lang w:val="ru-RU"/>
        </w:rPr>
        <w:t xml:space="preserve"> </w:t>
      </w:r>
      <w:proofErr w:type="gramStart"/>
      <w:r>
        <w:rPr>
          <w:lang w:val="ru-RU"/>
        </w:rPr>
        <w:t>Очікуєтся</w:t>
      </w:r>
      <w:r w:rsidRPr="00CC7FA1">
        <w:rPr>
          <w:lang w:val="ru-RU"/>
        </w:rPr>
        <w:t xml:space="preserve">,  </w:t>
      </w:r>
      <w:r>
        <w:rPr>
          <w:lang w:val="uk-UA"/>
        </w:rPr>
        <w:t>що</w:t>
      </w:r>
      <w:proofErr w:type="gramEnd"/>
      <w:r>
        <w:rPr>
          <w:lang w:val="uk-UA"/>
        </w:rPr>
        <w:t xml:space="preserve"> у разі розміщення мережі подібних пунктів на більш ніж одному аеродромі та створення єдиного центру керування віддаленими пунктами, можна буде отримати багато переваг такі як – зменшення коштів на </w:t>
      </w:r>
      <w:r>
        <w:rPr>
          <w:lang w:val="uk-UA"/>
        </w:rPr>
        <w:lastRenderedPageBreak/>
        <w:t>утримання маловикористовуваних аеродромів</w:t>
      </w:r>
      <w:r w:rsidRPr="00CC7FA1">
        <w:rPr>
          <w:lang w:val="ru-RU"/>
        </w:rPr>
        <w:t xml:space="preserve">, </w:t>
      </w:r>
      <w:r>
        <w:rPr>
          <w:lang w:val="ru-RU"/>
        </w:rPr>
        <w:t xml:space="preserve">там де повітряний трафік є відносно низький та надання послуг УПР може бути непередбачуваним </w:t>
      </w:r>
      <w:r>
        <w:rPr>
          <w:lang w:val="uk-UA"/>
        </w:rPr>
        <w:t>та можливість використовувати дані аеродроми за потреби та тоді коли вони зазвичай не обслуговуются</w:t>
      </w:r>
      <w:r w:rsidRPr="00CC7FA1">
        <w:rPr>
          <w:lang w:val="ru-RU"/>
        </w:rPr>
        <w:t>.</w:t>
      </w:r>
    </w:p>
    <w:p w14:paraId="70BFC17C" w14:textId="77777777" w:rsidR="00696317" w:rsidRDefault="00696317" w:rsidP="00A2512A">
      <w:pPr>
        <w:ind w:right="2"/>
        <w:rPr>
          <w:lang w:val="ru-RU"/>
        </w:rPr>
      </w:pPr>
      <w:r>
        <w:rPr>
          <w:lang w:val="uk-UA"/>
        </w:rPr>
        <w:t>Аеропорти та організації УПР тестують та розроблюють ВДП починаючи з початку 2000 років</w:t>
      </w:r>
      <w:r w:rsidRPr="00A5035D">
        <w:rPr>
          <w:lang w:val="ru-RU"/>
        </w:rPr>
        <w:t xml:space="preserve">. </w:t>
      </w:r>
      <w:r>
        <w:rPr>
          <w:lang w:val="ru-RU"/>
        </w:rPr>
        <w:t xml:space="preserve">Перша ВДП була впроваджена розроблена та впроваджена </w:t>
      </w:r>
      <w:proofErr w:type="gramStart"/>
      <w:r>
        <w:rPr>
          <w:lang w:val="ru-RU"/>
        </w:rPr>
        <w:t>в роботу</w:t>
      </w:r>
      <w:proofErr w:type="gramEnd"/>
      <w:r>
        <w:rPr>
          <w:lang w:val="ru-RU"/>
        </w:rPr>
        <w:t xml:space="preserve"> 21 Квітня 2015 року у Швеції</w:t>
      </w:r>
      <w:r w:rsidRPr="004A0CB7">
        <w:rPr>
          <w:lang w:val="ru-RU"/>
        </w:rPr>
        <w:t xml:space="preserve">. </w:t>
      </w:r>
      <w:r>
        <w:rPr>
          <w:lang w:val="uk-UA"/>
        </w:rPr>
        <w:t>Затверджена Шведським Міністерством Трансопрту згідно до затверджених умов УПР</w:t>
      </w:r>
      <w:r w:rsidRPr="004A0CB7">
        <w:rPr>
          <w:lang w:val="ru-RU"/>
        </w:rPr>
        <w:t xml:space="preserve">. </w:t>
      </w:r>
      <w:r>
        <w:rPr>
          <w:lang w:val="uk-UA"/>
        </w:rPr>
        <w:t>У теперішній час ця система тестуеться та використовуєтся у різних частинах світу</w:t>
      </w:r>
      <w:r>
        <w:rPr>
          <w:lang w:val="ru-RU"/>
        </w:rPr>
        <w:t>.</w:t>
      </w:r>
    </w:p>
    <w:p w14:paraId="076E9F4C" w14:textId="269A9085" w:rsidR="00696317" w:rsidRPr="005E2E77" w:rsidRDefault="00696317" w:rsidP="00696317">
      <w:pPr>
        <w:ind w:right="2"/>
        <w:rPr>
          <w:lang w:val="ru-RU"/>
        </w:rPr>
      </w:pPr>
      <w:r w:rsidRPr="005E2E77">
        <w:rPr>
          <w:b/>
          <w:lang w:val="ru-RU"/>
        </w:rPr>
        <w:t>Швеція</w:t>
      </w:r>
      <w:r>
        <w:rPr>
          <w:b/>
          <w:lang w:val="ru-RU"/>
        </w:rPr>
        <w:t xml:space="preserve">. </w:t>
      </w:r>
      <w:r>
        <w:rPr>
          <w:lang w:val="uk-UA"/>
        </w:rPr>
        <w:t>З</w:t>
      </w:r>
      <w:r>
        <w:rPr>
          <w:lang w:val="ru-RU"/>
        </w:rPr>
        <w:t xml:space="preserve"> квітня 2015 аеропорт Орнскельдвік контролюється через ВДП та з Листопада 2016 аеропорт Сундваль Тімро котролюєтся через той же ВДП</w:t>
      </w:r>
      <w:r w:rsidR="00CB7137">
        <w:rPr>
          <w:lang w:val="ru-RU"/>
        </w:rPr>
        <w:t xml:space="preserve"> т</w:t>
      </w:r>
      <w:r w:rsidR="00CB7137">
        <w:rPr>
          <w:lang w:val="uk-UA"/>
        </w:rPr>
        <w:t>а має приблизно 20 польотів у тиждень</w:t>
      </w:r>
      <w:r w:rsidR="00CB7137" w:rsidRPr="00CB7137">
        <w:rPr>
          <w:lang w:val="ru-RU"/>
        </w:rPr>
        <w:t>.</w:t>
      </w:r>
      <w:r w:rsidRPr="005E2E77">
        <w:rPr>
          <w:lang w:val="ru-RU"/>
        </w:rPr>
        <w:t xml:space="preserve"> </w:t>
      </w:r>
      <w:r>
        <w:rPr>
          <w:lang w:val="uk-UA"/>
        </w:rPr>
        <w:t>Наразі аеропорт Лінчепинг впроваджуется до мережі та стане третім віддалено контролюємим аеропортом у Швеції</w:t>
      </w:r>
      <w:r w:rsidRPr="005E2E77">
        <w:rPr>
          <w:lang w:val="ru-RU"/>
        </w:rPr>
        <w:t>.</w:t>
      </w:r>
      <w:r>
        <w:rPr>
          <w:lang w:val="ru-RU"/>
        </w:rPr>
        <w:t xml:space="preserve"> </w:t>
      </w:r>
      <w:r>
        <w:rPr>
          <w:lang w:val="uk-UA"/>
        </w:rPr>
        <w:t>Також плануєтся приєднання ще 4 аеропортів</w:t>
      </w:r>
      <w:r w:rsidRPr="005E2E77">
        <w:rPr>
          <w:lang w:val="ru-RU"/>
        </w:rPr>
        <w:t xml:space="preserve">: </w:t>
      </w:r>
      <w:r>
        <w:rPr>
          <w:lang w:val="uk-UA"/>
        </w:rPr>
        <w:t>Мальме</w:t>
      </w:r>
      <w:r w:rsidRPr="005E2E77">
        <w:rPr>
          <w:lang w:val="ru-RU"/>
        </w:rPr>
        <w:t xml:space="preserve">, </w:t>
      </w:r>
      <w:r>
        <w:rPr>
          <w:lang w:val="uk-UA"/>
        </w:rPr>
        <w:t>Єстерсунд</w:t>
      </w:r>
      <w:r w:rsidRPr="005E2E77">
        <w:rPr>
          <w:lang w:val="ru-RU"/>
        </w:rPr>
        <w:t xml:space="preserve">, </w:t>
      </w:r>
      <w:r>
        <w:rPr>
          <w:lang w:val="uk-UA"/>
        </w:rPr>
        <w:t>Умео та Кіруни</w:t>
      </w:r>
      <w:r w:rsidRPr="005E2E77">
        <w:rPr>
          <w:lang w:val="ru-RU"/>
        </w:rPr>
        <w:t>.</w:t>
      </w:r>
    </w:p>
    <w:p w14:paraId="39E1D3CB" w14:textId="77777777" w:rsidR="00696317" w:rsidRDefault="00696317" w:rsidP="00696317">
      <w:pPr>
        <w:ind w:right="2"/>
        <w:rPr>
          <w:lang w:val="ru-RU"/>
        </w:rPr>
      </w:pPr>
      <w:r w:rsidRPr="005E2E77">
        <w:rPr>
          <w:b/>
          <w:lang w:val="ru-RU"/>
        </w:rPr>
        <w:t xml:space="preserve">Сполучене Королівство. </w:t>
      </w:r>
      <w:r>
        <w:rPr>
          <w:b/>
          <w:lang w:val="ru-RU"/>
        </w:rPr>
        <w:t xml:space="preserve"> </w:t>
      </w:r>
      <w:r>
        <w:rPr>
          <w:lang w:val="uk-UA"/>
        </w:rPr>
        <w:t xml:space="preserve">Кранфільдский Університет запропонував провести випробування ВДП у </w:t>
      </w:r>
      <w:r>
        <w:rPr>
          <w:lang w:val="en-US"/>
        </w:rPr>
        <w:t>London</w:t>
      </w:r>
      <w:r w:rsidRPr="00512176">
        <w:rPr>
          <w:lang w:val="ru-RU"/>
        </w:rPr>
        <w:t xml:space="preserve"> </w:t>
      </w:r>
      <w:r>
        <w:rPr>
          <w:lang w:val="en-US"/>
        </w:rPr>
        <w:t>City</w:t>
      </w:r>
      <w:r w:rsidRPr="00512176">
        <w:rPr>
          <w:lang w:val="ru-RU"/>
        </w:rPr>
        <w:t xml:space="preserve"> </w:t>
      </w:r>
      <w:r>
        <w:rPr>
          <w:lang w:val="en-US"/>
        </w:rPr>
        <w:t>Airport</w:t>
      </w:r>
      <w:r>
        <w:rPr>
          <w:lang w:val="ru-RU"/>
        </w:rPr>
        <w:t>.</w:t>
      </w:r>
    </w:p>
    <w:p w14:paraId="2069ABFD" w14:textId="6E062E2F" w:rsidR="00626E7B" w:rsidRPr="00C45720" w:rsidRDefault="00626E7B" w:rsidP="00626E7B">
      <w:pPr>
        <w:ind w:right="2"/>
        <w:rPr>
          <w:lang w:val="ru-RU"/>
        </w:rPr>
      </w:pPr>
      <w:r w:rsidRPr="00626E7B">
        <w:rPr>
          <w:lang w:val="ru-RU"/>
        </w:rPr>
        <w:t>В даний час аеропорт Джерсі обслуговує близько 23 000 транспортних перевезень комерційного повітряного транспорту щорі</w:t>
      </w:r>
      <w:r w:rsidR="00C45720">
        <w:rPr>
          <w:lang w:val="ru-RU"/>
        </w:rPr>
        <w:t>чно і є п'ятим по завантаженості</w:t>
      </w:r>
      <w:r w:rsidRPr="00626E7B">
        <w:rPr>
          <w:lang w:val="ru-RU"/>
        </w:rPr>
        <w:t xml:space="preserve"> британським аеропортом</w:t>
      </w:r>
      <w:r w:rsidR="00C45720">
        <w:rPr>
          <w:lang w:val="ru-RU"/>
        </w:rPr>
        <w:t>.</w:t>
      </w:r>
    </w:p>
    <w:p w14:paraId="0B75EE78" w14:textId="012B0749" w:rsidR="00626E7B" w:rsidRPr="00626E7B" w:rsidRDefault="00626E7B" w:rsidP="00626E7B">
      <w:pPr>
        <w:ind w:right="2"/>
        <w:rPr>
          <w:lang w:val="ru-RU"/>
        </w:rPr>
      </w:pPr>
      <w:r w:rsidRPr="00626E7B">
        <w:rPr>
          <w:lang w:val="ru-RU"/>
        </w:rPr>
        <w:t>Аер</w:t>
      </w:r>
      <w:r w:rsidR="00C45720">
        <w:rPr>
          <w:lang w:val="ru-RU"/>
        </w:rPr>
        <w:t xml:space="preserve">опорт досяг рівня в 32 </w:t>
      </w:r>
      <w:r w:rsidR="00C45720">
        <w:rPr>
          <w:lang w:val="uk-UA"/>
        </w:rPr>
        <w:t>рейсів</w:t>
      </w:r>
      <w:r w:rsidRPr="00626E7B">
        <w:rPr>
          <w:lang w:val="ru-RU"/>
        </w:rPr>
        <w:t xml:space="preserve"> на годину за допомогою віддаленої вежі під час оперативних випробувань у листопаді 2018 року.</w:t>
      </w:r>
    </w:p>
    <w:p w14:paraId="37BA572B" w14:textId="182C8670" w:rsidR="00626E7B" w:rsidRDefault="00C45720" w:rsidP="00626E7B">
      <w:pPr>
        <w:ind w:right="2"/>
        <w:rPr>
          <w:lang w:val="ru-RU"/>
        </w:rPr>
      </w:pPr>
      <w:r>
        <w:rPr>
          <w:lang w:val="ru-RU"/>
        </w:rPr>
        <w:t>Це перше випробування віддаленої вишки</w:t>
      </w:r>
      <w:r w:rsidR="00626E7B" w:rsidRPr="00626E7B">
        <w:rPr>
          <w:lang w:val="ru-RU"/>
        </w:rPr>
        <w:t xml:space="preserve"> безпосередньо залучило Європейське агентство з авіаційної безпеки (EASA), яке є компетентним органом провайдера аеронавігаційного обслуговування (ANSP) у Джерсі.</w:t>
      </w:r>
    </w:p>
    <w:p w14:paraId="2786DA87" w14:textId="77777777" w:rsidR="00696317" w:rsidRDefault="00696317" w:rsidP="00696317">
      <w:pPr>
        <w:ind w:right="2" w:firstLine="0"/>
        <w:rPr>
          <w:lang w:val="uk-UA"/>
        </w:rPr>
      </w:pPr>
      <w:r w:rsidRPr="0074045A">
        <w:rPr>
          <w:lang w:val="ru-RU"/>
        </w:rPr>
        <w:tab/>
      </w:r>
      <w:r w:rsidRPr="007D6157">
        <w:rPr>
          <w:b/>
          <w:lang w:val="ru-RU"/>
        </w:rPr>
        <w:t xml:space="preserve">Ірландія. </w:t>
      </w:r>
      <w:r>
        <w:rPr>
          <w:lang w:val="uk-UA"/>
        </w:rPr>
        <w:t>Корк та Шеннон у 2015 було впроваджено ВДП у Дубліні для контролю аеропортів Шеннон та Корк</w:t>
      </w:r>
      <w:r w:rsidRPr="007D6157">
        <w:rPr>
          <w:lang w:val="ru-RU"/>
        </w:rPr>
        <w:t>.</w:t>
      </w:r>
    </w:p>
    <w:p w14:paraId="7B7A4754" w14:textId="77777777" w:rsidR="00696317" w:rsidRDefault="00696317" w:rsidP="00A324B9">
      <w:pPr>
        <w:ind w:right="2" w:firstLine="0"/>
        <w:rPr>
          <w:lang w:val="ru-RU"/>
        </w:rPr>
      </w:pPr>
      <w:r>
        <w:rPr>
          <w:lang w:val="uk-UA"/>
        </w:rPr>
        <w:tab/>
      </w:r>
      <w:r w:rsidRPr="007D6157">
        <w:rPr>
          <w:b/>
          <w:lang w:val="uk-UA"/>
        </w:rPr>
        <w:t>Нідерланди</w:t>
      </w:r>
      <w:r w:rsidRPr="007D6157">
        <w:rPr>
          <w:b/>
          <w:lang w:val="ru-RU"/>
        </w:rPr>
        <w:t xml:space="preserve">.  </w:t>
      </w:r>
      <w:r>
        <w:rPr>
          <w:lang w:val="uk-UA"/>
        </w:rPr>
        <w:t>Для покриття частини аеродрому де спостережння звичайною вишкою не є задовільним, ВДП було встановлено у аеропорті Шиполь для контролю четвертої ЗПП</w:t>
      </w:r>
      <w:r w:rsidRPr="000B5A31">
        <w:rPr>
          <w:lang w:val="ru-RU"/>
        </w:rPr>
        <w:t>.</w:t>
      </w:r>
    </w:p>
    <w:p w14:paraId="1D0F5D00" w14:textId="77777777" w:rsidR="00696317" w:rsidRDefault="00696317" w:rsidP="00696317">
      <w:pPr>
        <w:ind w:right="2" w:firstLine="0"/>
        <w:rPr>
          <w:lang w:val="ru-RU"/>
        </w:rPr>
      </w:pPr>
      <w:r>
        <w:rPr>
          <w:lang w:val="ru-RU"/>
        </w:rPr>
        <w:lastRenderedPageBreak/>
        <w:tab/>
      </w:r>
      <w:r w:rsidRPr="000B5A31">
        <w:rPr>
          <w:lang w:val="ru-RU"/>
        </w:rPr>
        <w:t xml:space="preserve"> </w:t>
      </w:r>
      <w:r w:rsidRPr="000B5A31">
        <w:rPr>
          <w:b/>
          <w:lang w:val="uk-UA"/>
        </w:rPr>
        <w:t>США</w:t>
      </w:r>
      <w:r w:rsidRPr="000B5A31">
        <w:rPr>
          <w:b/>
          <w:lang w:val="ru-RU"/>
        </w:rPr>
        <w:t xml:space="preserve">. </w:t>
      </w:r>
      <w:r>
        <w:rPr>
          <w:lang w:val="uk-UA"/>
        </w:rPr>
        <w:t>Наразі ВДП впроваджуєтся у аеропорту Leesburg у Сполучених Штатах</w:t>
      </w:r>
      <w:r w:rsidRPr="000B5A31">
        <w:rPr>
          <w:lang w:val="ru-RU"/>
        </w:rPr>
        <w:t>.</w:t>
      </w:r>
    </w:p>
    <w:p w14:paraId="5F010F3B" w14:textId="728CED30" w:rsidR="00696317" w:rsidRPr="00183B57" w:rsidRDefault="00696317" w:rsidP="0001172A">
      <w:pPr>
        <w:ind w:right="2" w:firstLine="0"/>
        <w:rPr>
          <w:lang w:val="uk-UA"/>
        </w:rPr>
      </w:pPr>
      <w:r w:rsidRPr="00183B57">
        <w:rPr>
          <w:b/>
          <w:lang w:val="ru-RU"/>
        </w:rPr>
        <w:tab/>
      </w:r>
      <w:r w:rsidRPr="00183B57">
        <w:rPr>
          <w:b/>
          <w:lang w:val="uk-UA"/>
        </w:rPr>
        <w:t xml:space="preserve">Угорщина. </w:t>
      </w:r>
      <w:r w:rsidRPr="00AF4187">
        <w:rPr>
          <w:lang w:val="uk-UA"/>
        </w:rPr>
        <w:t>Угорський постачальник аеронавігаційни</w:t>
      </w:r>
      <w:r>
        <w:rPr>
          <w:lang w:val="uk-UA"/>
        </w:rPr>
        <w:t xml:space="preserve">х послуг </w:t>
      </w:r>
      <w:r w:rsidR="0001172A">
        <w:rPr>
          <w:lang w:val="uk-UA"/>
        </w:rPr>
        <w:t>HungaroControl в</w:t>
      </w:r>
      <w:r w:rsidRPr="00183B57">
        <w:rPr>
          <w:lang w:val="uk-UA"/>
        </w:rPr>
        <w:t xml:space="preserve"> трьох аеропо</w:t>
      </w:r>
      <w:r>
        <w:rPr>
          <w:lang w:val="uk-UA"/>
        </w:rPr>
        <w:t>ртах, що беруть участь у експерементальному тестуванні системи віддалених диспетчерських пунків</w:t>
      </w:r>
      <w:r w:rsidRPr="00183B57">
        <w:rPr>
          <w:lang w:val="uk-UA"/>
        </w:rPr>
        <w:t>, були встановлені системи камер, які забе</w:t>
      </w:r>
      <w:r>
        <w:rPr>
          <w:lang w:val="uk-UA"/>
        </w:rPr>
        <w:t>зпечували прямі відеопотоки, що відображалися на панелі моніторів</w:t>
      </w:r>
      <w:r w:rsidRPr="00183B57">
        <w:rPr>
          <w:lang w:val="uk-UA"/>
        </w:rPr>
        <w:t>. Окрім віде</w:t>
      </w:r>
      <w:r>
        <w:rPr>
          <w:lang w:val="uk-UA"/>
        </w:rPr>
        <w:t>опотоку,</w:t>
      </w:r>
      <w:r w:rsidRPr="00183B57">
        <w:rPr>
          <w:lang w:val="uk-UA"/>
        </w:rPr>
        <w:t xml:space="preserve"> </w:t>
      </w:r>
      <w:r>
        <w:rPr>
          <w:lang w:val="uk-UA"/>
        </w:rPr>
        <w:t>авіадиспетчери забезпечувались</w:t>
      </w:r>
      <w:r w:rsidRPr="00183B57">
        <w:rPr>
          <w:lang w:val="uk-UA"/>
        </w:rPr>
        <w:t xml:space="preserve"> </w:t>
      </w:r>
      <w:r>
        <w:rPr>
          <w:lang w:val="uk-UA"/>
        </w:rPr>
        <w:t>радіолокаційною інформацією, та могли</w:t>
      </w:r>
      <w:r w:rsidRPr="00183B57">
        <w:rPr>
          <w:lang w:val="uk-UA"/>
        </w:rPr>
        <w:t xml:space="preserve"> прослуховувати радіозв’язок у прямому ефірі та отримувати відповідну і</w:t>
      </w:r>
      <w:r>
        <w:rPr>
          <w:lang w:val="uk-UA"/>
        </w:rPr>
        <w:t xml:space="preserve">нформацію про польоти. Під час угорського тестування команда </w:t>
      </w:r>
      <w:r w:rsidRPr="00183B57">
        <w:rPr>
          <w:lang w:val="uk-UA"/>
        </w:rPr>
        <w:t xml:space="preserve">імітувала </w:t>
      </w:r>
      <w:r>
        <w:rPr>
          <w:lang w:val="uk-UA"/>
        </w:rPr>
        <w:t xml:space="preserve">повітряний </w:t>
      </w:r>
      <w:r w:rsidRPr="00183B57">
        <w:rPr>
          <w:lang w:val="uk-UA"/>
        </w:rPr>
        <w:t>рух у трьох аеропортах Угорщини (тобто аеропорт Будапешт, ві</w:t>
      </w:r>
      <w:r>
        <w:rPr>
          <w:lang w:val="uk-UA"/>
        </w:rPr>
        <w:t>йськова база Папе</w:t>
      </w:r>
      <w:r w:rsidRPr="00183B57">
        <w:rPr>
          <w:lang w:val="uk-UA"/>
        </w:rPr>
        <w:t xml:space="preserve"> та аеропорт Дебрецен) і розглядала, як один диспетчер повітряного руху може одночасно керувати цими аеропортами в моду</w:t>
      </w:r>
      <w:r>
        <w:rPr>
          <w:lang w:val="uk-UA"/>
        </w:rPr>
        <w:t>лі багатовіддаленої вежі</w:t>
      </w:r>
      <w:r w:rsidRPr="00183B57">
        <w:rPr>
          <w:lang w:val="uk-UA"/>
        </w:rPr>
        <w:t>.</w:t>
      </w:r>
    </w:p>
    <w:p w14:paraId="46B22792" w14:textId="77777777" w:rsidR="00696317" w:rsidRDefault="00696317" w:rsidP="00696317">
      <w:pPr>
        <w:ind w:right="2"/>
        <w:rPr>
          <w:lang w:val="uk-UA"/>
        </w:rPr>
      </w:pPr>
      <w:r>
        <w:rPr>
          <w:lang w:val="uk-UA"/>
        </w:rPr>
        <w:t>Перевірки були здійснені органими</w:t>
      </w:r>
      <w:r w:rsidRPr="00183B57">
        <w:rPr>
          <w:lang w:val="uk-UA"/>
        </w:rPr>
        <w:t>, відповідальним за координацію проектів в рамках SESAR, Frequentis як технологічного партнера, і HungaroControl як досвідченого ANSP для впровадження цієї експериментальної концепції у щоденні операції.</w:t>
      </w:r>
    </w:p>
    <w:p w14:paraId="3BA4DD69" w14:textId="77777777" w:rsidR="00696317" w:rsidRPr="005569BB" w:rsidRDefault="00696317" w:rsidP="00696317">
      <w:pPr>
        <w:ind w:right="2"/>
        <w:rPr>
          <w:lang w:val="uk-UA"/>
        </w:rPr>
      </w:pPr>
      <w:r>
        <w:rPr>
          <w:lang w:val="uk-UA"/>
        </w:rPr>
        <w:t>Угорщина має резервну віддалену вежу в Будапешті</w:t>
      </w:r>
      <w:r w:rsidRPr="005569BB">
        <w:rPr>
          <w:lang w:val="ru-RU"/>
        </w:rPr>
        <w:t xml:space="preserve">, </w:t>
      </w:r>
      <w:r>
        <w:rPr>
          <w:lang w:val="uk-UA"/>
        </w:rPr>
        <w:t xml:space="preserve">яку може використовувати. </w:t>
      </w:r>
    </w:p>
    <w:p w14:paraId="3ECEE906" w14:textId="3BF66EA4" w:rsidR="00696317" w:rsidRPr="00F35871" w:rsidRDefault="00696317" w:rsidP="00696317">
      <w:pPr>
        <w:ind w:right="2"/>
        <w:rPr>
          <w:lang w:val="uk-UA"/>
        </w:rPr>
      </w:pPr>
      <w:r w:rsidRPr="00F35871">
        <w:rPr>
          <w:b/>
          <w:lang w:val="uk-UA"/>
        </w:rPr>
        <w:t>Німеччина.</w:t>
      </w:r>
      <w:r w:rsidRPr="00F35871">
        <w:rPr>
          <w:lang w:val="uk-UA"/>
        </w:rPr>
        <w:t xml:space="preserve"> Відбувшись у березні 2018 року, партнери проекту «Віддалена вежа для кількох аеропортів» (</w:t>
      </w:r>
      <w:r w:rsidRPr="00F35871">
        <w:rPr>
          <w:lang w:val="en-US"/>
        </w:rPr>
        <w:t>PJ</w:t>
      </w:r>
      <w:r w:rsidRPr="00F35871">
        <w:rPr>
          <w:lang w:val="uk-UA"/>
        </w:rPr>
        <w:t xml:space="preserve">05) - а саме постачальник аеронавігаційних послуг Литви, </w:t>
      </w:r>
      <w:r w:rsidRPr="00F35871">
        <w:rPr>
          <w:lang w:val="en-US"/>
        </w:rPr>
        <w:t>Oro</w:t>
      </w:r>
      <w:r w:rsidRPr="00F35871">
        <w:rPr>
          <w:lang w:val="uk-UA"/>
        </w:rPr>
        <w:t xml:space="preserve"> </w:t>
      </w:r>
      <w:r w:rsidRPr="00F35871">
        <w:rPr>
          <w:lang w:val="en-US"/>
        </w:rPr>
        <w:t>Navigacija</w:t>
      </w:r>
      <w:r w:rsidRPr="00F35871">
        <w:rPr>
          <w:lang w:val="uk-UA"/>
        </w:rPr>
        <w:t xml:space="preserve"> (</w:t>
      </w:r>
      <w:r w:rsidRPr="00F35871">
        <w:rPr>
          <w:lang w:val="en-US"/>
        </w:rPr>
        <w:t>ON</w:t>
      </w:r>
      <w:r w:rsidRPr="00F35871">
        <w:rPr>
          <w:lang w:val="uk-UA"/>
        </w:rPr>
        <w:t xml:space="preserve">), </w:t>
      </w:r>
      <w:r w:rsidRPr="00F35871">
        <w:rPr>
          <w:lang w:val="en-US"/>
        </w:rPr>
        <w:t>DLR</w:t>
      </w:r>
      <w:r w:rsidRPr="00F35871">
        <w:rPr>
          <w:lang w:val="uk-UA"/>
        </w:rPr>
        <w:t xml:space="preserve"> та </w:t>
      </w:r>
      <w:r w:rsidRPr="00F35871">
        <w:rPr>
          <w:lang w:val="en-US"/>
        </w:rPr>
        <w:t>Frequentis</w:t>
      </w:r>
      <w:r w:rsidRPr="00F35871">
        <w:rPr>
          <w:lang w:val="uk-UA"/>
        </w:rPr>
        <w:t xml:space="preserve"> </w:t>
      </w:r>
      <w:r w:rsidRPr="00F35871">
        <w:rPr>
          <w:lang w:val="en-US"/>
        </w:rPr>
        <w:t>AG</w:t>
      </w:r>
      <w:r w:rsidRPr="00F35871">
        <w:rPr>
          <w:lang w:val="uk-UA"/>
        </w:rPr>
        <w:t xml:space="preserve"> - розробили чотири модельовані сцен</w:t>
      </w:r>
      <w:r>
        <w:rPr>
          <w:lang w:val="uk-UA"/>
        </w:rPr>
        <w:t>арії, в яких окремим диспетчерам було доручено керувати кількома</w:t>
      </w:r>
      <w:r w:rsidRPr="00F35871">
        <w:rPr>
          <w:lang w:val="uk-UA"/>
        </w:rPr>
        <w:t xml:space="preserve"> аеропортів Литв</w:t>
      </w:r>
      <w:r w:rsidR="0001172A">
        <w:rPr>
          <w:lang w:val="uk-UA"/>
        </w:rPr>
        <w:t>и з імітаційного тестового обладнання</w:t>
      </w:r>
      <w:r w:rsidRPr="00F35871">
        <w:rPr>
          <w:lang w:val="uk-UA"/>
        </w:rPr>
        <w:t xml:space="preserve"> в Брауншвейгу, Німеччина.</w:t>
      </w:r>
    </w:p>
    <w:p w14:paraId="22CE69E4" w14:textId="77777777" w:rsidR="00696317" w:rsidRPr="00F35871" w:rsidRDefault="00696317" w:rsidP="00696317">
      <w:pPr>
        <w:ind w:right="2"/>
        <w:rPr>
          <w:lang w:val="uk-UA"/>
        </w:rPr>
      </w:pPr>
      <w:r>
        <w:rPr>
          <w:lang w:val="uk-UA"/>
        </w:rPr>
        <w:t>Диспетчери обробляли до 22 операцій</w:t>
      </w:r>
      <w:r w:rsidRPr="00F35871">
        <w:rPr>
          <w:lang w:val="uk-UA"/>
        </w:rPr>
        <w:t xml:space="preserve"> за сценарій, як повітряного руху, так і руху наземного руху, використовуючи декілька функцій підтримки, таких як</w:t>
      </w:r>
      <w:r>
        <w:rPr>
          <w:lang w:val="uk-UA"/>
        </w:rPr>
        <w:t xml:space="preserve"> погода (інформація) про</w:t>
      </w:r>
      <w:r w:rsidRPr="00F35871">
        <w:rPr>
          <w:lang w:val="uk-UA"/>
        </w:rPr>
        <w:t xml:space="preserve"> літаки та транспортні засоби на панорамних екранах із трикратним зовнішнім видом, </w:t>
      </w:r>
      <w:r>
        <w:rPr>
          <w:lang w:val="uk-UA"/>
        </w:rPr>
        <w:t>панорамний нахил зуми камер, інтегровану систему</w:t>
      </w:r>
      <w:r w:rsidRPr="00F35871">
        <w:rPr>
          <w:lang w:val="uk-UA"/>
        </w:rPr>
        <w:t xml:space="preserve"> голосового зв’язку та інструмент</w:t>
      </w:r>
      <w:r>
        <w:rPr>
          <w:lang w:val="uk-UA"/>
        </w:rPr>
        <w:t>и планування</w:t>
      </w:r>
      <w:r w:rsidRPr="00F35871">
        <w:rPr>
          <w:lang w:val="uk-UA"/>
        </w:rPr>
        <w:t xml:space="preserve"> польоту.</w:t>
      </w:r>
    </w:p>
    <w:p w14:paraId="63C11A15" w14:textId="77777777" w:rsidR="00696317" w:rsidRPr="00F35871" w:rsidRDefault="00696317" w:rsidP="00696317">
      <w:pPr>
        <w:ind w:right="2"/>
        <w:rPr>
          <w:lang w:val="ru-RU"/>
        </w:rPr>
      </w:pPr>
      <w:r w:rsidRPr="00F35871">
        <w:rPr>
          <w:lang w:val="ru-RU"/>
        </w:rPr>
        <w:t>Під час тестів, які тривали парами до 50 хвилин, експерти оцінювали безпеку, навантаження та загальне самопочуття залучених контролерів.</w:t>
      </w:r>
    </w:p>
    <w:p w14:paraId="021271B2" w14:textId="77777777" w:rsidR="00696317" w:rsidRPr="004E4570" w:rsidRDefault="00696317" w:rsidP="00696317">
      <w:pPr>
        <w:ind w:right="2"/>
        <w:rPr>
          <w:lang w:val="uk-UA"/>
        </w:rPr>
      </w:pPr>
      <w:r w:rsidRPr="004E4570">
        <w:rPr>
          <w:b/>
          <w:lang w:val="uk-UA"/>
        </w:rPr>
        <w:lastRenderedPageBreak/>
        <w:t>Норвегія.</w:t>
      </w:r>
      <w:r>
        <w:rPr>
          <w:lang w:val="uk-UA"/>
        </w:rPr>
        <w:t xml:space="preserve"> У </w:t>
      </w:r>
      <w:r w:rsidRPr="004E4570">
        <w:rPr>
          <w:lang w:val="uk-UA"/>
        </w:rPr>
        <w:t xml:space="preserve">березні </w:t>
      </w:r>
      <w:r>
        <w:rPr>
          <w:lang w:val="uk-UA"/>
        </w:rPr>
        <w:t xml:space="preserve">2018 </w:t>
      </w:r>
      <w:r w:rsidRPr="004E4570">
        <w:rPr>
          <w:lang w:val="uk-UA"/>
        </w:rPr>
        <w:t xml:space="preserve">відбулися випробування партнерів проекту </w:t>
      </w:r>
      <w:r w:rsidRPr="004E4570">
        <w:rPr>
          <w:lang w:val="en-US"/>
        </w:rPr>
        <w:t>PJ</w:t>
      </w:r>
      <w:r w:rsidRPr="004E4570">
        <w:rPr>
          <w:lang w:val="uk-UA"/>
        </w:rPr>
        <w:t xml:space="preserve">05, норвезького постачальника авіасполучень </w:t>
      </w:r>
      <w:r w:rsidRPr="004E4570">
        <w:rPr>
          <w:lang w:val="en-US"/>
        </w:rPr>
        <w:t>AVINOR</w:t>
      </w:r>
      <w:r w:rsidRPr="004E4570">
        <w:rPr>
          <w:lang w:val="uk-UA"/>
        </w:rPr>
        <w:t xml:space="preserve"> з </w:t>
      </w:r>
      <w:r w:rsidRPr="004E4570">
        <w:rPr>
          <w:lang w:val="en-US"/>
        </w:rPr>
        <w:t>Indra</w:t>
      </w:r>
      <w:r w:rsidRPr="004E4570">
        <w:rPr>
          <w:lang w:val="uk-UA"/>
        </w:rPr>
        <w:t xml:space="preserve"> та його норвезької дочірньої компанії, </w:t>
      </w:r>
      <w:r w:rsidRPr="004E4570">
        <w:rPr>
          <w:lang w:val="en-US"/>
        </w:rPr>
        <w:t>Indra</w:t>
      </w:r>
      <w:r w:rsidRPr="004E4570">
        <w:rPr>
          <w:lang w:val="uk-UA"/>
        </w:rPr>
        <w:t xml:space="preserve"> </w:t>
      </w:r>
      <w:r w:rsidRPr="004E4570">
        <w:rPr>
          <w:lang w:val="en-US"/>
        </w:rPr>
        <w:t>Navia</w:t>
      </w:r>
      <w:r w:rsidRPr="004E4570">
        <w:rPr>
          <w:lang w:val="uk-UA"/>
        </w:rPr>
        <w:t xml:space="preserve">, </w:t>
      </w:r>
      <w:r>
        <w:rPr>
          <w:lang w:val="uk-UA"/>
        </w:rPr>
        <w:t xml:space="preserve">вони </w:t>
      </w:r>
      <w:r w:rsidRPr="004E4570">
        <w:rPr>
          <w:lang w:val="uk-UA"/>
        </w:rPr>
        <w:t xml:space="preserve">оцінили здатність </w:t>
      </w:r>
      <w:r>
        <w:rPr>
          <w:lang w:val="uk-UA"/>
        </w:rPr>
        <w:t>авіадиспетчерів</w:t>
      </w:r>
      <w:r w:rsidRPr="004E4570">
        <w:rPr>
          <w:lang w:val="uk-UA"/>
        </w:rPr>
        <w:t xml:space="preserve"> надавати послуги одночасного повітряного руху в модельованих середовищах трьох норвезьких аеропортів, </w:t>
      </w:r>
      <w:r w:rsidRPr="004E4570">
        <w:rPr>
          <w:lang w:val="en-US"/>
        </w:rPr>
        <w:t>R</w:t>
      </w:r>
      <w:r w:rsidRPr="004E4570">
        <w:rPr>
          <w:lang w:val="uk-UA"/>
        </w:rPr>
        <w:t>ø</w:t>
      </w:r>
      <w:r w:rsidRPr="004E4570">
        <w:rPr>
          <w:lang w:val="en-US"/>
        </w:rPr>
        <w:t>st</w:t>
      </w:r>
      <w:r w:rsidRPr="004E4570">
        <w:rPr>
          <w:lang w:val="uk-UA"/>
        </w:rPr>
        <w:t xml:space="preserve">, </w:t>
      </w:r>
      <w:r w:rsidRPr="004E4570">
        <w:rPr>
          <w:lang w:val="en-US"/>
        </w:rPr>
        <w:t>Haugesund</w:t>
      </w:r>
      <w:r w:rsidRPr="004E4570">
        <w:rPr>
          <w:lang w:val="uk-UA"/>
        </w:rPr>
        <w:t xml:space="preserve"> та </w:t>
      </w:r>
      <w:r w:rsidRPr="004E4570">
        <w:rPr>
          <w:lang w:val="en-US"/>
        </w:rPr>
        <w:t>Bod</w:t>
      </w:r>
      <w:r w:rsidRPr="004E4570">
        <w:rPr>
          <w:lang w:val="uk-UA"/>
        </w:rPr>
        <w:t>ø із імітованим трафіком.</w:t>
      </w:r>
    </w:p>
    <w:p w14:paraId="18A079E1" w14:textId="77777777" w:rsidR="00696317" w:rsidRPr="004E4570" w:rsidRDefault="00696317" w:rsidP="00696317">
      <w:pPr>
        <w:ind w:right="2"/>
        <w:rPr>
          <w:lang w:val="ru-RU"/>
        </w:rPr>
      </w:pPr>
      <w:r w:rsidRPr="004E4570">
        <w:rPr>
          <w:lang w:val="uk-UA"/>
        </w:rPr>
        <w:t xml:space="preserve">Авіадиспетчери мали доступ до всієї відповідної інформації та контролю через інтегровану робочу позицію </w:t>
      </w:r>
      <w:r>
        <w:rPr>
          <w:lang w:val="uk-UA"/>
        </w:rPr>
        <w:t>авіадиспетчера</w:t>
      </w:r>
      <w:r w:rsidRPr="004E4570">
        <w:rPr>
          <w:lang w:val="uk-UA"/>
        </w:rPr>
        <w:t xml:space="preserve">, яка включала в себе радіолокаційні види руху, метеорологічну інформацію, відповідний моніторинг та контроль аеропорту та електронні смуги польотів для трьох аеропортів. </w:t>
      </w:r>
      <w:r w:rsidRPr="004E4570">
        <w:rPr>
          <w:lang w:val="ru-RU"/>
        </w:rPr>
        <w:t>Тестова платформа також складається з інших інструментів, таких як система г</w:t>
      </w:r>
      <w:r>
        <w:rPr>
          <w:lang w:val="ru-RU"/>
        </w:rPr>
        <w:t>олосового зв’язку з авіадиспетчерами</w:t>
      </w:r>
      <w:r w:rsidRPr="004E4570">
        <w:rPr>
          <w:lang w:val="ru-RU"/>
        </w:rPr>
        <w:t>. Спеціально для перевірки було розроблено новий короткотерміновий інструмент планування та управління. Сюди входить часовий рядок, який надає контролерам інтуїтивну графічну індикацію неминучого навантаження на трафік на основі сучасних оцінок часу прибуття та відправлення.</w:t>
      </w:r>
    </w:p>
    <w:p w14:paraId="5F7079C4" w14:textId="77777777" w:rsidR="00696317" w:rsidRPr="004E4570" w:rsidRDefault="00696317" w:rsidP="00696317">
      <w:pPr>
        <w:ind w:right="2"/>
        <w:rPr>
          <w:lang w:val="ru-RU"/>
        </w:rPr>
      </w:pPr>
      <w:r w:rsidRPr="004E4570">
        <w:rPr>
          <w:lang w:val="ru-RU"/>
        </w:rPr>
        <w:t>Три досвідчені контролери піддавались індивідуальному впливу трьох різних сценаріїв із збільшенням навантаження та складності руху. Вправи, за якими слідують співбесіди та анкети з таких предметів, як ситуаційна обізнаність, людські фактори, навантаження, операційні обмеження, техніко-економічна спроможність та інструментальна підтримка для подальшого аналізу.</w:t>
      </w:r>
    </w:p>
    <w:p w14:paraId="1DB81474" w14:textId="77777777" w:rsidR="00472BAE" w:rsidRPr="00BA5E2A" w:rsidRDefault="00472BAE" w:rsidP="00472BAE">
      <w:pPr>
        <w:ind w:right="2"/>
        <w:rPr>
          <w:lang w:val="ru-RU"/>
        </w:rPr>
      </w:pPr>
      <w:r w:rsidRPr="00BA5E2A">
        <w:rPr>
          <w:lang w:val="ru-RU"/>
        </w:rPr>
        <w:t>Віддалена вежа Норвегії в Бодо здійснила свій перший підхід і керівництво посадкою для обслуговування пасажирів - літака, що прибуває в арктичний аеропорт Рост.</w:t>
      </w:r>
    </w:p>
    <w:p w14:paraId="74B7FE18" w14:textId="2BBA1CBF" w:rsidR="00472BAE" w:rsidRPr="00DC4641" w:rsidRDefault="00472BAE" w:rsidP="00BA5E2A">
      <w:pPr>
        <w:ind w:right="2"/>
        <w:rPr>
          <w:lang w:val="ru-RU"/>
        </w:rPr>
      </w:pPr>
      <w:r w:rsidRPr="00472BAE">
        <w:rPr>
          <w:lang w:val="ru-RU"/>
        </w:rPr>
        <w:t>Служба</w:t>
      </w:r>
      <w:r w:rsidRPr="00BA5E2A">
        <w:rPr>
          <w:lang w:val="ru-RU"/>
        </w:rPr>
        <w:t xml:space="preserve"> </w:t>
      </w:r>
      <w:r w:rsidRPr="00472BAE">
        <w:rPr>
          <w:lang w:val="ru-RU"/>
        </w:rPr>
        <w:t>аеронавігації</w:t>
      </w:r>
      <w:r w:rsidRPr="00BA5E2A">
        <w:rPr>
          <w:lang w:val="ru-RU"/>
        </w:rPr>
        <w:t xml:space="preserve"> "</w:t>
      </w:r>
      <w:r w:rsidRPr="00472BAE">
        <w:rPr>
          <w:lang w:val="ru-RU"/>
        </w:rPr>
        <w:t>Авінор</w:t>
      </w:r>
      <w:r w:rsidRPr="00BA5E2A">
        <w:rPr>
          <w:lang w:val="ru-RU"/>
        </w:rPr>
        <w:t xml:space="preserve">" </w:t>
      </w:r>
      <w:r w:rsidRPr="00472BAE">
        <w:rPr>
          <w:lang w:val="ru-RU"/>
        </w:rPr>
        <w:t>розгортає</w:t>
      </w:r>
      <w:r w:rsidRPr="00BA5E2A">
        <w:rPr>
          <w:lang w:val="ru-RU"/>
        </w:rPr>
        <w:t xml:space="preserve"> </w:t>
      </w:r>
      <w:r w:rsidRPr="00472BAE">
        <w:rPr>
          <w:lang w:val="ru-RU"/>
        </w:rPr>
        <w:t>широку</w:t>
      </w:r>
      <w:r w:rsidRPr="00BA5E2A">
        <w:rPr>
          <w:lang w:val="ru-RU"/>
        </w:rPr>
        <w:t xml:space="preserve"> </w:t>
      </w:r>
      <w:r w:rsidRPr="00472BAE">
        <w:rPr>
          <w:lang w:val="ru-RU"/>
        </w:rPr>
        <w:t>віддалену</w:t>
      </w:r>
      <w:r w:rsidRPr="00BA5E2A">
        <w:rPr>
          <w:lang w:val="ru-RU"/>
        </w:rPr>
        <w:t xml:space="preserve"> </w:t>
      </w:r>
      <w:r w:rsidR="00BA5E2A">
        <w:rPr>
          <w:lang w:val="ru-RU"/>
        </w:rPr>
        <w:t>мережу</w:t>
      </w:r>
      <w:r w:rsidRPr="00BA5E2A">
        <w:rPr>
          <w:lang w:val="ru-RU"/>
        </w:rPr>
        <w:t xml:space="preserve"> </w:t>
      </w:r>
      <w:r w:rsidRPr="00472BAE">
        <w:rPr>
          <w:lang w:val="ru-RU"/>
        </w:rPr>
        <w:t>веж</w:t>
      </w:r>
      <w:r w:rsidRPr="00BA5E2A">
        <w:rPr>
          <w:lang w:val="ru-RU"/>
        </w:rPr>
        <w:t xml:space="preserve">, </w:t>
      </w:r>
      <w:r w:rsidRPr="00472BAE">
        <w:rPr>
          <w:lang w:val="ru-RU"/>
        </w:rPr>
        <w:t>яка</w:t>
      </w:r>
      <w:r w:rsidRPr="00BA5E2A">
        <w:rPr>
          <w:lang w:val="ru-RU"/>
        </w:rPr>
        <w:t xml:space="preserve"> </w:t>
      </w:r>
      <w:r w:rsidRPr="00472BAE">
        <w:rPr>
          <w:lang w:val="ru-RU"/>
        </w:rPr>
        <w:t>до</w:t>
      </w:r>
      <w:r w:rsidRPr="00BA5E2A">
        <w:rPr>
          <w:lang w:val="ru-RU"/>
        </w:rPr>
        <w:t xml:space="preserve"> 2022 </w:t>
      </w:r>
      <w:r w:rsidRPr="00472BAE">
        <w:rPr>
          <w:lang w:val="ru-RU"/>
        </w:rPr>
        <w:t>року</w:t>
      </w:r>
      <w:r w:rsidRPr="00BA5E2A">
        <w:rPr>
          <w:lang w:val="ru-RU"/>
        </w:rPr>
        <w:t xml:space="preserve"> </w:t>
      </w:r>
      <w:r w:rsidRPr="00472BAE">
        <w:rPr>
          <w:lang w:val="ru-RU"/>
        </w:rPr>
        <w:t>буде</w:t>
      </w:r>
      <w:r w:rsidRPr="00BA5E2A">
        <w:rPr>
          <w:lang w:val="ru-RU"/>
        </w:rPr>
        <w:t xml:space="preserve"> </w:t>
      </w:r>
      <w:r w:rsidRPr="00472BAE">
        <w:rPr>
          <w:lang w:val="ru-RU"/>
        </w:rPr>
        <w:t>контролювати</w:t>
      </w:r>
      <w:r w:rsidRPr="00BA5E2A">
        <w:rPr>
          <w:lang w:val="ru-RU"/>
        </w:rPr>
        <w:t xml:space="preserve"> 15 </w:t>
      </w:r>
      <w:r w:rsidRPr="00472BAE">
        <w:rPr>
          <w:lang w:val="ru-RU"/>
        </w:rPr>
        <w:t>аеропортів</w:t>
      </w:r>
      <w:r w:rsidRPr="00BA5E2A">
        <w:rPr>
          <w:lang w:val="ru-RU"/>
        </w:rPr>
        <w:t xml:space="preserve"> </w:t>
      </w:r>
      <w:r w:rsidRPr="00472BAE">
        <w:rPr>
          <w:lang w:val="ru-RU"/>
        </w:rPr>
        <w:t>із</w:t>
      </w:r>
      <w:r w:rsidRPr="00BA5E2A">
        <w:rPr>
          <w:lang w:val="ru-RU"/>
        </w:rPr>
        <w:t xml:space="preserve"> </w:t>
      </w:r>
      <w:r w:rsidRPr="00472BAE">
        <w:rPr>
          <w:lang w:val="ru-RU"/>
        </w:rPr>
        <w:t>центру</w:t>
      </w:r>
      <w:r w:rsidRPr="00BA5E2A">
        <w:rPr>
          <w:lang w:val="ru-RU"/>
        </w:rPr>
        <w:t xml:space="preserve"> </w:t>
      </w:r>
      <w:r w:rsidRPr="00472BAE">
        <w:rPr>
          <w:lang w:val="ru-RU"/>
        </w:rPr>
        <w:t>в</w:t>
      </w:r>
      <w:r w:rsidRPr="00BA5E2A">
        <w:rPr>
          <w:lang w:val="ru-RU"/>
        </w:rPr>
        <w:t xml:space="preserve"> </w:t>
      </w:r>
      <w:r w:rsidRPr="00472BAE">
        <w:rPr>
          <w:lang w:val="ru-RU"/>
        </w:rPr>
        <w:t>Бодо</w:t>
      </w:r>
      <w:r w:rsidRPr="00BA5E2A">
        <w:rPr>
          <w:lang w:val="ru-RU"/>
        </w:rPr>
        <w:t xml:space="preserve">, </w:t>
      </w:r>
      <w:r w:rsidRPr="00472BAE">
        <w:rPr>
          <w:lang w:val="ru-RU"/>
        </w:rPr>
        <w:t>який</w:t>
      </w:r>
      <w:r w:rsidRPr="00BA5E2A">
        <w:rPr>
          <w:lang w:val="ru-RU"/>
        </w:rPr>
        <w:t xml:space="preserve"> </w:t>
      </w:r>
      <w:r w:rsidRPr="00472BAE">
        <w:rPr>
          <w:lang w:val="ru-RU"/>
        </w:rPr>
        <w:t>має</w:t>
      </w:r>
      <w:r w:rsidRPr="00BA5E2A">
        <w:rPr>
          <w:lang w:val="ru-RU"/>
        </w:rPr>
        <w:t xml:space="preserve"> </w:t>
      </w:r>
      <w:r w:rsidRPr="00472BAE">
        <w:rPr>
          <w:lang w:val="ru-RU"/>
        </w:rPr>
        <w:t>відкритись</w:t>
      </w:r>
      <w:r w:rsidRPr="00BA5E2A">
        <w:rPr>
          <w:lang w:val="ru-RU"/>
        </w:rPr>
        <w:t xml:space="preserve"> </w:t>
      </w:r>
      <w:r w:rsidRPr="00472BAE">
        <w:rPr>
          <w:lang w:val="ru-RU"/>
        </w:rPr>
        <w:t>у</w:t>
      </w:r>
      <w:r w:rsidRPr="00BA5E2A">
        <w:rPr>
          <w:lang w:val="ru-RU"/>
        </w:rPr>
        <w:t xml:space="preserve"> </w:t>
      </w:r>
      <w:r w:rsidRPr="00472BAE">
        <w:rPr>
          <w:lang w:val="ru-RU"/>
        </w:rPr>
        <w:t>другій</w:t>
      </w:r>
      <w:r w:rsidRPr="00BA5E2A">
        <w:rPr>
          <w:lang w:val="ru-RU"/>
        </w:rPr>
        <w:t xml:space="preserve"> </w:t>
      </w:r>
      <w:r w:rsidRPr="00472BAE">
        <w:rPr>
          <w:lang w:val="ru-RU"/>
        </w:rPr>
        <w:t>половині</w:t>
      </w:r>
      <w:r w:rsidRPr="00BA5E2A">
        <w:rPr>
          <w:lang w:val="ru-RU"/>
        </w:rPr>
        <w:t xml:space="preserve"> </w:t>
      </w:r>
      <w:r w:rsidRPr="00472BAE">
        <w:rPr>
          <w:lang w:val="ru-RU"/>
        </w:rPr>
        <w:t>наступного</w:t>
      </w:r>
      <w:r w:rsidRPr="00BA5E2A">
        <w:rPr>
          <w:lang w:val="ru-RU"/>
        </w:rPr>
        <w:t xml:space="preserve"> </w:t>
      </w:r>
      <w:r w:rsidRPr="00472BAE">
        <w:rPr>
          <w:lang w:val="ru-RU"/>
        </w:rPr>
        <w:t>року</w:t>
      </w:r>
      <w:r w:rsidRPr="00BA5E2A">
        <w:rPr>
          <w:lang w:val="ru-RU"/>
        </w:rPr>
        <w:t>.</w:t>
      </w:r>
      <w:r w:rsidR="00BA5E2A" w:rsidRPr="00BA5E2A">
        <w:rPr>
          <w:lang w:val="ru-RU"/>
        </w:rPr>
        <w:t xml:space="preserve"> </w:t>
      </w:r>
      <w:r w:rsidRPr="00472BAE">
        <w:rPr>
          <w:lang w:val="ru-RU"/>
        </w:rPr>
        <w:t>Досягнення</w:t>
      </w:r>
      <w:r w:rsidRPr="00DC4641">
        <w:rPr>
          <w:lang w:val="ru-RU"/>
        </w:rPr>
        <w:t xml:space="preserve"> </w:t>
      </w:r>
      <w:r w:rsidRPr="00472BAE">
        <w:rPr>
          <w:lang w:val="ru-RU"/>
        </w:rPr>
        <w:t>в</w:t>
      </w:r>
      <w:r w:rsidRPr="00DC4641">
        <w:rPr>
          <w:lang w:val="ru-RU"/>
        </w:rPr>
        <w:t xml:space="preserve"> </w:t>
      </w:r>
      <w:r w:rsidRPr="00472BAE">
        <w:rPr>
          <w:lang w:val="en-US"/>
        </w:rPr>
        <w:t>Rost</w:t>
      </w:r>
      <w:r w:rsidRPr="00DC4641">
        <w:rPr>
          <w:lang w:val="ru-RU"/>
        </w:rPr>
        <w:t xml:space="preserve"> </w:t>
      </w:r>
      <w:r w:rsidRPr="00472BAE">
        <w:rPr>
          <w:lang w:val="ru-RU"/>
        </w:rPr>
        <w:t>є</w:t>
      </w:r>
      <w:r w:rsidRPr="00DC4641">
        <w:rPr>
          <w:lang w:val="ru-RU"/>
        </w:rPr>
        <w:t xml:space="preserve"> </w:t>
      </w:r>
      <w:r w:rsidRPr="00472BAE">
        <w:rPr>
          <w:lang w:val="ru-RU"/>
        </w:rPr>
        <w:t>частиною</w:t>
      </w:r>
      <w:r w:rsidRPr="00DC4641">
        <w:rPr>
          <w:lang w:val="ru-RU"/>
        </w:rPr>
        <w:t xml:space="preserve"> </w:t>
      </w:r>
      <w:r w:rsidRPr="00472BAE">
        <w:rPr>
          <w:lang w:val="ru-RU"/>
        </w:rPr>
        <w:t>тестової</w:t>
      </w:r>
      <w:r w:rsidRPr="00DC4641">
        <w:rPr>
          <w:lang w:val="ru-RU"/>
        </w:rPr>
        <w:t xml:space="preserve"> </w:t>
      </w:r>
      <w:r w:rsidRPr="00472BAE">
        <w:rPr>
          <w:lang w:val="ru-RU"/>
        </w:rPr>
        <w:t>фази</w:t>
      </w:r>
      <w:r w:rsidRPr="00DC4641">
        <w:rPr>
          <w:lang w:val="ru-RU"/>
        </w:rPr>
        <w:t xml:space="preserve"> </w:t>
      </w:r>
      <w:r w:rsidRPr="00472BAE">
        <w:rPr>
          <w:lang w:val="ru-RU"/>
        </w:rPr>
        <w:t>технології</w:t>
      </w:r>
      <w:r w:rsidRPr="00DC4641">
        <w:rPr>
          <w:lang w:val="ru-RU"/>
        </w:rPr>
        <w:t>.</w:t>
      </w:r>
    </w:p>
    <w:p w14:paraId="07FC080F" w14:textId="7693C4EC" w:rsidR="00BA5E2A" w:rsidRDefault="00BA5E2A" w:rsidP="00BA5E2A">
      <w:pPr>
        <w:ind w:right="2"/>
        <w:rPr>
          <w:lang w:val="en-US"/>
        </w:rPr>
      </w:pPr>
      <w:r w:rsidRPr="00826BF0">
        <w:rPr>
          <w:lang w:val="ru-RU"/>
        </w:rPr>
        <w:t xml:space="preserve">Випробування дають цінну інформацію та результати і стануть важливою базою для роботи над наступним рівнем </w:t>
      </w:r>
      <w:r>
        <w:rPr>
          <w:lang w:val="uk-UA"/>
        </w:rPr>
        <w:t>розвитку</w:t>
      </w:r>
      <w:r>
        <w:rPr>
          <w:lang w:val="ru-RU"/>
        </w:rPr>
        <w:t xml:space="preserve"> концепції</w:t>
      </w:r>
      <w:r w:rsidRPr="00826BF0">
        <w:rPr>
          <w:lang w:val="ru-RU"/>
        </w:rPr>
        <w:t xml:space="preserve"> віддалених веж.</w:t>
      </w:r>
      <w:r>
        <w:rPr>
          <w:lang w:val="ru-RU"/>
        </w:rPr>
        <w:t xml:space="preserve"> Процесс випробуваннь віддаленого диспетчерського пункту зоображено на рис </w:t>
      </w:r>
      <w:r>
        <w:rPr>
          <w:lang w:val="en-US"/>
        </w:rPr>
        <w:t>4.3.</w:t>
      </w:r>
    </w:p>
    <w:p w14:paraId="1DED829C" w14:textId="77777777" w:rsidR="00BA5E2A" w:rsidRPr="00BA5E2A" w:rsidRDefault="00BA5E2A" w:rsidP="00BA5E2A">
      <w:pPr>
        <w:ind w:right="2"/>
        <w:rPr>
          <w:lang w:val="en-US"/>
        </w:rPr>
      </w:pPr>
    </w:p>
    <w:p w14:paraId="02F6E655" w14:textId="77777777" w:rsidR="00696317" w:rsidRDefault="00696317" w:rsidP="00696317">
      <w:pPr>
        <w:ind w:right="2" w:firstLine="0"/>
        <w:jc w:val="center"/>
      </w:pPr>
      <w:r>
        <w:rPr>
          <w:noProof/>
          <w:sz w:val="30"/>
          <w:szCs w:val="30"/>
          <w:lang w:val="en-US" w:eastAsia="en-US"/>
        </w:rPr>
        <w:lastRenderedPageBreak/>
        <w:drawing>
          <wp:inline distT="0" distB="0" distL="0" distR="0" wp14:anchorId="75103BBC" wp14:editId="1B8AA94F">
            <wp:extent cx="6436636" cy="4893954"/>
            <wp:effectExtent l="0" t="0" r="0" b="8255"/>
            <wp:docPr id="37" name="Picture 37" descr="../topclass_2340x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class_2340x13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1835" cy="5034766"/>
                    </a:xfrm>
                    <a:prstGeom prst="rect">
                      <a:avLst/>
                    </a:prstGeom>
                    <a:noFill/>
                    <a:ln>
                      <a:noFill/>
                    </a:ln>
                  </pic:spPr>
                </pic:pic>
              </a:graphicData>
            </a:graphic>
          </wp:inline>
        </w:drawing>
      </w:r>
    </w:p>
    <w:p w14:paraId="6E2F6B34" w14:textId="2C30A3E0" w:rsidR="00C45720" w:rsidRDefault="009559B4" w:rsidP="00C45720">
      <w:pPr>
        <w:ind w:right="2"/>
        <w:jc w:val="center"/>
        <w:rPr>
          <w:lang w:val="uk-UA"/>
        </w:rPr>
      </w:pPr>
      <w:r>
        <w:rPr>
          <w:lang w:val="ru-RU"/>
        </w:rPr>
        <w:t>Рис. 4</w:t>
      </w:r>
      <w:r w:rsidRPr="00967684">
        <w:rPr>
          <w:lang w:val="ru-RU"/>
        </w:rPr>
        <w:t>.</w:t>
      </w:r>
      <w:r>
        <w:rPr>
          <w:lang w:val="ru-RU"/>
        </w:rPr>
        <w:t>3</w:t>
      </w:r>
      <w:r w:rsidRPr="00967684">
        <w:rPr>
          <w:lang w:val="ru-RU"/>
        </w:rPr>
        <w:t xml:space="preserve"> </w:t>
      </w:r>
      <w:r w:rsidR="00026788">
        <w:rPr>
          <w:lang w:val="uk-UA"/>
        </w:rPr>
        <w:t>Випробування ВДП</w:t>
      </w:r>
    </w:p>
    <w:p w14:paraId="610B971F" w14:textId="77777777" w:rsidR="00C45720" w:rsidRPr="0001172A" w:rsidRDefault="00C45720" w:rsidP="00C45720">
      <w:pPr>
        <w:ind w:right="2"/>
        <w:jc w:val="center"/>
        <w:rPr>
          <w:lang w:val="uk-UA"/>
        </w:rPr>
      </w:pPr>
    </w:p>
    <w:p w14:paraId="303F3B4F" w14:textId="48AE1023" w:rsidR="00696317" w:rsidRPr="00026788" w:rsidRDefault="00416984" w:rsidP="00696317">
      <w:pPr>
        <w:ind w:right="2"/>
        <w:jc w:val="left"/>
        <w:rPr>
          <w:b/>
          <w:lang w:val="uk-UA"/>
        </w:rPr>
      </w:pPr>
      <w:r>
        <w:rPr>
          <w:b/>
          <w:lang w:val="uk-UA"/>
        </w:rPr>
        <w:t>4.6</w:t>
      </w:r>
      <w:r w:rsidR="00026788">
        <w:rPr>
          <w:b/>
          <w:lang w:val="uk-UA"/>
        </w:rPr>
        <w:t xml:space="preserve"> Стандартизація технології</w:t>
      </w:r>
    </w:p>
    <w:p w14:paraId="5510A7CE" w14:textId="77777777" w:rsidR="00416984" w:rsidRDefault="00416984" w:rsidP="00696317">
      <w:pPr>
        <w:ind w:right="2"/>
        <w:jc w:val="left"/>
        <w:rPr>
          <w:b/>
          <w:lang w:val="uk-UA"/>
        </w:rPr>
      </w:pPr>
    </w:p>
    <w:p w14:paraId="7B026116" w14:textId="341BE062" w:rsidR="00416984" w:rsidRPr="00416984" w:rsidRDefault="00416984" w:rsidP="00416984">
      <w:pPr>
        <w:ind w:right="2"/>
        <w:jc w:val="left"/>
        <w:rPr>
          <w:lang w:val="uk-UA"/>
        </w:rPr>
      </w:pPr>
      <w:r w:rsidRPr="00416984">
        <w:rPr>
          <w:lang w:val="uk-UA"/>
        </w:rPr>
        <w:t>4.6.</w:t>
      </w:r>
      <w:r>
        <w:rPr>
          <w:lang w:val="uk-UA"/>
        </w:rPr>
        <w:t>1</w:t>
      </w:r>
      <w:r w:rsidRPr="00416984">
        <w:rPr>
          <w:lang w:val="uk-UA"/>
        </w:rPr>
        <w:t xml:space="preserve"> </w:t>
      </w:r>
      <w:r w:rsidRPr="00416984">
        <w:t>ICAO</w:t>
      </w:r>
      <w:r w:rsidRPr="00416984">
        <w:rPr>
          <w:lang w:val="uk-UA"/>
        </w:rPr>
        <w:t xml:space="preserve"> та віддалені диспетчерські пункти</w:t>
      </w:r>
    </w:p>
    <w:p w14:paraId="04D30FA8" w14:textId="77777777" w:rsidR="00696317" w:rsidRPr="00826BF0" w:rsidRDefault="00696317" w:rsidP="00696317">
      <w:pPr>
        <w:ind w:right="2" w:firstLine="0"/>
        <w:jc w:val="left"/>
        <w:rPr>
          <w:b/>
          <w:lang w:val="uk-UA"/>
        </w:rPr>
      </w:pPr>
      <w:r w:rsidRPr="00826BF0">
        <w:rPr>
          <w:b/>
          <w:lang w:val="uk-UA"/>
        </w:rPr>
        <w:t xml:space="preserve"> </w:t>
      </w:r>
      <w:r w:rsidRPr="00826BF0">
        <w:rPr>
          <w:b/>
          <w:lang w:val="uk-UA"/>
        </w:rPr>
        <w:tab/>
      </w:r>
    </w:p>
    <w:p w14:paraId="300C5E39" w14:textId="7C18F531" w:rsidR="00696317" w:rsidRDefault="00696317" w:rsidP="00A324B9">
      <w:pPr>
        <w:ind w:right="2"/>
        <w:rPr>
          <w:lang w:val="uk-UA"/>
        </w:rPr>
      </w:pPr>
      <w:r w:rsidRPr="00826BF0">
        <w:rPr>
          <w:lang w:val="uk-UA"/>
        </w:rPr>
        <w:t xml:space="preserve">З 19 по 30 листопада 2012 р у Штаб-квартирі </w:t>
      </w:r>
      <w:r>
        <w:rPr>
          <w:lang w:val="ru-RU"/>
        </w:rPr>
        <w:t>ICAO</w:t>
      </w:r>
      <w:r w:rsidRPr="00826BF0">
        <w:rPr>
          <w:lang w:val="uk-UA"/>
        </w:rPr>
        <w:t xml:space="preserve"> ( Монреаль, </w:t>
      </w:r>
      <w:r>
        <w:rPr>
          <w:lang w:val="uk-UA"/>
        </w:rPr>
        <w:t>Канада ) була проведена дванадцят</w:t>
      </w:r>
      <w:r w:rsidR="001D735F">
        <w:rPr>
          <w:lang w:val="uk-UA"/>
        </w:rPr>
        <w:t>а Аеронавігаційна конференція (</w:t>
      </w:r>
      <w:r>
        <w:rPr>
          <w:lang w:val="en-US"/>
        </w:rPr>
        <w:t>AN</w:t>
      </w:r>
      <w:r w:rsidRPr="00826BF0">
        <w:rPr>
          <w:lang w:val="uk-UA"/>
        </w:rPr>
        <w:t>-</w:t>
      </w:r>
      <w:r>
        <w:rPr>
          <w:lang w:val="en-US"/>
        </w:rPr>
        <w:t>Conf</w:t>
      </w:r>
      <w:r w:rsidR="001D735F">
        <w:rPr>
          <w:lang w:val="uk-UA"/>
        </w:rPr>
        <w:t>/12</w:t>
      </w:r>
      <w:r w:rsidRPr="00826BF0">
        <w:rPr>
          <w:lang w:val="uk-UA"/>
        </w:rPr>
        <w:t xml:space="preserve">). </w:t>
      </w:r>
      <w:r>
        <w:rPr>
          <w:lang w:val="uk-UA"/>
        </w:rPr>
        <w:t xml:space="preserve">У рамках пункту 2 повістки дня для конференції </w:t>
      </w:r>
      <w:r w:rsidRPr="00C001F7">
        <w:rPr>
          <w:lang w:val="ru-RU"/>
        </w:rPr>
        <w:t>“</w:t>
      </w:r>
      <w:r>
        <w:rPr>
          <w:lang w:val="uk-UA"/>
        </w:rPr>
        <w:t>Операції на аеродромі – підвищення ефективності роботи аеропортів</w:t>
      </w:r>
      <w:r w:rsidRPr="00C001F7">
        <w:rPr>
          <w:lang w:val="ru-RU"/>
        </w:rPr>
        <w:t xml:space="preserve">” </w:t>
      </w:r>
      <w:r>
        <w:rPr>
          <w:lang w:val="uk-UA"/>
        </w:rPr>
        <w:t>у тому числі було обговорено питання дистанційного обслуговування повітряного руху.</w:t>
      </w:r>
    </w:p>
    <w:p w14:paraId="65878167" w14:textId="77777777" w:rsidR="00696317" w:rsidRDefault="00696317" w:rsidP="00A324B9">
      <w:pPr>
        <w:ind w:right="2"/>
        <w:rPr>
          <w:lang w:val="uk-UA"/>
        </w:rPr>
      </w:pPr>
      <w:r>
        <w:rPr>
          <w:lang w:val="uk-UA"/>
        </w:rPr>
        <w:t>Комітет підтримав пропозицію щодо включення модулю</w:t>
      </w:r>
      <w:r w:rsidRPr="00C001F7">
        <w:rPr>
          <w:lang w:val="uk-UA"/>
        </w:rPr>
        <w:t xml:space="preserve">, </w:t>
      </w:r>
      <w:r>
        <w:rPr>
          <w:lang w:val="uk-UA"/>
        </w:rPr>
        <w:t>який відносився до дистанційного керування аеродромних диспетчерських пунктів</w:t>
      </w:r>
      <w:r w:rsidRPr="00C001F7">
        <w:rPr>
          <w:lang w:val="uk-UA"/>
        </w:rPr>
        <w:t xml:space="preserve"> у процес блочної модернізації авіаційної системи </w:t>
      </w:r>
      <w:r>
        <w:rPr>
          <w:lang w:val="uk-UA"/>
        </w:rPr>
        <w:t xml:space="preserve">( Aviation System Block Upgrades ) та запропонував </w:t>
      </w:r>
      <w:r>
        <w:rPr>
          <w:lang w:val="uk-UA"/>
        </w:rPr>
        <w:lastRenderedPageBreak/>
        <w:t>розповсюдити цей принцип на весь спект діяльності у області дистанційного обслуговування повітряного руху</w:t>
      </w:r>
      <w:r w:rsidRPr="00C001F7">
        <w:rPr>
          <w:lang w:val="uk-UA"/>
        </w:rPr>
        <w:t xml:space="preserve">. </w:t>
      </w:r>
    </w:p>
    <w:p w14:paraId="084848E6" w14:textId="5038997A" w:rsidR="00A230F3" w:rsidRDefault="00696317" w:rsidP="001D735F">
      <w:pPr>
        <w:ind w:right="2"/>
        <w:rPr>
          <w:lang w:val="uk-UA"/>
        </w:rPr>
      </w:pPr>
      <w:r>
        <w:rPr>
          <w:lang w:val="uk-UA"/>
        </w:rPr>
        <w:t xml:space="preserve">На рис </w:t>
      </w:r>
      <w:r w:rsidR="009559B4" w:rsidRPr="001D735F">
        <w:rPr>
          <w:lang w:val="uk-UA"/>
        </w:rPr>
        <w:t>4</w:t>
      </w:r>
      <w:r w:rsidRPr="001D735F">
        <w:rPr>
          <w:lang w:val="uk-UA"/>
        </w:rPr>
        <w:t>.</w:t>
      </w:r>
      <w:r w:rsidR="009559B4" w:rsidRPr="001D735F">
        <w:rPr>
          <w:lang w:val="uk-UA"/>
        </w:rPr>
        <w:t>4</w:t>
      </w:r>
      <w:r w:rsidRPr="001D735F">
        <w:rPr>
          <w:lang w:val="uk-UA"/>
        </w:rPr>
        <w:t xml:space="preserve"> </w:t>
      </w:r>
      <w:r>
        <w:rPr>
          <w:lang w:val="uk-UA"/>
        </w:rPr>
        <w:t>приведена карта модульної програми підвищення ефективності</w:t>
      </w:r>
      <w:r w:rsidR="001D735F">
        <w:rPr>
          <w:lang w:val="uk-UA"/>
        </w:rPr>
        <w:t xml:space="preserve"> </w:t>
      </w:r>
      <w:r>
        <w:rPr>
          <w:lang w:val="uk-UA"/>
        </w:rPr>
        <w:t>Роботи аеропортів з відліку 12-тої Аеронавігаційної конференції</w:t>
      </w:r>
      <w:r w:rsidRPr="00830859">
        <w:rPr>
          <w:lang w:val="uk-UA"/>
        </w:rPr>
        <w:t xml:space="preserve">, </w:t>
      </w:r>
      <w:r>
        <w:rPr>
          <w:lang w:val="uk-UA"/>
        </w:rPr>
        <w:t>на котрій у тому числі позначений модуль B1-81: REMOTELY OPERATED AERODROME CONTROL MANAGEMENT.</w:t>
      </w:r>
    </w:p>
    <w:p w14:paraId="3773BD3C" w14:textId="77777777" w:rsidR="00C45720" w:rsidRPr="00696317" w:rsidRDefault="00C45720" w:rsidP="001D735F">
      <w:pPr>
        <w:ind w:right="2"/>
        <w:rPr>
          <w:lang w:val="uk-UA"/>
        </w:rPr>
      </w:pPr>
    </w:p>
    <w:p w14:paraId="1B941BFB" w14:textId="1CBF2690" w:rsidR="00696317" w:rsidRDefault="00696317" w:rsidP="009559B4">
      <w:pPr>
        <w:widowControl w:val="0"/>
        <w:autoSpaceDE w:val="0"/>
        <w:autoSpaceDN w:val="0"/>
        <w:adjustRightInd w:val="0"/>
        <w:spacing w:line="280" w:lineRule="atLeast"/>
        <w:ind w:right="0" w:firstLine="0"/>
        <w:jc w:val="center"/>
        <w:rPr>
          <w:rFonts w:ascii="Times" w:hAnsi="Times" w:cs="Times"/>
          <w:sz w:val="24"/>
          <w:szCs w:val="24"/>
          <w:lang w:val="ru-RU"/>
        </w:rPr>
      </w:pPr>
      <w:r>
        <w:rPr>
          <w:rFonts w:ascii="Times" w:hAnsi="Times" w:cs="Times"/>
          <w:noProof/>
          <w:sz w:val="24"/>
          <w:szCs w:val="24"/>
          <w:lang w:val="en-US" w:eastAsia="en-US"/>
        </w:rPr>
        <w:drawing>
          <wp:inline distT="0" distB="0" distL="0" distR="0" wp14:anchorId="7D9FE9A0" wp14:editId="7413A05D">
            <wp:extent cx="6322092" cy="44492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17967" cy="4657507"/>
                    </a:xfrm>
                    <a:prstGeom prst="rect">
                      <a:avLst/>
                    </a:prstGeom>
                    <a:noFill/>
                    <a:ln>
                      <a:noFill/>
                    </a:ln>
                  </pic:spPr>
                </pic:pic>
              </a:graphicData>
            </a:graphic>
          </wp:inline>
        </w:drawing>
      </w:r>
    </w:p>
    <w:p w14:paraId="12C63714" w14:textId="77777777" w:rsidR="001D735F" w:rsidRPr="00830859" w:rsidRDefault="001D735F" w:rsidP="009559B4">
      <w:pPr>
        <w:widowControl w:val="0"/>
        <w:autoSpaceDE w:val="0"/>
        <w:autoSpaceDN w:val="0"/>
        <w:adjustRightInd w:val="0"/>
        <w:spacing w:line="280" w:lineRule="atLeast"/>
        <w:ind w:right="0" w:firstLine="0"/>
        <w:jc w:val="center"/>
        <w:rPr>
          <w:rFonts w:ascii="Times" w:hAnsi="Times" w:cs="Times"/>
          <w:sz w:val="24"/>
          <w:szCs w:val="24"/>
          <w:lang w:val="ru-RU"/>
        </w:rPr>
      </w:pPr>
    </w:p>
    <w:p w14:paraId="6E575645" w14:textId="593BC8A4" w:rsidR="00696317" w:rsidRDefault="00696317" w:rsidP="001D735F">
      <w:pPr>
        <w:widowControl w:val="0"/>
        <w:autoSpaceDE w:val="0"/>
        <w:autoSpaceDN w:val="0"/>
        <w:adjustRightInd w:val="0"/>
        <w:spacing w:line="280" w:lineRule="atLeast"/>
        <w:ind w:right="0" w:firstLine="0"/>
        <w:jc w:val="left"/>
        <w:rPr>
          <w:lang w:val="uk-UA"/>
        </w:rPr>
      </w:pPr>
      <w:r w:rsidRPr="00830859">
        <w:rPr>
          <w:rFonts w:ascii="Times" w:hAnsi="Times" w:cs="Times"/>
          <w:sz w:val="24"/>
          <w:szCs w:val="24"/>
          <w:lang w:val="ru-RU"/>
        </w:rPr>
        <w:t xml:space="preserve"> </w:t>
      </w:r>
      <w:r>
        <w:rPr>
          <w:lang w:val="uk-UA"/>
        </w:rPr>
        <w:t xml:space="preserve">  Рис</w:t>
      </w:r>
      <w:r w:rsidR="009559B4">
        <w:rPr>
          <w:lang w:val="ru-RU"/>
        </w:rPr>
        <w:t>. 4.4</w:t>
      </w:r>
      <w:r>
        <w:rPr>
          <w:lang w:val="ru-RU"/>
        </w:rPr>
        <w:t xml:space="preserve"> </w:t>
      </w:r>
      <w:r>
        <w:rPr>
          <w:lang w:val="uk-UA"/>
        </w:rPr>
        <w:t>Операції на аеродромі – підвищення єфективності роботи аеропортів [18]</w:t>
      </w:r>
    </w:p>
    <w:p w14:paraId="4B8B3B6E" w14:textId="77777777" w:rsidR="00C45720" w:rsidRPr="001D735F" w:rsidRDefault="00C45720" w:rsidP="001D735F">
      <w:pPr>
        <w:widowControl w:val="0"/>
        <w:autoSpaceDE w:val="0"/>
        <w:autoSpaceDN w:val="0"/>
        <w:adjustRightInd w:val="0"/>
        <w:spacing w:line="280" w:lineRule="atLeast"/>
        <w:ind w:right="0" w:firstLine="0"/>
        <w:jc w:val="left"/>
        <w:rPr>
          <w:rFonts w:ascii="Times" w:hAnsi="Times" w:cs="Times"/>
          <w:sz w:val="24"/>
          <w:szCs w:val="24"/>
          <w:lang w:val="ru-RU"/>
        </w:rPr>
      </w:pPr>
    </w:p>
    <w:p w14:paraId="27958323" w14:textId="77777777" w:rsidR="00696317" w:rsidRDefault="00696317" w:rsidP="00A324B9">
      <w:pPr>
        <w:ind w:right="2" w:firstLine="0"/>
        <w:rPr>
          <w:lang w:val="uk-UA"/>
        </w:rPr>
      </w:pPr>
      <w:r>
        <w:rPr>
          <w:b/>
          <w:lang w:val="ru-RU"/>
        </w:rPr>
        <w:tab/>
      </w:r>
      <w:r>
        <w:rPr>
          <w:lang w:val="ru-RU"/>
        </w:rPr>
        <w:t xml:space="preserve">Розробка положень </w:t>
      </w:r>
      <w:r>
        <w:rPr>
          <w:lang w:val="en-US"/>
        </w:rPr>
        <w:t>ICAO</w:t>
      </w:r>
      <w:r w:rsidRPr="002B0E8A">
        <w:rPr>
          <w:lang w:val="ru-RU"/>
        </w:rPr>
        <w:t xml:space="preserve"> </w:t>
      </w:r>
      <w:r>
        <w:rPr>
          <w:lang w:val="uk-UA"/>
        </w:rPr>
        <w:t xml:space="preserve">у відношенні віддаленого керування повітряним рухом </w:t>
      </w:r>
      <w:proofErr w:type="gramStart"/>
      <w:r>
        <w:rPr>
          <w:lang w:val="uk-UA"/>
        </w:rPr>
        <w:t>( AN</w:t>
      </w:r>
      <w:proofErr w:type="gramEnd"/>
      <w:r>
        <w:rPr>
          <w:lang w:val="uk-UA"/>
        </w:rPr>
        <w:t>-Conf/12-WP/4, 7/5/12 ) ICAO:</w:t>
      </w:r>
    </w:p>
    <w:p w14:paraId="2DD4A91D" w14:textId="77777777" w:rsidR="00696317" w:rsidRPr="00206582" w:rsidRDefault="00696317" w:rsidP="00CD3FB7">
      <w:pPr>
        <w:pStyle w:val="ListParagraph"/>
        <w:numPr>
          <w:ilvl w:val="0"/>
          <w:numId w:val="20"/>
        </w:numPr>
        <w:ind w:right="2"/>
        <w:rPr>
          <w:lang w:val="ru-RU"/>
        </w:rPr>
      </w:pPr>
      <w:r w:rsidRPr="00206582">
        <w:rPr>
          <w:lang w:val="uk-UA"/>
        </w:rPr>
        <w:t>Поновити додаткові керуючі принципи</w:t>
      </w:r>
      <w:r w:rsidRPr="00206582">
        <w:rPr>
          <w:lang w:val="ru-RU"/>
        </w:rPr>
        <w:t xml:space="preserve">, </w:t>
      </w:r>
      <w:r w:rsidRPr="00206582">
        <w:rPr>
          <w:lang w:val="uk-UA"/>
        </w:rPr>
        <w:t>котрі відносятся до системи спостереження бортових та наземних систем зв</w:t>
      </w:r>
      <w:r w:rsidRPr="00206582">
        <w:rPr>
          <w:lang w:val="ru-RU"/>
        </w:rPr>
        <w:t>’</w:t>
      </w:r>
      <w:r w:rsidRPr="00206582">
        <w:rPr>
          <w:lang w:val="uk-UA"/>
        </w:rPr>
        <w:t>язку</w:t>
      </w:r>
      <w:r w:rsidRPr="00206582">
        <w:rPr>
          <w:lang w:val="ru-RU"/>
        </w:rPr>
        <w:t>;</w:t>
      </w:r>
    </w:p>
    <w:p w14:paraId="52687761" w14:textId="77777777" w:rsidR="00696317" w:rsidRPr="00206582" w:rsidRDefault="00696317" w:rsidP="00CD3FB7">
      <w:pPr>
        <w:pStyle w:val="ListParagraph"/>
        <w:numPr>
          <w:ilvl w:val="0"/>
          <w:numId w:val="20"/>
        </w:numPr>
        <w:ind w:right="2"/>
        <w:rPr>
          <w:lang w:val="uk-UA"/>
        </w:rPr>
      </w:pPr>
      <w:r w:rsidRPr="00206582">
        <w:rPr>
          <w:lang w:val="uk-UA"/>
        </w:rPr>
        <w:t>Підготувати вимоги до використання датчиків та технологій індикації замість візуального спостереження за повітряним рухом при обслуговуванні повітряного руху;</w:t>
      </w:r>
    </w:p>
    <w:p w14:paraId="0CB8A6C6" w14:textId="77777777" w:rsidR="00696317" w:rsidRDefault="00696317" w:rsidP="00CD3FB7">
      <w:pPr>
        <w:pStyle w:val="ListParagraph"/>
        <w:numPr>
          <w:ilvl w:val="0"/>
          <w:numId w:val="20"/>
        </w:numPr>
        <w:ind w:right="2"/>
        <w:rPr>
          <w:lang w:val="uk-UA"/>
        </w:rPr>
      </w:pPr>
      <w:r w:rsidRPr="00206582">
        <w:rPr>
          <w:lang w:val="uk-UA"/>
        </w:rPr>
        <w:lastRenderedPageBreak/>
        <w:t>Підготувати вимоги до підготовки персоналу служби обслуговування повітряного руху та льотних єкіпажів, видачі відповідних свідоцтв персоналу служб обслуговування повітряного руху та відповідним процедурам дистанційного обслуговування повітряного руху.</w:t>
      </w:r>
    </w:p>
    <w:p w14:paraId="22E2A7F0" w14:textId="77777777" w:rsidR="00696317" w:rsidRDefault="00696317" w:rsidP="00696317">
      <w:pPr>
        <w:pStyle w:val="ListParagraph"/>
        <w:ind w:right="2" w:firstLine="0"/>
        <w:jc w:val="left"/>
        <w:rPr>
          <w:lang w:val="uk-UA"/>
        </w:rPr>
      </w:pPr>
    </w:p>
    <w:p w14:paraId="6C5169E4" w14:textId="542AACB9" w:rsidR="00696317" w:rsidRPr="00416984" w:rsidRDefault="00416984" w:rsidP="00696317">
      <w:pPr>
        <w:pStyle w:val="ListParagraph"/>
        <w:ind w:right="2" w:firstLine="0"/>
        <w:jc w:val="left"/>
        <w:rPr>
          <w:lang w:val="uk-UA"/>
        </w:rPr>
      </w:pPr>
      <w:r w:rsidRPr="00416984">
        <w:rPr>
          <w:lang w:val="uk-UA"/>
        </w:rPr>
        <w:t>4</w:t>
      </w:r>
      <w:r w:rsidRPr="00416984">
        <w:rPr>
          <w:lang w:val="en-US"/>
        </w:rPr>
        <w:t xml:space="preserve">.6.2 </w:t>
      </w:r>
      <w:r w:rsidRPr="00416984">
        <w:rPr>
          <w:lang w:val="uk-UA"/>
        </w:rPr>
        <w:t>Програма</w:t>
      </w:r>
      <w:r w:rsidR="00696317" w:rsidRPr="00416984">
        <w:rPr>
          <w:lang w:val="uk-UA"/>
        </w:rPr>
        <w:t xml:space="preserve"> Single European Sky Research по розвитку ВДП</w:t>
      </w:r>
    </w:p>
    <w:p w14:paraId="0A584984" w14:textId="77777777" w:rsidR="00696317" w:rsidRDefault="00696317" w:rsidP="00696317">
      <w:pPr>
        <w:pStyle w:val="ListParagraph"/>
        <w:ind w:right="2" w:firstLine="0"/>
        <w:jc w:val="left"/>
        <w:rPr>
          <w:b/>
          <w:lang w:val="uk-UA"/>
        </w:rPr>
      </w:pPr>
    </w:p>
    <w:p w14:paraId="3E74A479" w14:textId="70084154" w:rsidR="00A324B9" w:rsidRPr="00A324B9" w:rsidRDefault="00A324B9" w:rsidP="00A324B9">
      <w:pPr>
        <w:pStyle w:val="ListParagraph"/>
        <w:ind w:left="0" w:right="2"/>
        <w:rPr>
          <w:lang w:val="uk-UA"/>
        </w:rPr>
      </w:pPr>
      <w:r w:rsidRPr="00A324B9">
        <w:rPr>
          <w:lang w:val="uk-UA"/>
        </w:rPr>
        <w:t xml:space="preserve">У програмі SESAR було проведено аналіз існуючих міжнародних стандартів для визначення концепції </w:t>
      </w:r>
      <w:r>
        <w:rPr>
          <w:lang w:val="uk-UA"/>
        </w:rPr>
        <w:t>ВДП</w:t>
      </w:r>
      <w:r w:rsidRPr="00A324B9">
        <w:rPr>
          <w:lang w:val="uk-UA"/>
        </w:rPr>
        <w:t xml:space="preserve"> та отримання вимог та рекомендацій. Основні питання, які розглядаються в існуючих стандартах, пов'язані з завданнями контролера на основі візуального перегляду.</w:t>
      </w:r>
    </w:p>
    <w:p w14:paraId="1BD68888" w14:textId="6E402CF7" w:rsidR="00A324B9" w:rsidRPr="00A324B9" w:rsidRDefault="00A324B9" w:rsidP="00A324B9">
      <w:pPr>
        <w:pStyle w:val="ListParagraph"/>
        <w:ind w:left="0" w:right="2"/>
        <w:rPr>
          <w:lang w:val="uk-UA"/>
        </w:rPr>
      </w:pPr>
      <w:r w:rsidRPr="00A324B9">
        <w:rPr>
          <w:lang w:val="uk-UA"/>
        </w:rPr>
        <w:t xml:space="preserve">Наразі немає конкретних норм, що стосуються відеоконтролю </w:t>
      </w:r>
      <w:r>
        <w:rPr>
          <w:lang w:val="uk-UA"/>
        </w:rPr>
        <w:t>ВДП</w:t>
      </w:r>
      <w:r w:rsidRPr="00A324B9">
        <w:rPr>
          <w:lang w:val="uk-UA"/>
        </w:rPr>
        <w:t>. Нещодавно була започаткована ініціатива в ІКАО, в рамках якої на 12-й конференції</w:t>
      </w:r>
      <w:r>
        <w:rPr>
          <w:lang w:val="uk-UA"/>
        </w:rPr>
        <w:t xml:space="preserve"> повітряної навігації ICAO</w:t>
      </w:r>
      <w:r w:rsidRPr="00A324B9">
        <w:rPr>
          <w:lang w:val="uk-UA"/>
        </w:rPr>
        <w:t xml:space="preserve"> в робочому документі № 42 було висвітлено концепцію дистанційного </w:t>
      </w:r>
      <w:r>
        <w:rPr>
          <w:lang w:val="uk-UA"/>
        </w:rPr>
        <w:t>керування повітряним рухом.</w:t>
      </w:r>
      <w:r w:rsidRPr="00A324B9">
        <w:rPr>
          <w:lang w:val="uk-UA"/>
        </w:rPr>
        <w:t xml:space="preserve"> Це, ймовірно, запустить процес підтвердження потреби </w:t>
      </w:r>
      <w:r>
        <w:rPr>
          <w:lang w:val="uk-UA"/>
        </w:rPr>
        <w:t>змін міжнародних повітряних</w:t>
      </w:r>
      <w:r w:rsidRPr="00A324B9">
        <w:rPr>
          <w:lang w:val="uk-UA"/>
        </w:rPr>
        <w:t xml:space="preserve"> правил або</w:t>
      </w:r>
      <w:r>
        <w:rPr>
          <w:lang w:val="uk-UA"/>
        </w:rPr>
        <w:t xml:space="preserve"> випуску</w:t>
      </w:r>
      <w:r w:rsidRPr="00A324B9">
        <w:rPr>
          <w:lang w:val="uk-UA"/>
        </w:rPr>
        <w:t xml:space="preserve"> нових рекомендацій ІКАО</w:t>
      </w:r>
      <w:r>
        <w:rPr>
          <w:lang w:val="uk-UA"/>
        </w:rPr>
        <w:t xml:space="preserve"> щодо віддалених диспетчерських пунктів</w:t>
      </w:r>
      <w:r w:rsidRPr="00A324B9">
        <w:rPr>
          <w:lang w:val="uk-UA"/>
        </w:rPr>
        <w:t xml:space="preserve"> для одного або декількох аеропортів.</w:t>
      </w:r>
    </w:p>
    <w:p w14:paraId="10408354" w14:textId="065EB744" w:rsidR="00A324B9" w:rsidRPr="00984560" w:rsidRDefault="00A324B9" w:rsidP="00A324B9">
      <w:pPr>
        <w:pStyle w:val="ListParagraph"/>
        <w:ind w:left="0" w:right="2"/>
        <w:rPr>
          <w:lang w:val="uk-UA"/>
        </w:rPr>
      </w:pPr>
      <w:r w:rsidRPr="00A324B9">
        <w:rPr>
          <w:lang w:val="uk-UA"/>
        </w:rPr>
        <w:t>Паралельно розпочато діяльність в Євро</w:t>
      </w:r>
      <w:r>
        <w:rPr>
          <w:lang w:val="uk-UA"/>
        </w:rPr>
        <w:t>пейській</w:t>
      </w:r>
      <w:r w:rsidR="00984560">
        <w:rPr>
          <w:lang w:val="uk-UA"/>
        </w:rPr>
        <w:t xml:space="preserve"> О</w:t>
      </w:r>
      <w:r>
        <w:rPr>
          <w:lang w:val="uk-UA"/>
        </w:rPr>
        <w:t xml:space="preserve">рганізації </w:t>
      </w:r>
      <w:r w:rsidR="00984560">
        <w:rPr>
          <w:lang w:val="uk-UA"/>
        </w:rPr>
        <w:t>Цивільної А</w:t>
      </w:r>
      <w:r w:rsidRPr="00A324B9">
        <w:rPr>
          <w:lang w:val="uk-UA"/>
        </w:rPr>
        <w:t xml:space="preserve">віації (EUROCAE), щоб сформувати робочу групу для стандартизації </w:t>
      </w:r>
      <w:r w:rsidR="00984560">
        <w:rPr>
          <w:lang w:val="uk-UA"/>
        </w:rPr>
        <w:t>вимог до</w:t>
      </w:r>
      <w:r w:rsidRPr="00A324B9">
        <w:rPr>
          <w:lang w:val="uk-UA"/>
        </w:rPr>
        <w:t xml:space="preserve"> </w:t>
      </w:r>
      <w:r w:rsidR="00984560">
        <w:rPr>
          <w:lang w:val="uk-UA"/>
        </w:rPr>
        <w:t>ВДП.</w:t>
      </w:r>
    </w:p>
    <w:p w14:paraId="7808FFD4" w14:textId="0A96A7D6" w:rsidR="00696317" w:rsidRPr="003058C5" w:rsidRDefault="00A324B9" w:rsidP="00A324B9">
      <w:pPr>
        <w:pStyle w:val="ListParagraph"/>
        <w:ind w:left="0" w:right="2"/>
        <w:rPr>
          <w:lang w:val="uk-UA"/>
        </w:rPr>
      </w:pPr>
      <w:r w:rsidRPr="00A324B9">
        <w:rPr>
          <w:lang w:val="uk-UA"/>
        </w:rPr>
        <w:t xml:space="preserve">Оскільки зміни міжнародних правил </w:t>
      </w:r>
      <w:r w:rsidR="00984560">
        <w:rPr>
          <w:lang w:val="uk-UA"/>
        </w:rPr>
        <w:t>потребують тривалого</w:t>
      </w:r>
      <w:r w:rsidRPr="00A324B9">
        <w:rPr>
          <w:lang w:val="uk-UA"/>
        </w:rPr>
        <w:t xml:space="preserve"> час</w:t>
      </w:r>
      <w:r w:rsidR="00984560">
        <w:rPr>
          <w:lang w:val="uk-UA"/>
        </w:rPr>
        <w:t>у</w:t>
      </w:r>
      <w:r w:rsidRPr="00A324B9">
        <w:rPr>
          <w:lang w:val="uk-UA"/>
        </w:rPr>
        <w:t xml:space="preserve">, </w:t>
      </w:r>
      <w:r w:rsidR="00984560">
        <w:rPr>
          <w:lang w:val="uk-UA"/>
        </w:rPr>
        <w:t>національні надавачі аеронавігаційних послуг спочатку схвалюють</w:t>
      </w:r>
      <w:r w:rsidRPr="00A324B9">
        <w:rPr>
          <w:lang w:val="uk-UA"/>
        </w:rPr>
        <w:t xml:space="preserve"> нові концепції згідно стандартних вимог щодо оцінки безпеки.</w:t>
      </w:r>
      <w:r w:rsidR="00984560">
        <w:rPr>
          <w:lang w:val="uk-UA"/>
        </w:rPr>
        <w:t xml:space="preserve"> </w:t>
      </w:r>
      <w:r w:rsidR="00696317" w:rsidRPr="003058C5">
        <w:rPr>
          <w:lang w:val="uk-UA"/>
        </w:rPr>
        <w:t>Модернізація управління повітряним р</w:t>
      </w:r>
      <w:r w:rsidR="00696317">
        <w:rPr>
          <w:lang w:val="uk-UA"/>
        </w:rPr>
        <w:t>ухом є одним з головних випробуваннь</w:t>
      </w:r>
      <w:r w:rsidR="00696317" w:rsidRPr="003058C5">
        <w:rPr>
          <w:lang w:val="uk-UA"/>
        </w:rPr>
        <w:t xml:space="preserve"> сучасних досліджень у галузі аеронавтики. </w:t>
      </w:r>
      <w:r w:rsidR="00696317">
        <w:rPr>
          <w:lang w:val="uk-UA"/>
        </w:rPr>
        <w:t>Single European Sky Research</w:t>
      </w:r>
      <w:r w:rsidR="00696317" w:rsidRPr="003058C5">
        <w:rPr>
          <w:lang w:val="uk-UA"/>
        </w:rPr>
        <w:t xml:space="preserve"> (</w:t>
      </w:r>
      <w:r w:rsidR="00696317" w:rsidRPr="003058C5">
        <w:rPr>
          <w:lang w:val="en-US"/>
        </w:rPr>
        <w:t>SESAR</w:t>
      </w:r>
      <w:r w:rsidR="00696317" w:rsidRPr="003058C5">
        <w:rPr>
          <w:lang w:val="uk-UA"/>
        </w:rPr>
        <w:t xml:space="preserve">) визначає, </w:t>
      </w:r>
      <w:r w:rsidR="00696317">
        <w:rPr>
          <w:lang w:val="uk-UA"/>
        </w:rPr>
        <w:t>розробляє та розгортає необхідні проекти</w:t>
      </w:r>
      <w:r w:rsidR="00696317" w:rsidRPr="003058C5">
        <w:rPr>
          <w:lang w:val="uk-UA"/>
        </w:rPr>
        <w:t xml:space="preserve"> для підвищення продуктивності та побудови </w:t>
      </w:r>
      <w:r w:rsidR="00984560" w:rsidRPr="00984560">
        <w:rPr>
          <w:lang w:val="uk-UA"/>
        </w:rPr>
        <w:t>“</w:t>
      </w:r>
      <w:r w:rsidR="00984560">
        <w:rPr>
          <w:lang w:val="uk-UA"/>
        </w:rPr>
        <w:t>розумної</w:t>
      </w:r>
      <w:r w:rsidR="00984560" w:rsidRPr="00984560">
        <w:rPr>
          <w:lang w:val="uk-UA"/>
        </w:rPr>
        <w:t>”</w:t>
      </w:r>
      <w:r w:rsidR="00696317" w:rsidRPr="003058C5">
        <w:rPr>
          <w:lang w:val="uk-UA"/>
        </w:rPr>
        <w:t xml:space="preserve"> системи повітряного транспорту Європи.</w:t>
      </w:r>
    </w:p>
    <w:p w14:paraId="0C4B4EAC" w14:textId="77777777" w:rsidR="00696317" w:rsidRPr="003058C5" w:rsidRDefault="00696317" w:rsidP="00A324B9">
      <w:pPr>
        <w:pStyle w:val="ListParagraph"/>
        <w:ind w:left="0" w:right="2"/>
        <w:rPr>
          <w:lang w:val="uk-UA"/>
        </w:rPr>
      </w:pPr>
      <w:r w:rsidRPr="003058C5">
        <w:rPr>
          <w:lang w:val="uk-UA"/>
        </w:rPr>
        <w:t xml:space="preserve">Поточна програма - </w:t>
      </w:r>
      <w:r w:rsidRPr="003058C5">
        <w:rPr>
          <w:lang w:val="en-US"/>
        </w:rPr>
        <w:t>SESAR</w:t>
      </w:r>
      <w:r w:rsidRPr="003058C5">
        <w:rPr>
          <w:lang w:val="uk-UA"/>
        </w:rPr>
        <w:t xml:space="preserve"> 2020, яка триває з 2016 по 2024 рік із бюджетом 1,6 мільярда євро, підтримує проекти для забезпечення рішень у чотирьох ключових </w:t>
      </w:r>
      <w:r w:rsidRPr="003058C5">
        <w:rPr>
          <w:lang w:val="uk-UA"/>
        </w:rPr>
        <w:lastRenderedPageBreak/>
        <w:t>сферах, а саме: операції в аеропорту, операції в мережі, служби повітряного руху та розвиток технологій.</w:t>
      </w:r>
    </w:p>
    <w:p w14:paraId="4015CA44" w14:textId="77777777" w:rsidR="00696317" w:rsidRPr="003058C5" w:rsidRDefault="00696317" w:rsidP="00A324B9">
      <w:pPr>
        <w:pStyle w:val="ListParagraph"/>
        <w:ind w:left="0" w:right="2"/>
        <w:rPr>
          <w:lang w:val="ru-RU"/>
        </w:rPr>
      </w:pPr>
      <w:r w:rsidRPr="003058C5">
        <w:rPr>
          <w:lang w:val="ru-RU"/>
        </w:rPr>
        <w:t xml:space="preserve">Частиною </w:t>
      </w:r>
      <w:r w:rsidRPr="003058C5">
        <w:rPr>
          <w:lang w:val="en-US"/>
        </w:rPr>
        <w:t>SESAR</w:t>
      </w:r>
      <w:r w:rsidRPr="003058C5">
        <w:rPr>
          <w:lang w:val="ru-RU"/>
        </w:rPr>
        <w:t xml:space="preserve"> 2020 є проект </w:t>
      </w:r>
      <w:r w:rsidRPr="003058C5">
        <w:rPr>
          <w:lang w:val="en-US"/>
        </w:rPr>
        <w:t>PJ</w:t>
      </w:r>
      <w:r w:rsidRPr="003058C5">
        <w:rPr>
          <w:lang w:val="ru-RU"/>
        </w:rPr>
        <w:t xml:space="preserve">05 "Віддалена </w:t>
      </w:r>
      <w:r>
        <w:rPr>
          <w:lang w:val="ru-RU"/>
        </w:rPr>
        <w:t>вишка</w:t>
      </w:r>
      <w:r w:rsidRPr="003058C5">
        <w:rPr>
          <w:lang w:val="ru-RU"/>
        </w:rPr>
        <w:t xml:space="preserve"> для декількох аеропортів" з акцентом на безпечний та ефективний аеропорт майбутнього. Доведення концепції дистанційного контролю над декількома аеро</w:t>
      </w:r>
      <w:r>
        <w:rPr>
          <w:lang w:val="ru-RU"/>
        </w:rPr>
        <w:t>портами до найвищого рівня безпеки</w:t>
      </w:r>
      <w:r w:rsidRPr="003058C5">
        <w:rPr>
          <w:lang w:val="ru-RU"/>
        </w:rPr>
        <w:t xml:space="preserve">, проект </w:t>
      </w:r>
      <w:r w:rsidRPr="003058C5">
        <w:rPr>
          <w:lang w:val="en-US"/>
        </w:rPr>
        <w:t>SESAR</w:t>
      </w:r>
      <w:r w:rsidRPr="003058C5">
        <w:rPr>
          <w:lang w:val="ru-RU"/>
        </w:rPr>
        <w:t xml:space="preserve"> спрямований на забезпечення малих та середніх аеропортів більш економічно вигідними та сервісно-орієнтованими послугами повітряного руху.</w:t>
      </w:r>
    </w:p>
    <w:p w14:paraId="1EFD6BDF" w14:textId="77777777" w:rsidR="00696317" w:rsidRDefault="00696317" w:rsidP="00A324B9">
      <w:pPr>
        <w:pStyle w:val="ListParagraph"/>
        <w:ind w:left="0" w:right="2"/>
        <w:rPr>
          <w:lang w:val="ru-RU"/>
        </w:rPr>
      </w:pPr>
      <w:r w:rsidRPr="003058C5">
        <w:rPr>
          <w:lang w:val="ru-RU"/>
        </w:rPr>
        <w:t>Проект був запущений у листопаді 20</w:t>
      </w:r>
      <w:r>
        <w:rPr>
          <w:lang w:val="ru-RU"/>
        </w:rPr>
        <w:t>16 року та триває у першій фазі. З</w:t>
      </w:r>
      <w:r w:rsidRPr="003058C5">
        <w:rPr>
          <w:lang w:val="ru-RU"/>
        </w:rPr>
        <w:t>а 37 місяців за підт</w:t>
      </w:r>
      <w:r>
        <w:rPr>
          <w:lang w:val="ru-RU"/>
        </w:rPr>
        <w:t>римки 37 міжнародних партнерів у</w:t>
      </w:r>
      <w:r w:rsidRPr="003058C5">
        <w:rPr>
          <w:lang w:val="ru-RU"/>
        </w:rPr>
        <w:t xml:space="preserve"> галузі, постачальників аеронавігаційних послуг та науково-дослідних організацій.</w:t>
      </w:r>
    </w:p>
    <w:p w14:paraId="7B200354" w14:textId="77777777" w:rsidR="00696317" w:rsidRDefault="00696317" w:rsidP="00696317">
      <w:pPr>
        <w:pStyle w:val="ListParagraph"/>
        <w:ind w:left="0" w:right="2"/>
        <w:jc w:val="left"/>
        <w:rPr>
          <w:lang w:val="ru-RU"/>
        </w:rPr>
      </w:pPr>
    </w:p>
    <w:p w14:paraId="162CABFF" w14:textId="6B54376C" w:rsidR="00696317" w:rsidRPr="00416984" w:rsidRDefault="00416984" w:rsidP="00696317">
      <w:pPr>
        <w:pStyle w:val="ListParagraph"/>
        <w:ind w:left="0" w:right="2"/>
        <w:jc w:val="left"/>
        <w:rPr>
          <w:lang w:val="ru-RU"/>
        </w:rPr>
      </w:pPr>
      <w:r w:rsidRPr="00416984">
        <w:rPr>
          <w:lang w:val="uk-UA"/>
        </w:rPr>
        <w:t>4</w:t>
      </w:r>
      <w:r w:rsidRPr="00770FB1">
        <w:rPr>
          <w:lang w:val="ru-RU"/>
        </w:rPr>
        <w:t xml:space="preserve">.6.3 </w:t>
      </w:r>
      <w:r w:rsidR="00696317" w:rsidRPr="00416984">
        <w:rPr>
          <w:lang w:val="uk-UA"/>
        </w:rPr>
        <w:t xml:space="preserve">Аналіз програми SESAR </w:t>
      </w:r>
      <w:r w:rsidR="00696317" w:rsidRPr="00416984">
        <w:rPr>
          <w:lang w:val="en-US"/>
        </w:rPr>
        <w:t>PJ</w:t>
      </w:r>
      <w:r w:rsidR="00696317" w:rsidRPr="00416984">
        <w:rPr>
          <w:lang w:val="ru-RU"/>
        </w:rPr>
        <w:t>05</w:t>
      </w:r>
    </w:p>
    <w:p w14:paraId="4ACF207D" w14:textId="77777777" w:rsidR="00696317" w:rsidRPr="00CF26F4" w:rsidRDefault="00696317" w:rsidP="00696317">
      <w:pPr>
        <w:pStyle w:val="ListParagraph"/>
        <w:ind w:left="0" w:right="2"/>
        <w:jc w:val="left"/>
        <w:rPr>
          <w:lang w:val="ru-RU"/>
        </w:rPr>
      </w:pPr>
    </w:p>
    <w:p w14:paraId="071E46DC" w14:textId="77777777" w:rsidR="00696317" w:rsidRDefault="00696317" w:rsidP="004F3BCF">
      <w:pPr>
        <w:ind w:right="2" w:firstLine="0"/>
        <w:rPr>
          <w:lang w:val="ru-RU"/>
        </w:rPr>
      </w:pPr>
      <w:r>
        <w:rPr>
          <w:lang w:val="ru-RU"/>
        </w:rPr>
        <w:tab/>
        <w:t>Для забезпечення безпечного на ефективного керування повітряним рухуом</w:t>
      </w:r>
      <w:r w:rsidRPr="00CF26F4">
        <w:rPr>
          <w:lang w:val="ru-RU"/>
        </w:rPr>
        <w:t xml:space="preserve"> потрі</w:t>
      </w:r>
      <w:r>
        <w:rPr>
          <w:lang w:val="ru-RU"/>
        </w:rPr>
        <w:t>бні найкраще освічені диспетчери та високоточне та справне</w:t>
      </w:r>
      <w:r w:rsidRPr="00CF26F4">
        <w:rPr>
          <w:lang w:val="ru-RU"/>
        </w:rPr>
        <w:t xml:space="preserve"> обладнання, що, звичайно,</w:t>
      </w:r>
      <w:r>
        <w:rPr>
          <w:lang w:val="ru-RU"/>
        </w:rPr>
        <w:t xml:space="preserve"> спричиняє витрати. Витрати на аеродроми</w:t>
      </w:r>
      <w:r w:rsidRPr="00CF26F4">
        <w:rPr>
          <w:lang w:val="ru-RU"/>
        </w:rPr>
        <w:t xml:space="preserve"> часто перевищують доходи, отримані від плати ко</w:t>
      </w:r>
      <w:r>
        <w:rPr>
          <w:lang w:val="ru-RU"/>
        </w:rPr>
        <w:t>ристувачам повітряного простору</w:t>
      </w:r>
      <w:r w:rsidRPr="00CF26F4">
        <w:rPr>
          <w:lang w:val="ru-RU"/>
        </w:rPr>
        <w:t xml:space="preserve">. Крім того, сьогодні диспетчери стали </w:t>
      </w:r>
      <w:r>
        <w:rPr>
          <w:lang w:val="ru-RU"/>
        </w:rPr>
        <w:t>рідкісною професією</w:t>
      </w:r>
      <w:r w:rsidRPr="00CF26F4">
        <w:rPr>
          <w:lang w:val="ru-RU"/>
        </w:rPr>
        <w:t xml:space="preserve">. </w:t>
      </w:r>
      <w:r>
        <w:rPr>
          <w:lang w:val="uk-UA"/>
        </w:rPr>
        <w:t>А</w:t>
      </w:r>
      <w:r>
        <w:rPr>
          <w:lang w:val="ru-RU"/>
        </w:rPr>
        <w:t xml:space="preserve"> безпосереднє</w:t>
      </w:r>
      <w:r w:rsidRPr="00CF26F4">
        <w:rPr>
          <w:lang w:val="ru-RU"/>
        </w:rPr>
        <w:t xml:space="preserve"> візуальне спо</w:t>
      </w:r>
      <w:r>
        <w:rPr>
          <w:lang w:val="ru-RU"/>
        </w:rPr>
        <w:t xml:space="preserve">стереження за зонами аеропорту, може бути недостатньо ефективним </w:t>
      </w:r>
      <w:r w:rsidRPr="00CF26F4">
        <w:rPr>
          <w:lang w:val="ru-RU"/>
        </w:rPr>
        <w:t>при низькій видимості, на далеких злітно-посадкових смугах,</w:t>
      </w:r>
      <w:r>
        <w:rPr>
          <w:lang w:val="ru-RU"/>
        </w:rPr>
        <w:t xml:space="preserve"> руліжних доріжках та за будівлями</w:t>
      </w:r>
      <w:r w:rsidRPr="00CF26F4">
        <w:rPr>
          <w:lang w:val="ru-RU"/>
        </w:rPr>
        <w:t xml:space="preserve">, </w:t>
      </w:r>
      <w:r>
        <w:rPr>
          <w:lang w:val="uk-UA"/>
        </w:rPr>
        <w:t xml:space="preserve">які заважають візуальному спостереженню. </w:t>
      </w:r>
    </w:p>
    <w:p w14:paraId="2F912B88" w14:textId="77777777" w:rsidR="00696317" w:rsidRPr="00CF26F4" w:rsidRDefault="00696317" w:rsidP="004F3BCF">
      <w:pPr>
        <w:ind w:right="2"/>
        <w:rPr>
          <w:lang w:val="ru-RU"/>
        </w:rPr>
      </w:pPr>
      <w:r w:rsidRPr="00CF26F4">
        <w:rPr>
          <w:lang w:val="ru-RU"/>
        </w:rPr>
        <w:t xml:space="preserve">Концепція віддаленої вежі змінює надання послуг повітряного руху (ОВС) таким чином, щоб вона була більш пристосованою, динамічно розміщеною та доступною, коли та де це потрібно, завдяки цифровим рішенням, що замінюють </w:t>
      </w:r>
      <w:r>
        <w:rPr>
          <w:lang w:val="ru-RU"/>
        </w:rPr>
        <w:t xml:space="preserve">фізичну присутність авіадиспетчерів </w:t>
      </w:r>
      <w:r w:rsidRPr="00CF26F4">
        <w:rPr>
          <w:lang w:val="ru-RU"/>
        </w:rPr>
        <w:t xml:space="preserve">та </w:t>
      </w:r>
      <w:r>
        <w:rPr>
          <w:lang w:val="ru-RU"/>
        </w:rPr>
        <w:t>КДП</w:t>
      </w:r>
      <w:r w:rsidRPr="00CF26F4">
        <w:rPr>
          <w:lang w:val="ru-RU"/>
        </w:rPr>
        <w:t xml:space="preserve"> на аеродромах. Ос</w:t>
      </w:r>
      <w:r>
        <w:rPr>
          <w:lang w:val="ru-RU"/>
        </w:rPr>
        <w:t xml:space="preserve">новна концепція покладається на надпотужні </w:t>
      </w:r>
      <w:r w:rsidRPr="00CF26F4">
        <w:rPr>
          <w:lang w:val="ru-RU"/>
        </w:rPr>
        <w:t>датчики оптичної камери, відеозображення яких передаються на об'єкт, розташований де завгодно, для відображення на відео-панорамі, щоб заб</w:t>
      </w:r>
      <w:r>
        <w:rPr>
          <w:lang w:val="ru-RU"/>
        </w:rPr>
        <w:t>езпечити можливість передачі керування</w:t>
      </w:r>
      <w:r w:rsidRPr="00CF26F4">
        <w:rPr>
          <w:lang w:val="ru-RU"/>
        </w:rPr>
        <w:t xml:space="preserve"> від цього </w:t>
      </w:r>
      <w:proofErr w:type="gramStart"/>
      <w:r w:rsidRPr="00CF26F4">
        <w:rPr>
          <w:lang w:val="ru-RU"/>
        </w:rPr>
        <w:t>об'єкта,.</w:t>
      </w:r>
      <w:proofErr w:type="gramEnd"/>
      <w:r w:rsidRPr="00CF26F4">
        <w:rPr>
          <w:lang w:val="ru-RU"/>
        </w:rPr>
        <w:t xml:space="preserve"> До </w:t>
      </w:r>
      <w:r>
        <w:rPr>
          <w:lang w:val="ru-RU"/>
        </w:rPr>
        <w:t>системи ВДП</w:t>
      </w:r>
      <w:r w:rsidRPr="00CF26F4">
        <w:rPr>
          <w:lang w:val="ru-RU"/>
        </w:rPr>
        <w:t xml:space="preserve"> можна підключити кілька аеродромів, щоб потім їх н</w:t>
      </w:r>
      <w:r>
        <w:rPr>
          <w:lang w:val="ru-RU"/>
        </w:rPr>
        <w:t xml:space="preserve">азивати </w:t>
      </w:r>
      <w:r>
        <w:rPr>
          <w:lang w:val="ru-RU"/>
        </w:rPr>
        <w:lastRenderedPageBreak/>
        <w:t>«віддаленим центром вишки</w:t>
      </w:r>
      <w:r w:rsidRPr="00CF26F4">
        <w:rPr>
          <w:lang w:val="ru-RU"/>
        </w:rPr>
        <w:t xml:space="preserve">». Залежно від кількості </w:t>
      </w:r>
      <w:r>
        <w:rPr>
          <w:lang w:val="ru-RU"/>
        </w:rPr>
        <w:t>трафіку та складності, авіадиспетчер</w:t>
      </w:r>
      <w:r w:rsidRPr="00CF26F4">
        <w:rPr>
          <w:lang w:val="ru-RU"/>
        </w:rPr>
        <w:t xml:space="preserve"> може забезпечувати управління одним або декількома аеродромами.</w:t>
      </w:r>
    </w:p>
    <w:p w14:paraId="6F3FD06D" w14:textId="77777777" w:rsidR="00696317" w:rsidRPr="00CF26F4" w:rsidRDefault="00696317" w:rsidP="004F3BCF">
      <w:pPr>
        <w:ind w:right="2"/>
        <w:rPr>
          <w:lang w:val="ru-RU"/>
        </w:rPr>
      </w:pPr>
      <w:r>
        <w:rPr>
          <w:lang w:val="ru-RU"/>
        </w:rPr>
        <w:t>Забезпечення обслуговування повітряного руху</w:t>
      </w:r>
      <w:r w:rsidRPr="00CF26F4">
        <w:rPr>
          <w:lang w:val="ru-RU"/>
        </w:rPr>
        <w:t xml:space="preserve"> для декількох аеродромів та його гнучкість розподілу аеродромів для модулів віддаленої вежі є основним предметом проекту SESAR2020 “PJ05 Remote Tower”. Рішення "єдиної" віддаленої вежі вже розгорнуті в рамках попередніх проектів SESAR 1, але більш значні </w:t>
      </w:r>
      <w:r>
        <w:rPr>
          <w:lang w:val="ru-RU"/>
        </w:rPr>
        <w:t>вигоди від</w:t>
      </w:r>
      <w:r w:rsidRPr="00CF26F4">
        <w:rPr>
          <w:lang w:val="ru-RU"/>
        </w:rPr>
        <w:t xml:space="preserve"> гнучкості та економічної ефективності слід очікувати при "багаторазовому" дистанційному керу</w:t>
      </w:r>
      <w:r>
        <w:rPr>
          <w:lang w:val="ru-RU"/>
        </w:rPr>
        <w:t>ванні з віддаленого центру вежі</w:t>
      </w:r>
      <w:r w:rsidRPr="00CF26F4">
        <w:rPr>
          <w:lang w:val="ru-RU"/>
        </w:rPr>
        <w:t>, який до цього ча</w:t>
      </w:r>
      <w:r>
        <w:rPr>
          <w:lang w:val="ru-RU"/>
        </w:rPr>
        <w:t>су був покритий лише частково.</w:t>
      </w:r>
    </w:p>
    <w:p w14:paraId="7E2BE57F" w14:textId="77777777" w:rsidR="00696317" w:rsidRPr="00A533EC" w:rsidRDefault="00696317" w:rsidP="004F3BCF">
      <w:pPr>
        <w:ind w:right="2"/>
        <w:rPr>
          <w:lang w:val="uk-UA"/>
        </w:rPr>
      </w:pPr>
      <w:r w:rsidRPr="00CF26F4">
        <w:rPr>
          <w:lang w:val="ru-RU"/>
        </w:rPr>
        <w:t>PJ0</w:t>
      </w:r>
      <w:r>
        <w:rPr>
          <w:lang w:val="ru-RU"/>
        </w:rPr>
        <w:t>5 приведе концепцію керування ВДП з єдиного центру до більш високого рівня.</w:t>
      </w:r>
      <w:r>
        <w:rPr>
          <w:lang w:val="uk-UA"/>
        </w:rPr>
        <w:t xml:space="preserve"> </w:t>
      </w:r>
      <w:r w:rsidRPr="00A533EC">
        <w:rPr>
          <w:lang w:val="uk-UA"/>
        </w:rPr>
        <w:t xml:space="preserve">Ідея проекту </w:t>
      </w:r>
      <w:r w:rsidRPr="00CF26F4">
        <w:rPr>
          <w:lang w:val="ru-RU"/>
        </w:rPr>
        <w:t>PJ</w:t>
      </w:r>
      <w:r w:rsidRPr="00A533EC">
        <w:rPr>
          <w:lang w:val="uk-UA"/>
        </w:rPr>
        <w:t xml:space="preserve">05 залучила багато європейських організацій, щоб внести свій внесок у </w:t>
      </w:r>
      <w:r w:rsidRPr="00CF26F4">
        <w:rPr>
          <w:lang w:val="ru-RU"/>
        </w:rPr>
        <w:t>PJ</w:t>
      </w:r>
      <w:r>
        <w:rPr>
          <w:lang w:val="uk-UA"/>
        </w:rPr>
        <w:t>05. А</w:t>
      </w:r>
      <w:r w:rsidRPr="00A533EC">
        <w:rPr>
          <w:lang w:val="uk-UA"/>
        </w:rPr>
        <w:t>еропорти мають намір н</w:t>
      </w:r>
      <w:r>
        <w:rPr>
          <w:lang w:val="uk-UA"/>
        </w:rPr>
        <w:t>адати свої конкретні ресурси</w:t>
      </w:r>
      <w:r w:rsidRPr="00A533EC">
        <w:rPr>
          <w:lang w:val="uk-UA"/>
        </w:rPr>
        <w:t xml:space="preserve"> для розширення експлуатаційних та технологічних знань. Різноманітність партнерів та заходів з валідації </w:t>
      </w:r>
      <w:r>
        <w:rPr>
          <w:lang w:val="ru-RU"/>
        </w:rPr>
        <w:t>PJ</w:t>
      </w:r>
      <w:r w:rsidRPr="00A533EC">
        <w:rPr>
          <w:lang w:val="uk-UA"/>
        </w:rPr>
        <w:t>05 допоможуть</w:t>
      </w:r>
      <w:r>
        <w:rPr>
          <w:lang w:val="uk-UA"/>
        </w:rPr>
        <w:t xml:space="preserve"> адекватно імплементувати</w:t>
      </w:r>
      <w:r w:rsidRPr="00A533EC">
        <w:rPr>
          <w:lang w:val="uk-UA"/>
        </w:rPr>
        <w:t xml:space="preserve"> різноманітні операційні потреби та технічні рішення, які в кінці проекту перет</w:t>
      </w:r>
      <w:r>
        <w:rPr>
          <w:lang w:val="uk-UA"/>
        </w:rPr>
        <w:t>воряться на узгоджене та адаптивне</w:t>
      </w:r>
      <w:r w:rsidRPr="00A533EC">
        <w:rPr>
          <w:lang w:val="uk-UA"/>
        </w:rPr>
        <w:t xml:space="preserve"> рішення </w:t>
      </w:r>
      <w:r>
        <w:rPr>
          <w:lang w:val="uk-UA"/>
        </w:rPr>
        <w:t xml:space="preserve">проекту </w:t>
      </w:r>
      <w:r w:rsidRPr="00CF26F4">
        <w:rPr>
          <w:lang w:val="ru-RU"/>
        </w:rPr>
        <w:t>SESAR</w:t>
      </w:r>
      <w:r w:rsidRPr="00A533EC">
        <w:rPr>
          <w:lang w:val="uk-UA"/>
        </w:rPr>
        <w:t xml:space="preserve">2020 </w:t>
      </w:r>
      <w:r w:rsidRPr="00CF26F4">
        <w:rPr>
          <w:lang w:val="ru-RU"/>
        </w:rPr>
        <w:t>PJ</w:t>
      </w:r>
      <w:r>
        <w:rPr>
          <w:lang w:val="uk-UA"/>
        </w:rPr>
        <w:t>05.</w:t>
      </w:r>
    </w:p>
    <w:p w14:paraId="79DCE42B" w14:textId="77777777" w:rsidR="00696317" w:rsidRPr="00696317" w:rsidRDefault="00696317" w:rsidP="00137BE6">
      <w:pPr>
        <w:ind w:right="2"/>
        <w:rPr>
          <w:lang w:val="uk-UA"/>
        </w:rPr>
      </w:pPr>
    </w:p>
    <w:p w14:paraId="609293E0" w14:textId="0B28C714" w:rsidR="00137BE6" w:rsidRPr="00DC4641" w:rsidRDefault="00137BE6" w:rsidP="00137BE6">
      <w:pPr>
        <w:ind w:right="2"/>
        <w:rPr>
          <w:lang w:val="uk-UA"/>
        </w:rPr>
      </w:pPr>
    </w:p>
    <w:p w14:paraId="0F369694" w14:textId="7766C32C" w:rsidR="00C06C4B" w:rsidRDefault="00C06C4B" w:rsidP="00BC2583">
      <w:pPr>
        <w:ind w:right="2" w:firstLine="0"/>
        <w:rPr>
          <w:lang w:val="uk-UA"/>
        </w:rPr>
      </w:pPr>
    </w:p>
    <w:p w14:paraId="5252C0DA" w14:textId="77777777" w:rsidR="00BC2583" w:rsidRDefault="00BC2583" w:rsidP="00BC2583">
      <w:pPr>
        <w:ind w:right="2" w:firstLine="0"/>
        <w:rPr>
          <w:lang w:val="uk-UA"/>
        </w:rPr>
      </w:pPr>
    </w:p>
    <w:p w14:paraId="4BBD3D2B" w14:textId="77777777" w:rsidR="00BC2583" w:rsidRDefault="00BC2583" w:rsidP="00BC2583">
      <w:pPr>
        <w:ind w:right="2" w:firstLine="0"/>
        <w:rPr>
          <w:lang w:val="uk-UA"/>
        </w:rPr>
      </w:pPr>
    </w:p>
    <w:p w14:paraId="36196880" w14:textId="77777777" w:rsidR="00696317" w:rsidRDefault="00696317" w:rsidP="00A230F3">
      <w:pPr>
        <w:ind w:right="0" w:firstLine="0"/>
        <w:rPr>
          <w:b/>
          <w:lang w:val="uk-UA"/>
        </w:rPr>
      </w:pPr>
    </w:p>
    <w:p w14:paraId="06B39A29" w14:textId="77777777" w:rsidR="00416984" w:rsidRDefault="00416984" w:rsidP="00FF30BE">
      <w:pPr>
        <w:ind w:right="0" w:firstLine="0"/>
        <w:rPr>
          <w:b/>
          <w:lang w:val="uk-UA"/>
        </w:rPr>
      </w:pPr>
    </w:p>
    <w:p w14:paraId="658D1544" w14:textId="77777777" w:rsidR="001D735F" w:rsidRDefault="001D735F" w:rsidP="00FF30BE">
      <w:pPr>
        <w:ind w:right="0" w:firstLine="0"/>
        <w:rPr>
          <w:b/>
          <w:lang w:val="uk-UA"/>
        </w:rPr>
      </w:pPr>
    </w:p>
    <w:p w14:paraId="1DF6838E" w14:textId="77777777" w:rsidR="00BA5E2A" w:rsidRDefault="00BA5E2A" w:rsidP="00FF30BE">
      <w:pPr>
        <w:ind w:right="0" w:firstLine="0"/>
        <w:rPr>
          <w:b/>
          <w:lang w:val="uk-UA"/>
        </w:rPr>
      </w:pPr>
    </w:p>
    <w:p w14:paraId="15218EC5" w14:textId="77777777" w:rsidR="00BA5E2A" w:rsidRDefault="00BA5E2A" w:rsidP="00FF30BE">
      <w:pPr>
        <w:ind w:right="0" w:firstLine="0"/>
        <w:rPr>
          <w:b/>
          <w:lang w:val="uk-UA"/>
        </w:rPr>
      </w:pPr>
    </w:p>
    <w:p w14:paraId="436EC72D" w14:textId="77777777" w:rsidR="00BA5E2A" w:rsidRDefault="00BA5E2A" w:rsidP="00FF30BE">
      <w:pPr>
        <w:ind w:right="0" w:firstLine="0"/>
        <w:rPr>
          <w:b/>
          <w:lang w:val="uk-UA"/>
        </w:rPr>
      </w:pPr>
    </w:p>
    <w:p w14:paraId="0BDBD840" w14:textId="77777777" w:rsidR="00BA5E2A" w:rsidRDefault="00BA5E2A" w:rsidP="00FF30BE">
      <w:pPr>
        <w:ind w:right="0" w:firstLine="0"/>
        <w:rPr>
          <w:b/>
          <w:lang w:val="uk-UA"/>
        </w:rPr>
      </w:pPr>
    </w:p>
    <w:p w14:paraId="0C03CCFF" w14:textId="77777777" w:rsidR="00BA5E2A" w:rsidRDefault="00BA5E2A" w:rsidP="00FF30BE">
      <w:pPr>
        <w:ind w:right="0" w:firstLine="0"/>
        <w:rPr>
          <w:b/>
          <w:lang w:val="uk-UA"/>
        </w:rPr>
      </w:pPr>
    </w:p>
    <w:p w14:paraId="08DBF987" w14:textId="77777777" w:rsidR="00BA5E2A" w:rsidRDefault="00BA5E2A" w:rsidP="00FF30BE">
      <w:pPr>
        <w:ind w:right="0" w:firstLine="0"/>
        <w:rPr>
          <w:b/>
          <w:lang w:val="uk-UA"/>
        </w:rPr>
      </w:pPr>
    </w:p>
    <w:p w14:paraId="07CABE6F" w14:textId="1FC842E9" w:rsidR="00696317" w:rsidRDefault="00696317" w:rsidP="00A065AE">
      <w:pPr>
        <w:ind w:right="0" w:firstLine="0"/>
        <w:jc w:val="center"/>
        <w:rPr>
          <w:b/>
          <w:lang w:val="uk-UA"/>
        </w:rPr>
      </w:pPr>
      <w:r>
        <w:rPr>
          <w:b/>
          <w:lang w:val="uk-UA"/>
        </w:rPr>
        <w:lastRenderedPageBreak/>
        <w:t>ВИСНОВОК ДО РОЗДІЛУ 4</w:t>
      </w:r>
    </w:p>
    <w:p w14:paraId="0B1C14AE" w14:textId="0E376C45" w:rsidR="00A66CCF" w:rsidRPr="0040511A" w:rsidRDefault="00A66CCF" w:rsidP="00A66CCF">
      <w:pPr>
        <w:ind w:right="0" w:firstLine="0"/>
        <w:rPr>
          <w:lang w:val="uk-UA"/>
        </w:rPr>
      </w:pPr>
    </w:p>
    <w:p w14:paraId="0E5C7DC2" w14:textId="2735BF47" w:rsidR="009559B4" w:rsidRDefault="00696317" w:rsidP="004F3BCF">
      <w:pPr>
        <w:ind w:right="2"/>
        <w:rPr>
          <w:lang w:val="ru-RU"/>
        </w:rPr>
      </w:pPr>
      <w:r>
        <w:rPr>
          <w:lang w:val="uk-UA"/>
        </w:rPr>
        <w:t>Станом на початок 2020 року технологія віддалених диспетчерських пунктів вже впроваджена у більш ніж 10 країнах</w:t>
      </w:r>
      <w:r>
        <w:rPr>
          <w:lang w:val="ru-RU"/>
        </w:rPr>
        <w:t>, з огляду аналітики можна зробити висновок</w:t>
      </w:r>
      <w:r w:rsidRPr="00EE3A20">
        <w:rPr>
          <w:lang w:val="ru-RU"/>
        </w:rPr>
        <w:t xml:space="preserve">, </w:t>
      </w:r>
      <w:r>
        <w:rPr>
          <w:lang w:val="uk-UA"/>
        </w:rPr>
        <w:t>що</w:t>
      </w:r>
      <w:r>
        <w:rPr>
          <w:lang w:val="ru-RU"/>
        </w:rPr>
        <w:t xml:space="preserve"> до 2030 року технологія буде впроваджуватись по всьому світу. Авіаційні організації вже вводять певні загальні правила для користування технологією, </w:t>
      </w:r>
      <w:r>
        <w:rPr>
          <w:lang w:val="uk-UA"/>
        </w:rPr>
        <w:t>крім того уже зараз існують</w:t>
      </w:r>
      <w:r>
        <w:rPr>
          <w:lang w:val="ru-RU"/>
        </w:rPr>
        <w:t xml:space="preserve"> программи впровадження ВДП у країнах Європи – наприклад т</w:t>
      </w:r>
      <w:r w:rsidRPr="00881EC4">
        <w:rPr>
          <w:lang w:val="ru-RU"/>
        </w:rPr>
        <w:t>а</w:t>
      </w:r>
      <w:r>
        <w:rPr>
          <w:lang w:val="ru-RU"/>
        </w:rPr>
        <w:t>кі як SESAR2020 “PJ05 Remote Tower”</w:t>
      </w:r>
      <w:r w:rsidRPr="00805ADE">
        <w:rPr>
          <w:lang w:val="ru-RU"/>
        </w:rPr>
        <w:t>.</w:t>
      </w:r>
    </w:p>
    <w:p w14:paraId="55C27D02" w14:textId="3DD58384" w:rsidR="00C80B18" w:rsidRDefault="00C80B18" w:rsidP="004F3BCF">
      <w:pPr>
        <w:ind w:right="2"/>
        <w:rPr>
          <w:lang w:val="uk-UA"/>
        </w:rPr>
      </w:pPr>
      <w:r w:rsidRPr="00C80B18">
        <w:rPr>
          <w:lang w:val="uk-UA"/>
        </w:rPr>
        <w:t>Крім того программа розвитку віддалених диспетчерських пунктів є у планах розвитку Авіаційної транспортної стратегії до 2030 року, що є фактором, який впливає на доцільність впровадження ВДП в Україні.</w:t>
      </w:r>
    </w:p>
    <w:p w14:paraId="3DD093BE" w14:textId="7DB8413D" w:rsidR="00377618" w:rsidRPr="004B6798" w:rsidRDefault="00377618" w:rsidP="004B6798">
      <w:pPr>
        <w:ind w:right="2"/>
        <w:rPr>
          <w:lang w:val="uk-UA"/>
        </w:rPr>
      </w:pPr>
      <w:r>
        <w:rPr>
          <w:lang w:val="uk-UA"/>
        </w:rPr>
        <w:t>Варто до уваги брати один з найкритичніших факторів – фінансовий</w:t>
      </w:r>
      <w:r w:rsidRPr="00377618">
        <w:rPr>
          <w:lang w:val="ru-RU"/>
        </w:rPr>
        <w:t>.</w:t>
      </w:r>
      <w:r>
        <w:rPr>
          <w:lang w:val="ru-RU"/>
        </w:rPr>
        <w:t xml:space="preserve"> Перед впровадженням ВДП на аеродромі потрібно зробити підрахунок кількості польотів на аеродромі та взяти до уваги типи літаків</w:t>
      </w:r>
      <w:r w:rsidRPr="00377618">
        <w:rPr>
          <w:lang w:val="ru-RU"/>
        </w:rPr>
        <w:t xml:space="preserve">, </w:t>
      </w:r>
      <w:r>
        <w:rPr>
          <w:lang w:val="uk-UA"/>
        </w:rPr>
        <w:t>які прилітають та відлітають з нього</w:t>
      </w:r>
      <w:r w:rsidRPr="00377618">
        <w:rPr>
          <w:lang w:val="ru-RU"/>
        </w:rPr>
        <w:t xml:space="preserve">. </w:t>
      </w:r>
      <w:r>
        <w:rPr>
          <w:lang w:val="uk-UA"/>
        </w:rPr>
        <w:t>Наприклад</w:t>
      </w:r>
      <w:r w:rsidRPr="003E4731">
        <w:rPr>
          <w:lang w:val="ru-RU"/>
        </w:rPr>
        <w:t xml:space="preserve">, </w:t>
      </w:r>
      <w:r>
        <w:rPr>
          <w:lang w:val="uk-UA"/>
        </w:rPr>
        <w:t>якщо аеродром плануєтся використову</w:t>
      </w:r>
      <w:r w:rsidR="003E4731">
        <w:rPr>
          <w:lang w:val="uk-UA"/>
        </w:rPr>
        <w:t>стовувати для надлегкої авіації</w:t>
      </w:r>
      <w:r w:rsidR="003E4731" w:rsidRPr="003E4731">
        <w:rPr>
          <w:lang w:val="ru-RU"/>
        </w:rPr>
        <w:t xml:space="preserve">, </w:t>
      </w:r>
      <w:r w:rsidR="003E4731">
        <w:rPr>
          <w:lang w:val="uk-UA"/>
        </w:rPr>
        <w:t>яка літає раз у тиждень, то на такий аеродром встановлювати ВДП не є рентабельним</w:t>
      </w:r>
      <w:r w:rsidR="003E4731" w:rsidRPr="003E4731">
        <w:rPr>
          <w:lang w:val="ru-RU"/>
        </w:rPr>
        <w:t>.</w:t>
      </w:r>
      <w:r w:rsidR="004B6798">
        <w:rPr>
          <w:lang w:val="ru-RU"/>
        </w:rPr>
        <w:t xml:space="preserve"> Кількість польотів має </w:t>
      </w:r>
      <w:r w:rsidR="004B6798" w:rsidRPr="002108BB">
        <w:rPr>
          <w:lang w:val="ru-RU"/>
        </w:rPr>
        <w:t>лінійний зв</w:t>
      </w:r>
      <w:r w:rsidR="004B6798">
        <w:rPr>
          <w:lang w:val="ru-RU"/>
        </w:rPr>
        <w:t>’язок з повітряним рухом. Відсутність рейсів і пасажирів</w:t>
      </w:r>
      <w:r w:rsidR="004B6798" w:rsidRPr="002108BB">
        <w:rPr>
          <w:lang w:val="ru-RU"/>
        </w:rPr>
        <w:t xml:space="preserve"> означа</w:t>
      </w:r>
      <w:r w:rsidR="004B6798">
        <w:rPr>
          <w:lang w:val="ru-RU"/>
        </w:rPr>
        <w:t>є мінімум</w:t>
      </w:r>
      <w:r w:rsidR="004B6798" w:rsidRPr="002108BB">
        <w:rPr>
          <w:lang w:val="ru-RU"/>
        </w:rPr>
        <w:t xml:space="preserve"> доходів; багато рейсів - багато пасажирів - означають хороший дохід.</w:t>
      </w:r>
    </w:p>
    <w:p w14:paraId="5C743453" w14:textId="75D08836" w:rsidR="003E4731" w:rsidRPr="00DC4641" w:rsidRDefault="003E4731" w:rsidP="004F3BCF">
      <w:pPr>
        <w:ind w:right="2"/>
        <w:rPr>
          <w:lang w:val="uk-UA"/>
        </w:rPr>
      </w:pPr>
      <w:r>
        <w:rPr>
          <w:lang w:val="uk-UA"/>
        </w:rPr>
        <w:t>Розглянутий також людський фактор</w:t>
      </w:r>
      <w:r w:rsidRPr="00DC4641">
        <w:rPr>
          <w:lang w:val="uk-UA"/>
        </w:rPr>
        <w:t xml:space="preserve">,  </w:t>
      </w:r>
      <w:r>
        <w:rPr>
          <w:lang w:val="uk-UA"/>
        </w:rPr>
        <w:t>хоча віддалені диспетчерські пункти вже встановлені та працюють</w:t>
      </w:r>
      <w:r w:rsidRPr="00DC4641">
        <w:rPr>
          <w:lang w:val="uk-UA"/>
        </w:rPr>
        <w:t xml:space="preserve">, </w:t>
      </w:r>
      <w:r>
        <w:rPr>
          <w:lang w:val="uk-UA"/>
        </w:rPr>
        <w:t>тим не менш завжди потрібно прораховувати усі можливі ситуації</w:t>
      </w:r>
      <w:r w:rsidRPr="00DC4641">
        <w:rPr>
          <w:lang w:val="uk-UA"/>
        </w:rPr>
        <w:t xml:space="preserve">, </w:t>
      </w:r>
      <w:r>
        <w:rPr>
          <w:lang w:val="uk-UA"/>
        </w:rPr>
        <w:t>які можуть трапитись</w:t>
      </w:r>
      <w:r w:rsidRPr="00DC4641">
        <w:rPr>
          <w:lang w:val="uk-UA"/>
        </w:rPr>
        <w:t>.</w:t>
      </w:r>
    </w:p>
    <w:p w14:paraId="7AC5530C" w14:textId="77777777" w:rsidR="000658B5" w:rsidRDefault="000658B5" w:rsidP="00A065AE">
      <w:pPr>
        <w:ind w:right="0" w:firstLine="0"/>
        <w:jc w:val="center"/>
        <w:rPr>
          <w:b/>
          <w:lang w:val="uk-UA"/>
        </w:rPr>
      </w:pPr>
    </w:p>
    <w:p w14:paraId="7F0FDE34" w14:textId="77777777" w:rsidR="000658B5" w:rsidRDefault="000658B5" w:rsidP="00A065AE">
      <w:pPr>
        <w:ind w:right="0" w:firstLine="0"/>
        <w:jc w:val="center"/>
        <w:rPr>
          <w:b/>
          <w:lang w:val="uk-UA"/>
        </w:rPr>
      </w:pPr>
    </w:p>
    <w:p w14:paraId="1ECC71FF" w14:textId="77777777" w:rsidR="000658B5" w:rsidRDefault="000658B5" w:rsidP="00A065AE">
      <w:pPr>
        <w:ind w:right="0" w:firstLine="0"/>
        <w:jc w:val="center"/>
        <w:rPr>
          <w:b/>
          <w:lang w:val="uk-UA"/>
        </w:rPr>
      </w:pPr>
    </w:p>
    <w:p w14:paraId="243DF5EA" w14:textId="77777777" w:rsidR="000658B5" w:rsidRDefault="000658B5" w:rsidP="00A065AE">
      <w:pPr>
        <w:ind w:right="0" w:firstLine="0"/>
        <w:jc w:val="center"/>
        <w:rPr>
          <w:b/>
          <w:lang w:val="uk-UA"/>
        </w:rPr>
      </w:pPr>
    </w:p>
    <w:p w14:paraId="780FE746" w14:textId="77777777" w:rsidR="000658B5" w:rsidRDefault="000658B5" w:rsidP="00A065AE">
      <w:pPr>
        <w:ind w:right="0" w:firstLine="0"/>
        <w:jc w:val="center"/>
        <w:rPr>
          <w:b/>
          <w:lang w:val="uk-UA"/>
        </w:rPr>
      </w:pPr>
    </w:p>
    <w:p w14:paraId="15285D65" w14:textId="77777777" w:rsidR="000658B5" w:rsidRDefault="000658B5" w:rsidP="00A065AE">
      <w:pPr>
        <w:ind w:right="0" w:firstLine="0"/>
        <w:jc w:val="center"/>
        <w:rPr>
          <w:b/>
          <w:lang w:val="uk-UA"/>
        </w:rPr>
      </w:pPr>
    </w:p>
    <w:p w14:paraId="20ABA9B0" w14:textId="77777777" w:rsidR="004B6798" w:rsidRDefault="004B6798" w:rsidP="004B6798">
      <w:pPr>
        <w:ind w:right="0" w:firstLine="0"/>
        <w:rPr>
          <w:b/>
          <w:lang w:val="uk-UA"/>
        </w:rPr>
      </w:pPr>
    </w:p>
    <w:p w14:paraId="74998765" w14:textId="77777777" w:rsidR="004B6798" w:rsidRDefault="004B6798" w:rsidP="004B6798">
      <w:pPr>
        <w:ind w:right="0" w:firstLine="0"/>
        <w:rPr>
          <w:b/>
          <w:lang w:val="uk-UA"/>
        </w:rPr>
      </w:pPr>
    </w:p>
    <w:p w14:paraId="5A688066" w14:textId="77777777" w:rsidR="00C22F0E" w:rsidRPr="003442CC" w:rsidRDefault="00A065AE" w:rsidP="00A065AE">
      <w:pPr>
        <w:ind w:right="0" w:firstLine="0"/>
        <w:jc w:val="center"/>
        <w:rPr>
          <w:b/>
          <w:lang w:val="uk-UA"/>
        </w:rPr>
      </w:pPr>
      <w:r w:rsidRPr="00A065AE">
        <w:rPr>
          <w:b/>
          <w:lang w:val="uk-UA"/>
        </w:rPr>
        <w:lastRenderedPageBreak/>
        <w:t>ВИСНОВКИ</w:t>
      </w:r>
    </w:p>
    <w:p w14:paraId="009120A6" w14:textId="77777777" w:rsidR="009559B4" w:rsidRPr="00992327" w:rsidRDefault="009559B4" w:rsidP="008C280F">
      <w:pPr>
        <w:ind w:right="0" w:firstLine="0"/>
        <w:rPr>
          <w:b/>
          <w:lang w:val="uk-UA"/>
        </w:rPr>
      </w:pPr>
    </w:p>
    <w:p w14:paraId="53D0C8D6" w14:textId="5E722599" w:rsidR="00D4676E" w:rsidRPr="000C6144" w:rsidRDefault="00D4676E" w:rsidP="00F36E34">
      <w:pPr>
        <w:ind w:right="2"/>
        <w:rPr>
          <w:lang w:val="uk-UA"/>
        </w:rPr>
      </w:pPr>
      <w:r>
        <w:rPr>
          <w:lang w:val="uk-UA"/>
        </w:rPr>
        <w:t>У першому розділі після</w:t>
      </w:r>
      <w:r w:rsidRPr="009D7747">
        <w:rPr>
          <w:lang w:val="uk-UA"/>
        </w:rPr>
        <w:t xml:space="preserve"> проведення</w:t>
      </w:r>
      <w:r>
        <w:rPr>
          <w:lang w:val="uk-UA"/>
        </w:rPr>
        <w:t xml:space="preserve"> поверхневого аналізу технології було описано </w:t>
      </w:r>
      <w:r w:rsidRPr="009D7747">
        <w:rPr>
          <w:lang w:val="uk-UA"/>
        </w:rPr>
        <w:t>принципи роботи та функціонування</w:t>
      </w:r>
      <w:r>
        <w:rPr>
          <w:lang w:val="uk-UA"/>
        </w:rPr>
        <w:t xml:space="preserve"> технології</w:t>
      </w:r>
      <w:r w:rsidR="0087092D">
        <w:rPr>
          <w:lang w:val="uk-UA"/>
        </w:rPr>
        <w:t xml:space="preserve"> віддалених диспетчерських пунктів</w:t>
      </w:r>
      <w:r w:rsidRPr="009D7747">
        <w:rPr>
          <w:lang w:val="uk-UA"/>
        </w:rPr>
        <w:t xml:space="preserve">, розглянуті </w:t>
      </w:r>
      <w:r w:rsidR="0087092D">
        <w:rPr>
          <w:lang w:val="uk-UA"/>
        </w:rPr>
        <w:t>основні елементи</w:t>
      </w:r>
      <w:r w:rsidRPr="009D7747">
        <w:rPr>
          <w:lang w:val="uk-UA"/>
        </w:rPr>
        <w:t>,</w:t>
      </w:r>
      <w:r w:rsidR="0087092D">
        <w:rPr>
          <w:lang w:val="uk-UA"/>
        </w:rPr>
        <w:t xml:space="preserve"> які</w:t>
      </w:r>
      <w:r w:rsidRPr="009D7747">
        <w:rPr>
          <w:lang w:val="uk-UA"/>
        </w:rPr>
        <w:t xml:space="preserve"> необхідні для</w:t>
      </w:r>
      <w:r>
        <w:rPr>
          <w:lang w:val="uk-UA"/>
        </w:rPr>
        <w:t xml:space="preserve"> функціонування технології.</w:t>
      </w:r>
      <w:r w:rsidR="00F36E34">
        <w:rPr>
          <w:lang w:val="uk-UA"/>
        </w:rPr>
        <w:t xml:space="preserve"> </w:t>
      </w:r>
      <w:r w:rsidR="00C06C4B">
        <w:rPr>
          <w:lang w:val="uk-UA"/>
        </w:rPr>
        <w:t>Крім того описані типи конфігурацій ВДП</w:t>
      </w:r>
      <w:r w:rsidR="009059EF" w:rsidRPr="00F36E34">
        <w:rPr>
          <w:lang w:val="uk-UA"/>
        </w:rPr>
        <w:t xml:space="preserve"> та</w:t>
      </w:r>
      <w:r w:rsidR="00C06C4B" w:rsidRPr="00F36E34">
        <w:rPr>
          <w:lang w:val="uk-UA"/>
        </w:rPr>
        <w:t xml:space="preserve"> розглядаєтся загальний принцип роботи</w:t>
      </w:r>
      <w:r w:rsidR="009059EF" w:rsidRPr="00F36E34">
        <w:rPr>
          <w:lang w:val="uk-UA"/>
        </w:rPr>
        <w:t>.</w:t>
      </w:r>
      <w:r>
        <w:rPr>
          <w:lang w:val="uk-UA"/>
        </w:rPr>
        <w:t xml:space="preserve"> На </w:t>
      </w:r>
      <w:r w:rsidRPr="009D7747">
        <w:rPr>
          <w:lang w:val="uk-UA"/>
        </w:rPr>
        <w:t xml:space="preserve">прикладі декількох сучасних </w:t>
      </w:r>
      <w:r w:rsidR="0087092D">
        <w:rPr>
          <w:lang w:val="uk-UA"/>
        </w:rPr>
        <w:t>впроваджень технології</w:t>
      </w:r>
      <w:r>
        <w:rPr>
          <w:lang w:val="uk-UA"/>
        </w:rPr>
        <w:t xml:space="preserve"> було описано </w:t>
      </w:r>
      <w:r w:rsidR="0087092D">
        <w:rPr>
          <w:lang w:val="uk-UA"/>
        </w:rPr>
        <w:t xml:space="preserve">можливе використання </w:t>
      </w:r>
      <w:r w:rsidRPr="009D7747">
        <w:rPr>
          <w:lang w:val="uk-UA"/>
        </w:rPr>
        <w:t xml:space="preserve"> та перспектив</w:t>
      </w:r>
      <w:r w:rsidR="0087092D">
        <w:rPr>
          <w:lang w:val="uk-UA"/>
        </w:rPr>
        <w:t>и розвитку технології</w:t>
      </w:r>
      <w:r>
        <w:rPr>
          <w:lang w:val="uk-UA"/>
        </w:rPr>
        <w:t>. Н</w:t>
      </w:r>
      <w:r w:rsidRPr="000C6144">
        <w:rPr>
          <w:lang w:val="uk-UA"/>
        </w:rPr>
        <w:t xml:space="preserve">аведено основні </w:t>
      </w:r>
      <w:r w:rsidR="003F22C9" w:rsidRPr="000C6144">
        <w:rPr>
          <w:lang w:val="uk-UA"/>
        </w:rPr>
        <w:t>країни які використовують</w:t>
      </w:r>
      <w:r w:rsidRPr="000C6144">
        <w:rPr>
          <w:lang w:val="uk-UA"/>
        </w:rPr>
        <w:t xml:space="preserve"> </w:t>
      </w:r>
      <w:r w:rsidR="00C06C4B" w:rsidRPr="000C6144">
        <w:rPr>
          <w:lang w:val="uk-UA"/>
        </w:rPr>
        <w:t>технологію.</w:t>
      </w:r>
    </w:p>
    <w:p w14:paraId="45ADC4F2" w14:textId="77777777" w:rsidR="00763DDB" w:rsidRDefault="00F85BA2" w:rsidP="00D4676E">
      <w:pPr>
        <w:ind w:right="2"/>
        <w:rPr>
          <w:lang w:val="uk-UA"/>
        </w:rPr>
      </w:pPr>
      <w:r>
        <w:rPr>
          <w:lang w:val="uk-UA"/>
        </w:rPr>
        <w:t xml:space="preserve">В другому </w:t>
      </w:r>
      <w:r w:rsidR="0087092D">
        <w:rPr>
          <w:lang w:val="uk-UA"/>
        </w:rPr>
        <w:t>розділі для отримання повної об</w:t>
      </w:r>
      <w:r w:rsidR="0087092D" w:rsidRPr="0087092D">
        <w:rPr>
          <w:lang w:val="uk-UA"/>
        </w:rPr>
        <w:t>’</w:t>
      </w:r>
      <w:r w:rsidR="0087092D">
        <w:rPr>
          <w:lang w:val="uk-UA"/>
        </w:rPr>
        <w:t>е</w:t>
      </w:r>
      <w:r>
        <w:rPr>
          <w:lang w:val="uk-UA"/>
        </w:rPr>
        <w:t xml:space="preserve">ктивної оцінки доцільності впровадження віддалених диспетчерських пунктів </w:t>
      </w:r>
      <w:r w:rsidR="009059EF">
        <w:rPr>
          <w:lang w:val="uk-UA"/>
        </w:rPr>
        <w:t xml:space="preserve">було </w:t>
      </w:r>
      <w:r>
        <w:rPr>
          <w:lang w:val="uk-UA"/>
        </w:rPr>
        <w:t>розгля</w:t>
      </w:r>
      <w:r w:rsidR="009059EF">
        <w:rPr>
          <w:lang w:val="uk-UA"/>
        </w:rPr>
        <w:t>глянуто</w:t>
      </w:r>
      <w:r w:rsidR="00FF30BE">
        <w:rPr>
          <w:lang w:val="uk-UA"/>
        </w:rPr>
        <w:t xml:space="preserve"> функції та обов</w:t>
      </w:r>
      <w:r w:rsidR="00FF30BE" w:rsidRPr="00FF30BE">
        <w:rPr>
          <w:lang w:val="uk-UA"/>
        </w:rPr>
        <w:t>’</w:t>
      </w:r>
      <w:r w:rsidR="00FF30BE">
        <w:rPr>
          <w:lang w:val="uk-UA"/>
        </w:rPr>
        <w:t xml:space="preserve">язки існуючих диспетчерських пунктів. </w:t>
      </w:r>
    </w:p>
    <w:p w14:paraId="29B342E3" w14:textId="366949A9" w:rsidR="00F85BA2" w:rsidRPr="00004F4C" w:rsidRDefault="00FF30BE" w:rsidP="00D4676E">
      <w:pPr>
        <w:ind w:right="2"/>
        <w:rPr>
          <w:lang w:val="ru-RU"/>
        </w:rPr>
      </w:pPr>
      <w:r>
        <w:rPr>
          <w:lang w:val="uk-UA"/>
        </w:rPr>
        <w:t>Крім того був проведений аналіз обов</w:t>
      </w:r>
      <w:r w:rsidRPr="00FF30BE">
        <w:rPr>
          <w:lang w:val="ru-RU"/>
        </w:rPr>
        <w:t>’</w:t>
      </w:r>
      <w:r>
        <w:rPr>
          <w:lang w:val="uk-UA"/>
        </w:rPr>
        <w:t>язків</w:t>
      </w:r>
      <w:r w:rsidRPr="00FF30BE">
        <w:rPr>
          <w:lang w:val="ru-RU"/>
        </w:rPr>
        <w:t xml:space="preserve">, </w:t>
      </w:r>
      <w:r w:rsidR="002F18B9">
        <w:rPr>
          <w:lang w:val="uk-UA"/>
        </w:rPr>
        <w:t>які необхідні для забез</w:t>
      </w:r>
      <w:r>
        <w:rPr>
          <w:lang w:val="uk-UA"/>
        </w:rPr>
        <w:t>печення стаціонарними диспетчерськими пунктами</w:t>
      </w:r>
      <w:r w:rsidRPr="00FF30BE">
        <w:rPr>
          <w:lang w:val="ru-RU"/>
        </w:rPr>
        <w:t>.</w:t>
      </w:r>
      <w:r w:rsidR="00004F4C">
        <w:rPr>
          <w:lang w:val="ru-RU"/>
        </w:rPr>
        <w:t xml:space="preserve"> </w:t>
      </w:r>
      <w:r w:rsidR="00004F4C">
        <w:rPr>
          <w:lang w:val="uk-UA"/>
        </w:rPr>
        <w:t>Та розглянуті вимоги для функціонування</w:t>
      </w:r>
      <w:r w:rsidR="00004F4C" w:rsidRPr="00004F4C">
        <w:rPr>
          <w:lang w:val="ru-RU"/>
        </w:rPr>
        <w:t>.</w:t>
      </w:r>
      <w:r w:rsidR="0040511A">
        <w:rPr>
          <w:lang w:val="ru-RU"/>
        </w:rPr>
        <w:t xml:space="preserve"> </w:t>
      </w:r>
      <w:r w:rsidR="0040511A">
        <w:rPr>
          <w:lang w:val="uk-UA"/>
        </w:rPr>
        <w:t>Проаназівавши позитивні та негативні сторони обох варіантів організації повітряного руху: як віддаленого диспетчерського контролю так і неконтрольованого аеродрому можна зробити наступні висновки</w:t>
      </w:r>
      <w:r w:rsidR="0040511A" w:rsidRPr="007B0973">
        <w:rPr>
          <w:lang w:val="uk-UA"/>
        </w:rPr>
        <w:t xml:space="preserve">. </w:t>
      </w:r>
      <w:r w:rsidR="0040511A">
        <w:rPr>
          <w:lang w:val="uk-UA"/>
        </w:rPr>
        <w:t>Система ВДП має добрі перспективи за рахунок поєднання як високого рівня єргономічності так і єкономічності в організації повітряного руху. Але чи буде доцільно впроваджувати недешеву систему ВДП та чи поверне вона кошти її вартості</w:t>
      </w:r>
      <w:r w:rsidR="0040511A" w:rsidRPr="002376D3">
        <w:rPr>
          <w:lang w:val="ru-RU"/>
        </w:rPr>
        <w:t xml:space="preserve">. </w:t>
      </w:r>
      <w:r w:rsidR="0040511A">
        <w:rPr>
          <w:lang w:val="uk-UA"/>
        </w:rPr>
        <w:t>Якщо</w:t>
      </w:r>
      <w:r w:rsidR="0040511A" w:rsidRPr="002376D3">
        <w:rPr>
          <w:lang w:val="ru-RU"/>
        </w:rPr>
        <w:t xml:space="preserve"> </w:t>
      </w:r>
      <w:r w:rsidR="0040511A">
        <w:rPr>
          <w:lang w:val="uk-UA"/>
        </w:rPr>
        <w:t>розглядати аеропорти з низькою інтенсивністю польотів то ні</w:t>
      </w:r>
      <w:r w:rsidR="0040511A" w:rsidRPr="002376D3">
        <w:rPr>
          <w:lang w:val="ru-RU"/>
        </w:rPr>
        <w:t xml:space="preserve">. </w:t>
      </w:r>
      <w:r w:rsidR="0040511A">
        <w:rPr>
          <w:lang w:val="uk-UA"/>
        </w:rPr>
        <w:t>Більш перспективний варіант – це перехід деяких аеродромів на неконтрольовану основу</w:t>
      </w:r>
      <w:r w:rsidR="0040511A">
        <w:rPr>
          <w:lang w:val="ru-RU"/>
        </w:rPr>
        <w:t>.</w:t>
      </w:r>
      <w:r w:rsidR="0040511A">
        <w:rPr>
          <w:lang w:val="uk-UA"/>
        </w:rPr>
        <w:t xml:space="preserve"> Досвід країн де використовуются неконтрольовані аеродроми показує</w:t>
      </w:r>
      <w:r w:rsidR="0040511A" w:rsidRPr="008C396B">
        <w:rPr>
          <w:lang w:val="uk-UA"/>
        </w:rPr>
        <w:t xml:space="preserve">, </w:t>
      </w:r>
      <w:r w:rsidR="0040511A">
        <w:rPr>
          <w:lang w:val="uk-UA"/>
        </w:rPr>
        <w:t>що при відсутності диспетчерського обслуговування безпека польотів на аеродромах не знижуєтся</w:t>
      </w:r>
      <w:r w:rsidR="0040511A" w:rsidRPr="008C396B">
        <w:rPr>
          <w:lang w:val="uk-UA"/>
        </w:rPr>
        <w:t>.</w:t>
      </w:r>
      <w:r w:rsidR="0040511A">
        <w:rPr>
          <w:lang w:val="uk-UA"/>
        </w:rPr>
        <w:t xml:space="preserve"> Ретельні</w:t>
      </w:r>
      <w:r w:rsidR="0040511A" w:rsidRPr="008C396B">
        <w:rPr>
          <w:lang w:val="uk-UA"/>
        </w:rPr>
        <w:t xml:space="preserve"> дослідження проведені у Новій Зеланді</w:t>
      </w:r>
      <w:r w:rsidR="0040511A">
        <w:rPr>
          <w:lang w:val="uk-UA"/>
        </w:rPr>
        <w:t>ї на предмет кількості авіаційних інцидентів в залежності від виду обслуговування</w:t>
      </w:r>
      <w:r w:rsidR="0040511A" w:rsidRPr="008C396B">
        <w:rPr>
          <w:lang w:val="uk-UA"/>
        </w:rPr>
        <w:t xml:space="preserve">, </w:t>
      </w:r>
      <w:r w:rsidR="0040511A">
        <w:rPr>
          <w:lang w:val="uk-UA"/>
        </w:rPr>
        <w:t>що надаєтся свідчить про 348 інцидентів у райноні контролюємого аеродрому та 156 на неконтрольованому</w:t>
      </w:r>
      <w:r w:rsidR="0040511A" w:rsidRPr="002562C7">
        <w:rPr>
          <w:lang w:val="uk-UA"/>
        </w:rPr>
        <w:t>.</w:t>
      </w:r>
      <w:r w:rsidR="0040511A">
        <w:rPr>
          <w:lang w:val="uk-UA"/>
        </w:rPr>
        <w:t xml:space="preserve"> Звідси можна зробити висновок</w:t>
      </w:r>
      <w:r w:rsidR="0040511A" w:rsidRPr="002562C7">
        <w:rPr>
          <w:lang w:val="uk-UA"/>
        </w:rPr>
        <w:t>, що</w:t>
      </w:r>
      <w:r w:rsidR="0040511A">
        <w:rPr>
          <w:lang w:val="uk-UA"/>
        </w:rPr>
        <w:t xml:space="preserve"> безпека польотів при відсутності диспетчерського обслуговування не погіргуєтся</w:t>
      </w:r>
      <w:r w:rsidR="0040511A" w:rsidRPr="002562C7">
        <w:rPr>
          <w:lang w:val="uk-UA"/>
        </w:rPr>
        <w:t xml:space="preserve">, </w:t>
      </w:r>
      <w:r w:rsidR="0040511A">
        <w:rPr>
          <w:lang w:val="uk-UA"/>
        </w:rPr>
        <w:t>та перейматись через відсутність диспетчерського обслуговування не варто</w:t>
      </w:r>
      <w:r w:rsidR="0040511A" w:rsidRPr="002562C7">
        <w:rPr>
          <w:lang w:val="uk-UA"/>
        </w:rPr>
        <w:t xml:space="preserve">. </w:t>
      </w:r>
      <w:r w:rsidR="0040511A">
        <w:rPr>
          <w:lang w:val="uk-UA"/>
        </w:rPr>
        <w:t xml:space="preserve">При вводі в єксплуатацію нового </w:t>
      </w:r>
      <w:r w:rsidR="0040511A">
        <w:rPr>
          <w:lang w:val="uk-UA"/>
        </w:rPr>
        <w:lastRenderedPageBreak/>
        <w:t>аеродрому або для аеродрому з високою чи середнью інтенсивністю руху було б доцільно впроваджувати технологію ВДП</w:t>
      </w:r>
      <w:r w:rsidR="0040511A" w:rsidRPr="00713B8D">
        <w:rPr>
          <w:lang w:val="ru-RU"/>
        </w:rPr>
        <w:t xml:space="preserve">, </w:t>
      </w:r>
      <w:r w:rsidR="0040511A">
        <w:rPr>
          <w:lang w:val="uk-UA"/>
        </w:rPr>
        <w:t>для аеродромів з низким завантаженням доцільно використовувати концепцію неконтрольованих аеродромів</w:t>
      </w:r>
      <w:r w:rsidR="0040511A" w:rsidRPr="00713B8D">
        <w:rPr>
          <w:lang w:val="ru-RU"/>
        </w:rPr>
        <w:t xml:space="preserve">, </w:t>
      </w:r>
      <w:r w:rsidR="0040511A">
        <w:rPr>
          <w:lang w:val="ru-RU"/>
        </w:rPr>
        <w:t xml:space="preserve">за основу можна використати норми авіаційного законодавства Нової Зеландії з поправкою на ландшафтні особливості </w:t>
      </w:r>
      <w:r w:rsidR="0040511A">
        <w:rPr>
          <w:lang w:val="uk-UA"/>
        </w:rPr>
        <w:t>України</w:t>
      </w:r>
      <w:r w:rsidR="0040511A">
        <w:rPr>
          <w:lang w:val="ru-RU"/>
        </w:rPr>
        <w:t>.</w:t>
      </w:r>
    </w:p>
    <w:p w14:paraId="5490610C" w14:textId="72E55528" w:rsidR="00C22F0E" w:rsidRPr="00B314E8" w:rsidRDefault="00D4676E" w:rsidP="001B62F4">
      <w:pPr>
        <w:pStyle w:val="NormalWeb"/>
        <w:spacing w:before="0" w:beforeAutospacing="0" w:after="0" w:afterAutospacing="0" w:line="360" w:lineRule="auto"/>
        <w:ind w:right="2" w:firstLine="720"/>
        <w:jc w:val="both"/>
        <w:rPr>
          <w:color w:val="000000"/>
          <w:sz w:val="28"/>
          <w:szCs w:val="28"/>
        </w:rPr>
      </w:pPr>
      <w:r>
        <w:rPr>
          <w:color w:val="000000"/>
          <w:sz w:val="28"/>
          <w:szCs w:val="28"/>
        </w:rPr>
        <w:t>В третьому розділі р</w:t>
      </w:r>
      <w:r w:rsidR="00004F4C">
        <w:rPr>
          <w:color w:val="000000"/>
          <w:sz w:val="28"/>
          <w:szCs w:val="28"/>
        </w:rPr>
        <w:t xml:space="preserve">озглянуто результати досліджень та статистичних данних кількості польотів України </w:t>
      </w:r>
      <w:proofErr w:type="gramStart"/>
      <w:r>
        <w:rPr>
          <w:color w:val="000000"/>
          <w:sz w:val="28"/>
          <w:szCs w:val="28"/>
        </w:rPr>
        <w:t xml:space="preserve">та </w:t>
      </w:r>
      <w:r w:rsidR="006531ED">
        <w:rPr>
          <w:color w:val="000000"/>
          <w:sz w:val="28"/>
          <w:szCs w:val="28"/>
        </w:rPr>
        <w:t xml:space="preserve"> Європ</w:t>
      </w:r>
      <w:r w:rsidR="00004F4C">
        <w:rPr>
          <w:color w:val="000000"/>
          <w:sz w:val="28"/>
          <w:szCs w:val="28"/>
        </w:rPr>
        <w:t>и</w:t>
      </w:r>
      <w:proofErr w:type="gramEnd"/>
      <w:r w:rsidR="00004F4C">
        <w:rPr>
          <w:color w:val="000000"/>
          <w:sz w:val="28"/>
          <w:szCs w:val="28"/>
        </w:rPr>
        <w:t xml:space="preserve"> з метою збору даних</w:t>
      </w:r>
      <w:r w:rsidR="00004F4C" w:rsidRPr="00004F4C">
        <w:rPr>
          <w:color w:val="000000"/>
          <w:sz w:val="28"/>
          <w:szCs w:val="28"/>
        </w:rPr>
        <w:t xml:space="preserve">. </w:t>
      </w:r>
      <w:r w:rsidR="00004F4C">
        <w:rPr>
          <w:color w:val="000000"/>
          <w:sz w:val="28"/>
          <w:szCs w:val="28"/>
          <w:lang w:val="uk-UA"/>
        </w:rPr>
        <w:t>Ці дані важливі для формування кінцевого висновку щодо доцільності впровадження ВДП в Україні</w:t>
      </w:r>
      <w:r w:rsidR="00004F4C">
        <w:rPr>
          <w:color w:val="000000"/>
          <w:sz w:val="28"/>
          <w:szCs w:val="28"/>
        </w:rPr>
        <w:t xml:space="preserve">. Проаналізувавши ці дані </w:t>
      </w:r>
      <w:proofErr w:type="gramStart"/>
      <w:r w:rsidR="00004F4C">
        <w:rPr>
          <w:color w:val="000000"/>
          <w:sz w:val="28"/>
          <w:szCs w:val="28"/>
        </w:rPr>
        <w:t>та</w:t>
      </w:r>
      <w:proofErr w:type="gramEnd"/>
      <w:r w:rsidR="00004F4C">
        <w:rPr>
          <w:color w:val="000000"/>
          <w:sz w:val="28"/>
          <w:szCs w:val="28"/>
        </w:rPr>
        <w:t xml:space="preserve"> оглянувши і</w:t>
      </w:r>
      <w:r w:rsidR="00004F4C">
        <w:rPr>
          <w:color w:val="000000"/>
          <w:sz w:val="28"/>
          <w:szCs w:val="28"/>
          <w:lang w:val="uk-UA"/>
        </w:rPr>
        <w:t>нформацію</w:t>
      </w:r>
      <w:r w:rsidR="00004F4C">
        <w:rPr>
          <w:color w:val="000000"/>
          <w:sz w:val="28"/>
          <w:szCs w:val="28"/>
        </w:rPr>
        <w:t xml:space="preserve"> з інших розділів можна висунути гіпотезу</w:t>
      </w:r>
      <w:r w:rsidR="00004F4C" w:rsidRPr="00004F4C">
        <w:rPr>
          <w:color w:val="000000"/>
          <w:sz w:val="28"/>
          <w:szCs w:val="28"/>
        </w:rPr>
        <w:t xml:space="preserve">, </w:t>
      </w:r>
      <w:r w:rsidR="00004F4C">
        <w:rPr>
          <w:color w:val="000000"/>
          <w:sz w:val="28"/>
          <w:szCs w:val="28"/>
          <w:lang w:val="uk-UA"/>
        </w:rPr>
        <w:t>що ВДП в Україні можуть бути рентабельними та підвищити ефективність обслуговування польотів</w:t>
      </w:r>
      <w:r w:rsidR="00004F4C" w:rsidRPr="00004F4C">
        <w:rPr>
          <w:color w:val="000000"/>
          <w:sz w:val="28"/>
          <w:szCs w:val="28"/>
        </w:rPr>
        <w:t>,</w:t>
      </w:r>
      <w:r w:rsidR="00004F4C">
        <w:rPr>
          <w:color w:val="000000"/>
          <w:sz w:val="28"/>
          <w:szCs w:val="28"/>
        </w:rPr>
        <w:t xml:space="preserve"> </w:t>
      </w:r>
      <w:r w:rsidR="00004F4C">
        <w:rPr>
          <w:color w:val="000000"/>
          <w:sz w:val="28"/>
          <w:szCs w:val="28"/>
          <w:lang w:val="uk-UA"/>
        </w:rPr>
        <w:t>особливо при використанні на невикористовуваних у аеродромах</w:t>
      </w:r>
      <w:r w:rsidR="00004F4C" w:rsidRPr="00004F4C">
        <w:rPr>
          <w:color w:val="000000"/>
          <w:sz w:val="28"/>
          <w:szCs w:val="28"/>
        </w:rPr>
        <w:t xml:space="preserve">. </w:t>
      </w:r>
      <w:r w:rsidR="00004F4C">
        <w:rPr>
          <w:color w:val="000000"/>
          <w:sz w:val="28"/>
          <w:szCs w:val="28"/>
          <w:lang w:val="uk-UA"/>
        </w:rPr>
        <w:t>Ця гіпотеза підтверджуєтся тим,</w:t>
      </w:r>
      <w:r w:rsidR="00004F4C" w:rsidRPr="00004F4C">
        <w:rPr>
          <w:color w:val="000000"/>
          <w:sz w:val="28"/>
          <w:szCs w:val="28"/>
        </w:rPr>
        <w:t xml:space="preserve"> </w:t>
      </w:r>
      <w:r w:rsidR="00004F4C">
        <w:rPr>
          <w:color w:val="000000"/>
          <w:sz w:val="28"/>
          <w:szCs w:val="28"/>
          <w:lang w:val="uk-UA"/>
        </w:rPr>
        <w:t>що в Україні присутня позитивна тенденція при якій кількість польотів щороку зростає</w:t>
      </w:r>
      <w:r w:rsidR="00004F4C" w:rsidRPr="00004F4C">
        <w:rPr>
          <w:color w:val="000000"/>
          <w:sz w:val="28"/>
          <w:szCs w:val="28"/>
        </w:rPr>
        <w:t>.</w:t>
      </w:r>
      <w:r w:rsidR="00004F4C">
        <w:rPr>
          <w:color w:val="000000"/>
          <w:sz w:val="28"/>
          <w:szCs w:val="28"/>
        </w:rPr>
        <w:t xml:space="preserve"> </w:t>
      </w:r>
      <w:r w:rsidR="00004F4C">
        <w:rPr>
          <w:color w:val="000000"/>
          <w:sz w:val="28"/>
          <w:szCs w:val="28"/>
          <w:lang w:val="uk-UA"/>
        </w:rPr>
        <w:t>Кр</w:t>
      </w:r>
      <w:r w:rsidR="00B314E8">
        <w:rPr>
          <w:color w:val="000000"/>
          <w:sz w:val="28"/>
          <w:szCs w:val="28"/>
          <w:lang w:val="uk-UA"/>
        </w:rPr>
        <w:t>ім того на початок 2020 року йдуть активні дії підтримані Верховною Радою України та фінансуванням щодо</w:t>
      </w:r>
      <w:r w:rsidR="007345B1">
        <w:rPr>
          <w:color w:val="000000"/>
          <w:sz w:val="28"/>
          <w:szCs w:val="28"/>
          <w:lang w:val="uk-UA"/>
        </w:rPr>
        <w:t xml:space="preserve"> реконструкції та введення в дієспособність </w:t>
      </w:r>
      <w:r w:rsidR="00B314E8">
        <w:rPr>
          <w:color w:val="000000"/>
          <w:sz w:val="28"/>
          <w:szCs w:val="28"/>
          <w:lang w:val="uk-UA"/>
        </w:rPr>
        <w:t>застарілих та маловикористовуваних аеропортів</w:t>
      </w:r>
      <w:r w:rsidR="00B314E8" w:rsidRPr="00B314E8">
        <w:rPr>
          <w:color w:val="000000"/>
          <w:sz w:val="28"/>
          <w:szCs w:val="28"/>
        </w:rPr>
        <w:t>.</w:t>
      </w:r>
    </w:p>
    <w:p w14:paraId="676B4A13" w14:textId="2583513B" w:rsidR="000E464B" w:rsidRPr="00D165D5" w:rsidRDefault="000E464B" w:rsidP="000658B5">
      <w:pPr>
        <w:ind w:right="2"/>
        <w:rPr>
          <w:lang w:val="ru-RU"/>
        </w:rPr>
      </w:pPr>
      <w:r>
        <w:rPr>
          <w:lang w:val="uk-UA"/>
        </w:rPr>
        <w:t>Як видно з аналітики зараз присутня істотна позитивна тенденція на збільшення використання повітряного простору України та аеродромів</w:t>
      </w:r>
      <w:r w:rsidRPr="00243D31">
        <w:rPr>
          <w:lang w:val="ru-RU"/>
        </w:rPr>
        <w:t>.</w:t>
      </w:r>
      <w:r>
        <w:rPr>
          <w:lang w:val="ru-RU"/>
        </w:rPr>
        <w:t xml:space="preserve"> Через те</w:t>
      </w:r>
      <w:r w:rsidRPr="00243D31">
        <w:rPr>
          <w:lang w:val="ru-RU"/>
        </w:rPr>
        <w:t xml:space="preserve">, </w:t>
      </w:r>
      <w:r>
        <w:rPr>
          <w:lang w:val="uk-UA"/>
        </w:rPr>
        <w:t xml:space="preserve">що кількість пасажироперевезень з кожним роком </w:t>
      </w:r>
      <w:proofErr w:type="gramStart"/>
      <w:r>
        <w:rPr>
          <w:lang w:val="uk-UA"/>
        </w:rPr>
        <w:t>збільшуєтся</w:t>
      </w:r>
      <w:r w:rsidRPr="00243D31">
        <w:rPr>
          <w:lang w:val="ru-RU"/>
        </w:rPr>
        <w:t xml:space="preserve">,  </w:t>
      </w:r>
      <w:r>
        <w:rPr>
          <w:lang w:val="uk-UA"/>
        </w:rPr>
        <w:t>то</w:t>
      </w:r>
      <w:proofErr w:type="gramEnd"/>
      <w:r>
        <w:rPr>
          <w:lang w:val="uk-UA"/>
        </w:rPr>
        <w:t xml:space="preserve"> такий попит викликає потребу до модернізації та реконструкції аеропортів</w:t>
      </w:r>
      <w:r w:rsidRPr="00243D31">
        <w:rPr>
          <w:lang w:val="ru-RU"/>
        </w:rPr>
        <w:t xml:space="preserve">. </w:t>
      </w:r>
      <w:r>
        <w:rPr>
          <w:lang w:val="uk-UA"/>
        </w:rPr>
        <w:t>Але ці дії потребують значних коштів та фінансування</w:t>
      </w:r>
      <w:r w:rsidRPr="00243D31">
        <w:rPr>
          <w:lang w:val="ru-RU"/>
        </w:rPr>
        <w:t xml:space="preserve">, </w:t>
      </w:r>
      <w:r>
        <w:rPr>
          <w:lang w:val="uk-UA"/>
        </w:rPr>
        <w:t>саме тому слід розглянути можливість впровадження ВДП на аеропортах</w:t>
      </w:r>
      <w:r w:rsidRPr="007F0238">
        <w:rPr>
          <w:lang w:val="ru-RU"/>
        </w:rPr>
        <w:t xml:space="preserve">, </w:t>
      </w:r>
      <w:r>
        <w:rPr>
          <w:lang w:val="uk-UA"/>
        </w:rPr>
        <w:t>які у данний час модернізуются задля збереження фінансів та єкономії коштів</w:t>
      </w:r>
      <w:r w:rsidRPr="00243D31">
        <w:rPr>
          <w:lang w:val="ru-RU"/>
        </w:rPr>
        <w:t>.</w:t>
      </w:r>
    </w:p>
    <w:p w14:paraId="0FE8145F" w14:textId="127A05F9" w:rsidR="000E464B" w:rsidRDefault="000E464B" w:rsidP="000E464B">
      <w:pPr>
        <w:pStyle w:val="NormalWeb"/>
        <w:spacing w:before="0" w:beforeAutospacing="0" w:after="0" w:afterAutospacing="0" w:line="360" w:lineRule="auto"/>
        <w:ind w:right="2" w:firstLine="720"/>
        <w:jc w:val="both"/>
        <w:rPr>
          <w:sz w:val="28"/>
          <w:szCs w:val="28"/>
        </w:rPr>
      </w:pPr>
      <w:r w:rsidRPr="000E464B">
        <w:rPr>
          <w:sz w:val="28"/>
          <w:szCs w:val="28"/>
          <w:lang w:val="uk-UA"/>
        </w:rPr>
        <w:t>Крім того реалізація ВДП може бути корисною не тільки на неконтрольованих аеродромах з високим навантаженням</w:t>
      </w:r>
      <w:r w:rsidRPr="000E464B">
        <w:rPr>
          <w:sz w:val="28"/>
          <w:szCs w:val="28"/>
        </w:rPr>
        <w:t xml:space="preserve">, </w:t>
      </w:r>
      <w:r w:rsidRPr="000E464B">
        <w:rPr>
          <w:sz w:val="28"/>
          <w:szCs w:val="28"/>
          <w:lang w:val="uk-UA"/>
        </w:rPr>
        <w:t>але і для аеропортів зі середнім та високим навантаженням</w:t>
      </w:r>
      <w:r w:rsidRPr="000E464B">
        <w:rPr>
          <w:sz w:val="28"/>
          <w:szCs w:val="28"/>
        </w:rPr>
        <w:t xml:space="preserve">. </w:t>
      </w:r>
      <w:r w:rsidRPr="000E464B">
        <w:rPr>
          <w:sz w:val="28"/>
          <w:szCs w:val="28"/>
          <w:lang w:val="uk-UA"/>
        </w:rPr>
        <w:t>Зараз деякі аеропорти України реконструюются та розширюются – наприклад</w:t>
      </w:r>
      <w:r w:rsidRPr="000E464B">
        <w:rPr>
          <w:sz w:val="28"/>
          <w:szCs w:val="28"/>
        </w:rPr>
        <w:t xml:space="preserve">, </w:t>
      </w:r>
      <w:r w:rsidRPr="000E464B">
        <w:rPr>
          <w:sz w:val="28"/>
          <w:szCs w:val="28"/>
          <w:lang w:val="uk-UA"/>
        </w:rPr>
        <w:t>як Одеський та Дніпровський аеропорти</w:t>
      </w:r>
      <w:r w:rsidRPr="000E464B">
        <w:rPr>
          <w:sz w:val="28"/>
          <w:szCs w:val="28"/>
        </w:rPr>
        <w:t xml:space="preserve"> добудовують нові ЗПП. Але не завжди нові ВПП можуть добре контролюватися з диспетчерської вишки. </w:t>
      </w:r>
      <w:r w:rsidRPr="000E464B">
        <w:rPr>
          <w:sz w:val="28"/>
          <w:szCs w:val="28"/>
          <w:lang w:val="uk-UA"/>
        </w:rPr>
        <w:t>Для того</w:t>
      </w:r>
      <w:r w:rsidRPr="000E464B">
        <w:rPr>
          <w:sz w:val="28"/>
          <w:szCs w:val="28"/>
        </w:rPr>
        <w:t xml:space="preserve">, </w:t>
      </w:r>
      <w:r w:rsidRPr="000E464B">
        <w:rPr>
          <w:sz w:val="28"/>
          <w:szCs w:val="28"/>
          <w:lang w:val="uk-UA"/>
        </w:rPr>
        <w:t>щоб зменшити витрати на будівництво нової вишки доцільно використовувати часткове віддалене керування</w:t>
      </w:r>
      <w:r w:rsidRPr="000E464B">
        <w:rPr>
          <w:sz w:val="28"/>
          <w:szCs w:val="28"/>
        </w:rPr>
        <w:t xml:space="preserve">, </w:t>
      </w:r>
      <w:r w:rsidRPr="000E464B">
        <w:rPr>
          <w:sz w:val="28"/>
          <w:szCs w:val="28"/>
          <w:lang w:val="uk-UA"/>
        </w:rPr>
        <w:t xml:space="preserve">при якому частина аеродрому буде контролюватись </w:t>
      </w:r>
      <w:r w:rsidRPr="000E464B">
        <w:rPr>
          <w:sz w:val="28"/>
          <w:szCs w:val="28"/>
          <w:lang w:val="uk-UA"/>
        </w:rPr>
        <w:lastRenderedPageBreak/>
        <w:t>камерами</w:t>
      </w:r>
      <w:r w:rsidRPr="000E464B">
        <w:rPr>
          <w:sz w:val="28"/>
          <w:szCs w:val="28"/>
        </w:rPr>
        <w:t>, а у авіадиспетчера буде змога контролювати віддалені області аеродрому. Таке рішення вже успішно функціонує в Нідерландах у а</w:t>
      </w:r>
      <w:r w:rsidRPr="000E464B">
        <w:rPr>
          <w:sz w:val="28"/>
          <w:szCs w:val="28"/>
          <w:lang w:val="uk-UA"/>
        </w:rPr>
        <w:t>еро</w:t>
      </w:r>
      <w:r w:rsidRPr="000E464B">
        <w:rPr>
          <w:sz w:val="28"/>
          <w:szCs w:val="28"/>
        </w:rPr>
        <w:t>порті Шиполь для нагляду за четвертою ЗПП.</w:t>
      </w:r>
    </w:p>
    <w:p w14:paraId="1608F145" w14:textId="44D94265" w:rsidR="000E464B" w:rsidRPr="00C41DE5" w:rsidRDefault="00C41DE5" w:rsidP="00C41DE5">
      <w:pPr>
        <w:pStyle w:val="NormalWeb"/>
        <w:spacing w:before="0" w:beforeAutospacing="0" w:after="0" w:afterAutospacing="0" w:line="360" w:lineRule="auto"/>
        <w:ind w:right="2"/>
        <w:jc w:val="both"/>
        <w:rPr>
          <w:sz w:val="28"/>
          <w:szCs w:val="28"/>
          <w:lang w:val="uk-UA"/>
        </w:rPr>
      </w:pPr>
      <w:r>
        <w:rPr>
          <w:sz w:val="28"/>
          <w:szCs w:val="28"/>
        </w:rPr>
        <w:tab/>
      </w:r>
      <w:r>
        <w:rPr>
          <w:sz w:val="28"/>
          <w:szCs w:val="28"/>
          <w:lang w:val="uk-UA"/>
        </w:rPr>
        <w:t>У четвертому розділі розглядаюстя фактори, які можуть тим або інакшим чином вплинути на вровадження ВДП в Україні</w:t>
      </w:r>
      <w:r>
        <w:rPr>
          <w:sz w:val="28"/>
          <w:szCs w:val="28"/>
        </w:rPr>
        <w:t xml:space="preserve"> – такі,</w:t>
      </w:r>
      <w:r w:rsidRPr="00C41DE5">
        <w:rPr>
          <w:sz w:val="28"/>
          <w:szCs w:val="28"/>
        </w:rPr>
        <w:t xml:space="preserve"> як люд</w:t>
      </w:r>
      <w:r>
        <w:rPr>
          <w:sz w:val="28"/>
          <w:szCs w:val="28"/>
        </w:rPr>
        <w:t>ський чинник та порівняння аеропортів з технологією ВДП та неконтрольованих аеропортів.</w:t>
      </w:r>
    </w:p>
    <w:p w14:paraId="5A9E4071" w14:textId="39CFFA62" w:rsidR="009559B4" w:rsidRDefault="000658B5" w:rsidP="000658B5">
      <w:pPr>
        <w:ind w:right="0"/>
        <w:rPr>
          <w:lang w:val="ru-RU"/>
        </w:rPr>
      </w:pPr>
      <w:r>
        <w:rPr>
          <w:lang w:val="uk-UA"/>
        </w:rPr>
        <w:t>Реалізація віддаленого диспетчерського пункту може бути доцільною на неконтролює</w:t>
      </w:r>
      <w:r w:rsidRPr="00595444">
        <w:rPr>
          <w:lang w:val="uk-UA"/>
        </w:rPr>
        <w:t>мих аеродромах,</w:t>
      </w:r>
      <w:r>
        <w:rPr>
          <w:lang w:val="uk-UA"/>
        </w:rPr>
        <w:t xml:space="preserve"> там де диспетчерське обслуговування відсутнє</w:t>
      </w:r>
      <w:r w:rsidRPr="00EB2D53">
        <w:rPr>
          <w:lang w:val="ru-RU"/>
        </w:rPr>
        <w:t>,</w:t>
      </w:r>
      <w:r>
        <w:rPr>
          <w:lang w:val="uk-UA"/>
        </w:rPr>
        <w:t xml:space="preserve"> а польоти регулюются спеціальними правилами</w:t>
      </w:r>
      <w:r w:rsidRPr="00EB2D53">
        <w:rPr>
          <w:lang w:val="uk-UA"/>
        </w:rPr>
        <w:t xml:space="preserve">, </w:t>
      </w:r>
      <w:r>
        <w:rPr>
          <w:lang w:val="uk-UA"/>
        </w:rPr>
        <w:t>на яких кількість злітно-посадочних операцій є занадто великою</w:t>
      </w:r>
      <w:r w:rsidRPr="00EB2D53">
        <w:rPr>
          <w:lang w:val="uk-UA"/>
        </w:rPr>
        <w:t>,</w:t>
      </w:r>
      <w:r>
        <w:rPr>
          <w:lang w:val="uk-UA"/>
        </w:rPr>
        <w:t xml:space="preserve"> на тих аеродромах де проблема затримок на зліт-посадку має негативний вплив на безпеку польотів</w:t>
      </w:r>
      <w:r w:rsidRPr="00EB2D53">
        <w:rPr>
          <w:lang w:val="uk-UA"/>
        </w:rPr>
        <w:t xml:space="preserve">. </w:t>
      </w:r>
      <w:r>
        <w:rPr>
          <w:lang w:val="uk-UA"/>
        </w:rPr>
        <w:t>На таких аеродромах доцільно встановити диспетчерську вишку</w:t>
      </w:r>
      <w:r w:rsidRPr="00D165D5">
        <w:rPr>
          <w:lang w:val="ru-RU"/>
        </w:rPr>
        <w:t xml:space="preserve">, </w:t>
      </w:r>
      <w:r>
        <w:rPr>
          <w:lang w:val="uk-UA"/>
        </w:rPr>
        <w:t>при тому потрібно враховувати той фактор, що встановлення потребує значних коштів</w:t>
      </w:r>
      <w:r>
        <w:rPr>
          <w:lang w:val="ru-RU"/>
        </w:rPr>
        <w:t>.</w:t>
      </w:r>
    </w:p>
    <w:p w14:paraId="7CEBADE8" w14:textId="144A693D" w:rsidR="00217804" w:rsidRPr="008A76B9" w:rsidRDefault="00217804" w:rsidP="000658B5">
      <w:pPr>
        <w:ind w:right="0"/>
        <w:rPr>
          <w:lang w:val="ru-RU"/>
        </w:rPr>
      </w:pPr>
      <w:r>
        <w:rPr>
          <w:lang w:val="ru-RU"/>
        </w:rPr>
        <w:t>Для підведення підсумку виконнаного дослідження у дипломній роботі на основі данних</w:t>
      </w:r>
      <w:r w:rsidRPr="00217804">
        <w:rPr>
          <w:lang w:val="ru-RU"/>
        </w:rPr>
        <w:t>, я</w:t>
      </w:r>
      <w:r>
        <w:rPr>
          <w:lang w:val="ru-RU"/>
        </w:rPr>
        <w:t>кі розглядались у ній було створено план доцільності впровадження ВДП на аеродромі</w:t>
      </w:r>
      <w:r w:rsidR="008A76B9">
        <w:rPr>
          <w:lang w:val="ru-RU"/>
        </w:rPr>
        <w:t xml:space="preserve">, </w:t>
      </w:r>
      <w:r w:rsidR="008A76B9">
        <w:rPr>
          <w:lang w:val="uk-UA"/>
        </w:rPr>
        <w:t>який іллюструєтся на рис</w:t>
      </w:r>
      <w:r w:rsidR="008A76B9" w:rsidRPr="008A76B9">
        <w:rPr>
          <w:lang w:val="ru-RU"/>
        </w:rPr>
        <w:t xml:space="preserve">. </w:t>
      </w:r>
      <w:r w:rsidR="008A76B9">
        <w:rPr>
          <w:lang w:val="uk-UA"/>
        </w:rPr>
        <w:t>5</w:t>
      </w:r>
      <w:r w:rsidR="008A76B9" w:rsidRPr="008A76B9">
        <w:rPr>
          <w:lang w:val="ru-RU"/>
        </w:rPr>
        <w:t>.1.</w:t>
      </w:r>
    </w:p>
    <w:p w14:paraId="2D256E2C" w14:textId="6EA5D7D7" w:rsidR="00DC4641" w:rsidRPr="00750A85" w:rsidRDefault="00DC4641" w:rsidP="00DC4641">
      <w:pPr>
        <w:ind w:right="0" w:firstLine="0"/>
        <w:rPr>
          <w:b/>
          <w:lang w:val="ru-RU"/>
        </w:rPr>
      </w:pPr>
      <w:r>
        <w:rPr>
          <w:noProof/>
          <w:lang w:val="en-US" w:eastAsia="en-US"/>
        </w:rPr>
        <w:lastRenderedPageBreak/>
        <w:drawing>
          <wp:inline distT="0" distB="0" distL="0" distR="0" wp14:anchorId="7ABE59C5" wp14:editId="21289E49">
            <wp:extent cx="6475730" cy="5674360"/>
            <wp:effectExtent l="0" t="0" r="1270" b="0"/>
            <wp:docPr id="1" name="Picture 1" descr="Screen%20Shot%202020-01-28%20at%2020.0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1-28%20at%2020.06.3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5730" cy="5674360"/>
                    </a:xfrm>
                    <a:prstGeom prst="rect">
                      <a:avLst/>
                    </a:prstGeom>
                    <a:noFill/>
                    <a:ln>
                      <a:noFill/>
                    </a:ln>
                  </pic:spPr>
                </pic:pic>
              </a:graphicData>
            </a:graphic>
          </wp:inline>
        </w:drawing>
      </w:r>
    </w:p>
    <w:p w14:paraId="5B56C252" w14:textId="1E6BC26F" w:rsidR="000658B5" w:rsidRPr="00DE5AF2" w:rsidRDefault="00DE5AF2" w:rsidP="00DE5AF2">
      <w:pPr>
        <w:ind w:right="0" w:firstLine="0"/>
        <w:jc w:val="center"/>
        <w:rPr>
          <w:lang w:val="uk-UA"/>
        </w:rPr>
      </w:pPr>
      <w:r w:rsidRPr="00DE5AF2">
        <w:rPr>
          <w:lang w:val="uk-UA"/>
        </w:rPr>
        <w:t>Рис</w:t>
      </w:r>
      <w:r w:rsidRPr="00DE5AF2">
        <w:rPr>
          <w:lang w:val="ru-RU"/>
        </w:rPr>
        <w:t>.5.1 План впровадження ВДП на аеродромі</w:t>
      </w:r>
    </w:p>
    <w:p w14:paraId="2A69BA7A" w14:textId="77777777" w:rsidR="000658B5" w:rsidRDefault="000658B5" w:rsidP="00BC2583">
      <w:pPr>
        <w:ind w:right="0" w:firstLine="0"/>
        <w:jc w:val="center"/>
        <w:rPr>
          <w:b/>
        </w:rPr>
      </w:pPr>
    </w:p>
    <w:p w14:paraId="1E417477" w14:textId="77777777" w:rsidR="00DE5AF2" w:rsidRDefault="00DE5AF2" w:rsidP="00BC2583">
      <w:pPr>
        <w:ind w:right="0" w:firstLine="0"/>
        <w:jc w:val="center"/>
        <w:rPr>
          <w:b/>
        </w:rPr>
      </w:pPr>
    </w:p>
    <w:p w14:paraId="501DB313" w14:textId="77777777" w:rsidR="00DE5AF2" w:rsidRDefault="00DE5AF2" w:rsidP="00BC2583">
      <w:pPr>
        <w:ind w:right="0" w:firstLine="0"/>
        <w:jc w:val="center"/>
        <w:rPr>
          <w:b/>
        </w:rPr>
      </w:pPr>
    </w:p>
    <w:p w14:paraId="57EA67B0" w14:textId="77777777" w:rsidR="0055697B" w:rsidRDefault="0055697B" w:rsidP="00BC2583">
      <w:pPr>
        <w:ind w:right="0" w:firstLine="0"/>
        <w:jc w:val="center"/>
        <w:rPr>
          <w:b/>
        </w:rPr>
      </w:pPr>
    </w:p>
    <w:p w14:paraId="5698B8A2" w14:textId="77777777" w:rsidR="0055697B" w:rsidRDefault="0055697B" w:rsidP="00BC2583">
      <w:pPr>
        <w:ind w:right="0" w:firstLine="0"/>
        <w:jc w:val="center"/>
        <w:rPr>
          <w:b/>
        </w:rPr>
      </w:pPr>
    </w:p>
    <w:p w14:paraId="3BEFF5B2" w14:textId="77777777" w:rsidR="0055697B" w:rsidRDefault="0055697B" w:rsidP="00BC2583">
      <w:pPr>
        <w:ind w:right="0" w:firstLine="0"/>
        <w:jc w:val="center"/>
        <w:rPr>
          <w:b/>
        </w:rPr>
      </w:pPr>
    </w:p>
    <w:p w14:paraId="7FB17524" w14:textId="77777777" w:rsidR="0055697B" w:rsidRDefault="0055697B" w:rsidP="00BC2583">
      <w:pPr>
        <w:ind w:right="0" w:firstLine="0"/>
        <w:jc w:val="center"/>
        <w:rPr>
          <w:b/>
        </w:rPr>
      </w:pPr>
    </w:p>
    <w:p w14:paraId="55E7F138" w14:textId="77777777" w:rsidR="0055697B" w:rsidRDefault="0055697B" w:rsidP="00BC2583">
      <w:pPr>
        <w:ind w:right="0" w:firstLine="0"/>
        <w:jc w:val="center"/>
        <w:rPr>
          <w:b/>
        </w:rPr>
      </w:pPr>
    </w:p>
    <w:p w14:paraId="3E1DD706" w14:textId="77777777" w:rsidR="0055697B" w:rsidRDefault="0055697B" w:rsidP="00BC2583">
      <w:pPr>
        <w:ind w:right="0" w:firstLine="0"/>
        <w:jc w:val="center"/>
        <w:rPr>
          <w:b/>
        </w:rPr>
      </w:pPr>
    </w:p>
    <w:p w14:paraId="1ADAB5D0" w14:textId="77777777" w:rsidR="000658B5" w:rsidRDefault="000658B5" w:rsidP="00BC2583">
      <w:pPr>
        <w:ind w:right="0" w:firstLine="0"/>
        <w:jc w:val="center"/>
        <w:rPr>
          <w:b/>
        </w:rPr>
      </w:pPr>
    </w:p>
    <w:p w14:paraId="60C081E5" w14:textId="47E49068" w:rsidR="00C22F0E" w:rsidRDefault="00C22F0E" w:rsidP="00BC2583">
      <w:pPr>
        <w:ind w:right="0" w:firstLine="0"/>
        <w:jc w:val="center"/>
        <w:rPr>
          <w:b/>
          <w:lang w:val="uk-UA"/>
        </w:rPr>
      </w:pPr>
      <w:r w:rsidRPr="00C22F0E">
        <w:rPr>
          <w:b/>
        </w:rPr>
        <w:lastRenderedPageBreak/>
        <w:t>СПИСОК ВИКОРИСТАН</w:t>
      </w:r>
      <w:r w:rsidRPr="00C22F0E">
        <w:rPr>
          <w:b/>
          <w:lang w:val="uk-UA"/>
        </w:rPr>
        <w:t>ИХ ДЖЕРЕЛ</w:t>
      </w:r>
    </w:p>
    <w:p w14:paraId="3FC1B7B3" w14:textId="77777777" w:rsidR="00A230F3" w:rsidRDefault="00A230F3" w:rsidP="009559B4">
      <w:pPr>
        <w:ind w:right="0" w:firstLine="0"/>
        <w:rPr>
          <w:b/>
          <w:lang w:val="uk-UA"/>
        </w:rPr>
      </w:pPr>
    </w:p>
    <w:p w14:paraId="2A98F248" w14:textId="56E64248" w:rsidR="000544CF" w:rsidRPr="00A230F3" w:rsidRDefault="00A230F3" w:rsidP="00CD3FB7">
      <w:pPr>
        <w:numPr>
          <w:ilvl w:val="0"/>
          <w:numId w:val="3"/>
        </w:numPr>
        <w:spacing w:before="100" w:beforeAutospacing="1" w:after="24"/>
        <w:ind w:right="0"/>
        <w:jc w:val="left"/>
        <w:rPr>
          <w:color w:val="000000" w:themeColor="text1"/>
          <w:lang w:val="uk-UA"/>
        </w:rPr>
      </w:pPr>
      <w:r>
        <w:rPr>
          <w:lang w:val="ru-RU"/>
        </w:rPr>
        <w:t>«</w:t>
      </w:r>
      <w:r>
        <w:rPr>
          <w:lang w:val="en-US"/>
        </w:rPr>
        <w:t>Remote</w:t>
      </w:r>
      <w:r w:rsidRPr="00A230F3">
        <w:rPr>
          <w:lang w:val="ru-RU"/>
        </w:rPr>
        <w:t xml:space="preserve"> </w:t>
      </w:r>
      <w:r>
        <w:rPr>
          <w:lang w:val="en-US"/>
        </w:rPr>
        <w:t>virtual</w:t>
      </w:r>
      <w:r w:rsidRPr="00A230F3">
        <w:rPr>
          <w:lang w:val="ru-RU"/>
        </w:rPr>
        <w:t xml:space="preserve"> </w:t>
      </w:r>
      <w:r>
        <w:rPr>
          <w:lang w:val="en-US"/>
        </w:rPr>
        <w:t>tower</w:t>
      </w:r>
      <w:r w:rsidR="000544CF">
        <w:rPr>
          <w:lang w:val="ru-RU"/>
        </w:rPr>
        <w:t xml:space="preserve">», </w:t>
      </w:r>
      <w:r w:rsidR="000544CF" w:rsidRPr="008275F1">
        <w:rPr>
          <w:lang w:val="ru-RU"/>
        </w:rPr>
        <w:t>[</w:t>
      </w:r>
      <w:r w:rsidR="000544CF">
        <w:rPr>
          <w:lang w:val="ru-RU"/>
        </w:rPr>
        <w:t>Електронний ресурс</w:t>
      </w:r>
      <w:r w:rsidR="000544CF" w:rsidRPr="008275F1">
        <w:rPr>
          <w:lang w:val="ru-RU"/>
        </w:rPr>
        <w:t>]</w:t>
      </w:r>
      <w:r w:rsidR="000544CF">
        <w:rPr>
          <w:lang w:val="uk-UA"/>
        </w:rPr>
        <w:t xml:space="preserve">. – Режим доступу: </w:t>
      </w:r>
      <w:hyperlink r:id="rId26" w:history="1">
        <w:r w:rsidRPr="00845C56">
          <w:rPr>
            <w:rStyle w:val="Hyperlink"/>
            <w:color w:val="000000" w:themeColor="text1"/>
            <w:u w:val="none"/>
            <w:lang w:val="en-US"/>
          </w:rPr>
          <w:t>http</w:t>
        </w:r>
        <w:r w:rsidRPr="00845C56">
          <w:rPr>
            <w:rStyle w:val="Hyperlink"/>
            <w:color w:val="000000" w:themeColor="text1"/>
            <w:u w:val="none"/>
            <w:lang w:val="uk-UA"/>
          </w:rPr>
          <w:t>://</w:t>
        </w:r>
        <w:r w:rsidRPr="00845C56">
          <w:rPr>
            <w:rStyle w:val="Hyperlink"/>
            <w:color w:val="000000" w:themeColor="text1"/>
            <w:u w:val="none"/>
            <w:lang w:val="en-US"/>
          </w:rPr>
          <w:t>www</w:t>
        </w:r>
        <w:r w:rsidRPr="00845C56">
          <w:rPr>
            <w:rStyle w:val="Hyperlink"/>
            <w:color w:val="000000" w:themeColor="text1"/>
            <w:u w:val="none"/>
            <w:lang w:val="uk-UA"/>
          </w:rPr>
          <w:t>.</w:t>
        </w:r>
        <w:r w:rsidRPr="00845C56">
          <w:rPr>
            <w:rStyle w:val="Hyperlink"/>
            <w:color w:val="000000" w:themeColor="text1"/>
            <w:u w:val="none"/>
            <w:lang w:val="en-US"/>
          </w:rPr>
          <w:t>eurocontrol</w:t>
        </w:r>
        <w:r w:rsidRPr="00845C56">
          <w:rPr>
            <w:rStyle w:val="Hyperlink"/>
            <w:color w:val="000000" w:themeColor="text1"/>
            <w:u w:val="none"/>
            <w:lang w:val="uk-UA"/>
          </w:rPr>
          <w:t>.</w:t>
        </w:r>
        <w:r w:rsidRPr="00845C56">
          <w:rPr>
            <w:rStyle w:val="Hyperlink"/>
            <w:color w:val="000000" w:themeColor="text1"/>
            <w:u w:val="none"/>
            <w:lang w:val="en-US"/>
          </w:rPr>
          <w:t>int</w:t>
        </w:r>
        <w:r w:rsidRPr="00845C56">
          <w:rPr>
            <w:rStyle w:val="Hyperlink"/>
            <w:color w:val="000000" w:themeColor="text1"/>
            <w:u w:val="none"/>
            <w:lang w:val="uk-UA"/>
          </w:rPr>
          <w:t>/</w:t>
        </w:r>
        <w:r w:rsidRPr="00845C56">
          <w:rPr>
            <w:rStyle w:val="Hyperlink"/>
            <w:color w:val="000000" w:themeColor="text1"/>
            <w:u w:val="none"/>
            <w:lang w:val="en-US"/>
          </w:rPr>
          <w:t>airspace</w:t>
        </w:r>
        <w:r w:rsidRPr="00845C56">
          <w:rPr>
            <w:rStyle w:val="Hyperlink"/>
            <w:color w:val="000000" w:themeColor="text1"/>
            <w:u w:val="none"/>
            <w:lang w:val="uk-UA"/>
          </w:rPr>
          <w:t>/</w:t>
        </w:r>
        <w:r w:rsidRPr="00845C56">
          <w:rPr>
            <w:rStyle w:val="Hyperlink"/>
            <w:color w:val="000000" w:themeColor="text1"/>
            <w:u w:val="none"/>
            <w:lang w:val="en-US"/>
          </w:rPr>
          <w:t>public</w:t>
        </w:r>
        <w:r w:rsidRPr="00845C56">
          <w:rPr>
            <w:rStyle w:val="Hyperlink"/>
            <w:color w:val="000000" w:themeColor="text1"/>
            <w:u w:val="none"/>
            <w:lang w:val="uk-UA"/>
          </w:rPr>
          <w:t>/</w:t>
        </w:r>
        <w:r w:rsidRPr="00845C56">
          <w:rPr>
            <w:rStyle w:val="Hyperlink"/>
            <w:color w:val="000000" w:themeColor="text1"/>
            <w:u w:val="none"/>
            <w:lang w:val="en-US"/>
          </w:rPr>
          <w:t>standard</w:t>
        </w:r>
        <w:r w:rsidRPr="00845C56">
          <w:rPr>
            <w:rStyle w:val="Hyperlink"/>
            <w:color w:val="000000" w:themeColor="text1"/>
            <w:u w:val="none"/>
            <w:lang w:val="uk-UA"/>
          </w:rPr>
          <w:t>_</w:t>
        </w:r>
        <w:r w:rsidRPr="00845C56">
          <w:rPr>
            <w:rStyle w:val="Hyperlink"/>
            <w:color w:val="000000" w:themeColor="text1"/>
            <w:u w:val="none"/>
            <w:lang w:val="en-US"/>
          </w:rPr>
          <w:t>page</w:t>
        </w:r>
        <w:r w:rsidRPr="00845C56">
          <w:rPr>
            <w:rStyle w:val="Hyperlink"/>
            <w:color w:val="000000" w:themeColor="text1"/>
            <w:u w:val="none"/>
            <w:lang w:val="uk-UA"/>
          </w:rPr>
          <w:t>/1464_</w:t>
        </w:r>
        <w:r w:rsidRPr="00845C56">
          <w:rPr>
            <w:rStyle w:val="Hyperlink"/>
            <w:color w:val="000000" w:themeColor="text1"/>
            <w:u w:val="none"/>
            <w:lang w:val="en-US"/>
          </w:rPr>
          <w:t>Library</w:t>
        </w:r>
        <w:r w:rsidRPr="00845C56">
          <w:rPr>
            <w:rStyle w:val="Hyperlink"/>
            <w:color w:val="000000" w:themeColor="text1"/>
            <w:u w:val="none"/>
            <w:lang w:val="uk-UA"/>
          </w:rPr>
          <w:t>.</w:t>
        </w:r>
        <w:r w:rsidRPr="00845C56">
          <w:rPr>
            <w:rStyle w:val="Hyperlink"/>
            <w:color w:val="000000" w:themeColor="text1"/>
            <w:u w:val="none"/>
            <w:lang w:val="en-US"/>
          </w:rPr>
          <w:t>html</w:t>
        </w:r>
      </w:hyperlink>
    </w:p>
    <w:p w14:paraId="28B163BD" w14:textId="1F60AC35" w:rsidR="000913B0" w:rsidRPr="00A230F3" w:rsidRDefault="00A230F3" w:rsidP="00CD3FB7">
      <w:pPr>
        <w:numPr>
          <w:ilvl w:val="0"/>
          <w:numId w:val="3"/>
        </w:numPr>
        <w:spacing w:before="100" w:beforeAutospacing="1" w:after="24"/>
        <w:ind w:right="0"/>
        <w:jc w:val="left"/>
        <w:rPr>
          <w:color w:val="000000" w:themeColor="text1"/>
          <w:lang w:val="uk-UA"/>
        </w:rPr>
      </w:pPr>
      <w:r w:rsidRPr="00A230F3">
        <w:rPr>
          <w:lang w:val="uk-UA"/>
        </w:rPr>
        <w:t>«</w:t>
      </w:r>
      <w:r>
        <w:rPr>
          <w:lang w:val="en-US"/>
        </w:rPr>
        <w:t>Remote</w:t>
      </w:r>
      <w:r w:rsidRPr="00A230F3">
        <w:rPr>
          <w:lang w:val="uk-UA"/>
        </w:rPr>
        <w:t xml:space="preserve"> </w:t>
      </w:r>
      <w:r>
        <w:rPr>
          <w:lang w:val="en-US"/>
        </w:rPr>
        <w:t>virtual</w:t>
      </w:r>
      <w:r w:rsidRPr="00A230F3">
        <w:rPr>
          <w:lang w:val="uk-UA"/>
        </w:rPr>
        <w:t xml:space="preserve"> </w:t>
      </w:r>
      <w:r>
        <w:rPr>
          <w:lang w:val="en-US"/>
        </w:rPr>
        <w:t>tower</w:t>
      </w:r>
      <w:r w:rsidRPr="00A230F3">
        <w:rPr>
          <w:lang w:val="uk-UA"/>
        </w:rPr>
        <w:t>», [Електронний ресурс]</w:t>
      </w:r>
      <w:r>
        <w:rPr>
          <w:lang w:val="uk-UA"/>
        </w:rPr>
        <w:t xml:space="preserve">. – Режим доступу: </w:t>
      </w:r>
      <w:hyperlink r:id="rId27" w:history="1">
        <w:r w:rsidR="000913B0" w:rsidRPr="00A230F3">
          <w:rPr>
            <w:rStyle w:val="Hyperlink"/>
            <w:color w:val="000000" w:themeColor="text1"/>
            <w:u w:val="none"/>
          </w:rPr>
          <w:t>Wettbewerb</w:t>
        </w:r>
        <w:r w:rsidR="000913B0" w:rsidRPr="00A230F3">
          <w:rPr>
            <w:rStyle w:val="Hyperlink"/>
            <w:color w:val="000000" w:themeColor="text1"/>
            <w:u w:val="none"/>
            <w:lang w:val="uk-UA"/>
          </w:rPr>
          <w:t xml:space="preserve"> </w:t>
        </w:r>
        <w:r w:rsidR="000913B0" w:rsidRPr="00A230F3">
          <w:rPr>
            <w:rStyle w:val="Hyperlink"/>
            <w:color w:val="000000" w:themeColor="text1"/>
            <w:u w:val="none"/>
          </w:rPr>
          <w:t>der</w:t>
        </w:r>
        <w:r w:rsidR="000913B0" w:rsidRPr="00A230F3">
          <w:rPr>
            <w:rStyle w:val="Hyperlink"/>
            <w:color w:val="000000" w:themeColor="text1"/>
            <w:u w:val="none"/>
            <w:lang w:val="uk-UA"/>
          </w:rPr>
          <w:t xml:space="preserve"> </w:t>
        </w:r>
        <w:r w:rsidR="000913B0" w:rsidRPr="00A230F3">
          <w:rPr>
            <w:rStyle w:val="Hyperlink"/>
            <w:color w:val="000000" w:themeColor="text1"/>
            <w:u w:val="none"/>
          </w:rPr>
          <w:t>Visionen</w:t>
        </w:r>
        <w:r w:rsidR="000913B0" w:rsidRPr="00A230F3">
          <w:rPr>
            <w:rStyle w:val="Hyperlink"/>
            <w:color w:val="000000" w:themeColor="text1"/>
            <w:u w:val="none"/>
            <w:lang w:val="uk-UA"/>
          </w:rPr>
          <w:t xml:space="preserve"> 2001-2004</w:t>
        </w:r>
      </w:hyperlink>
    </w:p>
    <w:p w14:paraId="384C095A" w14:textId="26749D1C" w:rsidR="000913B0" w:rsidRPr="00A230F3" w:rsidRDefault="00A230F3" w:rsidP="00CD3FB7">
      <w:pPr>
        <w:numPr>
          <w:ilvl w:val="0"/>
          <w:numId w:val="3"/>
        </w:numPr>
        <w:spacing w:before="100" w:beforeAutospacing="1" w:after="24"/>
        <w:ind w:right="0"/>
        <w:jc w:val="left"/>
        <w:rPr>
          <w:color w:val="000000" w:themeColor="text1"/>
          <w:lang w:val="uk-UA"/>
        </w:rPr>
      </w:pPr>
      <w:r>
        <w:rPr>
          <w:lang w:val="ru-RU"/>
        </w:rPr>
        <w:t>«</w:t>
      </w:r>
      <w:r w:rsidR="00B26562">
        <w:rPr>
          <w:lang w:val="en-US"/>
        </w:rPr>
        <w:t>Airport</w:t>
      </w:r>
      <w:r w:rsidR="00B26562" w:rsidRPr="00B26562">
        <w:rPr>
          <w:lang w:val="ru-RU"/>
        </w:rPr>
        <w:t xml:space="preserve"> </w:t>
      </w:r>
      <w:r w:rsidR="00B26562">
        <w:rPr>
          <w:lang w:val="en-US"/>
        </w:rPr>
        <w:t>operation</w:t>
      </w:r>
      <w:r>
        <w:rPr>
          <w:lang w:val="ru-RU"/>
        </w:rPr>
        <w:t xml:space="preserve">», </w:t>
      </w:r>
      <w:r w:rsidRPr="008275F1">
        <w:rPr>
          <w:lang w:val="ru-RU"/>
        </w:rPr>
        <w:t>[</w:t>
      </w:r>
      <w:r>
        <w:rPr>
          <w:lang w:val="ru-RU"/>
        </w:rPr>
        <w:t>Електронний ресурс</w:t>
      </w:r>
      <w:r w:rsidRPr="008275F1">
        <w:rPr>
          <w:lang w:val="ru-RU"/>
        </w:rPr>
        <w:t>]</w:t>
      </w:r>
      <w:r>
        <w:rPr>
          <w:lang w:val="uk-UA"/>
        </w:rPr>
        <w:t xml:space="preserve">. – Режим доступу: </w:t>
      </w:r>
      <w:hyperlink r:id="rId28" w:history="1">
        <w:r w:rsidR="000913B0" w:rsidRPr="00845C56">
          <w:rPr>
            <w:rStyle w:val="Hyperlink"/>
            <w:color w:val="000000" w:themeColor="text1"/>
            <w:u w:val="none"/>
          </w:rPr>
          <w:t>http</w:t>
        </w:r>
        <w:r w:rsidR="000913B0" w:rsidRPr="00A230F3">
          <w:rPr>
            <w:rStyle w:val="Hyperlink"/>
            <w:color w:val="000000" w:themeColor="text1"/>
            <w:u w:val="none"/>
            <w:lang w:val="uk-UA"/>
          </w:rPr>
          <w:t>://</w:t>
        </w:r>
        <w:r w:rsidR="000913B0" w:rsidRPr="00845C56">
          <w:rPr>
            <w:rStyle w:val="Hyperlink"/>
            <w:color w:val="000000" w:themeColor="text1"/>
            <w:u w:val="none"/>
          </w:rPr>
          <w:t>www</w:t>
        </w:r>
        <w:r w:rsidR="000913B0" w:rsidRPr="00A230F3">
          <w:rPr>
            <w:rStyle w:val="Hyperlink"/>
            <w:color w:val="000000" w:themeColor="text1"/>
            <w:u w:val="none"/>
            <w:lang w:val="uk-UA"/>
          </w:rPr>
          <w:t>.</w:t>
        </w:r>
        <w:r w:rsidR="000913B0" w:rsidRPr="00845C56">
          <w:rPr>
            <w:rStyle w:val="Hyperlink"/>
            <w:color w:val="000000" w:themeColor="text1"/>
            <w:u w:val="none"/>
          </w:rPr>
          <w:t>sesarju</w:t>
        </w:r>
        <w:r w:rsidR="000913B0" w:rsidRPr="00A230F3">
          <w:rPr>
            <w:rStyle w:val="Hyperlink"/>
            <w:color w:val="000000" w:themeColor="text1"/>
            <w:u w:val="none"/>
            <w:lang w:val="uk-UA"/>
          </w:rPr>
          <w:t>.</w:t>
        </w:r>
        <w:r w:rsidR="000913B0" w:rsidRPr="00845C56">
          <w:rPr>
            <w:rStyle w:val="Hyperlink"/>
            <w:color w:val="000000" w:themeColor="text1"/>
            <w:u w:val="none"/>
          </w:rPr>
          <w:t>eu</w:t>
        </w:r>
        <w:r w:rsidR="000913B0" w:rsidRPr="00A230F3">
          <w:rPr>
            <w:rStyle w:val="Hyperlink"/>
            <w:color w:val="000000" w:themeColor="text1"/>
            <w:u w:val="none"/>
            <w:lang w:val="uk-UA"/>
          </w:rPr>
          <w:t>/</w:t>
        </w:r>
        <w:r w:rsidR="000913B0" w:rsidRPr="00845C56">
          <w:rPr>
            <w:rStyle w:val="Hyperlink"/>
            <w:color w:val="000000" w:themeColor="text1"/>
            <w:u w:val="none"/>
          </w:rPr>
          <w:t>programme</w:t>
        </w:r>
        <w:r w:rsidR="000913B0" w:rsidRPr="00A230F3">
          <w:rPr>
            <w:rStyle w:val="Hyperlink"/>
            <w:color w:val="000000" w:themeColor="text1"/>
            <w:u w:val="none"/>
            <w:lang w:val="uk-UA"/>
          </w:rPr>
          <w:t>/</w:t>
        </w:r>
        <w:r w:rsidR="000913B0" w:rsidRPr="00845C56">
          <w:rPr>
            <w:rStyle w:val="Hyperlink"/>
            <w:color w:val="000000" w:themeColor="text1"/>
            <w:u w:val="none"/>
          </w:rPr>
          <w:t>workpackages</w:t>
        </w:r>
        <w:r w:rsidR="000913B0" w:rsidRPr="00A230F3">
          <w:rPr>
            <w:rStyle w:val="Hyperlink"/>
            <w:color w:val="000000" w:themeColor="text1"/>
            <w:u w:val="none"/>
            <w:lang w:val="uk-UA"/>
          </w:rPr>
          <w:t>/</w:t>
        </w:r>
        <w:r w:rsidR="000913B0" w:rsidRPr="00845C56">
          <w:rPr>
            <w:rStyle w:val="Hyperlink"/>
            <w:color w:val="000000" w:themeColor="text1"/>
            <w:u w:val="none"/>
          </w:rPr>
          <w:t>wp</w:t>
        </w:r>
        <w:r w:rsidR="000913B0" w:rsidRPr="00A230F3">
          <w:rPr>
            <w:rStyle w:val="Hyperlink"/>
            <w:color w:val="000000" w:themeColor="text1"/>
            <w:u w:val="none"/>
            <w:lang w:val="uk-UA"/>
          </w:rPr>
          <w:t>-6-</w:t>
        </w:r>
        <w:r w:rsidR="000913B0" w:rsidRPr="00845C56">
          <w:rPr>
            <w:rStyle w:val="Hyperlink"/>
            <w:color w:val="000000" w:themeColor="text1"/>
            <w:u w:val="none"/>
          </w:rPr>
          <w:t>airport</w:t>
        </w:r>
        <w:r w:rsidR="000913B0" w:rsidRPr="00A230F3">
          <w:rPr>
            <w:rStyle w:val="Hyperlink"/>
            <w:color w:val="000000" w:themeColor="text1"/>
            <w:u w:val="none"/>
            <w:lang w:val="uk-UA"/>
          </w:rPr>
          <w:t>-</w:t>
        </w:r>
        <w:r w:rsidR="000913B0" w:rsidRPr="00845C56">
          <w:rPr>
            <w:rStyle w:val="Hyperlink"/>
            <w:color w:val="000000" w:themeColor="text1"/>
            <w:u w:val="none"/>
          </w:rPr>
          <w:t>operations</w:t>
        </w:r>
        <w:r w:rsidR="000913B0" w:rsidRPr="00A230F3">
          <w:rPr>
            <w:rStyle w:val="Hyperlink"/>
            <w:color w:val="000000" w:themeColor="text1"/>
            <w:u w:val="none"/>
            <w:lang w:val="uk-UA"/>
          </w:rPr>
          <w:t>--193</w:t>
        </w:r>
      </w:hyperlink>
    </w:p>
    <w:p w14:paraId="580F844E" w14:textId="6AF1A0B1" w:rsidR="000913B0" w:rsidRPr="00A230F3" w:rsidRDefault="00A230F3" w:rsidP="00CD3FB7">
      <w:pPr>
        <w:numPr>
          <w:ilvl w:val="0"/>
          <w:numId w:val="3"/>
        </w:numPr>
        <w:spacing w:before="100" w:beforeAutospacing="1" w:after="24"/>
        <w:ind w:right="0"/>
        <w:jc w:val="left"/>
        <w:rPr>
          <w:color w:val="000000" w:themeColor="text1"/>
          <w:lang w:val="uk-UA"/>
        </w:rPr>
      </w:pPr>
      <w:r>
        <w:rPr>
          <w:lang w:val="ru-RU"/>
        </w:rPr>
        <w:t>«</w:t>
      </w:r>
      <w:r w:rsidR="00B26562">
        <w:rPr>
          <w:lang w:val="en-US"/>
        </w:rPr>
        <w:t>Airport</w:t>
      </w:r>
      <w:r w:rsidR="00B26562" w:rsidRPr="00B26562">
        <w:rPr>
          <w:lang w:val="ru-RU"/>
        </w:rPr>
        <w:t xml:space="preserve"> </w:t>
      </w:r>
      <w:r w:rsidR="00B26562">
        <w:rPr>
          <w:lang w:val="en-US"/>
        </w:rPr>
        <w:t>system</w:t>
      </w:r>
      <w:r>
        <w:rPr>
          <w:lang w:val="ru-RU"/>
        </w:rPr>
        <w:t xml:space="preserve">», </w:t>
      </w:r>
      <w:r w:rsidRPr="008275F1">
        <w:rPr>
          <w:lang w:val="ru-RU"/>
        </w:rPr>
        <w:t>[</w:t>
      </w:r>
      <w:r>
        <w:rPr>
          <w:lang w:val="ru-RU"/>
        </w:rPr>
        <w:t>Електронний ресурс</w:t>
      </w:r>
      <w:r w:rsidRPr="008275F1">
        <w:rPr>
          <w:lang w:val="ru-RU"/>
        </w:rPr>
        <w:t>]</w:t>
      </w:r>
      <w:r>
        <w:rPr>
          <w:lang w:val="uk-UA"/>
        </w:rPr>
        <w:t xml:space="preserve">. – Режим доступу: </w:t>
      </w:r>
      <w:hyperlink r:id="rId29" w:history="1">
        <w:r w:rsidR="000913B0" w:rsidRPr="00845C56">
          <w:rPr>
            <w:rStyle w:val="Hyperlink"/>
            <w:color w:val="000000" w:themeColor="text1"/>
            <w:u w:val="none"/>
          </w:rPr>
          <w:t>http</w:t>
        </w:r>
        <w:r w:rsidR="000913B0" w:rsidRPr="00A230F3">
          <w:rPr>
            <w:rStyle w:val="Hyperlink"/>
            <w:color w:val="000000" w:themeColor="text1"/>
            <w:u w:val="none"/>
            <w:lang w:val="uk-UA"/>
          </w:rPr>
          <w:t>://</w:t>
        </w:r>
        <w:r w:rsidR="000913B0" w:rsidRPr="00845C56">
          <w:rPr>
            <w:rStyle w:val="Hyperlink"/>
            <w:color w:val="000000" w:themeColor="text1"/>
            <w:u w:val="none"/>
          </w:rPr>
          <w:t>www</w:t>
        </w:r>
        <w:r w:rsidR="000913B0" w:rsidRPr="00A230F3">
          <w:rPr>
            <w:rStyle w:val="Hyperlink"/>
            <w:color w:val="000000" w:themeColor="text1"/>
            <w:u w:val="none"/>
            <w:lang w:val="uk-UA"/>
          </w:rPr>
          <w:t>.</w:t>
        </w:r>
        <w:r w:rsidR="000913B0" w:rsidRPr="00845C56">
          <w:rPr>
            <w:rStyle w:val="Hyperlink"/>
            <w:color w:val="000000" w:themeColor="text1"/>
            <w:u w:val="none"/>
          </w:rPr>
          <w:t>sesarju</w:t>
        </w:r>
        <w:r w:rsidR="000913B0" w:rsidRPr="00A230F3">
          <w:rPr>
            <w:rStyle w:val="Hyperlink"/>
            <w:color w:val="000000" w:themeColor="text1"/>
            <w:u w:val="none"/>
            <w:lang w:val="uk-UA"/>
          </w:rPr>
          <w:t>.</w:t>
        </w:r>
        <w:r w:rsidR="000913B0" w:rsidRPr="00845C56">
          <w:rPr>
            <w:rStyle w:val="Hyperlink"/>
            <w:color w:val="000000" w:themeColor="text1"/>
            <w:u w:val="none"/>
          </w:rPr>
          <w:t>eu</w:t>
        </w:r>
        <w:r w:rsidR="000913B0" w:rsidRPr="00A230F3">
          <w:rPr>
            <w:rStyle w:val="Hyperlink"/>
            <w:color w:val="000000" w:themeColor="text1"/>
            <w:u w:val="none"/>
            <w:lang w:val="uk-UA"/>
          </w:rPr>
          <w:t>/</w:t>
        </w:r>
        <w:r w:rsidR="000913B0" w:rsidRPr="00845C56">
          <w:rPr>
            <w:rStyle w:val="Hyperlink"/>
            <w:color w:val="000000" w:themeColor="text1"/>
            <w:u w:val="none"/>
          </w:rPr>
          <w:t>programme</w:t>
        </w:r>
        <w:r w:rsidR="000913B0" w:rsidRPr="00A230F3">
          <w:rPr>
            <w:rStyle w:val="Hyperlink"/>
            <w:color w:val="000000" w:themeColor="text1"/>
            <w:u w:val="none"/>
            <w:lang w:val="uk-UA"/>
          </w:rPr>
          <w:t>/</w:t>
        </w:r>
        <w:r w:rsidR="000913B0" w:rsidRPr="00845C56">
          <w:rPr>
            <w:rStyle w:val="Hyperlink"/>
            <w:color w:val="000000" w:themeColor="text1"/>
            <w:u w:val="none"/>
          </w:rPr>
          <w:t>workpackages</w:t>
        </w:r>
        <w:r w:rsidR="000913B0" w:rsidRPr="00A230F3">
          <w:rPr>
            <w:rStyle w:val="Hyperlink"/>
            <w:color w:val="000000" w:themeColor="text1"/>
            <w:u w:val="none"/>
            <w:lang w:val="uk-UA"/>
          </w:rPr>
          <w:t>/</w:t>
        </w:r>
        <w:r w:rsidR="000913B0" w:rsidRPr="00845C56">
          <w:rPr>
            <w:rStyle w:val="Hyperlink"/>
            <w:color w:val="000000" w:themeColor="text1"/>
            <w:u w:val="none"/>
          </w:rPr>
          <w:t>wp</w:t>
        </w:r>
        <w:r w:rsidR="000913B0" w:rsidRPr="00A230F3">
          <w:rPr>
            <w:rStyle w:val="Hyperlink"/>
            <w:color w:val="000000" w:themeColor="text1"/>
            <w:u w:val="none"/>
            <w:lang w:val="uk-UA"/>
          </w:rPr>
          <w:t>-12-</w:t>
        </w:r>
        <w:r w:rsidR="000913B0" w:rsidRPr="00845C56">
          <w:rPr>
            <w:rStyle w:val="Hyperlink"/>
            <w:color w:val="000000" w:themeColor="text1"/>
            <w:u w:val="none"/>
          </w:rPr>
          <w:t>airport</w:t>
        </w:r>
        <w:r w:rsidR="000913B0" w:rsidRPr="00A230F3">
          <w:rPr>
            <w:rStyle w:val="Hyperlink"/>
            <w:color w:val="000000" w:themeColor="text1"/>
            <w:u w:val="none"/>
            <w:lang w:val="uk-UA"/>
          </w:rPr>
          <w:t>-</w:t>
        </w:r>
        <w:r w:rsidR="000913B0" w:rsidRPr="00845C56">
          <w:rPr>
            <w:rStyle w:val="Hyperlink"/>
            <w:color w:val="000000" w:themeColor="text1"/>
            <w:u w:val="none"/>
          </w:rPr>
          <w:t>systems</w:t>
        </w:r>
        <w:r w:rsidR="000913B0" w:rsidRPr="00A230F3">
          <w:rPr>
            <w:rStyle w:val="Hyperlink"/>
            <w:color w:val="000000" w:themeColor="text1"/>
            <w:u w:val="none"/>
            <w:lang w:val="uk-UA"/>
          </w:rPr>
          <w:t>--199</w:t>
        </w:r>
      </w:hyperlink>
    </w:p>
    <w:p w14:paraId="5F802E6B" w14:textId="6588D883" w:rsidR="000913B0" w:rsidRPr="00B26562" w:rsidRDefault="00A230F3" w:rsidP="00B26562">
      <w:pPr>
        <w:numPr>
          <w:ilvl w:val="0"/>
          <w:numId w:val="3"/>
        </w:numPr>
        <w:spacing w:before="100" w:beforeAutospacing="1" w:after="24"/>
        <w:ind w:right="0"/>
        <w:jc w:val="left"/>
        <w:rPr>
          <w:lang w:val="ru-RU"/>
        </w:rPr>
      </w:pPr>
      <w:r>
        <w:rPr>
          <w:lang w:val="ru-RU"/>
        </w:rPr>
        <w:t>«</w:t>
      </w:r>
      <w:r w:rsidR="00B26562" w:rsidRPr="00B26562">
        <w:rPr>
          <w:lang w:val="en-US"/>
        </w:rPr>
        <w:t>SESAR</w:t>
      </w:r>
      <w:r w:rsidR="00B26562" w:rsidRPr="00B26562">
        <w:rPr>
          <w:lang w:val="ru-RU"/>
        </w:rPr>
        <w:t xml:space="preserve"> </w:t>
      </w:r>
      <w:r w:rsidR="00B26562" w:rsidRPr="00B26562">
        <w:rPr>
          <w:lang w:val="en-US"/>
        </w:rPr>
        <w:t>Awards</w:t>
      </w:r>
      <w:r w:rsidRPr="00B26562">
        <w:rPr>
          <w:lang w:val="ru-RU"/>
        </w:rPr>
        <w:t>», [Електронний ресурс]</w:t>
      </w:r>
      <w:r w:rsidRPr="00B26562">
        <w:rPr>
          <w:lang w:val="uk-UA"/>
        </w:rPr>
        <w:t xml:space="preserve">. – Режим доступу: </w:t>
      </w:r>
      <w:hyperlink r:id="rId30" w:history="1">
        <w:r w:rsidR="000913B0" w:rsidRPr="00B26562">
          <w:rPr>
            <w:rStyle w:val="Hyperlink"/>
            <w:color w:val="000000" w:themeColor="text1"/>
            <w:u w:val="none"/>
          </w:rPr>
          <w:t>http://www.sesarju.eu/news-press/news/sesar-awards-770</w:t>
        </w:r>
      </w:hyperlink>
    </w:p>
    <w:p w14:paraId="53819C28" w14:textId="185D4BF7" w:rsidR="000913B0" w:rsidRPr="009E2966" w:rsidRDefault="00A230F3" w:rsidP="009E2966">
      <w:pPr>
        <w:numPr>
          <w:ilvl w:val="0"/>
          <w:numId w:val="3"/>
        </w:numPr>
        <w:spacing w:before="100" w:beforeAutospacing="1" w:after="24"/>
        <w:ind w:right="0"/>
        <w:jc w:val="left"/>
        <w:rPr>
          <w:bCs/>
        </w:rPr>
      </w:pPr>
      <w:r w:rsidRPr="009E2966">
        <w:t>«</w:t>
      </w:r>
      <w:r w:rsidR="009E2966" w:rsidRPr="009E2966">
        <w:rPr>
          <w:bCs/>
          <w:lang w:val="en-US"/>
        </w:rPr>
        <w:t>Premi</w:t>
      </w:r>
      <w:r w:rsidR="009E2966" w:rsidRPr="009E2966">
        <w:rPr>
          <w:bCs/>
        </w:rPr>
        <w:t>ä</w:t>
      </w:r>
      <w:r w:rsidR="009E2966" w:rsidRPr="009E2966">
        <w:rPr>
          <w:bCs/>
          <w:lang w:val="en-US"/>
        </w:rPr>
        <w:t>r</w:t>
      </w:r>
      <w:r w:rsidR="009E2966" w:rsidRPr="009E2966">
        <w:rPr>
          <w:bCs/>
        </w:rPr>
        <w:t xml:space="preserve"> </w:t>
      </w:r>
      <w:r w:rsidR="009E2966" w:rsidRPr="009E2966">
        <w:rPr>
          <w:bCs/>
          <w:lang w:val="en-US"/>
        </w:rPr>
        <w:t>idag</w:t>
      </w:r>
      <w:r w:rsidR="009E2966" w:rsidRPr="009E2966">
        <w:rPr>
          <w:bCs/>
        </w:rPr>
        <w:t xml:space="preserve"> </w:t>
      </w:r>
      <w:r w:rsidR="009E2966" w:rsidRPr="009E2966">
        <w:rPr>
          <w:bCs/>
          <w:lang w:val="en-US"/>
        </w:rPr>
        <w:t>f</w:t>
      </w:r>
      <w:r w:rsidR="009E2966" w:rsidRPr="009E2966">
        <w:rPr>
          <w:bCs/>
        </w:rPr>
        <w:t>ö</w:t>
      </w:r>
      <w:r w:rsidR="009E2966" w:rsidRPr="009E2966">
        <w:rPr>
          <w:bCs/>
          <w:lang w:val="en-US"/>
        </w:rPr>
        <w:t>r</w:t>
      </w:r>
      <w:r w:rsidR="009E2966" w:rsidRPr="009E2966">
        <w:rPr>
          <w:bCs/>
        </w:rPr>
        <w:t xml:space="preserve"> </w:t>
      </w:r>
      <w:r w:rsidR="009E2966" w:rsidRPr="009E2966">
        <w:rPr>
          <w:bCs/>
          <w:lang w:val="en-US"/>
        </w:rPr>
        <w:t>fj</w:t>
      </w:r>
      <w:r w:rsidR="009E2966" w:rsidRPr="009E2966">
        <w:rPr>
          <w:bCs/>
        </w:rPr>
        <w:t>ä</w:t>
      </w:r>
      <w:r w:rsidR="009E2966" w:rsidRPr="009E2966">
        <w:rPr>
          <w:bCs/>
          <w:lang w:val="en-US"/>
        </w:rPr>
        <w:t>rrstyrd</w:t>
      </w:r>
      <w:r w:rsidR="009E2966" w:rsidRPr="009E2966">
        <w:rPr>
          <w:bCs/>
        </w:rPr>
        <w:t xml:space="preserve"> </w:t>
      </w:r>
      <w:r w:rsidR="009E2966" w:rsidRPr="009E2966">
        <w:rPr>
          <w:bCs/>
          <w:lang w:val="en-US"/>
        </w:rPr>
        <w:t>flygledning</w:t>
      </w:r>
      <w:r w:rsidR="009E2966" w:rsidRPr="009E2966">
        <w:rPr>
          <w:bCs/>
        </w:rPr>
        <w:t xml:space="preserve"> </w:t>
      </w:r>
      <w:r w:rsidR="009E2966" w:rsidRPr="009E2966">
        <w:rPr>
          <w:bCs/>
          <w:lang w:val="en-US"/>
        </w:rPr>
        <w:t>i</w:t>
      </w:r>
      <w:r w:rsidR="009E2966" w:rsidRPr="009E2966">
        <w:rPr>
          <w:bCs/>
        </w:rPr>
        <w:t xml:space="preserve"> Ö</w:t>
      </w:r>
      <w:r w:rsidR="009E2966" w:rsidRPr="009E2966">
        <w:rPr>
          <w:bCs/>
          <w:lang w:val="en-US"/>
        </w:rPr>
        <w:t>rnsk</w:t>
      </w:r>
      <w:r w:rsidR="009E2966" w:rsidRPr="009E2966">
        <w:rPr>
          <w:bCs/>
        </w:rPr>
        <w:t>ö</w:t>
      </w:r>
      <w:r w:rsidR="009E2966" w:rsidRPr="009E2966">
        <w:rPr>
          <w:bCs/>
          <w:lang w:val="en-US"/>
        </w:rPr>
        <w:t>ldsvik</w:t>
      </w:r>
      <w:r w:rsidRPr="009E2966">
        <w:rPr>
          <w:lang w:val="ru-RU"/>
        </w:rPr>
        <w:t>», [Електронний ресурс]</w:t>
      </w:r>
      <w:r w:rsidR="009E2966">
        <w:rPr>
          <w:lang w:val="uk-UA"/>
        </w:rPr>
        <w:t xml:space="preserve">. Режим </w:t>
      </w:r>
      <w:r w:rsidRPr="009E2966">
        <w:rPr>
          <w:lang w:val="uk-UA"/>
        </w:rPr>
        <w:t>доступу:</w:t>
      </w:r>
      <w:r w:rsidR="009E2966">
        <w:rPr>
          <w:lang w:val="uk-UA"/>
        </w:rPr>
        <w:t xml:space="preserve"> </w:t>
      </w:r>
      <w:hyperlink r:id="rId31" w:history="1">
        <w:r w:rsidR="000913B0" w:rsidRPr="009E2966">
          <w:rPr>
            <w:rStyle w:val="Hyperlink"/>
            <w:color w:val="000000" w:themeColor="text1"/>
            <w:u w:val="none"/>
          </w:rPr>
          <w:t>http://sverigesradio.se/sida/artikel.aspx?programid=110&amp;artikel=6146607</w:t>
        </w:r>
      </w:hyperlink>
    </w:p>
    <w:p w14:paraId="2E5089D7" w14:textId="068CD2CD" w:rsidR="000913B0" w:rsidRPr="00845C56" w:rsidRDefault="00A230F3" w:rsidP="00CD3FB7">
      <w:pPr>
        <w:numPr>
          <w:ilvl w:val="0"/>
          <w:numId w:val="3"/>
        </w:numPr>
        <w:spacing w:before="100" w:beforeAutospacing="1" w:after="24"/>
        <w:ind w:right="0"/>
        <w:jc w:val="left"/>
        <w:rPr>
          <w:color w:val="000000" w:themeColor="text1"/>
        </w:rPr>
      </w:pPr>
      <w:r>
        <w:rPr>
          <w:lang w:val="ru-RU"/>
        </w:rPr>
        <w:t>«</w:t>
      </w:r>
      <w:r>
        <w:rPr>
          <w:lang w:val="en-US"/>
        </w:rPr>
        <w:t>Remote</w:t>
      </w:r>
      <w:r w:rsidRPr="00A230F3">
        <w:rPr>
          <w:lang w:val="ru-RU"/>
        </w:rPr>
        <w:t xml:space="preserve"> </w:t>
      </w:r>
      <w:r>
        <w:rPr>
          <w:lang w:val="en-US"/>
        </w:rPr>
        <w:t>virtual</w:t>
      </w:r>
      <w:r w:rsidRPr="00A230F3">
        <w:rPr>
          <w:lang w:val="ru-RU"/>
        </w:rPr>
        <w:t xml:space="preserve"> </w:t>
      </w:r>
      <w:r>
        <w:rPr>
          <w:lang w:val="en-US"/>
        </w:rPr>
        <w:t>tower</w:t>
      </w:r>
      <w:r>
        <w:rPr>
          <w:lang w:val="ru-RU"/>
        </w:rPr>
        <w:t xml:space="preserve">», </w:t>
      </w:r>
      <w:r w:rsidRPr="008275F1">
        <w:rPr>
          <w:lang w:val="ru-RU"/>
        </w:rPr>
        <w:t>[</w:t>
      </w:r>
      <w:r>
        <w:rPr>
          <w:lang w:val="ru-RU"/>
        </w:rPr>
        <w:t>Електронний ресурс</w:t>
      </w:r>
      <w:r w:rsidRPr="008275F1">
        <w:rPr>
          <w:lang w:val="ru-RU"/>
        </w:rPr>
        <w:t>]</w:t>
      </w:r>
      <w:r>
        <w:rPr>
          <w:lang w:val="uk-UA"/>
        </w:rPr>
        <w:t xml:space="preserve">. – Режим доступу: </w:t>
      </w:r>
      <w:hyperlink r:id="rId32" w:history="1">
        <w:r w:rsidR="000913B0" w:rsidRPr="00845C56">
          <w:rPr>
            <w:rStyle w:val="Hyperlink"/>
            <w:color w:val="000000" w:themeColor="text1"/>
            <w:u w:val="none"/>
          </w:rPr>
          <w:t>http://www.gizmag.com/saab-remote-tower-system/37191/</w:t>
        </w:r>
      </w:hyperlink>
    </w:p>
    <w:p w14:paraId="62C4D8BE" w14:textId="750FFF48" w:rsidR="000913B0" w:rsidRPr="00B26562" w:rsidRDefault="00B26562" w:rsidP="00CD3FB7">
      <w:pPr>
        <w:numPr>
          <w:ilvl w:val="0"/>
          <w:numId w:val="3"/>
        </w:numPr>
        <w:spacing w:before="100" w:beforeAutospacing="1" w:after="24"/>
        <w:ind w:right="0"/>
        <w:jc w:val="left"/>
        <w:rPr>
          <w:color w:val="000000" w:themeColor="text1"/>
          <w:lang w:val="en-US"/>
        </w:rPr>
      </w:pPr>
      <w:r w:rsidRPr="00B26562">
        <w:rPr>
          <w:lang w:val="en-US"/>
        </w:rPr>
        <w:t>«Remote air traffic control tower», [</w:t>
      </w:r>
      <w:r>
        <w:rPr>
          <w:lang w:val="ru-RU"/>
        </w:rPr>
        <w:t>Електронний</w:t>
      </w:r>
      <w:r w:rsidRPr="00B26562">
        <w:rPr>
          <w:lang w:val="en-US"/>
        </w:rPr>
        <w:t xml:space="preserve"> </w:t>
      </w:r>
      <w:r>
        <w:rPr>
          <w:lang w:val="ru-RU"/>
        </w:rPr>
        <w:t>ресурс</w:t>
      </w:r>
      <w:r w:rsidRPr="00B26562">
        <w:rPr>
          <w:lang w:val="en-US"/>
        </w:rPr>
        <w:t>]</w:t>
      </w:r>
      <w:r>
        <w:rPr>
          <w:lang w:val="uk-UA"/>
        </w:rPr>
        <w:t xml:space="preserve">. – Режим доступу: </w:t>
      </w:r>
      <w:hyperlink r:id="rId33" w:history="1">
        <w:r w:rsidR="000913B0" w:rsidRPr="00B26562">
          <w:rPr>
            <w:rStyle w:val="Hyperlink"/>
            <w:color w:val="000000" w:themeColor="text1"/>
            <w:u w:val="none"/>
            <w:lang w:val="en-US"/>
          </w:rPr>
          <w:t>http://www.leesburgva.gov/government/departments/airport/remote-air-traffic-control-tower</w:t>
        </w:r>
      </w:hyperlink>
    </w:p>
    <w:p w14:paraId="34BBD07C" w14:textId="77777777" w:rsidR="000913B0" w:rsidRPr="00217804" w:rsidRDefault="00D46CF9" w:rsidP="00CD3FB7">
      <w:pPr>
        <w:numPr>
          <w:ilvl w:val="0"/>
          <w:numId w:val="3"/>
        </w:numPr>
        <w:spacing w:before="100" w:beforeAutospacing="1" w:after="24"/>
        <w:ind w:right="0"/>
        <w:jc w:val="left"/>
        <w:rPr>
          <w:color w:val="000000" w:themeColor="text1"/>
          <w:lang w:val="en-US"/>
        </w:rPr>
      </w:pPr>
      <w:hyperlink r:id="rId34" w:history="1">
        <w:r w:rsidR="000913B0" w:rsidRPr="00217804">
          <w:rPr>
            <w:rStyle w:val="Hyperlink"/>
            <w:iCs/>
            <w:color w:val="000000" w:themeColor="text1"/>
            <w:u w:val="none"/>
            <w:lang w:val="en-US"/>
          </w:rPr>
          <w:t>"Virtual Air Traffic Control Tower Test Facility Announced"</w:t>
        </w:r>
      </w:hyperlink>
      <w:r w:rsidR="000913B0" w:rsidRPr="00217804">
        <w:rPr>
          <w:rStyle w:val="HTMLCite"/>
          <w:color w:val="000000" w:themeColor="text1"/>
          <w:lang w:val="en-US"/>
        </w:rPr>
        <w:t>.</w:t>
      </w:r>
      <w:r w:rsidR="000913B0" w:rsidRPr="00217804">
        <w:rPr>
          <w:rStyle w:val="apple-converted-space"/>
          <w:iCs/>
          <w:color w:val="000000" w:themeColor="text1"/>
          <w:lang w:val="en-US"/>
        </w:rPr>
        <w:t> </w:t>
      </w:r>
      <w:r w:rsidR="000913B0" w:rsidRPr="00217804">
        <w:rPr>
          <w:rStyle w:val="HTMLCite"/>
          <w:color w:val="000000" w:themeColor="text1"/>
          <w:lang w:val="en-US"/>
        </w:rPr>
        <w:t>Colorado Department of Transportation</w:t>
      </w:r>
      <w:r w:rsidR="000913B0" w:rsidRPr="00217804">
        <w:rPr>
          <w:rStyle w:val="reference-accessdate"/>
          <w:iCs/>
          <w:color w:val="000000" w:themeColor="text1"/>
          <w:lang w:val="en-US"/>
        </w:rPr>
        <w:t>. Retrieved</w:t>
      </w:r>
      <w:r w:rsidR="000913B0" w:rsidRPr="00217804">
        <w:rPr>
          <w:rStyle w:val="apple-converted-space"/>
          <w:iCs/>
          <w:color w:val="000000" w:themeColor="text1"/>
          <w:lang w:val="en-US"/>
        </w:rPr>
        <w:t> </w:t>
      </w:r>
      <w:r w:rsidR="000913B0" w:rsidRPr="00217804">
        <w:rPr>
          <w:rStyle w:val="nowrap"/>
          <w:iCs/>
          <w:color w:val="000000" w:themeColor="text1"/>
          <w:lang w:val="en-US"/>
        </w:rPr>
        <w:t>26 October</w:t>
      </w:r>
      <w:r w:rsidR="000913B0" w:rsidRPr="00217804">
        <w:rPr>
          <w:rStyle w:val="apple-converted-space"/>
          <w:iCs/>
          <w:color w:val="000000" w:themeColor="text1"/>
          <w:lang w:val="en-US"/>
        </w:rPr>
        <w:t> </w:t>
      </w:r>
      <w:r w:rsidR="000913B0" w:rsidRPr="00217804">
        <w:rPr>
          <w:rStyle w:val="reference-accessdate"/>
          <w:iCs/>
          <w:color w:val="000000" w:themeColor="text1"/>
          <w:lang w:val="en-US"/>
        </w:rPr>
        <w:t>2015</w:t>
      </w:r>
      <w:r w:rsidR="000913B0" w:rsidRPr="00217804">
        <w:rPr>
          <w:rStyle w:val="HTMLCite"/>
          <w:color w:val="000000" w:themeColor="text1"/>
          <w:lang w:val="en-US"/>
        </w:rPr>
        <w:t>.</w:t>
      </w:r>
    </w:p>
    <w:p w14:paraId="2439E842" w14:textId="1352C566" w:rsidR="00144155" w:rsidRPr="00845C56" w:rsidRDefault="00A2512A" w:rsidP="00CD3FB7">
      <w:pPr>
        <w:numPr>
          <w:ilvl w:val="0"/>
          <w:numId w:val="3"/>
        </w:numPr>
        <w:spacing w:before="100" w:beforeAutospacing="1" w:after="24"/>
        <w:ind w:right="0"/>
        <w:jc w:val="left"/>
        <w:rPr>
          <w:color w:val="000000" w:themeColor="text1"/>
          <w:lang w:val="en-US" w:eastAsia="en-US"/>
        </w:rPr>
      </w:pPr>
      <w:r w:rsidRPr="00A2512A">
        <w:rPr>
          <w:lang w:val="en-US"/>
        </w:rPr>
        <w:t>«</w:t>
      </w:r>
      <w:r w:rsidRPr="00A2512A">
        <w:rPr>
          <w:color w:val="000000" w:themeColor="text1"/>
          <w:lang w:val="en-US" w:eastAsia="en-US"/>
        </w:rPr>
        <w:t xml:space="preserve"> </w:t>
      </w:r>
      <w:r w:rsidRPr="00845C56">
        <w:rPr>
          <w:color w:val="000000" w:themeColor="text1"/>
          <w:lang w:val="en-US" w:eastAsia="en-US"/>
        </w:rPr>
        <w:t>N. Fürstenau, "Virtual Reality for Integration, Proc. 12th Scientific Seminar: The Challenges of Integration", DLR, Inst. of Flight Guidance, 30.-</w:t>
      </w:r>
      <w:proofErr w:type="gramStart"/>
      <w:r w:rsidRPr="00845C56">
        <w:rPr>
          <w:color w:val="000000" w:themeColor="text1"/>
          <w:lang w:val="en-US" w:eastAsia="en-US"/>
        </w:rPr>
        <w:t>31.Oct.</w:t>
      </w:r>
      <w:proofErr w:type="gramEnd"/>
      <w:r w:rsidRPr="00845C56">
        <w:rPr>
          <w:color w:val="000000" w:themeColor="text1"/>
          <w:lang w:val="en-US" w:eastAsia="en-US"/>
        </w:rPr>
        <w:t xml:space="preserve"> 2002, to be published as DLR-Mitteilung</w:t>
      </w:r>
      <w:r w:rsidRPr="00A2512A">
        <w:rPr>
          <w:lang w:val="en-US"/>
        </w:rPr>
        <w:t xml:space="preserve"> », [</w:t>
      </w:r>
      <w:r>
        <w:rPr>
          <w:lang w:val="ru-RU"/>
        </w:rPr>
        <w:t>Електронний</w:t>
      </w:r>
      <w:r w:rsidRPr="00A2512A">
        <w:rPr>
          <w:lang w:val="en-US"/>
        </w:rPr>
        <w:t xml:space="preserve"> </w:t>
      </w:r>
      <w:r>
        <w:rPr>
          <w:lang w:val="ru-RU"/>
        </w:rPr>
        <w:t>ресурс</w:t>
      </w:r>
      <w:r w:rsidRPr="00A2512A">
        <w:rPr>
          <w:lang w:val="en-US"/>
        </w:rPr>
        <w:t>]</w:t>
      </w:r>
      <w:r>
        <w:rPr>
          <w:lang w:val="uk-UA"/>
        </w:rPr>
        <w:t>. – Режим доступу:</w:t>
      </w:r>
      <w:r w:rsidR="00144155" w:rsidRPr="00845C56">
        <w:rPr>
          <w:color w:val="000000" w:themeColor="text1"/>
          <w:lang w:val="en-US" w:eastAsia="en-US"/>
        </w:rPr>
        <w:t>www.dlr.de/</w:t>
      </w:r>
    </w:p>
    <w:p w14:paraId="1BD75920" w14:textId="1E291E1F" w:rsidR="00144155" w:rsidRPr="00A2512A" w:rsidRDefault="00A230F3" w:rsidP="00CD3FB7">
      <w:pPr>
        <w:numPr>
          <w:ilvl w:val="0"/>
          <w:numId w:val="3"/>
        </w:numPr>
        <w:spacing w:before="100" w:beforeAutospacing="1" w:after="24"/>
        <w:ind w:right="0"/>
        <w:jc w:val="left"/>
        <w:rPr>
          <w:color w:val="000000" w:themeColor="text1"/>
          <w:lang w:val="en-US"/>
        </w:rPr>
      </w:pPr>
      <w:r w:rsidRPr="00A2512A">
        <w:rPr>
          <w:lang w:val="en-US"/>
        </w:rPr>
        <w:t>«</w:t>
      </w:r>
      <w:r w:rsidR="00A2512A" w:rsidRPr="00A2512A">
        <w:rPr>
          <w:color w:val="000000" w:themeColor="text1"/>
          <w:lang w:val="en-US"/>
        </w:rPr>
        <w:t xml:space="preserve"> </w:t>
      </w:r>
      <w:r w:rsidR="00A2512A" w:rsidRPr="00845C56">
        <w:rPr>
          <w:color w:val="000000" w:themeColor="text1"/>
          <w:lang w:val="en-US"/>
        </w:rPr>
        <w:t xml:space="preserve">N. Fürstenau, Virtual Tower, 5th ATM R&amp;D Symposium (DLR, Eurocontrol, EC), Braunschweig, 11.-13.10. </w:t>
      </w:r>
      <w:r w:rsidR="00A2512A" w:rsidRPr="00A2512A">
        <w:rPr>
          <w:color w:val="000000" w:themeColor="text1"/>
          <w:lang w:val="en-US"/>
        </w:rPr>
        <w:t xml:space="preserve">2005 </w:t>
      </w:r>
      <w:r w:rsidRPr="00A2512A">
        <w:rPr>
          <w:lang w:val="en-US"/>
        </w:rPr>
        <w:t>», [</w:t>
      </w:r>
      <w:r>
        <w:rPr>
          <w:lang w:val="ru-RU"/>
        </w:rPr>
        <w:t>Електронний</w:t>
      </w:r>
      <w:r w:rsidRPr="00A2512A">
        <w:rPr>
          <w:lang w:val="en-US"/>
        </w:rPr>
        <w:t xml:space="preserve"> </w:t>
      </w:r>
      <w:r>
        <w:rPr>
          <w:lang w:val="ru-RU"/>
        </w:rPr>
        <w:t>ресурс</w:t>
      </w:r>
      <w:r w:rsidRPr="00A2512A">
        <w:rPr>
          <w:lang w:val="en-US"/>
        </w:rPr>
        <w:t>]</w:t>
      </w:r>
      <w:r>
        <w:rPr>
          <w:lang w:val="uk-UA"/>
        </w:rPr>
        <w:t>. – Режим доступу:</w:t>
      </w:r>
      <w:r w:rsidR="00144155" w:rsidRPr="00A2512A">
        <w:rPr>
          <w:rStyle w:val="apple-converted-space"/>
          <w:color w:val="000000" w:themeColor="text1"/>
          <w:lang w:val="en-US"/>
        </w:rPr>
        <w:t> </w:t>
      </w:r>
      <w:hyperlink r:id="rId35" w:history="1">
        <w:r w:rsidR="00144155" w:rsidRPr="00A2512A">
          <w:rPr>
            <w:rStyle w:val="Hyperlink"/>
            <w:color w:val="000000" w:themeColor="text1"/>
            <w:u w:val="none"/>
            <w:lang w:val="en-US"/>
          </w:rPr>
          <w:t>http://atmsymposium.dlr.de</w:t>
        </w:r>
      </w:hyperlink>
    </w:p>
    <w:p w14:paraId="2F82F0CD" w14:textId="77777777" w:rsidR="00144155" w:rsidRPr="00845C56" w:rsidRDefault="00144155" w:rsidP="00CD3FB7">
      <w:pPr>
        <w:numPr>
          <w:ilvl w:val="0"/>
          <w:numId w:val="3"/>
        </w:numPr>
        <w:spacing w:before="100" w:beforeAutospacing="1" w:after="24"/>
        <w:ind w:right="0"/>
        <w:jc w:val="left"/>
        <w:rPr>
          <w:color w:val="000000" w:themeColor="text1"/>
        </w:rPr>
      </w:pPr>
      <w:r w:rsidRPr="00845C56">
        <w:rPr>
          <w:color w:val="000000" w:themeColor="text1"/>
          <w:lang w:val="en-US"/>
        </w:rPr>
        <w:lastRenderedPageBreak/>
        <w:t xml:space="preserve">Möhlenbrink, C., Papenfuß, A., &amp; Jakobi, J. (2012). The Role of Workload for Work Organisation in a Remote Tower Control Center. </w:t>
      </w:r>
      <w:r w:rsidRPr="00845C56">
        <w:rPr>
          <w:color w:val="000000" w:themeColor="text1"/>
        </w:rPr>
        <w:t>Air Traffic Control Quarterly, 20(1), 5-26.</w:t>
      </w:r>
    </w:p>
    <w:p w14:paraId="4D5CA996" w14:textId="77777777" w:rsidR="00FE0DB4" w:rsidRPr="00845C56" w:rsidRDefault="00144155" w:rsidP="00CD3FB7">
      <w:pPr>
        <w:numPr>
          <w:ilvl w:val="0"/>
          <w:numId w:val="3"/>
        </w:numPr>
        <w:spacing w:before="100" w:beforeAutospacing="1" w:after="24"/>
        <w:ind w:right="0"/>
        <w:jc w:val="left"/>
        <w:rPr>
          <w:color w:val="000000" w:themeColor="text1"/>
        </w:rPr>
      </w:pPr>
      <w:r w:rsidRPr="00845C56">
        <w:rPr>
          <w:color w:val="000000" w:themeColor="text1"/>
          <w:lang w:val="en-US"/>
        </w:rPr>
        <w:t xml:space="preserve">EASA, 2017. Technical and operational requirements for remote tower operations. </w:t>
      </w:r>
      <w:r w:rsidRPr="00845C56">
        <w:rPr>
          <w:color w:val="000000" w:themeColor="text1"/>
        </w:rPr>
        <w:t>Cologne: Office for Official Publications of the European Communities.</w:t>
      </w:r>
    </w:p>
    <w:p w14:paraId="47F02D23" w14:textId="64AF7170" w:rsidR="007D40B3" w:rsidRPr="00845C56" w:rsidRDefault="00A230F3" w:rsidP="00CD3FB7">
      <w:pPr>
        <w:numPr>
          <w:ilvl w:val="0"/>
          <w:numId w:val="3"/>
        </w:numPr>
        <w:spacing w:before="100" w:beforeAutospacing="1" w:after="24"/>
        <w:ind w:right="0"/>
        <w:jc w:val="left"/>
        <w:rPr>
          <w:color w:val="000000" w:themeColor="text1"/>
        </w:rPr>
      </w:pPr>
      <w:r>
        <w:rPr>
          <w:lang w:val="ru-RU"/>
        </w:rPr>
        <w:t>«</w:t>
      </w:r>
      <w:r>
        <w:rPr>
          <w:lang w:val="en-US"/>
        </w:rPr>
        <w:t>Remote</w:t>
      </w:r>
      <w:r w:rsidRPr="00A230F3">
        <w:rPr>
          <w:lang w:val="ru-RU"/>
        </w:rPr>
        <w:t xml:space="preserve"> </w:t>
      </w:r>
      <w:r>
        <w:rPr>
          <w:lang w:val="en-US"/>
        </w:rPr>
        <w:t>virtual</w:t>
      </w:r>
      <w:r w:rsidRPr="00A230F3">
        <w:rPr>
          <w:lang w:val="ru-RU"/>
        </w:rPr>
        <w:t xml:space="preserve"> </w:t>
      </w:r>
      <w:r>
        <w:rPr>
          <w:lang w:val="en-US"/>
        </w:rPr>
        <w:t>tower</w:t>
      </w:r>
      <w:r>
        <w:rPr>
          <w:lang w:val="ru-RU"/>
        </w:rPr>
        <w:t xml:space="preserve">», </w:t>
      </w:r>
      <w:r w:rsidRPr="008275F1">
        <w:rPr>
          <w:lang w:val="ru-RU"/>
        </w:rPr>
        <w:t>[</w:t>
      </w:r>
      <w:r>
        <w:rPr>
          <w:lang w:val="ru-RU"/>
        </w:rPr>
        <w:t>Електронний ресурс</w:t>
      </w:r>
      <w:r w:rsidRPr="008275F1">
        <w:rPr>
          <w:lang w:val="ru-RU"/>
        </w:rPr>
        <w:t>]</w:t>
      </w:r>
      <w:r>
        <w:rPr>
          <w:lang w:val="uk-UA"/>
        </w:rPr>
        <w:t xml:space="preserve">. – Режим доступу: </w:t>
      </w:r>
      <w:r w:rsidR="00796E2B" w:rsidRPr="00845C56">
        <w:rPr>
          <w:color w:val="000000" w:themeColor="text1"/>
          <w:lang w:val="en-US"/>
        </w:rPr>
        <w:t>Avia</w:t>
      </w:r>
      <w:r w:rsidR="00796E2B" w:rsidRPr="00A230F3">
        <w:rPr>
          <w:color w:val="000000" w:themeColor="text1"/>
        </w:rPr>
        <w:t>.</w:t>
      </w:r>
      <w:r w:rsidR="00796E2B" w:rsidRPr="00845C56">
        <w:rPr>
          <w:color w:val="000000" w:themeColor="text1"/>
        </w:rPr>
        <w:t>gov.ua</w:t>
      </w:r>
    </w:p>
    <w:p w14:paraId="2CF86A2C" w14:textId="3970E590" w:rsidR="008F3356" w:rsidRPr="00A230F3" w:rsidRDefault="00A230F3" w:rsidP="00CD3FB7">
      <w:pPr>
        <w:numPr>
          <w:ilvl w:val="0"/>
          <w:numId w:val="3"/>
        </w:numPr>
        <w:spacing w:before="100" w:beforeAutospacing="1" w:after="24"/>
        <w:ind w:right="0"/>
        <w:jc w:val="left"/>
        <w:rPr>
          <w:color w:val="000000" w:themeColor="text1"/>
          <w:lang w:val="en-US"/>
        </w:rPr>
      </w:pPr>
      <w:r w:rsidRPr="00A230F3">
        <w:rPr>
          <w:lang w:val="en-US"/>
        </w:rPr>
        <w:t>«</w:t>
      </w:r>
      <w:r>
        <w:rPr>
          <w:lang w:val="en-US"/>
        </w:rPr>
        <w:t>Air traffic services on multiple aerodromes</w:t>
      </w:r>
      <w:r w:rsidRPr="00A230F3">
        <w:rPr>
          <w:lang w:val="en-US"/>
        </w:rPr>
        <w:t>», [</w:t>
      </w:r>
      <w:r>
        <w:rPr>
          <w:lang w:val="ru-RU"/>
        </w:rPr>
        <w:t>Електронний</w:t>
      </w:r>
      <w:r w:rsidRPr="00A230F3">
        <w:rPr>
          <w:lang w:val="en-US"/>
        </w:rPr>
        <w:t xml:space="preserve"> </w:t>
      </w:r>
      <w:r>
        <w:rPr>
          <w:lang w:val="ru-RU"/>
        </w:rPr>
        <w:t>ресурс</w:t>
      </w:r>
      <w:r w:rsidRPr="00A230F3">
        <w:rPr>
          <w:lang w:val="en-US"/>
        </w:rPr>
        <w:t>]</w:t>
      </w:r>
      <w:r>
        <w:rPr>
          <w:lang w:val="uk-UA"/>
        </w:rPr>
        <w:t xml:space="preserve">. – Режим доступу: </w:t>
      </w:r>
      <w:hyperlink r:id="rId36" w:history="1">
        <w:r w:rsidR="008F3356" w:rsidRPr="00A230F3">
          <w:rPr>
            <w:rStyle w:val="Hyperlink"/>
            <w:color w:val="000000" w:themeColor="text1"/>
            <w:u w:val="none"/>
            <w:lang w:val="en-US"/>
          </w:rPr>
          <w:t>www.sesarju.eu/sesar-solutions/remotely-provided-air-traffic-services-multiple-aerodromes</w:t>
        </w:r>
      </w:hyperlink>
    </w:p>
    <w:p w14:paraId="7DAFB4DF" w14:textId="6896F0BE" w:rsidR="008F3356" w:rsidRPr="00845C56" w:rsidRDefault="00A230F3" w:rsidP="00CD3FB7">
      <w:pPr>
        <w:numPr>
          <w:ilvl w:val="0"/>
          <w:numId w:val="3"/>
        </w:numPr>
        <w:spacing w:before="100" w:beforeAutospacing="1" w:after="24"/>
        <w:ind w:right="0"/>
        <w:jc w:val="left"/>
        <w:rPr>
          <w:color w:val="000000" w:themeColor="text1"/>
        </w:rPr>
      </w:pPr>
      <w:r>
        <w:rPr>
          <w:lang w:val="ru-RU"/>
        </w:rPr>
        <w:t>«</w:t>
      </w:r>
      <w:r>
        <w:rPr>
          <w:lang w:val="en-US"/>
        </w:rPr>
        <w:t>Remote</w:t>
      </w:r>
      <w:r w:rsidRPr="00A230F3">
        <w:rPr>
          <w:lang w:val="ru-RU"/>
        </w:rPr>
        <w:t xml:space="preserve"> </w:t>
      </w:r>
      <w:r>
        <w:rPr>
          <w:lang w:val="en-US"/>
        </w:rPr>
        <w:t>tower</w:t>
      </w:r>
      <w:r>
        <w:rPr>
          <w:lang w:val="ru-RU"/>
        </w:rPr>
        <w:t xml:space="preserve">», </w:t>
      </w:r>
      <w:r w:rsidRPr="008275F1">
        <w:rPr>
          <w:lang w:val="ru-RU"/>
        </w:rPr>
        <w:t>[</w:t>
      </w:r>
      <w:r>
        <w:rPr>
          <w:lang w:val="ru-RU"/>
        </w:rPr>
        <w:t>Електронний ресурс</w:t>
      </w:r>
      <w:r w:rsidRPr="008275F1">
        <w:rPr>
          <w:lang w:val="ru-RU"/>
        </w:rPr>
        <w:t>]</w:t>
      </w:r>
      <w:r>
        <w:rPr>
          <w:lang w:val="uk-UA"/>
        </w:rPr>
        <w:t xml:space="preserve">. – Режим доступу: </w:t>
      </w:r>
      <w:hyperlink r:id="rId37" w:history="1">
        <w:r w:rsidR="00815CF7" w:rsidRPr="00845C56">
          <w:rPr>
            <w:rStyle w:val="Hyperlink"/>
            <w:color w:val="000000" w:themeColor="text1"/>
            <w:u w:val="none"/>
          </w:rPr>
          <w:t>https://www.remote-tower.eu/wp/?page_id=9</w:t>
        </w:r>
      </w:hyperlink>
    </w:p>
    <w:p w14:paraId="706D46FE" w14:textId="441FDAB0" w:rsidR="00815CF7" w:rsidRPr="00845C56" w:rsidRDefault="00815CF7" w:rsidP="00CD3FB7">
      <w:pPr>
        <w:pStyle w:val="ListParagraph"/>
        <w:numPr>
          <w:ilvl w:val="0"/>
          <w:numId w:val="3"/>
        </w:numPr>
        <w:spacing w:before="100" w:beforeAutospacing="1" w:after="100" w:afterAutospacing="1"/>
        <w:ind w:right="0"/>
        <w:jc w:val="left"/>
        <w:rPr>
          <w:color w:val="000000" w:themeColor="text1"/>
          <w:lang w:val="ru-RU" w:eastAsia="en-US"/>
        </w:rPr>
      </w:pPr>
      <w:r w:rsidRPr="00845C56">
        <w:rPr>
          <w:rFonts w:eastAsia="Calibri"/>
          <w:color w:val="000000" w:themeColor="text1"/>
          <w:lang w:val="ru-RU" w:eastAsia="en-US"/>
        </w:rPr>
        <w:t>НАКАЗ</w:t>
      </w:r>
      <w:r w:rsidRPr="00845C56">
        <w:rPr>
          <w:color w:val="000000" w:themeColor="text1"/>
          <w:lang w:val="ru-RU" w:eastAsia="en-US"/>
        </w:rPr>
        <w:t xml:space="preserve"> </w:t>
      </w:r>
      <w:proofErr w:type="gramStart"/>
      <w:r w:rsidRPr="00845C56">
        <w:rPr>
          <w:color w:val="000000" w:themeColor="text1"/>
          <w:lang w:val="ru-RU" w:eastAsia="en-US"/>
        </w:rPr>
        <w:t xml:space="preserve">23.06.2010  </w:t>
      </w:r>
      <w:r w:rsidRPr="00845C56">
        <w:rPr>
          <w:color w:val="000000" w:themeColor="text1"/>
          <w:lang w:val="en-US" w:eastAsia="en-US"/>
        </w:rPr>
        <w:t>N</w:t>
      </w:r>
      <w:proofErr w:type="gramEnd"/>
      <w:r w:rsidRPr="00845C56">
        <w:rPr>
          <w:color w:val="000000" w:themeColor="text1"/>
          <w:lang w:val="ru-RU" w:eastAsia="en-US"/>
        </w:rPr>
        <w:t xml:space="preserve"> 383</w:t>
      </w:r>
      <w:r w:rsidRPr="00845C56">
        <w:rPr>
          <w:color w:val="000000" w:themeColor="text1"/>
        </w:rPr>
        <w:t xml:space="preserve">Про затвердження Правил обслуговування повітряного руху на цивільних аеродромах України </w:t>
      </w:r>
    </w:p>
    <w:p w14:paraId="32216A35" w14:textId="195ED358" w:rsidR="00815CF7" w:rsidRPr="00845C56" w:rsidRDefault="00A230F3" w:rsidP="00CD3FB7">
      <w:pPr>
        <w:numPr>
          <w:ilvl w:val="0"/>
          <w:numId w:val="3"/>
        </w:numPr>
        <w:spacing w:before="100" w:beforeAutospacing="1" w:after="24"/>
        <w:ind w:right="0"/>
        <w:jc w:val="left"/>
        <w:rPr>
          <w:color w:val="000000" w:themeColor="text1"/>
          <w:lang w:val="en-US"/>
        </w:rPr>
      </w:pPr>
      <w:r w:rsidRPr="00A230F3">
        <w:rPr>
          <w:lang w:val="en-US"/>
        </w:rPr>
        <w:t>«</w:t>
      </w:r>
      <w:r>
        <w:rPr>
          <w:lang w:val="en-US"/>
        </w:rPr>
        <w:t>Remote</w:t>
      </w:r>
      <w:r w:rsidRPr="00A230F3">
        <w:rPr>
          <w:lang w:val="en-US"/>
        </w:rPr>
        <w:t xml:space="preserve"> </w:t>
      </w:r>
      <w:r>
        <w:rPr>
          <w:lang w:val="en-US"/>
        </w:rPr>
        <w:t>virtual</w:t>
      </w:r>
      <w:r w:rsidRPr="00A230F3">
        <w:rPr>
          <w:lang w:val="en-US"/>
        </w:rPr>
        <w:t xml:space="preserve"> </w:t>
      </w:r>
      <w:r>
        <w:rPr>
          <w:lang w:val="en-US"/>
        </w:rPr>
        <w:t>tower</w:t>
      </w:r>
      <w:r w:rsidRPr="00A230F3">
        <w:rPr>
          <w:lang w:val="en-US"/>
        </w:rPr>
        <w:t>», [</w:t>
      </w:r>
      <w:r>
        <w:rPr>
          <w:lang w:val="ru-RU"/>
        </w:rPr>
        <w:t>Електронний</w:t>
      </w:r>
      <w:r w:rsidRPr="00A230F3">
        <w:rPr>
          <w:lang w:val="en-US"/>
        </w:rPr>
        <w:t xml:space="preserve"> </w:t>
      </w:r>
      <w:r>
        <w:rPr>
          <w:lang w:val="ru-RU"/>
        </w:rPr>
        <w:t>ресурс</w:t>
      </w:r>
      <w:r w:rsidRPr="00A230F3">
        <w:rPr>
          <w:lang w:val="en-US"/>
        </w:rPr>
        <w:t>]</w:t>
      </w:r>
      <w:r>
        <w:rPr>
          <w:lang w:val="uk-UA"/>
        </w:rPr>
        <w:t xml:space="preserve">. – Режим доступу: </w:t>
      </w:r>
      <w:r w:rsidR="00502518" w:rsidRPr="00845C56">
        <w:rPr>
          <w:color w:val="000000" w:themeColor="text1"/>
          <w:lang w:val="en-US"/>
        </w:rPr>
        <w:t>en.wikipedia.org/wiki/Air_traffic_control#Problems</w:t>
      </w:r>
    </w:p>
    <w:p w14:paraId="57F6DFF3" w14:textId="779BD716" w:rsidR="000C707B" w:rsidRPr="00422DE7" w:rsidRDefault="00A230F3" w:rsidP="00CD3FB7">
      <w:pPr>
        <w:numPr>
          <w:ilvl w:val="0"/>
          <w:numId w:val="3"/>
        </w:numPr>
        <w:spacing w:before="100" w:beforeAutospacing="1" w:after="24"/>
        <w:ind w:right="0"/>
        <w:jc w:val="left"/>
        <w:rPr>
          <w:color w:val="000000" w:themeColor="text1"/>
          <w:lang w:val="ru-RU"/>
        </w:rPr>
      </w:pPr>
      <w:r>
        <w:rPr>
          <w:lang w:val="ru-RU"/>
        </w:rPr>
        <w:t>«</w:t>
      </w:r>
      <w:r>
        <w:rPr>
          <w:lang w:val="en-US"/>
        </w:rPr>
        <w:t>Remote</w:t>
      </w:r>
      <w:r w:rsidRPr="00A230F3">
        <w:rPr>
          <w:lang w:val="ru-RU"/>
        </w:rPr>
        <w:t xml:space="preserve"> </w:t>
      </w:r>
      <w:r>
        <w:rPr>
          <w:lang w:val="en-US"/>
        </w:rPr>
        <w:t>virtual</w:t>
      </w:r>
      <w:r w:rsidRPr="00A230F3">
        <w:rPr>
          <w:lang w:val="ru-RU"/>
        </w:rPr>
        <w:t xml:space="preserve"> </w:t>
      </w:r>
      <w:r>
        <w:rPr>
          <w:lang w:val="en-US"/>
        </w:rPr>
        <w:t>tower</w:t>
      </w:r>
      <w:r>
        <w:rPr>
          <w:lang w:val="ru-RU"/>
        </w:rPr>
        <w:t xml:space="preserve">», </w:t>
      </w:r>
      <w:r w:rsidRPr="008275F1">
        <w:rPr>
          <w:lang w:val="ru-RU"/>
        </w:rPr>
        <w:t>[</w:t>
      </w:r>
      <w:r>
        <w:rPr>
          <w:lang w:val="ru-RU"/>
        </w:rPr>
        <w:t>Електронний ресурс</w:t>
      </w:r>
      <w:r w:rsidRPr="008275F1">
        <w:rPr>
          <w:lang w:val="ru-RU"/>
        </w:rPr>
        <w:t>]</w:t>
      </w:r>
      <w:r>
        <w:rPr>
          <w:lang w:val="uk-UA"/>
        </w:rPr>
        <w:t xml:space="preserve">. – Режим доступу: </w:t>
      </w:r>
      <w:hyperlink r:id="rId38" w:history="1">
        <w:r w:rsidR="000C707B" w:rsidRPr="00845C56">
          <w:rPr>
            <w:rStyle w:val="Hyperlink"/>
            <w:color w:val="000000" w:themeColor="text1"/>
            <w:u w:val="none"/>
            <w:lang w:val="en-US"/>
          </w:rPr>
          <w:t>https</w:t>
        </w:r>
        <w:r w:rsidR="000C707B" w:rsidRPr="00845C56">
          <w:rPr>
            <w:rStyle w:val="Hyperlink"/>
            <w:color w:val="000000" w:themeColor="text1"/>
            <w:u w:val="none"/>
            <w:lang w:val="ru-RU"/>
          </w:rPr>
          <w:t>://</w:t>
        </w:r>
        <w:r w:rsidR="000C707B" w:rsidRPr="00845C56">
          <w:rPr>
            <w:rStyle w:val="Hyperlink"/>
            <w:color w:val="000000" w:themeColor="text1"/>
            <w:u w:val="none"/>
            <w:lang w:val="en-US"/>
          </w:rPr>
          <w:t>dt</w:t>
        </w:r>
        <w:r w:rsidR="000C707B" w:rsidRPr="00845C56">
          <w:rPr>
            <w:rStyle w:val="Hyperlink"/>
            <w:color w:val="000000" w:themeColor="text1"/>
            <w:u w:val="none"/>
            <w:lang w:val="ru-RU"/>
          </w:rPr>
          <w:t>.</w:t>
        </w:r>
        <w:r w:rsidR="000C707B" w:rsidRPr="00845C56">
          <w:rPr>
            <w:rStyle w:val="Hyperlink"/>
            <w:color w:val="000000" w:themeColor="text1"/>
            <w:u w:val="none"/>
            <w:lang w:val="en-US"/>
          </w:rPr>
          <w:t>ua</w:t>
        </w:r>
        <w:r w:rsidR="000C707B" w:rsidRPr="00845C56">
          <w:rPr>
            <w:rStyle w:val="Hyperlink"/>
            <w:color w:val="000000" w:themeColor="text1"/>
            <w:u w:val="none"/>
            <w:lang w:val="ru-RU"/>
          </w:rPr>
          <w:t>/</w:t>
        </w:r>
        <w:r w:rsidR="000C707B" w:rsidRPr="00845C56">
          <w:rPr>
            <w:rStyle w:val="Hyperlink"/>
            <w:color w:val="000000" w:themeColor="text1"/>
            <w:u w:val="none"/>
            <w:lang w:val="en-US"/>
          </w:rPr>
          <w:t>internal</w:t>
        </w:r>
        <w:r w:rsidR="000C707B" w:rsidRPr="00845C56">
          <w:rPr>
            <w:rStyle w:val="Hyperlink"/>
            <w:color w:val="000000" w:themeColor="text1"/>
            <w:u w:val="none"/>
            <w:lang w:val="ru-RU"/>
          </w:rPr>
          <w:t>/</w:t>
        </w:r>
        <w:r w:rsidR="000C707B" w:rsidRPr="00845C56">
          <w:rPr>
            <w:rStyle w:val="Hyperlink"/>
            <w:color w:val="000000" w:themeColor="text1"/>
            <w:u w:val="none"/>
            <w:lang w:val="en-US"/>
          </w:rPr>
          <w:t>aeroporti</w:t>
        </w:r>
        <w:r w:rsidR="000C707B" w:rsidRPr="00845C56">
          <w:rPr>
            <w:rStyle w:val="Hyperlink"/>
            <w:color w:val="000000" w:themeColor="text1"/>
            <w:u w:val="none"/>
            <w:lang w:val="ru-RU"/>
          </w:rPr>
          <w:t>-</w:t>
        </w:r>
        <w:r w:rsidR="000C707B" w:rsidRPr="00845C56">
          <w:rPr>
            <w:rStyle w:val="Hyperlink"/>
            <w:color w:val="000000" w:themeColor="text1"/>
            <w:u w:val="none"/>
            <w:lang w:val="en-US"/>
          </w:rPr>
          <w:t>ukrayini</w:t>
        </w:r>
        <w:r w:rsidR="000C707B" w:rsidRPr="00845C56">
          <w:rPr>
            <w:rStyle w:val="Hyperlink"/>
            <w:color w:val="000000" w:themeColor="text1"/>
            <w:u w:val="none"/>
            <w:lang w:val="ru-RU"/>
          </w:rPr>
          <w:t>-</w:t>
        </w:r>
        <w:r w:rsidR="000C707B" w:rsidRPr="00845C56">
          <w:rPr>
            <w:rStyle w:val="Hyperlink"/>
            <w:color w:val="000000" w:themeColor="text1"/>
            <w:u w:val="none"/>
            <w:lang w:val="en-US"/>
          </w:rPr>
          <w:t>yak</w:t>
        </w:r>
        <w:r w:rsidR="000C707B" w:rsidRPr="00845C56">
          <w:rPr>
            <w:rStyle w:val="Hyperlink"/>
            <w:color w:val="000000" w:themeColor="text1"/>
            <w:u w:val="none"/>
            <w:lang w:val="ru-RU"/>
          </w:rPr>
          <w:t>-</w:t>
        </w:r>
        <w:r w:rsidR="000C707B" w:rsidRPr="00845C56">
          <w:rPr>
            <w:rStyle w:val="Hyperlink"/>
            <w:color w:val="000000" w:themeColor="text1"/>
            <w:u w:val="none"/>
            <w:lang w:val="en-US"/>
          </w:rPr>
          <w:t>ne</w:t>
        </w:r>
        <w:r w:rsidR="000C707B" w:rsidRPr="00845C56">
          <w:rPr>
            <w:rStyle w:val="Hyperlink"/>
            <w:color w:val="000000" w:themeColor="text1"/>
            <w:u w:val="none"/>
            <w:lang w:val="ru-RU"/>
          </w:rPr>
          <w:t>-</w:t>
        </w:r>
        <w:r w:rsidR="000C707B" w:rsidRPr="00845C56">
          <w:rPr>
            <w:rStyle w:val="Hyperlink"/>
            <w:color w:val="000000" w:themeColor="text1"/>
            <w:u w:val="none"/>
            <w:lang w:val="en-US"/>
          </w:rPr>
          <w:t>proletiti</w:t>
        </w:r>
        <w:r w:rsidR="000C707B" w:rsidRPr="00845C56">
          <w:rPr>
            <w:rStyle w:val="Hyperlink"/>
            <w:color w:val="000000" w:themeColor="text1"/>
            <w:u w:val="none"/>
            <w:lang w:val="ru-RU"/>
          </w:rPr>
          <w:t>-</w:t>
        </w:r>
        <w:r w:rsidR="000C707B" w:rsidRPr="00845C56">
          <w:rPr>
            <w:rStyle w:val="Hyperlink"/>
            <w:color w:val="000000" w:themeColor="text1"/>
            <w:u w:val="none"/>
            <w:lang w:val="en-US"/>
          </w:rPr>
          <w:t>nad</w:t>
        </w:r>
        <w:r w:rsidR="000C707B" w:rsidRPr="00845C56">
          <w:rPr>
            <w:rStyle w:val="Hyperlink"/>
            <w:color w:val="000000" w:themeColor="text1"/>
            <w:u w:val="none"/>
            <w:lang w:val="ru-RU"/>
          </w:rPr>
          <w:t>-</w:t>
        </w:r>
        <w:r w:rsidR="000C707B" w:rsidRPr="00845C56">
          <w:rPr>
            <w:rStyle w:val="Hyperlink"/>
            <w:color w:val="000000" w:themeColor="text1"/>
            <w:u w:val="none"/>
            <w:lang w:val="en-US"/>
          </w:rPr>
          <w:t>parizhem</w:t>
        </w:r>
        <w:r w:rsidR="000C707B" w:rsidRPr="00845C56">
          <w:rPr>
            <w:rStyle w:val="Hyperlink"/>
            <w:color w:val="000000" w:themeColor="text1"/>
            <w:u w:val="none"/>
            <w:lang w:val="ru-RU"/>
          </w:rPr>
          <w:t>-249198_.</w:t>
        </w:r>
        <w:r w:rsidR="000C707B" w:rsidRPr="00845C56">
          <w:rPr>
            <w:rStyle w:val="Hyperlink"/>
            <w:color w:val="000000" w:themeColor="text1"/>
            <w:u w:val="none"/>
            <w:lang w:val="en-US"/>
          </w:rPr>
          <w:t>html</w:t>
        </w:r>
      </w:hyperlink>
      <w:r w:rsidR="000C707B" w:rsidRPr="00845C56">
        <w:rPr>
          <w:color w:val="000000" w:themeColor="text1"/>
          <w:lang w:val="ru-RU"/>
        </w:rPr>
        <w:t xml:space="preserve"> </w:t>
      </w:r>
      <w:r w:rsidR="000C707B" w:rsidRPr="00845C56">
        <w:rPr>
          <w:color w:val="000000" w:themeColor="text1"/>
          <w:lang w:val="uk-UA"/>
        </w:rPr>
        <w:t>аероп</w:t>
      </w:r>
      <w:r w:rsidR="000C707B" w:rsidRPr="00845C56">
        <w:rPr>
          <w:color w:val="000000" w:themeColor="text1"/>
        </w:rPr>
        <w:t>орти України: як не пролетіти над Парижем?</w:t>
      </w:r>
    </w:p>
    <w:p w14:paraId="34FA62D7" w14:textId="0B38B312" w:rsidR="000C707B" w:rsidRDefault="00A230F3" w:rsidP="00CD3FB7">
      <w:pPr>
        <w:pStyle w:val="NormalWeb"/>
        <w:numPr>
          <w:ilvl w:val="0"/>
          <w:numId w:val="3"/>
        </w:numPr>
        <w:spacing w:line="360" w:lineRule="auto"/>
        <w:rPr>
          <w:color w:val="000000" w:themeColor="text1"/>
          <w:sz w:val="28"/>
          <w:szCs w:val="28"/>
          <w:lang w:val="en-US" w:eastAsia="en-US"/>
        </w:rPr>
      </w:pPr>
      <w:r w:rsidRPr="00A230F3">
        <w:rPr>
          <w:color w:val="000000" w:themeColor="text1"/>
          <w:sz w:val="28"/>
          <w:szCs w:val="28"/>
          <w:lang w:val="en-US"/>
        </w:rPr>
        <w:t xml:space="preserve">« </w:t>
      </w:r>
      <w:r w:rsidRPr="00793D2C">
        <w:rPr>
          <w:color w:val="000000" w:themeColor="text1"/>
          <w:sz w:val="28"/>
          <w:szCs w:val="28"/>
          <w:lang w:val="en-US"/>
        </w:rPr>
        <w:t>Whitepaper: Intro</w:t>
      </w:r>
      <w:r>
        <w:rPr>
          <w:color w:val="000000" w:themeColor="text1"/>
          <w:sz w:val="28"/>
          <w:szCs w:val="28"/>
          <w:lang w:val="en-US"/>
        </w:rPr>
        <w:t xml:space="preserve">duction to remote virtual tower </w:t>
      </w:r>
      <w:r w:rsidRPr="00A230F3">
        <w:rPr>
          <w:color w:val="000000" w:themeColor="text1"/>
          <w:sz w:val="28"/>
          <w:szCs w:val="28"/>
          <w:lang w:val="en-US"/>
        </w:rPr>
        <w:t>», [</w:t>
      </w:r>
      <w:r w:rsidRPr="00A230F3">
        <w:rPr>
          <w:color w:val="000000" w:themeColor="text1"/>
          <w:sz w:val="28"/>
          <w:szCs w:val="28"/>
          <w:lang w:val="ru"/>
        </w:rPr>
        <w:t>Електронний</w:t>
      </w:r>
      <w:r w:rsidRPr="00A230F3">
        <w:rPr>
          <w:color w:val="000000" w:themeColor="text1"/>
          <w:sz w:val="28"/>
          <w:szCs w:val="28"/>
          <w:lang w:val="en-US"/>
        </w:rPr>
        <w:t xml:space="preserve"> </w:t>
      </w:r>
      <w:r w:rsidRPr="00A230F3">
        <w:rPr>
          <w:color w:val="000000" w:themeColor="text1"/>
          <w:sz w:val="28"/>
          <w:szCs w:val="28"/>
          <w:lang w:val="ru"/>
        </w:rPr>
        <w:t>ресурс</w:t>
      </w:r>
      <w:r w:rsidRPr="00A230F3">
        <w:rPr>
          <w:color w:val="000000" w:themeColor="text1"/>
          <w:sz w:val="28"/>
          <w:szCs w:val="28"/>
          <w:lang w:val="en-US"/>
        </w:rPr>
        <w:t>]</w:t>
      </w:r>
      <w:r w:rsidRPr="00A230F3">
        <w:rPr>
          <w:color w:val="000000" w:themeColor="text1"/>
          <w:sz w:val="28"/>
          <w:szCs w:val="28"/>
          <w:lang w:val="uk-UA"/>
        </w:rPr>
        <w:t xml:space="preserve">. – Режим доступу: </w:t>
      </w:r>
      <w:hyperlink r:id="rId39" w:history="1">
        <w:r w:rsidR="00422DE7" w:rsidRPr="00671F66">
          <w:rPr>
            <w:rStyle w:val="Hyperlink"/>
            <w:sz w:val="28"/>
            <w:szCs w:val="28"/>
            <w:lang w:val="en-US"/>
          </w:rPr>
          <w:t>www.frequentis.com/sites/default/files/support/2018-02/RVT_whitepaper.pdf</w:t>
        </w:r>
      </w:hyperlink>
    </w:p>
    <w:p w14:paraId="193A611B" w14:textId="6FDB204E" w:rsidR="00422DE7" w:rsidRPr="002F6C2E" w:rsidRDefault="00422DE7" w:rsidP="00CD3FB7">
      <w:pPr>
        <w:pStyle w:val="NormalWeb"/>
        <w:numPr>
          <w:ilvl w:val="0"/>
          <w:numId w:val="3"/>
        </w:numPr>
        <w:spacing w:line="360" w:lineRule="auto"/>
        <w:rPr>
          <w:rStyle w:val="apple-converted-space"/>
          <w:color w:val="000000" w:themeColor="text1"/>
          <w:sz w:val="28"/>
          <w:szCs w:val="28"/>
          <w:lang w:val="en-US" w:eastAsia="en-US"/>
        </w:rPr>
      </w:pPr>
      <w:r w:rsidRPr="00A230F3">
        <w:rPr>
          <w:color w:val="000000" w:themeColor="text1"/>
          <w:sz w:val="28"/>
          <w:szCs w:val="28"/>
          <w:lang w:val="en-US"/>
        </w:rPr>
        <w:t xml:space="preserve">« </w:t>
      </w:r>
      <w:r w:rsidRPr="00845C56">
        <w:rPr>
          <w:bCs/>
          <w:color w:val="000000" w:themeColor="text1"/>
          <w:sz w:val="28"/>
          <w:szCs w:val="28"/>
          <w:lang w:val="en-US"/>
        </w:rPr>
        <w:t>Budapest presents results on multiple remote towers</w:t>
      </w:r>
      <w:r w:rsidRPr="00A230F3">
        <w:rPr>
          <w:bCs/>
          <w:color w:val="000000" w:themeColor="text1"/>
          <w:sz w:val="28"/>
          <w:szCs w:val="28"/>
          <w:lang w:val="en-US"/>
        </w:rPr>
        <w:t xml:space="preserve"> </w:t>
      </w:r>
      <w:r w:rsidRPr="00A230F3">
        <w:rPr>
          <w:color w:val="000000" w:themeColor="text1"/>
          <w:sz w:val="28"/>
          <w:szCs w:val="28"/>
          <w:lang w:val="en-US"/>
        </w:rPr>
        <w:t>», [</w:t>
      </w:r>
      <w:r w:rsidRPr="00A230F3">
        <w:rPr>
          <w:color w:val="000000" w:themeColor="text1"/>
          <w:sz w:val="28"/>
          <w:szCs w:val="28"/>
          <w:lang w:val="ru"/>
        </w:rPr>
        <w:t>Електронний</w:t>
      </w:r>
      <w:r w:rsidRPr="00A230F3">
        <w:rPr>
          <w:color w:val="000000" w:themeColor="text1"/>
          <w:sz w:val="28"/>
          <w:szCs w:val="28"/>
          <w:lang w:val="en-US"/>
        </w:rPr>
        <w:t xml:space="preserve"> </w:t>
      </w:r>
      <w:r w:rsidRPr="00A230F3">
        <w:rPr>
          <w:color w:val="000000" w:themeColor="text1"/>
          <w:sz w:val="28"/>
          <w:szCs w:val="28"/>
          <w:lang w:val="ru"/>
        </w:rPr>
        <w:t>ресурс</w:t>
      </w:r>
      <w:r w:rsidRPr="00A230F3">
        <w:rPr>
          <w:color w:val="000000" w:themeColor="text1"/>
          <w:sz w:val="28"/>
          <w:szCs w:val="28"/>
          <w:lang w:val="en-US"/>
        </w:rPr>
        <w:t>]</w:t>
      </w:r>
      <w:r w:rsidRPr="00A230F3">
        <w:rPr>
          <w:color w:val="000000" w:themeColor="text1"/>
          <w:sz w:val="28"/>
          <w:szCs w:val="28"/>
          <w:lang w:val="uk-UA"/>
        </w:rPr>
        <w:t xml:space="preserve">. – Режим доступу: </w:t>
      </w:r>
      <w:r w:rsidRPr="00A230F3">
        <w:rPr>
          <w:bCs/>
          <w:color w:val="000000" w:themeColor="text1"/>
          <w:sz w:val="28"/>
          <w:szCs w:val="28"/>
          <w:lang w:val="en-US"/>
        </w:rPr>
        <w:t>www</w:t>
      </w:r>
      <w:r w:rsidRPr="00422DE7">
        <w:rPr>
          <w:bCs/>
          <w:color w:val="000000" w:themeColor="text1"/>
          <w:sz w:val="28"/>
          <w:szCs w:val="28"/>
          <w:lang w:val="en-US"/>
        </w:rPr>
        <w:t>.</w:t>
      </w:r>
      <w:r w:rsidRPr="00A230F3">
        <w:rPr>
          <w:bCs/>
          <w:color w:val="000000" w:themeColor="text1"/>
          <w:sz w:val="28"/>
          <w:szCs w:val="28"/>
          <w:lang w:val="en-US"/>
        </w:rPr>
        <w:t>sesarju</w:t>
      </w:r>
      <w:r w:rsidRPr="00422DE7">
        <w:rPr>
          <w:bCs/>
          <w:color w:val="000000" w:themeColor="text1"/>
          <w:sz w:val="28"/>
          <w:szCs w:val="28"/>
          <w:lang w:val="en-US"/>
        </w:rPr>
        <w:t>.</w:t>
      </w:r>
      <w:r w:rsidRPr="00A230F3">
        <w:rPr>
          <w:bCs/>
          <w:color w:val="000000" w:themeColor="text1"/>
          <w:sz w:val="28"/>
          <w:szCs w:val="28"/>
          <w:lang w:val="en-US"/>
        </w:rPr>
        <w:t>eu</w:t>
      </w:r>
      <w:r w:rsidRPr="00422DE7">
        <w:rPr>
          <w:bCs/>
          <w:color w:val="000000" w:themeColor="text1"/>
          <w:sz w:val="28"/>
          <w:szCs w:val="28"/>
          <w:lang w:val="en-US"/>
        </w:rPr>
        <w:t>/</w:t>
      </w:r>
      <w:r w:rsidRPr="00A230F3">
        <w:rPr>
          <w:bCs/>
          <w:color w:val="000000" w:themeColor="text1"/>
          <w:sz w:val="28"/>
          <w:szCs w:val="28"/>
          <w:lang w:val="en-US"/>
        </w:rPr>
        <w:t>news</w:t>
      </w:r>
      <w:r w:rsidRPr="00422DE7">
        <w:rPr>
          <w:bCs/>
          <w:color w:val="000000" w:themeColor="text1"/>
          <w:sz w:val="28"/>
          <w:szCs w:val="28"/>
          <w:lang w:val="en-US"/>
        </w:rPr>
        <w:t>/</w:t>
      </w:r>
      <w:r w:rsidRPr="00A230F3">
        <w:rPr>
          <w:bCs/>
          <w:color w:val="000000" w:themeColor="text1"/>
          <w:sz w:val="28"/>
          <w:szCs w:val="28"/>
          <w:lang w:val="en-US"/>
        </w:rPr>
        <w:t>budapest</w:t>
      </w:r>
      <w:r w:rsidRPr="00422DE7">
        <w:rPr>
          <w:bCs/>
          <w:color w:val="000000" w:themeColor="text1"/>
          <w:sz w:val="28"/>
          <w:szCs w:val="28"/>
          <w:lang w:val="en-US"/>
        </w:rPr>
        <w:t>-</w:t>
      </w:r>
      <w:r w:rsidRPr="00A230F3">
        <w:rPr>
          <w:bCs/>
          <w:color w:val="000000" w:themeColor="text1"/>
          <w:sz w:val="28"/>
          <w:szCs w:val="28"/>
          <w:lang w:val="en-US"/>
        </w:rPr>
        <w:t>presents</w:t>
      </w:r>
      <w:r w:rsidRPr="00422DE7">
        <w:rPr>
          <w:bCs/>
          <w:color w:val="000000" w:themeColor="text1"/>
          <w:sz w:val="28"/>
          <w:szCs w:val="28"/>
          <w:lang w:val="en-US"/>
        </w:rPr>
        <w:t>-</w:t>
      </w:r>
      <w:r w:rsidRPr="00A230F3">
        <w:rPr>
          <w:bCs/>
          <w:color w:val="000000" w:themeColor="text1"/>
          <w:sz w:val="28"/>
          <w:szCs w:val="28"/>
          <w:lang w:val="en-US"/>
        </w:rPr>
        <w:t>results</w:t>
      </w:r>
      <w:r w:rsidRPr="00422DE7">
        <w:rPr>
          <w:bCs/>
          <w:color w:val="000000" w:themeColor="text1"/>
          <w:sz w:val="28"/>
          <w:szCs w:val="28"/>
          <w:lang w:val="en-US"/>
        </w:rPr>
        <w:t>-</w:t>
      </w:r>
      <w:r w:rsidRPr="00A230F3">
        <w:rPr>
          <w:bCs/>
          <w:color w:val="000000" w:themeColor="text1"/>
          <w:sz w:val="28"/>
          <w:szCs w:val="28"/>
          <w:lang w:val="en-US"/>
        </w:rPr>
        <w:t>multiple</w:t>
      </w:r>
      <w:r w:rsidRPr="00422DE7">
        <w:rPr>
          <w:bCs/>
          <w:color w:val="000000" w:themeColor="text1"/>
          <w:sz w:val="28"/>
          <w:szCs w:val="28"/>
          <w:lang w:val="en-US"/>
        </w:rPr>
        <w:t>-</w:t>
      </w:r>
      <w:r w:rsidRPr="00A230F3">
        <w:rPr>
          <w:bCs/>
          <w:color w:val="000000" w:themeColor="text1"/>
          <w:sz w:val="28"/>
          <w:szCs w:val="28"/>
          <w:lang w:val="en-US"/>
        </w:rPr>
        <w:t>remote</w:t>
      </w:r>
      <w:r w:rsidRPr="00422DE7">
        <w:rPr>
          <w:bCs/>
          <w:color w:val="000000" w:themeColor="text1"/>
          <w:sz w:val="28"/>
          <w:szCs w:val="28"/>
          <w:lang w:val="en-US"/>
        </w:rPr>
        <w:t>-</w:t>
      </w:r>
      <w:r w:rsidRPr="00A230F3">
        <w:rPr>
          <w:bCs/>
          <w:color w:val="000000" w:themeColor="text1"/>
          <w:sz w:val="28"/>
          <w:szCs w:val="28"/>
          <w:lang w:val="en-US"/>
        </w:rPr>
        <w:t>towers</w:t>
      </w:r>
      <w:r w:rsidRPr="00A230F3">
        <w:rPr>
          <w:rStyle w:val="apple-converted-space"/>
          <w:bCs/>
          <w:color w:val="000000" w:themeColor="text1"/>
          <w:sz w:val="28"/>
          <w:szCs w:val="28"/>
          <w:lang w:val="en-US"/>
        </w:rPr>
        <w:t> </w:t>
      </w:r>
    </w:p>
    <w:p w14:paraId="4F60E331" w14:textId="30607FC8" w:rsidR="00422DE7" w:rsidRPr="001A350A" w:rsidRDefault="001A350A" w:rsidP="001A350A">
      <w:pPr>
        <w:numPr>
          <w:ilvl w:val="0"/>
          <w:numId w:val="3"/>
        </w:numPr>
        <w:spacing w:before="100" w:beforeAutospacing="1" w:after="24"/>
        <w:ind w:right="0"/>
        <w:jc w:val="left"/>
        <w:rPr>
          <w:color w:val="000000" w:themeColor="text1"/>
          <w:lang w:val="ru-RU"/>
        </w:rPr>
      </w:pPr>
      <w:r>
        <w:rPr>
          <w:lang w:val="ru-RU"/>
        </w:rPr>
        <w:t>«</w:t>
      </w:r>
      <w:r w:rsidR="00B26562">
        <w:rPr>
          <w:color w:val="000000" w:themeColor="text1"/>
          <w:lang w:val="uk-UA"/>
        </w:rPr>
        <w:t>А</w:t>
      </w:r>
      <w:r w:rsidR="00B26562" w:rsidRPr="00845C56">
        <w:rPr>
          <w:color w:val="000000" w:themeColor="text1"/>
          <w:lang w:val="uk-UA"/>
        </w:rPr>
        <w:t>ероп</w:t>
      </w:r>
      <w:r w:rsidR="00B26562" w:rsidRPr="00845C56">
        <w:rPr>
          <w:color w:val="000000" w:themeColor="text1"/>
        </w:rPr>
        <w:t>орти України: як не пролетіти над Парижем?</w:t>
      </w:r>
      <w:r>
        <w:rPr>
          <w:lang w:val="ru-RU"/>
        </w:rPr>
        <w:t xml:space="preserve">», </w:t>
      </w:r>
      <w:r w:rsidRPr="008275F1">
        <w:rPr>
          <w:lang w:val="ru-RU"/>
        </w:rPr>
        <w:t>[</w:t>
      </w:r>
      <w:r>
        <w:rPr>
          <w:lang w:val="ru-RU"/>
        </w:rPr>
        <w:t>Електронний ресурс</w:t>
      </w:r>
      <w:r w:rsidRPr="008275F1">
        <w:rPr>
          <w:lang w:val="ru-RU"/>
        </w:rPr>
        <w:t>]</w:t>
      </w:r>
      <w:r>
        <w:rPr>
          <w:lang w:val="uk-UA"/>
        </w:rPr>
        <w:t xml:space="preserve">. – Режим доступу: </w:t>
      </w:r>
      <w:hyperlink r:id="rId40" w:history="1">
        <w:r w:rsidRPr="00845C56">
          <w:rPr>
            <w:rStyle w:val="Hyperlink"/>
            <w:color w:val="000000" w:themeColor="text1"/>
            <w:u w:val="none"/>
            <w:lang w:val="en-US"/>
          </w:rPr>
          <w:t>https</w:t>
        </w:r>
        <w:r w:rsidRPr="00845C56">
          <w:rPr>
            <w:rStyle w:val="Hyperlink"/>
            <w:color w:val="000000" w:themeColor="text1"/>
            <w:u w:val="none"/>
            <w:lang w:val="ru-RU"/>
          </w:rPr>
          <w:t>://</w:t>
        </w:r>
        <w:r w:rsidRPr="00845C56">
          <w:rPr>
            <w:rStyle w:val="Hyperlink"/>
            <w:color w:val="000000" w:themeColor="text1"/>
            <w:u w:val="none"/>
            <w:lang w:val="en-US"/>
          </w:rPr>
          <w:t>dt</w:t>
        </w:r>
        <w:r w:rsidRPr="00845C56">
          <w:rPr>
            <w:rStyle w:val="Hyperlink"/>
            <w:color w:val="000000" w:themeColor="text1"/>
            <w:u w:val="none"/>
            <w:lang w:val="ru-RU"/>
          </w:rPr>
          <w:t>.</w:t>
        </w:r>
        <w:r w:rsidRPr="00845C56">
          <w:rPr>
            <w:rStyle w:val="Hyperlink"/>
            <w:color w:val="000000" w:themeColor="text1"/>
            <w:u w:val="none"/>
            <w:lang w:val="en-US"/>
          </w:rPr>
          <w:t>ua</w:t>
        </w:r>
        <w:r w:rsidRPr="00845C56">
          <w:rPr>
            <w:rStyle w:val="Hyperlink"/>
            <w:color w:val="000000" w:themeColor="text1"/>
            <w:u w:val="none"/>
            <w:lang w:val="ru-RU"/>
          </w:rPr>
          <w:t>/</w:t>
        </w:r>
        <w:r w:rsidRPr="00845C56">
          <w:rPr>
            <w:rStyle w:val="Hyperlink"/>
            <w:color w:val="000000" w:themeColor="text1"/>
            <w:u w:val="none"/>
            <w:lang w:val="en-US"/>
          </w:rPr>
          <w:t>internal</w:t>
        </w:r>
        <w:r w:rsidRPr="00845C56">
          <w:rPr>
            <w:rStyle w:val="Hyperlink"/>
            <w:color w:val="000000" w:themeColor="text1"/>
            <w:u w:val="none"/>
            <w:lang w:val="ru-RU"/>
          </w:rPr>
          <w:t>/</w:t>
        </w:r>
        <w:r w:rsidRPr="00845C56">
          <w:rPr>
            <w:rStyle w:val="Hyperlink"/>
            <w:color w:val="000000" w:themeColor="text1"/>
            <w:u w:val="none"/>
            <w:lang w:val="en-US"/>
          </w:rPr>
          <w:t>aeroporti</w:t>
        </w:r>
        <w:r w:rsidRPr="00845C56">
          <w:rPr>
            <w:rStyle w:val="Hyperlink"/>
            <w:color w:val="000000" w:themeColor="text1"/>
            <w:u w:val="none"/>
            <w:lang w:val="ru-RU"/>
          </w:rPr>
          <w:t>-</w:t>
        </w:r>
        <w:r w:rsidRPr="00845C56">
          <w:rPr>
            <w:rStyle w:val="Hyperlink"/>
            <w:color w:val="000000" w:themeColor="text1"/>
            <w:u w:val="none"/>
            <w:lang w:val="en-US"/>
          </w:rPr>
          <w:t>ukrayini</w:t>
        </w:r>
        <w:r w:rsidRPr="00845C56">
          <w:rPr>
            <w:rStyle w:val="Hyperlink"/>
            <w:color w:val="000000" w:themeColor="text1"/>
            <w:u w:val="none"/>
            <w:lang w:val="ru-RU"/>
          </w:rPr>
          <w:t>-</w:t>
        </w:r>
        <w:r w:rsidRPr="00845C56">
          <w:rPr>
            <w:rStyle w:val="Hyperlink"/>
            <w:color w:val="000000" w:themeColor="text1"/>
            <w:u w:val="none"/>
            <w:lang w:val="en-US"/>
          </w:rPr>
          <w:t>yak</w:t>
        </w:r>
        <w:r w:rsidRPr="00845C56">
          <w:rPr>
            <w:rStyle w:val="Hyperlink"/>
            <w:color w:val="000000" w:themeColor="text1"/>
            <w:u w:val="none"/>
            <w:lang w:val="ru-RU"/>
          </w:rPr>
          <w:t>-</w:t>
        </w:r>
        <w:r w:rsidRPr="00845C56">
          <w:rPr>
            <w:rStyle w:val="Hyperlink"/>
            <w:color w:val="000000" w:themeColor="text1"/>
            <w:u w:val="none"/>
            <w:lang w:val="en-US"/>
          </w:rPr>
          <w:t>ne</w:t>
        </w:r>
        <w:r w:rsidRPr="00845C56">
          <w:rPr>
            <w:rStyle w:val="Hyperlink"/>
            <w:color w:val="000000" w:themeColor="text1"/>
            <w:u w:val="none"/>
            <w:lang w:val="ru-RU"/>
          </w:rPr>
          <w:t>-</w:t>
        </w:r>
        <w:r w:rsidRPr="00845C56">
          <w:rPr>
            <w:rStyle w:val="Hyperlink"/>
            <w:color w:val="000000" w:themeColor="text1"/>
            <w:u w:val="none"/>
            <w:lang w:val="en-US"/>
          </w:rPr>
          <w:t>proletiti</w:t>
        </w:r>
        <w:r w:rsidRPr="00845C56">
          <w:rPr>
            <w:rStyle w:val="Hyperlink"/>
            <w:color w:val="000000" w:themeColor="text1"/>
            <w:u w:val="none"/>
            <w:lang w:val="ru-RU"/>
          </w:rPr>
          <w:t>-</w:t>
        </w:r>
        <w:r w:rsidRPr="00845C56">
          <w:rPr>
            <w:rStyle w:val="Hyperlink"/>
            <w:color w:val="000000" w:themeColor="text1"/>
            <w:u w:val="none"/>
            <w:lang w:val="en-US"/>
          </w:rPr>
          <w:t>nad</w:t>
        </w:r>
        <w:r w:rsidRPr="00845C56">
          <w:rPr>
            <w:rStyle w:val="Hyperlink"/>
            <w:color w:val="000000" w:themeColor="text1"/>
            <w:u w:val="none"/>
            <w:lang w:val="ru-RU"/>
          </w:rPr>
          <w:t>-</w:t>
        </w:r>
        <w:r w:rsidRPr="00845C56">
          <w:rPr>
            <w:rStyle w:val="Hyperlink"/>
            <w:color w:val="000000" w:themeColor="text1"/>
            <w:u w:val="none"/>
            <w:lang w:val="en-US"/>
          </w:rPr>
          <w:t>parizhem</w:t>
        </w:r>
        <w:r w:rsidRPr="00845C56">
          <w:rPr>
            <w:rStyle w:val="Hyperlink"/>
            <w:color w:val="000000" w:themeColor="text1"/>
            <w:u w:val="none"/>
            <w:lang w:val="ru-RU"/>
          </w:rPr>
          <w:t>-249198_.</w:t>
        </w:r>
        <w:r w:rsidRPr="00845C56">
          <w:rPr>
            <w:rStyle w:val="Hyperlink"/>
            <w:color w:val="000000" w:themeColor="text1"/>
            <w:u w:val="none"/>
            <w:lang w:val="en-US"/>
          </w:rPr>
          <w:t>html</w:t>
        </w:r>
      </w:hyperlink>
      <w:r w:rsidRPr="00845C56">
        <w:rPr>
          <w:color w:val="000000" w:themeColor="text1"/>
          <w:lang w:val="ru-RU"/>
        </w:rPr>
        <w:t xml:space="preserve"> </w:t>
      </w:r>
    </w:p>
    <w:p w14:paraId="722D3BF6" w14:textId="77CB734E" w:rsidR="000C707B" w:rsidRPr="001A350A" w:rsidRDefault="000C707B" w:rsidP="00845C56">
      <w:pPr>
        <w:spacing w:before="100" w:beforeAutospacing="1" w:after="24" w:line="240" w:lineRule="auto"/>
        <w:ind w:left="720" w:right="0" w:firstLine="0"/>
        <w:jc w:val="left"/>
        <w:rPr>
          <w:rFonts w:ascii="Helvetica" w:hAnsi="Helvetica"/>
          <w:color w:val="222222"/>
          <w:sz w:val="21"/>
          <w:szCs w:val="21"/>
          <w:lang w:val="ru-RU"/>
        </w:rPr>
      </w:pPr>
    </w:p>
    <w:sectPr w:rsidR="000C707B" w:rsidRPr="001A350A" w:rsidSect="00500AB9">
      <w:footerReference w:type="default" r:id="rId41"/>
      <w:footerReference w:type="first" r:id="rId42"/>
      <w:pgSz w:w="11909" w:h="16834"/>
      <w:pgMar w:top="1134" w:right="567" w:bottom="1134" w:left="1134" w:header="0" w:footer="720" w:gutter="0"/>
      <w:cols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4A7FE" w14:textId="77777777" w:rsidR="00D8121B" w:rsidRDefault="00D8121B">
      <w:pPr>
        <w:spacing w:line="240" w:lineRule="auto"/>
      </w:pPr>
      <w:r>
        <w:separator/>
      </w:r>
    </w:p>
  </w:endnote>
  <w:endnote w:type="continuationSeparator" w:id="0">
    <w:p w14:paraId="445823F8" w14:textId="77777777" w:rsidR="00D8121B" w:rsidRDefault="00D812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332999"/>
      <w:docPartObj>
        <w:docPartGallery w:val="Page Numbers (Bottom of Page)"/>
        <w:docPartUnique/>
      </w:docPartObj>
    </w:sdtPr>
    <w:sdtEndPr/>
    <w:sdtContent>
      <w:p w14:paraId="51B25BCB" w14:textId="77777777" w:rsidR="00DC4641" w:rsidRDefault="00DC4641" w:rsidP="00600D25">
        <w:pPr>
          <w:pStyle w:val="Footer"/>
          <w:tabs>
            <w:tab w:val="clear" w:pos="4819"/>
            <w:tab w:val="clear" w:pos="9639"/>
            <w:tab w:val="right" w:pos="9356"/>
            <w:tab w:val="center" w:pos="10065"/>
          </w:tabs>
          <w:ind w:right="2"/>
          <w:jc w:val="right"/>
        </w:pPr>
        <w:r>
          <w:fldChar w:fldCharType="begin"/>
        </w:r>
        <w:r>
          <w:instrText>PAGE   \* MERGEFORMAT</w:instrText>
        </w:r>
        <w:r>
          <w:fldChar w:fldCharType="separate"/>
        </w:r>
        <w:r w:rsidR="00D46CF9" w:rsidRPr="00D46CF9">
          <w:rPr>
            <w:noProof/>
            <w:lang w:val="ru-RU"/>
          </w:rPr>
          <w:t>2</w:t>
        </w:r>
        <w: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223735"/>
      <w:docPartObj>
        <w:docPartGallery w:val="Page Numbers (Bottom of Page)"/>
        <w:docPartUnique/>
      </w:docPartObj>
    </w:sdtPr>
    <w:sdtEndPr/>
    <w:sdtContent>
      <w:p w14:paraId="1C2F7D3A" w14:textId="77777777" w:rsidR="00DC4641" w:rsidRDefault="00DC4641">
        <w:pPr>
          <w:pStyle w:val="Footer"/>
          <w:jc w:val="right"/>
        </w:pPr>
        <w:r>
          <w:fldChar w:fldCharType="begin"/>
        </w:r>
        <w:r>
          <w:instrText>PAGE   \* MERGEFORMAT</w:instrText>
        </w:r>
        <w:r>
          <w:fldChar w:fldCharType="separate"/>
        </w:r>
        <w:r w:rsidR="00D46CF9" w:rsidRPr="00D46CF9">
          <w:rPr>
            <w:noProof/>
            <w:lang w:val="ru-RU"/>
          </w:rPr>
          <w:t>1</w:t>
        </w:r>
        <w:r>
          <w:fldChar w:fldCharType="end"/>
        </w:r>
      </w:p>
    </w:sdtContent>
  </w:sdt>
  <w:p w14:paraId="64E3EDB0" w14:textId="77777777" w:rsidR="00DC4641" w:rsidRDefault="00DC4641">
    <w:pP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97A15" w14:textId="77777777" w:rsidR="00D8121B" w:rsidRDefault="00D8121B">
      <w:pPr>
        <w:spacing w:line="240" w:lineRule="auto"/>
      </w:pPr>
      <w:r>
        <w:separator/>
      </w:r>
    </w:p>
  </w:footnote>
  <w:footnote w:type="continuationSeparator" w:id="0">
    <w:p w14:paraId="11300141" w14:textId="77777777" w:rsidR="00D8121B" w:rsidRDefault="00D8121B">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44674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E46A7B"/>
    <w:multiLevelType w:val="hybridMultilevel"/>
    <w:tmpl w:val="83421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D7292A"/>
    <w:multiLevelType w:val="hybridMultilevel"/>
    <w:tmpl w:val="CECE590C"/>
    <w:lvl w:ilvl="0" w:tplc="E592A64E">
      <w:start w:val="3"/>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B1194"/>
    <w:multiLevelType w:val="hybridMultilevel"/>
    <w:tmpl w:val="3D626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418C2"/>
    <w:multiLevelType w:val="hybridMultilevel"/>
    <w:tmpl w:val="E0E2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85026"/>
    <w:multiLevelType w:val="hybridMultilevel"/>
    <w:tmpl w:val="1408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CB3803"/>
    <w:multiLevelType w:val="hybridMultilevel"/>
    <w:tmpl w:val="02DE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BF4DF4"/>
    <w:multiLevelType w:val="multilevel"/>
    <w:tmpl w:val="907C57A6"/>
    <w:lvl w:ilvl="0">
      <w:start w:val="1"/>
      <w:numFmt w:val="decimal"/>
      <w:lvlText w:val="%1)"/>
      <w:lvlJc w:val="left"/>
      <w:pPr>
        <w:ind w:left="720" w:hanging="360"/>
      </w:pPr>
      <w:rPr>
        <w:u w:val="none"/>
        <w:lang w:val="en-US"/>
      </w:rPr>
    </w:lvl>
    <w:lvl w:ilvl="1">
      <w:start w:val="2"/>
      <w:numFmt w:val="decimal"/>
      <w:lvlText w:val="%2)"/>
      <w:lvlJc w:val="lef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0A950B7"/>
    <w:multiLevelType w:val="hybridMultilevel"/>
    <w:tmpl w:val="851C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ED3507"/>
    <w:multiLevelType w:val="hybridMultilevel"/>
    <w:tmpl w:val="0A22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DD69C1"/>
    <w:multiLevelType w:val="hybridMultilevel"/>
    <w:tmpl w:val="F760CA52"/>
    <w:lvl w:ilvl="0" w:tplc="9F9EFBEC">
      <w:start w:val="1"/>
      <w:numFmt w:val="bullet"/>
      <w:lvlText w:val=""/>
      <w:lvlJc w:val="left"/>
      <w:pPr>
        <w:ind w:left="1080" w:hanging="360"/>
      </w:pPr>
      <w:rPr>
        <w:rFonts w:ascii="Symbol" w:hAnsi="Symbol" w:hint="default"/>
        <w:lang w:val="uk-U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BEA0571"/>
    <w:multiLevelType w:val="multilevel"/>
    <w:tmpl w:val="BD8E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B311B7"/>
    <w:multiLevelType w:val="hybridMultilevel"/>
    <w:tmpl w:val="7CA0A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3F68E3"/>
    <w:multiLevelType w:val="hybridMultilevel"/>
    <w:tmpl w:val="2C3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5F08B0"/>
    <w:multiLevelType w:val="hybridMultilevel"/>
    <w:tmpl w:val="EBE8C1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810368A"/>
    <w:multiLevelType w:val="hybridMultilevel"/>
    <w:tmpl w:val="38CE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316BF5"/>
    <w:multiLevelType w:val="hybridMultilevel"/>
    <w:tmpl w:val="D6AA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4A7087"/>
    <w:multiLevelType w:val="hybridMultilevel"/>
    <w:tmpl w:val="695C4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457CD4"/>
    <w:multiLevelType w:val="hybridMultilevel"/>
    <w:tmpl w:val="54EA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015C44"/>
    <w:multiLevelType w:val="multilevel"/>
    <w:tmpl w:val="EF5C43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nsid w:val="3A7C619A"/>
    <w:multiLevelType w:val="hybridMultilevel"/>
    <w:tmpl w:val="3AE0361E"/>
    <w:lvl w:ilvl="0" w:tplc="FBAA497A">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F433022"/>
    <w:multiLevelType w:val="hybridMultilevel"/>
    <w:tmpl w:val="A498DC3C"/>
    <w:lvl w:ilvl="0" w:tplc="9F9EFBEC">
      <w:start w:val="1"/>
      <w:numFmt w:val="bullet"/>
      <w:lvlText w:val=""/>
      <w:lvlJc w:val="left"/>
      <w:pPr>
        <w:ind w:left="720" w:hanging="360"/>
      </w:pPr>
      <w:rPr>
        <w:rFonts w:ascii="Symbol" w:hAnsi="Symbol" w:hint="default"/>
        <w:lang w:val="uk-U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F1B63"/>
    <w:multiLevelType w:val="hybridMultilevel"/>
    <w:tmpl w:val="D9949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B0176C"/>
    <w:multiLevelType w:val="hybridMultilevel"/>
    <w:tmpl w:val="877E6F50"/>
    <w:lvl w:ilvl="0" w:tplc="9F9EFBEC">
      <w:start w:val="1"/>
      <w:numFmt w:val="bullet"/>
      <w:lvlText w:val=""/>
      <w:lvlJc w:val="left"/>
      <w:pPr>
        <w:ind w:left="720" w:hanging="360"/>
      </w:pPr>
      <w:rPr>
        <w:rFonts w:ascii="Symbol" w:hAnsi="Symbol" w:hint="default"/>
        <w:lang w:val="uk-U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572DF7"/>
    <w:multiLevelType w:val="hybridMultilevel"/>
    <w:tmpl w:val="E48C4E36"/>
    <w:lvl w:ilvl="0" w:tplc="50564664">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BE0F0E"/>
    <w:multiLevelType w:val="hybridMultilevel"/>
    <w:tmpl w:val="72C4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D01C86"/>
    <w:multiLevelType w:val="hybridMultilevel"/>
    <w:tmpl w:val="0530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7303FB"/>
    <w:multiLevelType w:val="hybridMultilevel"/>
    <w:tmpl w:val="E0907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4581A"/>
    <w:multiLevelType w:val="hybridMultilevel"/>
    <w:tmpl w:val="2D10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230569"/>
    <w:multiLevelType w:val="hybridMultilevel"/>
    <w:tmpl w:val="67BE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A3709A"/>
    <w:multiLevelType w:val="hybridMultilevel"/>
    <w:tmpl w:val="88C0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BD3C6E"/>
    <w:multiLevelType w:val="hybridMultilevel"/>
    <w:tmpl w:val="0116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1E0E84"/>
    <w:multiLevelType w:val="hybridMultilevel"/>
    <w:tmpl w:val="2C28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2B1567"/>
    <w:multiLevelType w:val="multilevel"/>
    <w:tmpl w:val="21ECC4AE"/>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nsid w:val="67DE01E2"/>
    <w:multiLevelType w:val="hybridMultilevel"/>
    <w:tmpl w:val="35C655F8"/>
    <w:lvl w:ilvl="0" w:tplc="FE1C02C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AA92F0D"/>
    <w:multiLevelType w:val="hybridMultilevel"/>
    <w:tmpl w:val="7600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033D15"/>
    <w:multiLevelType w:val="hybridMultilevel"/>
    <w:tmpl w:val="0F58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CC7491"/>
    <w:multiLevelType w:val="hybridMultilevel"/>
    <w:tmpl w:val="787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6032ED"/>
    <w:multiLevelType w:val="hybridMultilevel"/>
    <w:tmpl w:val="F2D431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4"/>
  </w:num>
  <w:num w:numId="4">
    <w:abstractNumId w:val="10"/>
  </w:num>
  <w:num w:numId="5">
    <w:abstractNumId w:val="23"/>
  </w:num>
  <w:num w:numId="6">
    <w:abstractNumId w:val="21"/>
  </w:num>
  <w:num w:numId="7">
    <w:abstractNumId w:val="11"/>
  </w:num>
  <w:num w:numId="8">
    <w:abstractNumId w:val="26"/>
  </w:num>
  <w:num w:numId="9">
    <w:abstractNumId w:val="18"/>
  </w:num>
  <w:num w:numId="10">
    <w:abstractNumId w:val="15"/>
  </w:num>
  <w:num w:numId="11">
    <w:abstractNumId w:val="1"/>
  </w:num>
  <w:num w:numId="12">
    <w:abstractNumId w:val="8"/>
  </w:num>
  <w:num w:numId="13">
    <w:abstractNumId w:val="25"/>
  </w:num>
  <w:num w:numId="14">
    <w:abstractNumId w:val="32"/>
  </w:num>
  <w:num w:numId="15">
    <w:abstractNumId w:val="28"/>
  </w:num>
  <w:num w:numId="16">
    <w:abstractNumId w:val="4"/>
  </w:num>
  <w:num w:numId="17">
    <w:abstractNumId w:val="3"/>
  </w:num>
  <w:num w:numId="18">
    <w:abstractNumId w:val="22"/>
  </w:num>
  <w:num w:numId="19">
    <w:abstractNumId w:val="2"/>
  </w:num>
  <w:num w:numId="20">
    <w:abstractNumId w:val="38"/>
  </w:num>
  <w:num w:numId="21">
    <w:abstractNumId w:val="6"/>
  </w:num>
  <w:num w:numId="22">
    <w:abstractNumId w:val="36"/>
  </w:num>
  <w:num w:numId="23">
    <w:abstractNumId w:val="12"/>
  </w:num>
  <w:num w:numId="24">
    <w:abstractNumId w:val="5"/>
  </w:num>
  <w:num w:numId="25">
    <w:abstractNumId w:val="31"/>
  </w:num>
  <w:num w:numId="26">
    <w:abstractNumId w:val="17"/>
  </w:num>
  <w:num w:numId="27">
    <w:abstractNumId w:val="13"/>
  </w:num>
  <w:num w:numId="28">
    <w:abstractNumId w:val="29"/>
  </w:num>
  <w:num w:numId="29">
    <w:abstractNumId w:val="16"/>
  </w:num>
  <w:num w:numId="30">
    <w:abstractNumId w:val="35"/>
  </w:num>
  <w:num w:numId="31">
    <w:abstractNumId w:val="37"/>
  </w:num>
  <w:num w:numId="32">
    <w:abstractNumId w:val="9"/>
  </w:num>
  <w:num w:numId="33">
    <w:abstractNumId w:val="34"/>
  </w:num>
  <w:num w:numId="34">
    <w:abstractNumId w:val="33"/>
  </w:num>
  <w:num w:numId="35">
    <w:abstractNumId w:val="20"/>
  </w:num>
  <w:num w:numId="36">
    <w:abstractNumId w:val="30"/>
  </w:num>
  <w:num w:numId="37">
    <w:abstractNumId w:val="27"/>
  </w:num>
  <w:num w:numId="38">
    <w:abstractNumId w:val="0"/>
  </w:num>
  <w:num w:numId="39">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B51337"/>
    <w:rsid w:val="0000297C"/>
    <w:rsid w:val="00003EB3"/>
    <w:rsid w:val="00004F4C"/>
    <w:rsid w:val="0001172A"/>
    <w:rsid w:val="00021D63"/>
    <w:rsid w:val="000221F3"/>
    <w:rsid w:val="000241F0"/>
    <w:rsid w:val="00026788"/>
    <w:rsid w:val="00034A8E"/>
    <w:rsid w:val="00034AAA"/>
    <w:rsid w:val="00044091"/>
    <w:rsid w:val="00052243"/>
    <w:rsid w:val="00052827"/>
    <w:rsid w:val="000540DD"/>
    <w:rsid w:val="000544CF"/>
    <w:rsid w:val="00055EC8"/>
    <w:rsid w:val="000624D0"/>
    <w:rsid w:val="000658B5"/>
    <w:rsid w:val="0006622C"/>
    <w:rsid w:val="0007241C"/>
    <w:rsid w:val="00072DA5"/>
    <w:rsid w:val="00085C0D"/>
    <w:rsid w:val="000913B0"/>
    <w:rsid w:val="000942D4"/>
    <w:rsid w:val="000949FE"/>
    <w:rsid w:val="0009575B"/>
    <w:rsid w:val="000A1EBA"/>
    <w:rsid w:val="000A6CD1"/>
    <w:rsid w:val="000B173F"/>
    <w:rsid w:val="000B2955"/>
    <w:rsid w:val="000B5A31"/>
    <w:rsid w:val="000C6144"/>
    <w:rsid w:val="000C707B"/>
    <w:rsid w:val="000C7CC0"/>
    <w:rsid w:val="000D0292"/>
    <w:rsid w:val="000D3C78"/>
    <w:rsid w:val="000D45E9"/>
    <w:rsid w:val="000D71EC"/>
    <w:rsid w:val="000E24B1"/>
    <w:rsid w:val="000E464B"/>
    <w:rsid w:val="000F2EB2"/>
    <w:rsid w:val="000F3C09"/>
    <w:rsid w:val="001124B4"/>
    <w:rsid w:val="00114CD1"/>
    <w:rsid w:val="001222A6"/>
    <w:rsid w:val="00133445"/>
    <w:rsid w:val="00135DA7"/>
    <w:rsid w:val="00137BE6"/>
    <w:rsid w:val="0014030A"/>
    <w:rsid w:val="00141BFD"/>
    <w:rsid w:val="001433E9"/>
    <w:rsid w:val="0014381E"/>
    <w:rsid w:val="00144155"/>
    <w:rsid w:val="00144E7F"/>
    <w:rsid w:val="00145127"/>
    <w:rsid w:val="00152D35"/>
    <w:rsid w:val="00163545"/>
    <w:rsid w:val="001700F6"/>
    <w:rsid w:val="00171325"/>
    <w:rsid w:val="001715F0"/>
    <w:rsid w:val="00172873"/>
    <w:rsid w:val="001732D8"/>
    <w:rsid w:val="0017568B"/>
    <w:rsid w:val="00180B6D"/>
    <w:rsid w:val="001815C9"/>
    <w:rsid w:val="0018342B"/>
    <w:rsid w:val="00183B57"/>
    <w:rsid w:val="001840A9"/>
    <w:rsid w:val="00185CA2"/>
    <w:rsid w:val="00195643"/>
    <w:rsid w:val="00195648"/>
    <w:rsid w:val="001A26B5"/>
    <w:rsid w:val="001A350A"/>
    <w:rsid w:val="001A3EDE"/>
    <w:rsid w:val="001B222D"/>
    <w:rsid w:val="001B274E"/>
    <w:rsid w:val="001B2770"/>
    <w:rsid w:val="001B62F4"/>
    <w:rsid w:val="001B6C66"/>
    <w:rsid w:val="001C3EE9"/>
    <w:rsid w:val="001C43F8"/>
    <w:rsid w:val="001C49FB"/>
    <w:rsid w:val="001D1CBA"/>
    <w:rsid w:val="001D2ABC"/>
    <w:rsid w:val="001D497E"/>
    <w:rsid w:val="001D602A"/>
    <w:rsid w:val="001D6823"/>
    <w:rsid w:val="001D735F"/>
    <w:rsid w:val="001E001C"/>
    <w:rsid w:val="001E0FC4"/>
    <w:rsid w:val="00202C2B"/>
    <w:rsid w:val="00206582"/>
    <w:rsid w:val="00206EAB"/>
    <w:rsid w:val="00207317"/>
    <w:rsid w:val="002078A6"/>
    <w:rsid w:val="002108BB"/>
    <w:rsid w:val="0021365D"/>
    <w:rsid w:val="00214B38"/>
    <w:rsid w:val="00216005"/>
    <w:rsid w:val="00217804"/>
    <w:rsid w:val="00220BB5"/>
    <w:rsid w:val="00221B28"/>
    <w:rsid w:val="00222DA4"/>
    <w:rsid w:val="00223BDE"/>
    <w:rsid w:val="00225FCE"/>
    <w:rsid w:val="0022662B"/>
    <w:rsid w:val="002276F0"/>
    <w:rsid w:val="00227F26"/>
    <w:rsid w:val="0023096D"/>
    <w:rsid w:val="00231E63"/>
    <w:rsid w:val="00233FB7"/>
    <w:rsid w:val="002376D3"/>
    <w:rsid w:val="00241C2B"/>
    <w:rsid w:val="002433A5"/>
    <w:rsid w:val="00243D31"/>
    <w:rsid w:val="0024716A"/>
    <w:rsid w:val="00254F13"/>
    <w:rsid w:val="002562C7"/>
    <w:rsid w:val="00257DC8"/>
    <w:rsid w:val="0026307A"/>
    <w:rsid w:val="00280132"/>
    <w:rsid w:val="002826CA"/>
    <w:rsid w:val="002839E9"/>
    <w:rsid w:val="00287FAA"/>
    <w:rsid w:val="00291419"/>
    <w:rsid w:val="002938F4"/>
    <w:rsid w:val="00294F14"/>
    <w:rsid w:val="002979D0"/>
    <w:rsid w:val="002A4E76"/>
    <w:rsid w:val="002A5C64"/>
    <w:rsid w:val="002B0E8A"/>
    <w:rsid w:val="002B55F6"/>
    <w:rsid w:val="002C63EF"/>
    <w:rsid w:val="002E0BB8"/>
    <w:rsid w:val="002E3304"/>
    <w:rsid w:val="002E6244"/>
    <w:rsid w:val="002F0012"/>
    <w:rsid w:val="002F03A4"/>
    <w:rsid w:val="002F18B9"/>
    <w:rsid w:val="002F1BED"/>
    <w:rsid w:val="002F430E"/>
    <w:rsid w:val="002F6C2E"/>
    <w:rsid w:val="00300061"/>
    <w:rsid w:val="00304B38"/>
    <w:rsid w:val="003058C5"/>
    <w:rsid w:val="003065E7"/>
    <w:rsid w:val="003126EA"/>
    <w:rsid w:val="00314F62"/>
    <w:rsid w:val="00316364"/>
    <w:rsid w:val="00332D6A"/>
    <w:rsid w:val="003352EB"/>
    <w:rsid w:val="003435B9"/>
    <w:rsid w:val="003442CC"/>
    <w:rsid w:val="003443CD"/>
    <w:rsid w:val="00346629"/>
    <w:rsid w:val="00354A8D"/>
    <w:rsid w:val="003602DC"/>
    <w:rsid w:val="00363997"/>
    <w:rsid w:val="00377618"/>
    <w:rsid w:val="00377AED"/>
    <w:rsid w:val="00383D43"/>
    <w:rsid w:val="00385001"/>
    <w:rsid w:val="00393A3B"/>
    <w:rsid w:val="00397E70"/>
    <w:rsid w:val="003A207B"/>
    <w:rsid w:val="003A29BC"/>
    <w:rsid w:val="003A2D04"/>
    <w:rsid w:val="003A30E5"/>
    <w:rsid w:val="003A3592"/>
    <w:rsid w:val="003A3EFD"/>
    <w:rsid w:val="003A7512"/>
    <w:rsid w:val="003B7B93"/>
    <w:rsid w:val="003D397C"/>
    <w:rsid w:val="003D446A"/>
    <w:rsid w:val="003D5C25"/>
    <w:rsid w:val="003D7026"/>
    <w:rsid w:val="003E4235"/>
    <w:rsid w:val="003E4731"/>
    <w:rsid w:val="003E4A8F"/>
    <w:rsid w:val="003F22C9"/>
    <w:rsid w:val="003F55ED"/>
    <w:rsid w:val="003F6B3C"/>
    <w:rsid w:val="003F7157"/>
    <w:rsid w:val="00401236"/>
    <w:rsid w:val="00403DBA"/>
    <w:rsid w:val="0040511A"/>
    <w:rsid w:val="00405966"/>
    <w:rsid w:val="00406C62"/>
    <w:rsid w:val="00410D56"/>
    <w:rsid w:val="004133B9"/>
    <w:rsid w:val="00416984"/>
    <w:rsid w:val="004173DC"/>
    <w:rsid w:val="004201DE"/>
    <w:rsid w:val="00420774"/>
    <w:rsid w:val="00422DE7"/>
    <w:rsid w:val="00426303"/>
    <w:rsid w:val="00436DD2"/>
    <w:rsid w:val="0044215A"/>
    <w:rsid w:val="00457C27"/>
    <w:rsid w:val="00460DF3"/>
    <w:rsid w:val="00464132"/>
    <w:rsid w:val="004654C6"/>
    <w:rsid w:val="00472BAE"/>
    <w:rsid w:val="00474C34"/>
    <w:rsid w:val="00480B32"/>
    <w:rsid w:val="00482E03"/>
    <w:rsid w:val="004838F4"/>
    <w:rsid w:val="00483A07"/>
    <w:rsid w:val="004868AC"/>
    <w:rsid w:val="004915DC"/>
    <w:rsid w:val="00493C09"/>
    <w:rsid w:val="00495CE8"/>
    <w:rsid w:val="00497250"/>
    <w:rsid w:val="004A0CB7"/>
    <w:rsid w:val="004A5389"/>
    <w:rsid w:val="004B1F87"/>
    <w:rsid w:val="004B5A35"/>
    <w:rsid w:val="004B6798"/>
    <w:rsid w:val="004C5CC4"/>
    <w:rsid w:val="004D1DD2"/>
    <w:rsid w:val="004E0241"/>
    <w:rsid w:val="004E3A4F"/>
    <w:rsid w:val="004E4570"/>
    <w:rsid w:val="004E68D9"/>
    <w:rsid w:val="004E79C4"/>
    <w:rsid w:val="004F214A"/>
    <w:rsid w:val="004F3BCF"/>
    <w:rsid w:val="00500AB9"/>
    <w:rsid w:val="005013A4"/>
    <w:rsid w:val="00502518"/>
    <w:rsid w:val="0051197C"/>
    <w:rsid w:val="00512176"/>
    <w:rsid w:val="005150D6"/>
    <w:rsid w:val="00516EBE"/>
    <w:rsid w:val="00531A13"/>
    <w:rsid w:val="00532073"/>
    <w:rsid w:val="0054767F"/>
    <w:rsid w:val="00547D6C"/>
    <w:rsid w:val="005553C1"/>
    <w:rsid w:val="00555452"/>
    <w:rsid w:val="005555AD"/>
    <w:rsid w:val="0055697B"/>
    <w:rsid w:val="005569BB"/>
    <w:rsid w:val="00557011"/>
    <w:rsid w:val="00562C67"/>
    <w:rsid w:val="00562CFD"/>
    <w:rsid w:val="00563C77"/>
    <w:rsid w:val="00567B9B"/>
    <w:rsid w:val="005715B0"/>
    <w:rsid w:val="00576B32"/>
    <w:rsid w:val="00582F16"/>
    <w:rsid w:val="00592448"/>
    <w:rsid w:val="005927BE"/>
    <w:rsid w:val="00595444"/>
    <w:rsid w:val="00595E54"/>
    <w:rsid w:val="005A03A0"/>
    <w:rsid w:val="005A462A"/>
    <w:rsid w:val="005B1436"/>
    <w:rsid w:val="005B538F"/>
    <w:rsid w:val="005D4E22"/>
    <w:rsid w:val="005E2E77"/>
    <w:rsid w:val="005E5106"/>
    <w:rsid w:val="005E6425"/>
    <w:rsid w:val="005E647B"/>
    <w:rsid w:val="005F2A3E"/>
    <w:rsid w:val="005F3B27"/>
    <w:rsid w:val="0060041C"/>
    <w:rsid w:val="00600632"/>
    <w:rsid w:val="00600D25"/>
    <w:rsid w:val="00605D3B"/>
    <w:rsid w:val="006130B2"/>
    <w:rsid w:val="0062140B"/>
    <w:rsid w:val="00622955"/>
    <w:rsid w:val="0062680F"/>
    <w:rsid w:val="00626E7B"/>
    <w:rsid w:val="006308C4"/>
    <w:rsid w:val="006330A1"/>
    <w:rsid w:val="00633719"/>
    <w:rsid w:val="00644480"/>
    <w:rsid w:val="006531ED"/>
    <w:rsid w:val="00655723"/>
    <w:rsid w:val="00660A76"/>
    <w:rsid w:val="006632C5"/>
    <w:rsid w:val="00664897"/>
    <w:rsid w:val="006649ED"/>
    <w:rsid w:val="00677B88"/>
    <w:rsid w:val="00680AF7"/>
    <w:rsid w:val="006834D9"/>
    <w:rsid w:val="006839B2"/>
    <w:rsid w:val="00683DDD"/>
    <w:rsid w:val="00683DF5"/>
    <w:rsid w:val="00683EE0"/>
    <w:rsid w:val="006841CD"/>
    <w:rsid w:val="006856B5"/>
    <w:rsid w:val="006934E7"/>
    <w:rsid w:val="00696317"/>
    <w:rsid w:val="006B5390"/>
    <w:rsid w:val="006B7BAF"/>
    <w:rsid w:val="006C2D70"/>
    <w:rsid w:val="006D0A1A"/>
    <w:rsid w:val="006D404A"/>
    <w:rsid w:val="006D6FA2"/>
    <w:rsid w:val="006D7574"/>
    <w:rsid w:val="006E0A86"/>
    <w:rsid w:val="006E60D3"/>
    <w:rsid w:val="006E79F4"/>
    <w:rsid w:val="00704312"/>
    <w:rsid w:val="00705131"/>
    <w:rsid w:val="00713B8D"/>
    <w:rsid w:val="00723C1C"/>
    <w:rsid w:val="007319D1"/>
    <w:rsid w:val="00732881"/>
    <w:rsid w:val="0073303E"/>
    <w:rsid w:val="007345B1"/>
    <w:rsid w:val="0074045A"/>
    <w:rsid w:val="00740E9E"/>
    <w:rsid w:val="00743781"/>
    <w:rsid w:val="00750A85"/>
    <w:rsid w:val="007616EF"/>
    <w:rsid w:val="00763DDB"/>
    <w:rsid w:val="00770FB1"/>
    <w:rsid w:val="00772240"/>
    <w:rsid w:val="00774348"/>
    <w:rsid w:val="00775220"/>
    <w:rsid w:val="00775425"/>
    <w:rsid w:val="00777857"/>
    <w:rsid w:val="007804DC"/>
    <w:rsid w:val="00780A00"/>
    <w:rsid w:val="007810B7"/>
    <w:rsid w:val="00784620"/>
    <w:rsid w:val="00787C7C"/>
    <w:rsid w:val="00791B06"/>
    <w:rsid w:val="007921D8"/>
    <w:rsid w:val="00793D2C"/>
    <w:rsid w:val="00795675"/>
    <w:rsid w:val="00796E2B"/>
    <w:rsid w:val="007A0048"/>
    <w:rsid w:val="007A617E"/>
    <w:rsid w:val="007A6BA2"/>
    <w:rsid w:val="007B0973"/>
    <w:rsid w:val="007B0E2A"/>
    <w:rsid w:val="007B13D0"/>
    <w:rsid w:val="007B3A99"/>
    <w:rsid w:val="007B6DE2"/>
    <w:rsid w:val="007C01AA"/>
    <w:rsid w:val="007C7CA1"/>
    <w:rsid w:val="007D0B79"/>
    <w:rsid w:val="007D2297"/>
    <w:rsid w:val="007D395B"/>
    <w:rsid w:val="007D40B3"/>
    <w:rsid w:val="007D6157"/>
    <w:rsid w:val="007E1491"/>
    <w:rsid w:val="007E3E32"/>
    <w:rsid w:val="007F0238"/>
    <w:rsid w:val="007F24B2"/>
    <w:rsid w:val="007F2EC8"/>
    <w:rsid w:val="007F32DD"/>
    <w:rsid w:val="007F5266"/>
    <w:rsid w:val="007F656A"/>
    <w:rsid w:val="007F7CF4"/>
    <w:rsid w:val="008000A0"/>
    <w:rsid w:val="00801B9A"/>
    <w:rsid w:val="008057B8"/>
    <w:rsid w:val="00805ADE"/>
    <w:rsid w:val="00807B59"/>
    <w:rsid w:val="00811412"/>
    <w:rsid w:val="00815CF7"/>
    <w:rsid w:val="00816874"/>
    <w:rsid w:val="008202B6"/>
    <w:rsid w:val="008237AD"/>
    <w:rsid w:val="00823C12"/>
    <w:rsid w:val="0082499D"/>
    <w:rsid w:val="00826BF0"/>
    <w:rsid w:val="008275F1"/>
    <w:rsid w:val="00830859"/>
    <w:rsid w:val="00836A0A"/>
    <w:rsid w:val="00841F9C"/>
    <w:rsid w:val="00842B16"/>
    <w:rsid w:val="00845A04"/>
    <w:rsid w:val="00845C56"/>
    <w:rsid w:val="00847B87"/>
    <w:rsid w:val="00847FB8"/>
    <w:rsid w:val="00854664"/>
    <w:rsid w:val="008578BA"/>
    <w:rsid w:val="0085793C"/>
    <w:rsid w:val="00862849"/>
    <w:rsid w:val="00865C03"/>
    <w:rsid w:val="0087092D"/>
    <w:rsid w:val="00874F89"/>
    <w:rsid w:val="00877F5D"/>
    <w:rsid w:val="00880222"/>
    <w:rsid w:val="00881EC4"/>
    <w:rsid w:val="0088272F"/>
    <w:rsid w:val="008903C2"/>
    <w:rsid w:val="008920D7"/>
    <w:rsid w:val="00894BCC"/>
    <w:rsid w:val="00895801"/>
    <w:rsid w:val="00897964"/>
    <w:rsid w:val="008A1A68"/>
    <w:rsid w:val="008A3CF5"/>
    <w:rsid w:val="008A76B9"/>
    <w:rsid w:val="008C280F"/>
    <w:rsid w:val="008C396B"/>
    <w:rsid w:val="008C7AF7"/>
    <w:rsid w:val="008D22FD"/>
    <w:rsid w:val="008D3673"/>
    <w:rsid w:val="008D37C6"/>
    <w:rsid w:val="008D4CE0"/>
    <w:rsid w:val="008E7E7F"/>
    <w:rsid w:val="008F3356"/>
    <w:rsid w:val="008F52B2"/>
    <w:rsid w:val="008F5A4C"/>
    <w:rsid w:val="008F700E"/>
    <w:rsid w:val="009000BD"/>
    <w:rsid w:val="00903D4F"/>
    <w:rsid w:val="009059EF"/>
    <w:rsid w:val="00911103"/>
    <w:rsid w:val="00912FBF"/>
    <w:rsid w:val="00927AFC"/>
    <w:rsid w:val="00931111"/>
    <w:rsid w:val="00932269"/>
    <w:rsid w:val="00935CB6"/>
    <w:rsid w:val="00937B6F"/>
    <w:rsid w:val="009403E4"/>
    <w:rsid w:val="009404E2"/>
    <w:rsid w:val="00943328"/>
    <w:rsid w:val="009510C2"/>
    <w:rsid w:val="00952452"/>
    <w:rsid w:val="009554D0"/>
    <w:rsid w:val="009559B4"/>
    <w:rsid w:val="00961292"/>
    <w:rsid w:val="009633C2"/>
    <w:rsid w:val="00967684"/>
    <w:rsid w:val="009701DE"/>
    <w:rsid w:val="0097311E"/>
    <w:rsid w:val="00981567"/>
    <w:rsid w:val="009823C4"/>
    <w:rsid w:val="00984560"/>
    <w:rsid w:val="009871D5"/>
    <w:rsid w:val="009905A2"/>
    <w:rsid w:val="00990B4D"/>
    <w:rsid w:val="00991D09"/>
    <w:rsid w:val="00992327"/>
    <w:rsid w:val="00997387"/>
    <w:rsid w:val="009B00CF"/>
    <w:rsid w:val="009C1775"/>
    <w:rsid w:val="009D03F7"/>
    <w:rsid w:val="009D4CB8"/>
    <w:rsid w:val="009D7705"/>
    <w:rsid w:val="009D7747"/>
    <w:rsid w:val="009E2966"/>
    <w:rsid w:val="009F29A7"/>
    <w:rsid w:val="009F6081"/>
    <w:rsid w:val="009F6AD1"/>
    <w:rsid w:val="00A049D6"/>
    <w:rsid w:val="00A060EE"/>
    <w:rsid w:val="00A065AE"/>
    <w:rsid w:val="00A07B34"/>
    <w:rsid w:val="00A11E3E"/>
    <w:rsid w:val="00A1317C"/>
    <w:rsid w:val="00A1614C"/>
    <w:rsid w:val="00A219E8"/>
    <w:rsid w:val="00A230F3"/>
    <w:rsid w:val="00A23BDC"/>
    <w:rsid w:val="00A2512A"/>
    <w:rsid w:val="00A25F36"/>
    <w:rsid w:val="00A301F6"/>
    <w:rsid w:val="00A30DC4"/>
    <w:rsid w:val="00A324B9"/>
    <w:rsid w:val="00A4167E"/>
    <w:rsid w:val="00A45AA7"/>
    <w:rsid w:val="00A47FD7"/>
    <w:rsid w:val="00A5035D"/>
    <w:rsid w:val="00A533EC"/>
    <w:rsid w:val="00A54FAE"/>
    <w:rsid w:val="00A56A80"/>
    <w:rsid w:val="00A57F1A"/>
    <w:rsid w:val="00A60156"/>
    <w:rsid w:val="00A6291A"/>
    <w:rsid w:val="00A636CD"/>
    <w:rsid w:val="00A63F62"/>
    <w:rsid w:val="00A649A9"/>
    <w:rsid w:val="00A66ADD"/>
    <w:rsid w:val="00A66CCF"/>
    <w:rsid w:val="00A74699"/>
    <w:rsid w:val="00A74B61"/>
    <w:rsid w:val="00A75C99"/>
    <w:rsid w:val="00A824CB"/>
    <w:rsid w:val="00A86D22"/>
    <w:rsid w:val="00A9001F"/>
    <w:rsid w:val="00A950C0"/>
    <w:rsid w:val="00AA075F"/>
    <w:rsid w:val="00AA19F2"/>
    <w:rsid w:val="00AA4FE3"/>
    <w:rsid w:val="00AC04DB"/>
    <w:rsid w:val="00AC3A08"/>
    <w:rsid w:val="00AC7454"/>
    <w:rsid w:val="00AD0C52"/>
    <w:rsid w:val="00AD2630"/>
    <w:rsid w:val="00AD5A83"/>
    <w:rsid w:val="00AD6C65"/>
    <w:rsid w:val="00AD7725"/>
    <w:rsid w:val="00AD78CC"/>
    <w:rsid w:val="00AE2545"/>
    <w:rsid w:val="00AE2D43"/>
    <w:rsid w:val="00AF18EF"/>
    <w:rsid w:val="00AF2D9A"/>
    <w:rsid w:val="00AF4187"/>
    <w:rsid w:val="00AF46A2"/>
    <w:rsid w:val="00AF52FE"/>
    <w:rsid w:val="00B01DEC"/>
    <w:rsid w:val="00B07670"/>
    <w:rsid w:val="00B10F64"/>
    <w:rsid w:val="00B16737"/>
    <w:rsid w:val="00B23933"/>
    <w:rsid w:val="00B24410"/>
    <w:rsid w:val="00B26562"/>
    <w:rsid w:val="00B314E8"/>
    <w:rsid w:val="00B31F2B"/>
    <w:rsid w:val="00B40730"/>
    <w:rsid w:val="00B4098C"/>
    <w:rsid w:val="00B4295D"/>
    <w:rsid w:val="00B44363"/>
    <w:rsid w:val="00B51337"/>
    <w:rsid w:val="00B515BE"/>
    <w:rsid w:val="00B56E64"/>
    <w:rsid w:val="00B64191"/>
    <w:rsid w:val="00B6596F"/>
    <w:rsid w:val="00B65FD8"/>
    <w:rsid w:val="00B713C7"/>
    <w:rsid w:val="00B74105"/>
    <w:rsid w:val="00B76C8C"/>
    <w:rsid w:val="00B76CB2"/>
    <w:rsid w:val="00B7703E"/>
    <w:rsid w:val="00B817D6"/>
    <w:rsid w:val="00B87E46"/>
    <w:rsid w:val="00B90108"/>
    <w:rsid w:val="00B914CC"/>
    <w:rsid w:val="00B966CE"/>
    <w:rsid w:val="00B97D59"/>
    <w:rsid w:val="00BA5182"/>
    <w:rsid w:val="00BA5E2A"/>
    <w:rsid w:val="00BA663B"/>
    <w:rsid w:val="00BA70AA"/>
    <w:rsid w:val="00BB0DCA"/>
    <w:rsid w:val="00BB2297"/>
    <w:rsid w:val="00BB3A03"/>
    <w:rsid w:val="00BB3B0D"/>
    <w:rsid w:val="00BB3F72"/>
    <w:rsid w:val="00BC2583"/>
    <w:rsid w:val="00BC62D5"/>
    <w:rsid w:val="00BD141B"/>
    <w:rsid w:val="00BD16CD"/>
    <w:rsid w:val="00BD257D"/>
    <w:rsid w:val="00BD6045"/>
    <w:rsid w:val="00BD70E2"/>
    <w:rsid w:val="00BE693C"/>
    <w:rsid w:val="00BE6DA9"/>
    <w:rsid w:val="00BE7155"/>
    <w:rsid w:val="00BF1659"/>
    <w:rsid w:val="00BF1864"/>
    <w:rsid w:val="00BF4E4E"/>
    <w:rsid w:val="00C001F7"/>
    <w:rsid w:val="00C042C6"/>
    <w:rsid w:val="00C04E6A"/>
    <w:rsid w:val="00C06C4B"/>
    <w:rsid w:val="00C073A7"/>
    <w:rsid w:val="00C105E3"/>
    <w:rsid w:val="00C12B5E"/>
    <w:rsid w:val="00C14AB9"/>
    <w:rsid w:val="00C15EB3"/>
    <w:rsid w:val="00C22F0E"/>
    <w:rsid w:val="00C23E87"/>
    <w:rsid w:val="00C24DC6"/>
    <w:rsid w:val="00C24EF3"/>
    <w:rsid w:val="00C30664"/>
    <w:rsid w:val="00C34EE8"/>
    <w:rsid w:val="00C41DE5"/>
    <w:rsid w:val="00C45720"/>
    <w:rsid w:val="00C474E8"/>
    <w:rsid w:val="00C51D54"/>
    <w:rsid w:val="00C527A1"/>
    <w:rsid w:val="00C609FD"/>
    <w:rsid w:val="00C67F7D"/>
    <w:rsid w:val="00C70EBD"/>
    <w:rsid w:val="00C71923"/>
    <w:rsid w:val="00C77A3D"/>
    <w:rsid w:val="00C80B18"/>
    <w:rsid w:val="00C81573"/>
    <w:rsid w:val="00C823C5"/>
    <w:rsid w:val="00C930B2"/>
    <w:rsid w:val="00C9407D"/>
    <w:rsid w:val="00CA0342"/>
    <w:rsid w:val="00CA1BAD"/>
    <w:rsid w:val="00CA2DD8"/>
    <w:rsid w:val="00CB1A54"/>
    <w:rsid w:val="00CB5366"/>
    <w:rsid w:val="00CB7137"/>
    <w:rsid w:val="00CC4B9B"/>
    <w:rsid w:val="00CC7FA1"/>
    <w:rsid w:val="00CD3FB7"/>
    <w:rsid w:val="00CD47A5"/>
    <w:rsid w:val="00CD5B68"/>
    <w:rsid w:val="00CD6D07"/>
    <w:rsid w:val="00CE3373"/>
    <w:rsid w:val="00CE7279"/>
    <w:rsid w:val="00CF0CE8"/>
    <w:rsid w:val="00CF26F4"/>
    <w:rsid w:val="00CF49AC"/>
    <w:rsid w:val="00CF523A"/>
    <w:rsid w:val="00D0040B"/>
    <w:rsid w:val="00D01E07"/>
    <w:rsid w:val="00D046D0"/>
    <w:rsid w:val="00D04F24"/>
    <w:rsid w:val="00D11A3A"/>
    <w:rsid w:val="00D11C00"/>
    <w:rsid w:val="00D15182"/>
    <w:rsid w:val="00D165D5"/>
    <w:rsid w:val="00D224D6"/>
    <w:rsid w:val="00D25571"/>
    <w:rsid w:val="00D3089D"/>
    <w:rsid w:val="00D33D82"/>
    <w:rsid w:val="00D37B1D"/>
    <w:rsid w:val="00D40580"/>
    <w:rsid w:val="00D40F31"/>
    <w:rsid w:val="00D4576F"/>
    <w:rsid w:val="00D4676E"/>
    <w:rsid w:val="00D46CF9"/>
    <w:rsid w:val="00D522E8"/>
    <w:rsid w:val="00D55A5A"/>
    <w:rsid w:val="00D57E51"/>
    <w:rsid w:val="00D708CC"/>
    <w:rsid w:val="00D724A6"/>
    <w:rsid w:val="00D737DE"/>
    <w:rsid w:val="00D74582"/>
    <w:rsid w:val="00D74B0B"/>
    <w:rsid w:val="00D75C9A"/>
    <w:rsid w:val="00D75CCB"/>
    <w:rsid w:val="00D76B24"/>
    <w:rsid w:val="00D801EF"/>
    <w:rsid w:val="00D8075A"/>
    <w:rsid w:val="00D80EF6"/>
    <w:rsid w:val="00D8121B"/>
    <w:rsid w:val="00D8427F"/>
    <w:rsid w:val="00D856D1"/>
    <w:rsid w:val="00D857A1"/>
    <w:rsid w:val="00D90302"/>
    <w:rsid w:val="00DA7276"/>
    <w:rsid w:val="00DA7787"/>
    <w:rsid w:val="00DA79E8"/>
    <w:rsid w:val="00DB1B46"/>
    <w:rsid w:val="00DB1C75"/>
    <w:rsid w:val="00DB6182"/>
    <w:rsid w:val="00DB6CFF"/>
    <w:rsid w:val="00DC4641"/>
    <w:rsid w:val="00DC4CAC"/>
    <w:rsid w:val="00DD485A"/>
    <w:rsid w:val="00DD68B6"/>
    <w:rsid w:val="00DE5AF2"/>
    <w:rsid w:val="00DF28C7"/>
    <w:rsid w:val="00DF3B51"/>
    <w:rsid w:val="00DF4C9A"/>
    <w:rsid w:val="00DF7454"/>
    <w:rsid w:val="00E00866"/>
    <w:rsid w:val="00E0199F"/>
    <w:rsid w:val="00E02894"/>
    <w:rsid w:val="00E02C2A"/>
    <w:rsid w:val="00E058EF"/>
    <w:rsid w:val="00E131C2"/>
    <w:rsid w:val="00E137DF"/>
    <w:rsid w:val="00E15CBE"/>
    <w:rsid w:val="00E216A9"/>
    <w:rsid w:val="00E25690"/>
    <w:rsid w:val="00E32916"/>
    <w:rsid w:val="00E337EF"/>
    <w:rsid w:val="00E33DFF"/>
    <w:rsid w:val="00E40047"/>
    <w:rsid w:val="00E4563A"/>
    <w:rsid w:val="00E45828"/>
    <w:rsid w:val="00E51A9F"/>
    <w:rsid w:val="00E51CF2"/>
    <w:rsid w:val="00E54F05"/>
    <w:rsid w:val="00E63D10"/>
    <w:rsid w:val="00E72803"/>
    <w:rsid w:val="00E73B7E"/>
    <w:rsid w:val="00E76380"/>
    <w:rsid w:val="00E77BAD"/>
    <w:rsid w:val="00E85A27"/>
    <w:rsid w:val="00E87B2F"/>
    <w:rsid w:val="00E959C6"/>
    <w:rsid w:val="00EA7969"/>
    <w:rsid w:val="00EB2D53"/>
    <w:rsid w:val="00EB31CF"/>
    <w:rsid w:val="00EB4669"/>
    <w:rsid w:val="00EB7738"/>
    <w:rsid w:val="00EC4B32"/>
    <w:rsid w:val="00EC609D"/>
    <w:rsid w:val="00ED1F30"/>
    <w:rsid w:val="00EE3A20"/>
    <w:rsid w:val="00EE6EA7"/>
    <w:rsid w:val="00EF2F1A"/>
    <w:rsid w:val="00F00E0E"/>
    <w:rsid w:val="00F2099E"/>
    <w:rsid w:val="00F259F2"/>
    <w:rsid w:val="00F25A2D"/>
    <w:rsid w:val="00F308F3"/>
    <w:rsid w:val="00F32560"/>
    <w:rsid w:val="00F35871"/>
    <w:rsid w:val="00F36E34"/>
    <w:rsid w:val="00F42653"/>
    <w:rsid w:val="00F55343"/>
    <w:rsid w:val="00F56C0B"/>
    <w:rsid w:val="00F6176F"/>
    <w:rsid w:val="00F72607"/>
    <w:rsid w:val="00F7657C"/>
    <w:rsid w:val="00F81738"/>
    <w:rsid w:val="00F846C2"/>
    <w:rsid w:val="00F85BA2"/>
    <w:rsid w:val="00F86C0F"/>
    <w:rsid w:val="00F91A3F"/>
    <w:rsid w:val="00F9346E"/>
    <w:rsid w:val="00FA086A"/>
    <w:rsid w:val="00FA09FA"/>
    <w:rsid w:val="00FA0BA7"/>
    <w:rsid w:val="00FA2EDA"/>
    <w:rsid w:val="00FA40DB"/>
    <w:rsid w:val="00FB1E69"/>
    <w:rsid w:val="00FB1FE4"/>
    <w:rsid w:val="00FB2CE1"/>
    <w:rsid w:val="00FC455F"/>
    <w:rsid w:val="00FC6241"/>
    <w:rsid w:val="00FD782D"/>
    <w:rsid w:val="00FE0DB4"/>
    <w:rsid w:val="00FE0DCF"/>
    <w:rsid w:val="00FE2FB0"/>
    <w:rsid w:val="00FE333F"/>
    <w:rsid w:val="00FE3482"/>
    <w:rsid w:val="00FE3905"/>
    <w:rsid w:val="00FE42E3"/>
    <w:rsid w:val="00FE5105"/>
    <w:rsid w:val="00FF30BE"/>
    <w:rsid w:val="00FF7271"/>
    <w:rsid w:val="00FF76EA"/>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0B5B4B"/>
  <w15:docId w15:val="{997DFFE1-4513-494C-A3FB-E12B7177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 w:eastAsia="ru-RU" w:bidi="ar-SA"/>
      </w:rPr>
    </w:rPrDefault>
    <w:pPrDefault>
      <w:pPr>
        <w:spacing w:line="360" w:lineRule="auto"/>
        <w:ind w:right="-891" w:firstLine="720"/>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8427F"/>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99"/>
    <w:qFormat/>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9D7747"/>
    <w:pPr>
      <w:spacing w:line="240" w:lineRule="auto"/>
    </w:pPr>
  </w:style>
  <w:style w:type="paragraph" w:styleId="BalloonText">
    <w:name w:val="Balloon Text"/>
    <w:basedOn w:val="Normal"/>
    <w:link w:val="BalloonTextChar"/>
    <w:uiPriority w:val="99"/>
    <w:semiHidden/>
    <w:unhideWhenUsed/>
    <w:rsid w:val="007319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D1"/>
    <w:rPr>
      <w:rFonts w:ascii="Tahoma" w:hAnsi="Tahoma" w:cs="Tahoma"/>
      <w:sz w:val="16"/>
      <w:szCs w:val="16"/>
    </w:rPr>
  </w:style>
  <w:style w:type="character" w:customStyle="1" w:styleId="TitleChar">
    <w:name w:val="Title Char"/>
    <w:basedOn w:val="DefaultParagraphFont"/>
    <w:link w:val="Title"/>
    <w:uiPriority w:val="99"/>
    <w:rsid w:val="007319D1"/>
    <w:rPr>
      <w:sz w:val="52"/>
      <w:szCs w:val="52"/>
    </w:rPr>
  </w:style>
  <w:style w:type="paragraph" w:styleId="Header">
    <w:name w:val="header"/>
    <w:basedOn w:val="Normal"/>
    <w:link w:val="HeaderChar"/>
    <w:uiPriority w:val="99"/>
    <w:unhideWhenUsed/>
    <w:rsid w:val="007319D1"/>
    <w:pPr>
      <w:tabs>
        <w:tab w:val="center" w:pos="4819"/>
        <w:tab w:val="right" w:pos="9639"/>
      </w:tabs>
      <w:spacing w:line="240" w:lineRule="auto"/>
    </w:pPr>
  </w:style>
  <w:style w:type="character" w:customStyle="1" w:styleId="HeaderChar">
    <w:name w:val="Header Char"/>
    <w:basedOn w:val="DefaultParagraphFont"/>
    <w:link w:val="Header"/>
    <w:uiPriority w:val="99"/>
    <w:rsid w:val="007319D1"/>
  </w:style>
  <w:style w:type="paragraph" w:styleId="Footer">
    <w:name w:val="footer"/>
    <w:basedOn w:val="Normal"/>
    <w:link w:val="FooterChar"/>
    <w:uiPriority w:val="99"/>
    <w:unhideWhenUsed/>
    <w:rsid w:val="007319D1"/>
    <w:pPr>
      <w:tabs>
        <w:tab w:val="center" w:pos="4819"/>
        <w:tab w:val="right" w:pos="9639"/>
      </w:tabs>
      <w:spacing w:line="240" w:lineRule="auto"/>
    </w:pPr>
  </w:style>
  <w:style w:type="character" w:customStyle="1" w:styleId="FooterChar">
    <w:name w:val="Footer Char"/>
    <w:basedOn w:val="DefaultParagraphFont"/>
    <w:link w:val="Footer"/>
    <w:uiPriority w:val="99"/>
    <w:rsid w:val="007319D1"/>
  </w:style>
  <w:style w:type="paragraph" w:styleId="ListParagraph">
    <w:name w:val="List Paragraph"/>
    <w:basedOn w:val="Normal"/>
    <w:uiPriority w:val="34"/>
    <w:qFormat/>
    <w:rsid w:val="00C22F0E"/>
    <w:pPr>
      <w:ind w:left="720"/>
      <w:contextualSpacing/>
    </w:pPr>
  </w:style>
  <w:style w:type="paragraph" w:styleId="NormalWeb">
    <w:name w:val="Normal (Web)"/>
    <w:basedOn w:val="Normal"/>
    <w:uiPriority w:val="99"/>
    <w:unhideWhenUsed/>
    <w:rsid w:val="004D1DD2"/>
    <w:pPr>
      <w:spacing w:before="100" w:beforeAutospacing="1" w:after="100" w:afterAutospacing="1" w:line="240" w:lineRule="auto"/>
      <w:ind w:right="0" w:firstLine="0"/>
      <w:jc w:val="left"/>
    </w:pPr>
    <w:rPr>
      <w:sz w:val="24"/>
      <w:szCs w:val="24"/>
      <w:lang w:val="ru-RU"/>
    </w:rPr>
  </w:style>
  <w:style w:type="character" w:styleId="Hyperlink">
    <w:name w:val="Hyperlink"/>
    <w:basedOn w:val="DefaultParagraphFont"/>
    <w:uiPriority w:val="99"/>
    <w:unhideWhenUsed/>
    <w:rsid w:val="008275F1"/>
    <w:rPr>
      <w:color w:val="0000FF" w:themeColor="hyperlink"/>
      <w:u w:val="single"/>
    </w:rPr>
  </w:style>
  <w:style w:type="character" w:customStyle="1" w:styleId="posttitle-text">
    <w:name w:val="post__title-text"/>
    <w:basedOn w:val="DefaultParagraphFont"/>
    <w:rsid w:val="00931111"/>
  </w:style>
  <w:style w:type="character" w:styleId="PlaceholderText">
    <w:name w:val="Placeholder Text"/>
    <w:basedOn w:val="DefaultParagraphFont"/>
    <w:uiPriority w:val="99"/>
    <w:semiHidden/>
    <w:rsid w:val="00532073"/>
    <w:rPr>
      <w:color w:val="808080"/>
    </w:rPr>
  </w:style>
  <w:style w:type="character" w:customStyle="1" w:styleId="apple-converted-space">
    <w:name w:val="apple-converted-space"/>
    <w:basedOn w:val="DefaultParagraphFont"/>
    <w:rsid w:val="000913B0"/>
  </w:style>
  <w:style w:type="character" w:customStyle="1" w:styleId="reference-text">
    <w:name w:val="reference-text"/>
    <w:basedOn w:val="DefaultParagraphFont"/>
    <w:rsid w:val="000913B0"/>
  </w:style>
  <w:style w:type="character" w:customStyle="1" w:styleId="mw-cite-backlink">
    <w:name w:val="mw-cite-backlink"/>
    <w:basedOn w:val="DefaultParagraphFont"/>
    <w:rsid w:val="000913B0"/>
  </w:style>
  <w:style w:type="character" w:styleId="HTMLCite">
    <w:name w:val="HTML Cite"/>
    <w:basedOn w:val="DefaultParagraphFont"/>
    <w:uiPriority w:val="99"/>
    <w:semiHidden/>
    <w:unhideWhenUsed/>
    <w:rsid w:val="000913B0"/>
    <w:rPr>
      <w:i/>
      <w:iCs/>
    </w:rPr>
  </w:style>
  <w:style w:type="character" w:customStyle="1" w:styleId="reference-accessdate">
    <w:name w:val="reference-accessdate"/>
    <w:basedOn w:val="DefaultParagraphFont"/>
    <w:rsid w:val="000913B0"/>
  </w:style>
  <w:style w:type="character" w:customStyle="1" w:styleId="nowrap">
    <w:name w:val="nowrap"/>
    <w:basedOn w:val="DefaultParagraphFont"/>
    <w:rsid w:val="000913B0"/>
  </w:style>
  <w:style w:type="character" w:styleId="FollowedHyperlink">
    <w:name w:val="FollowedHyperlink"/>
    <w:basedOn w:val="DefaultParagraphFont"/>
    <w:uiPriority w:val="99"/>
    <w:semiHidden/>
    <w:unhideWhenUsed/>
    <w:rsid w:val="00291419"/>
    <w:rPr>
      <w:color w:val="800080" w:themeColor="followedHyperlink"/>
      <w:u w:val="single"/>
    </w:rPr>
  </w:style>
  <w:style w:type="paragraph" w:styleId="HTMLPreformatted">
    <w:name w:val="HTML Preformatted"/>
    <w:basedOn w:val="Normal"/>
    <w:link w:val="HTMLPreformattedChar"/>
    <w:uiPriority w:val="99"/>
    <w:semiHidden/>
    <w:unhideWhenUsed/>
    <w:rsid w:val="00815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0" w:firstLine="0"/>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815CF7"/>
    <w:rPr>
      <w:rFonts w:ascii="Courier New" w:hAnsi="Courier New" w:cs="Courier New"/>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69667">
      <w:bodyDiv w:val="1"/>
      <w:marLeft w:val="0"/>
      <w:marRight w:val="0"/>
      <w:marTop w:val="0"/>
      <w:marBottom w:val="0"/>
      <w:divBdr>
        <w:top w:val="none" w:sz="0" w:space="0" w:color="auto"/>
        <w:left w:val="none" w:sz="0" w:space="0" w:color="auto"/>
        <w:bottom w:val="none" w:sz="0" w:space="0" w:color="auto"/>
        <w:right w:val="none" w:sz="0" w:space="0" w:color="auto"/>
      </w:divBdr>
    </w:div>
    <w:div w:id="32969121">
      <w:bodyDiv w:val="1"/>
      <w:marLeft w:val="0"/>
      <w:marRight w:val="0"/>
      <w:marTop w:val="0"/>
      <w:marBottom w:val="0"/>
      <w:divBdr>
        <w:top w:val="none" w:sz="0" w:space="0" w:color="auto"/>
        <w:left w:val="none" w:sz="0" w:space="0" w:color="auto"/>
        <w:bottom w:val="none" w:sz="0" w:space="0" w:color="auto"/>
        <w:right w:val="none" w:sz="0" w:space="0" w:color="auto"/>
      </w:divBdr>
    </w:div>
    <w:div w:id="37903113">
      <w:bodyDiv w:val="1"/>
      <w:marLeft w:val="0"/>
      <w:marRight w:val="0"/>
      <w:marTop w:val="0"/>
      <w:marBottom w:val="0"/>
      <w:divBdr>
        <w:top w:val="none" w:sz="0" w:space="0" w:color="auto"/>
        <w:left w:val="none" w:sz="0" w:space="0" w:color="auto"/>
        <w:bottom w:val="none" w:sz="0" w:space="0" w:color="auto"/>
        <w:right w:val="none" w:sz="0" w:space="0" w:color="auto"/>
      </w:divBdr>
      <w:divsChild>
        <w:div w:id="1274941378">
          <w:marLeft w:val="0"/>
          <w:marRight w:val="0"/>
          <w:marTop w:val="0"/>
          <w:marBottom w:val="0"/>
          <w:divBdr>
            <w:top w:val="none" w:sz="0" w:space="0" w:color="auto"/>
            <w:left w:val="none" w:sz="0" w:space="0" w:color="auto"/>
            <w:bottom w:val="none" w:sz="0" w:space="0" w:color="auto"/>
            <w:right w:val="none" w:sz="0" w:space="0" w:color="auto"/>
          </w:divBdr>
          <w:divsChild>
            <w:div w:id="1873611468">
              <w:marLeft w:val="0"/>
              <w:marRight w:val="0"/>
              <w:marTop w:val="0"/>
              <w:marBottom w:val="0"/>
              <w:divBdr>
                <w:top w:val="none" w:sz="0" w:space="0" w:color="auto"/>
                <w:left w:val="none" w:sz="0" w:space="0" w:color="auto"/>
                <w:bottom w:val="none" w:sz="0" w:space="0" w:color="auto"/>
                <w:right w:val="none" w:sz="0" w:space="0" w:color="auto"/>
              </w:divBdr>
              <w:divsChild>
                <w:div w:id="19928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0084">
      <w:bodyDiv w:val="1"/>
      <w:marLeft w:val="0"/>
      <w:marRight w:val="0"/>
      <w:marTop w:val="0"/>
      <w:marBottom w:val="0"/>
      <w:divBdr>
        <w:top w:val="none" w:sz="0" w:space="0" w:color="auto"/>
        <w:left w:val="none" w:sz="0" w:space="0" w:color="auto"/>
        <w:bottom w:val="none" w:sz="0" w:space="0" w:color="auto"/>
        <w:right w:val="none" w:sz="0" w:space="0" w:color="auto"/>
      </w:divBdr>
    </w:div>
    <w:div w:id="88549620">
      <w:bodyDiv w:val="1"/>
      <w:marLeft w:val="0"/>
      <w:marRight w:val="0"/>
      <w:marTop w:val="0"/>
      <w:marBottom w:val="0"/>
      <w:divBdr>
        <w:top w:val="none" w:sz="0" w:space="0" w:color="auto"/>
        <w:left w:val="none" w:sz="0" w:space="0" w:color="auto"/>
        <w:bottom w:val="none" w:sz="0" w:space="0" w:color="auto"/>
        <w:right w:val="none" w:sz="0" w:space="0" w:color="auto"/>
      </w:divBdr>
    </w:div>
    <w:div w:id="118649169">
      <w:bodyDiv w:val="1"/>
      <w:marLeft w:val="0"/>
      <w:marRight w:val="0"/>
      <w:marTop w:val="0"/>
      <w:marBottom w:val="0"/>
      <w:divBdr>
        <w:top w:val="none" w:sz="0" w:space="0" w:color="auto"/>
        <w:left w:val="none" w:sz="0" w:space="0" w:color="auto"/>
        <w:bottom w:val="none" w:sz="0" w:space="0" w:color="auto"/>
        <w:right w:val="none" w:sz="0" w:space="0" w:color="auto"/>
      </w:divBdr>
    </w:div>
    <w:div w:id="170024911">
      <w:bodyDiv w:val="1"/>
      <w:marLeft w:val="0"/>
      <w:marRight w:val="0"/>
      <w:marTop w:val="0"/>
      <w:marBottom w:val="0"/>
      <w:divBdr>
        <w:top w:val="none" w:sz="0" w:space="0" w:color="auto"/>
        <w:left w:val="none" w:sz="0" w:space="0" w:color="auto"/>
        <w:bottom w:val="none" w:sz="0" w:space="0" w:color="auto"/>
        <w:right w:val="none" w:sz="0" w:space="0" w:color="auto"/>
      </w:divBdr>
    </w:div>
    <w:div w:id="171456346">
      <w:bodyDiv w:val="1"/>
      <w:marLeft w:val="0"/>
      <w:marRight w:val="0"/>
      <w:marTop w:val="0"/>
      <w:marBottom w:val="0"/>
      <w:divBdr>
        <w:top w:val="none" w:sz="0" w:space="0" w:color="auto"/>
        <w:left w:val="none" w:sz="0" w:space="0" w:color="auto"/>
        <w:bottom w:val="none" w:sz="0" w:space="0" w:color="auto"/>
        <w:right w:val="none" w:sz="0" w:space="0" w:color="auto"/>
      </w:divBdr>
      <w:divsChild>
        <w:div w:id="226379601">
          <w:marLeft w:val="0"/>
          <w:marRight w:val="0"/>
          <w:marTop w:val="0"/>
          <w:marBottom w:val="0"/>
          <w:divBdr>
            <w:top w:val="none" w:sz="0" w:space="0" w:color="auto"/>
            <w:left w:val="none" w:sz="0" w:space="0" w:color="auto"/>
            <w:bottom w:val="none" w:sz="0" w:space="0" w:color="auto"/>
            <w:right w:val="none" w:sz="0" w:space="0" w:color="auto"/>
          </w:divBdr>
          <w:divsChild>
            <w:div w:id="80302927">
              <w:marLeft w:val="0"/>
              <w:marRight w:val="0"/>
              <w:marTop w:val="0"/>
              <w:marBottom w:val="0"/>
              <w:divBdr>
                <w:top w:val="none" w:sz="0" w:space="0" w:color="auto"/>
                <w:left w:val="none" w:sz="0" w:space="0" w:color="auto"/>
                <w:bottom w:val="none" w:sz="0" w:space="0" w:color="auto"/>
                <w:right w:val="none" w:sz="0" w:space="0" w:color="auto"/>
              </w:divBdr>
              <w:divsChild>
                <w:div w:id="1712730859">
                  <w:marLeft w:val="0"/>
                  <w:marRight w:val="0"/>
                  <w:marTop w:val="0"/>
                  <w:marBottom w:val="0"/>
                  <w:divBdr>
                    <w:top w:val="none" w:sz="0" w:space="0" w:color="auto"/>
                    <w:left w:val="none" w:sz="0" w:space="0" w:color="auto"/>
                    <w:bottom w:val="none" w:sz="0" w:space="0" w:color="auto"/>
                    <w:right w:val="none" w:sz="0" w:space="0" w:color="auto"/>
                  </w:divBdr>
                  <w:divsChild>
                    <w:div w:id="16219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3197">
      <w:bodyDiv w:val="1"/>
      <w:marLeft w:val="0"/>
      <w:marRight w:val="0"/>
      <w:marTop w:val="0"/>
      <w:marBottom w:val="0"/>
      <w:divBdr>
        <w:top w:val="none" w:sz="0" w:space="0" w:color="auto"/>
        <w:left w:val="none" w:sz="0" w:space="0" w:color="auto"/>
        <w:bottom w:val="none" w:sz="0" w:space="0" w:color="auto"/>
        <w:right w:val="none" w:sz="0" w:space="0" w:color="auto"/>
      </w:divBdr>
    </w:div>
    <w:div w:id="186337795">
      <w:bodyDiv w:val="1"/>
      <w:marLeft w:val="0"/>
      <w:marRight w:val="0"/>
      <w:marTop w:val="0"/>
      <w:marBottom w:val="0"/>
      <w:divBdr>
        <w:top w:val="none" w:sz="0" w:space="0" w:color="auto"/>
        <w:left w:val="none" w:sz="0" w:space="0" w:color="auto"/>
        <w:bottom w:val="none" w:sz="0" w:space="0" w:color="auto"/>
        <w:right w:val="none" w:sz="0" w:space="0" w:color="auto"/>
      </w:divBdr>
      <w:divsChild>
        <w:div w:id="513110955">
          <w:marLeft w:val="0"/>
          <w:marRight w:val="0"/>
          <w:marTop w:val="0"/>
          <w:marBottom w:val="0"/>
          <w:divBdr>
            <w:top w:val="none" w:sz="0" w:space="0" w:color="auto"/>
            <w:left w:val="none" w:sz="0" w:space="0" w:color="auto"/>
            <w:bottom w:val="none" w:sz="0" w:space="0" w:color="auto"/>
            <w:right w:val="none" w:sz="0" w:space="0" w:color="auto"/>
          </w:divBdr>
          <w:divsChild>
            <w:div w:id="1810784223">
              <w:marLeft w:val="0"/>
              <w:marRight w:val="0"/>
              <w:marTop w:val="0"/>
              <w:marBottom w:val="0"/>
              <w:divBdr>
                <w:top w:val="none" w:sz="0" w:space="0" w:color="auto"/>
                <w:left w:val="none" w:sz="0" w:space="0" w:color="auto"/>
                <w:bottom w:val="none" w:sz="0" w:space="0" w:color="auto"/>
                <w:right w:val="none" w:sz="0" w:space="0" w:color="auto"/>
              </w:divBdr>
              <w:divsChild>
                <w:div w:id="12136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2019">
      <w:bodyDiv w:val="1"/>
      <w:marLeft w:val="0"/>
      <w:marRight w:val="0"/>
      <w:marTop w:val="0"/>
      <w:marBottom w:val="0"/>
      <w:divBdr>
        <w:top w:val="none" w:sz="0" w:space="0" w:color="auto"/>
        <w:left w:val="none" w:sz="0" w:space="0" w:color="auto"/>
        <w:bottom w:val="none" w:sz="0" w:space="0" w:color="auto"/>
        <w:right w:val="none" w:sz="0" w:space="0" w:color="auto"/>
      </w:divBdr>
    </w:div>
    <w:div w:id="189224313">
      <w:bodyDiv w:val="1"/>
      <w:marLeft w:val="0"/>
      <w:marRight w:val="0"/>
      <w:marTop w:val="0"/>
      <w:marBottom w:val="0"/>
      <w:divBdr>
        <w:top w:val="none" w:sz="0" w:space="0" w:color="auto"/>
        <w:left w:val="none" w:sz="0" w:space="0" w:color="auto"/>
        <w:bottom w:val="none" w:sz="0" w:space="0" w:color="auto"/>
        <w:right w:val="none" w:sz="0" w:space="0" w:color="auto"/>
      </w:divBdr>
    </w:div>
    <w:div w:id="200823709">
      <w:bodyDiv w:val="1"/>
      <w:marLeft w:val="0"/>
      <w:marRight w:val="0"/>
      <w:marTop w:val="0"/>
      <w:marBottom w:val="0"/>
      <w:divBdr>
        <w:top w:val="none" w:sz="0" w:space="0" w:color="auto"/>
        <w:left w:val="none" w:sz="0" w:space="0" w:color="auto"/>
        <w:bottom w:val="none" w:sz="0" w:space="0" w:color="auto"/>
        <w:right w:val="none" w:sz="0" w:space="0" w:color="auto"/>
      </w:divBdr>
    </w:div>
    <w:div w:id="205143956">
      <w:bodyDiv w:val="1"/>
      <w:marLeft w:val="0"/>
      <w:marRight w:val="0"/>
      <w:marTop w:val="0"/>
      <w:marBottom w:val="0"/>
      <w:divBdr>
        <w:top w:val="none" w:sz="0" w:space="0" w:color="auto"/>
        <w:left w:val="none" w:sz="0" w:space="0" w:color="auto"/>
        <w:bottom w:val="none" w:sz="0" w:space="0" w:color="auto"/>
        <w:right w:val="none" w:sz="0" w:space="0" w:color="auto"/>
      </w:divBdr>
    </w:div>
    <w:div w:id="212546081">
      <w:bodyDiv w:val="1"/>
      <w:marLeft w:val="0"/>
      <w:marRight w:val="0"/>
      <w:marTop w:val="0"/>
      <w:marBottom w:val="0"/>
      <w:divBdr>
        <w:top w:val="none" w:sz="0" w:space="0" w:color="auto"/>
        <w:left w:val="none" w:sz="0" w:space="0" w:color="auto"/>
        <w:bottom w:val="none" w:sz="0" w:space="0" w:color="auto"/>
        <w:right w:val="none" w:sz="0" w:space="0" w:color="auto"/>
      </w:divBdr>
    </w:div>
    <w:div w:id="221987090">
      <w:bodyDiv w:val="1"/>
      <w:marLeft w:val="0"/>
      <w:marRight w:val="0"/>
      <w:marTop w:val="0"/>
      <w:marBottom w:val="0"/>
      <w:divBdr>
        <w:top w:val="none" w:sz="0" w:space="0" w:color="auto"/>
        <w:left w:val="none" w:sz="0" w:space="0" w:color="auto"/>
        <w:bottom w:val="none" w:sz="0" w:space="0" w:color="auto"/>
        <w:right w:val="none" w:sz="0" w:space="0" w:color="auto"/>
      </w:divBdr>
      <w:divsChild>
        <w:div w:id="748578436">
          <w:marLeft w:val="0"/>
          <w:marRight w:val="0"/>
          <w:marTop w:val="0"/>
          <w:marBottom w:val="0"/>
          <w:divBdr>
            <w:top w:val="none" w:sz="0" w:space="0" w:color="auto"/>
            <w:left w:val="none" w:sz="0" w:space="0" w:color="auto"/>
            <w:bottom w:val="none" w:sz="0" w:space="0" w:color="auto"/>
            <w:right w:val="none" w:sz="0" w:space="0" w:color="auto"/>
          </w:divBdr>
          <w:divsChild>
            <w:div w:id="2077047923">
              <w:marLeft w:val="0"/>
              <w:marRight w:val="0"/>
              <w:marTop w:val="0"/>
              <w:marBottom w:val="0"/>
              <w:divBdr>
                <w:top w:val="none" w:sz="0" w:space="0" w:color="auto"/>
                <w:left w:val="none" w:sz="0" w:space="0" w:color="auto"/>
                <w:bottom w:val="none" w:sz="0" w:space="0" w:color="auto"/>
                <w:right w:val="none" w:sz="0" w:space="0" w:color="auto"/>
              </w:divBdr>
              <w:divsChild>
                <w:div w:id="20248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4567">
      <w:bodyDiv w:val="1"/>
      <w:marLeft w:val="0"/>
      <w:marRight w:val="0"/>
      <w:marTop w:val="0"/>
      <w:marBottom w:val="0"/>
      <w:divBdr>
        <w:top w:val="none" w:sz="0" w:space="0" w:color="auto"/>
        <w:left w:val="none" w:sz="0" w:space="0" w:color="auto"/>
        <w:bottom w:val="none" w:sz="0" w:space="0" w:color="auto"/>
        <w:right w:val="none" w:sz="0" w:space="0" w:color="auto"/>
      </w:divBdr>
      <w:divsChild>
        <w:div w:id="1284505820">
          <w:marLeft w:val="0"/>
          <w:marRight w:val="0"/>
          <w:marTop w:val="0"/>
          <w:marBottom w:val="0"/>
          <w:divBdr>
            <w:top w:val="none" w:sz="0" w:space="0" w:color="auto"/>
            <w:left w:val="none" w:sz="0" w:space="0" w:color="auto"/>
            <w:bottom w:val="none" w:sz="0" w:space="0" w:color="auto"/>
            <w:right w:val="none" w:sz="0" w:space="0" w:color="auto"/>
          </w:divBdr>
          <w:divsChild>
            <w:div w:id="1509828436">
              <w:marLeft w:val="0"/>
              <w:marRight w:val="0"/>
              <w:marTop w:val="0"/>
              <w:marBottom w:val="0"/>
              <w:divBdr>
                <w:top w:val="none" w:sz="0" w:space="0" w:color="auto"/>
                <w:left w:val="none" w:sz="0" w:space="0" w:color="auto"/>
                <w:bottom w:val="none" w:sz="0" w:space="0" w:color="auto"/>
                <w:right w:val="none" w:sz="0" w:space="0" w:color="auto"/>
              </w:divBdr>
              <w:divsChild>
                <w:div w:id="20338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163171">
      <w:bodyDiv w:val="1"/>
      <w:marLeft w:val="0"/>
      <w:marRight w:val="0"/>
      <w:marTop w:val="0"/>
      <w:marBottom w:val="0"/>
      <w:divBdr>
        <w:top w:val="none" w:sz="0" w:space="0" w:color="auto"/>
        <w:left w:val="none" w:sz="0" w:space="0" w:color="auto"/>
        <w:bottom w:val="none" w:sz="0" w:space="0" w:color="auto"/>
        <w:right w:val="none" w:sz="0" w:space="0" w:color="auto"/>
      </w:divBdr>
    </w:div>
    <w:div w:id="246311815">
      <w:bodyDiv w:val="1"/>
      <w:marLeft w:val="0"/>
      <w:marRight w:val="0"/>
      <w:marTop w:val="0"/>
      <w:marBottom w:val="0"/>
      <w:divBdr>
        <w:top w:val="none" w:sz="0" w:space="0" w:color="auto"/>
        <w:left w:val="none" w:sz="0" w:space="0" w:color="auto"/>
        <w:bottom w:val="none" w:sz="0" w:space="0" w:color="auto"/>
        <w:right w:val="none" w:sz="0" w:space="0" w:color="auto"/>
      </w:divBdr>
    </w:div>
    <w:div w:id="263848109">
      <w:bodyDiv w:val="1"/>
      <w:marLeft w:val="0"/>
      <w:marRight w:val="0"/>
      <w:marTop w:val="0"/>
      <w:marBottom w:val="0"/>
      <w:divBdr>
        <w:top w:val="none" w:sz="0" w:space="0" w:color="auto"/>
        <w:left w:val="none" w:sz="0" w:space="0" w:color="auto"/>
        <w:bottom w:val="none" w:sz="0" w:space="0" w:color="auto"/>
        <w:right w:val="none" w:sz="0" w:space="0" w:color="auto"/>
      </w:divBdr>
    </w:div>
    <w:div w:id="271278654">
      <w:bodyDiv w:val="1"/>
      <w:marLeft w:val="0"/>
      <w:marRight w:val="0"/>
      <w:marTop w:val="0"/>
      <w:marBottom w:val="0"/>
      <w:divBdr>
        <w:top w:val="none" w:sz="0" w:space="0" w:color="auto"/>
        <w:left w:val="none" w:sz="0" w:space="0" w:color="auto"/>
        <w:bottom w:val="none" w:sz="0" w:space="0" w:color="auto"/>
        <w:right w:val="none" w:sz="0" w:space="0" w:color="auto"/>
      </w:divBdr>
    </w:div>
    <w:div w:id="272136416">
      <w:bodyDiv w:val="1"/>
      <w:marLeft w:val="0"/>
      <w:marRight w:val="0"/>
      <w:marTop w:val="0"/>
      <w:marBottom w:val="0"/>
      <w:divBdr>
        <w:top w:val="none" w:sz="0" w:space="0" w:color="auto"/>
        <w:left w:val="none" w:sz="0" w:space="0" w:color="auto"/>
        <w:bottom w:val="none" w:sz="0" w:space="0" w:color="auto"/>
        <w:right w:val="none" w:sz="0" w:space="0" w:color="auto"/>
      </w:divBdr>
    </w:div>
    <w:div w:id="292906295">
      <w:bodyDiv w:val="1"/>
      <w:marLeft w:val="0"/>
      <w:marRight w:val="0"/>
      <w:marTop w:val="0"/>
      <w:marBottom w:val="0"/>
      <w:divBdr>
        <w:top w:val="none" w:sz="0" w:space="0" w:color="auto"/>
        <w:left w:val="none" w:sz="0" w:space="0" w:color="auto"/>
        <w:bottom w:val="none" w:sz="0" w:space="0" w:color="auto"/>
        <w:right w:val="none" w:sz="0" w:space="0" w:color="auto"/>
      </w:divBdr>
    </w:div>
    <w:div w:id="311062007">
      <w:bodyDiv w:val="1"/>
      <w:marLeft w:val="0"/>
      <w:marRight w:val="0"/>
      <w:marTop w:val="0"/>
      <w:marBottom w:val="0"/>
      <w:divBdr>
        <w:top w:val="none" w:sz="0" w:space="0" w:color="auto"/>
        <w:left w:val="none" w:sz="0" w:space="0" w:color="auto"/>
        <w:bottom w:val="none" w:sz="0" w:space="0" w:color="auto"/>
        <w:right w:val="none" w:sz="0" w:space="0" w:color="auto"/>
      </w:divBdr>
    </w:div>
    <w:div w:id="318189738">
      <w:bodyDiv w:val="1"/>
      <w:marLeft w:val="0"/>
      <w:marRight w:val="0"/>
      <w:marTop w:val="0"/>
      <w:marBottom w:val="0"/>
      <w:divBdr>
        <w:top w:val="none" w:sz="0" w:space="0" w:color="auto"/>
        <w:left w:val="none" w:sz="0" w:space="0" w:color="auto"/>
        <w:bottom w:val="none" w:sz="0" w:space="0" w:color="auto"/>
        <w:right w:val="none" w:sz="0" w:space="0" w:color="auto"/>
      </w:divBdr>
    </w:div>
    <w:div w:id="346953354">
      <w:bodyDiv w:val="1"/>
      <w:marLeft w:val="0"/>
      <w:marRight w:val="0"/>
      <w:marTop w:val="0"/>
      <w:marBottom w:val="0"/>
      <w:divBdr>
        <w:top w:val="none" w:sz="0" w:space="0" w:color="auto"/>
        <w:left w:val="none" w:sz="0" w:space="0" w:color="auto"/>
        <w:bottom w:val="none" w:sz="0" w:space="0" w:color="auto"/>
        <w:right w:val="none" w:sz="0" w:space="0" w:color="auto"/>
      </w:divBdr>
    </w:div>
    <w:div w:id="362099773">
      <w:bodyDiv w:val="1"/>
      <w:marLeft w:val="0"/>
      <w:marRight w:val="0"/>
      <w:marTop w:val="0"/>
      <w:marBottom w:val="0"/>
      <w:divBdr>
        <w:top w:val="none" w:sz="0" w:space="0" w:color="auto"/>
        <w:left w:val="none" w:sz="0" w:space="0" w:color="auto"/>
        <w:bottom w:val="none" w:sz="0" w:space="0" w:color="auto"/>
        <w:right w:val="none" w:sz="0" w:space="0" w:color="auto"/>
      </w:divBdr>
      <w:divsChild>
        <w:div w:id="795486191">
          <w:marLeft w:val="0"/>
          <w:marRight w:val="0"/>
          <w:marTop w:val="0"/>
          <w:marBottom w:val="0"/>
          <w:divBdr>
            <w:top w:val="none" w:sz="0" w:space="0" w:color="auto"/>
            <w:left w:val="none" w:sz="0" w:space="0" w:color="auto"/>
            <w:bottom w:val="none" w:sz="0" w:space="0" w:color="auto"/>
            <w:right w:val="none" w:sz="0" w:space="0" w:color="auto"/>
          </w:divBdr>
          <w:divsChild>
            <w:div w:id="2043623883">
              <w:marLeft w:val="0"/>
              <w:marRight w:val="0"/>
              <w:marTop w:val="0"/>
              <w:marBottom w:val="0"/>
              <w:divBdr>
                <w:top w:val="none" w:sz="0" w:space="0" w:color="auto"/>
                <w:left w:val="none" w:sz="0" w:space="0" w:color="auto"/>
                <w:bottom w:val="none" w:sz="0" w:space="0" w:color="auto"/>
                <w:right w:val="none" w:sz="0" w:space="0" w:color="auto"/>
              </w:divBdr>
              <w:divsChild>
                <w:div w:id="15665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89269">
      <w:bodyDiv w:val="1"/>
      <w:marLeft w:val="0"/>
      <w:marRight w:val="0"/>
      <w:marTop w:val="0"/>
      <w:marBottom w:val="0"/>
      <w:divBdr>
        <w:top w:val="none" w:sz="0" w:space="0" w:color="auto"/>
        <w:left w:val="none" w:sz="0" w:space="0" w:color="auto"/>
        <w:bottom w:val="none" w:sz="0" w:space="0" w:color="auto"/>
        <w:right w:val="none" w:sz="0" w:space="0" w:color="auto"/>
      </w:divBdr>
      <w:divsChild>
        <w:div w:id="811021680">
          <w:marLeft w:val="0"/>
          <w:marRight w:val="0"/>
          <w:marTop w:val="0"/>
          <w:marBottom w:val="0"/>
          <w:divBdr>
            <w:top w:val="none" w:sz="0" w:space="0" w:color="auto"/>
            <w:left w:val="none" w:sz="0" w:space="0" w:color="auto"/>
            <w:bottom w:val="none" w:sz="0" w:space="0" w:color="auto"/>
            <w:right w:val="none" w:sz="0" w:space="0" w:color="auto"/>
          </w:divBdr>
          <w:divsChild>
            <w:div w:id="1684353184">
              <w:marLeft w:val="0"/>
              <w:marRight w:val="0"/>
              <w:marTop w:val="0"/>
              <w:marBottom w:val="0"/>
              <w:divBdr>
                <w:top w:val="none" w:sz="0" w:space="0" w:color="auto"/>
                <w:left w:val="none" w:sz="0" w:space="0" w:color="auto"/>
                <w:bottom w:val="none" w:sz="0" w:space="0" w:color="auto"/>
                <w:right w:val="none" w:sz="0" w:space="0" w:color="auto"/>
              </w:divBdr>
              <w:divsChild>
                <w:div w:id="407650978">
                  <w:marLeft w:val="0"/>
                  <w:marRight w:val="0"/>
                  <w:marTop w:val="0"/>
                  <w:marBottom w:val="0"/>
                  <w:divBdr>
                    <w:top w:val="none" w:sz="0" w:space="0" w:color="auto"/>
                    <w:left w:val="none" w:sz="0" w:space="0" w:color="auto"/>
                    <w:bottom w:val="none" w:sz="0" w:space="0" w:color="auto"/>
                    <w:right w:val="none" w:sz="0" w:space="0" w:color="auto"/>
                  </w:divBdr>
                </w:div>
              </w:divsChild>
            </w:div>
            <w:div w:id="1376613565">
              <w:marLeft w:val="0"/>
              <w:marRight w:val="0"/>
              <w:marTop w:val="0"/>
              <w:marBottom w:val="0"/>
              <w:divBdr>
                <w:top w:val="none" w:sz="0" w:space="0" w:color="auto"/>
                <w:left w:val="none" w:sz="0" w:space="0" w:color="auto"/>
                <w:bottom w:val="none" w:sz="0" w:space="0" w:color="auto"/>
                <w:right w:val="none" w:sz="0" w:space="0" w:color="auto"/>
              </w:divBdr>
              <w:divsChild>
                <w:div w:id="286010437">
                  <w:marLeft w:val="0"/>
                  <w:marRight w:val="0"/>
                  <w:marTop w:val="0"/>
                  <w:marBottom w:val="0"/>
                  <w:divBdr>
                    <w:top w:val="none" w:sz="0" w:space="0" w:color="auto"/>
                    <w:left w:val="none" w:sz="0" w:space="0" w:color="auto"/>
                    <w:bottom w:val="none" w:sz="0" w:space="0" w:color="auto"/>
                    <w:right w:val="none" w:sz="0" w:space="0" w:color="auto"/>
                  </w:divBdr>
                  <w:divsChild>
                    <w:div w:id="269942794">
                      <w:marLeft w:val="0"/>
                      <w:marRight w:val="0"/>
                      <w:marTop w:val="0"/>
                      <w:marBottom w:val="0"/>
                      <w:divBdr>
                        <w:top w:val="none" w:sz="0" w:space="0" w:color="auto"/>
                        <w:left w:val="none" w:sz="0" w:space="0" w:color="auto"/>
                        <w:bottom w:val="none" w:sz="0" w:space="0" w:color="auto"/>
                        <w:right w:val="none" w:sz="0" w:space="0" w:color="auto"/>
                      </w:divBdr>
                    </w:div>
                  </w:divsChild>
                </w:div>
                <w:div w:id="702024127">
                  <w:marLeft w:val="0"/>
                  <w:marRight w:val="0"/>
                  <w:marTop w:val="0"/>
                  <w:marBottom w:val="0"/>
                  <w:divBdr>
                    <w:top w:val="none" w:sz="0" w:space="0" w:color="auto"/>
                    <w:left w:val="none" w:sz="0" w:space="0" w:color="auto"/>
                    <w:bottom w:val="none" w:sz="0" w:space="0" w:color="auto"/>
                    <w:right w:val="none" w:sz="0" w:space="0" w:color="auto"/>
                  </w:divBdr>
                  <w:divsChild>
                    <w:div w:id="1490172696">
                      <w:marLeft w:val="0"/>
                      <w:marRight w:val="0"/>
                      <w:marTop w:val="0"/>
                      <w:marBottom w:val="0"/>
                      <w:divBdr>
                        <w:top w:val="none" w:sz="0" w:space="0" w:color="auto"/>
                        <w:left w:val="none" w:sz="0" w:space="0" w:color="auto"/>
                        <w:bottom w:val="none" w:sz="0" w:space="0" w:color="auto"/>
                        <w:right w:val="none" w:sz="0" w:space="0" w:color="auto"/>
                      </w:divBdr>
                    </w:div>
                  </w:divsChild>
                </w:div>
                <w:div w:id="365909014">
                  <w:marLeft w:val="0"/>
                  <w:marRight w:val="0"/>
                  <w:marTop w:val="0"/>
                  <w:marBottom w:val="0"/>
                  <w:divBdr>
                    <w:top w:val="none" w:sz="0" w:space="0" w:color="auto"/>
                    <w:left w:val="none" w:sz="0" w:space="0" w:color="auto"/>
                    <w:bottom w:val="none" w:sz="0" w:space="0" w:color="auto"/>
                    <w:right w:val="none" w:sz="0" w:space="0" w:color="auto"/>
                  </w:divBdr>
                  <w:divsChild>
                    <w:div w:id="1584949019">
                      <w:marLeft w:val="0"/>
                      <w:marRight w:val="0"/>
                      <w:marTop w:val="0"/>
                      <w:marBottom w:val="0"/>
                      <w:divBdr>
                        <w:top w:val="none" w:sz="0" w:space="0" w:color="auto"/>
                        <w:left w:val="none" w:sz="0" w:space="0" w:color="auto"/>
                        <w:bottom w:val="none" w:sz="0" w:space="0" w:color="auto"/>
                        <w:right w:val="none" w:sz="0" w:space="0" w:color="auto"/>
                      </w:divBdr>
                    </w:div>
                  </w:divsChild>
                </w:div>
                <w:div w:id="1772508440">
                  <w:marLeft w:val="0"/>
                  <w:marRight w:val="0"/>
                  <w:marTop w:val="0"/>
                  <w:marBottom w:val="0"/>
                  <w:divBdr>
                    <w:top w:val="none" w:sz="0" w:space="0" w:color="auto"/>
                    <w:left w:val="none" w:sz="0" w:space="0" w:color="auto"/>
                    <w:bottom w:val="none" w:sz="0" w:space="0" w:color="auto"/>
                    <w:right w:val="none" w:sz="0" w:space="0" w:color="auto"/>
                  </w:divBdr>
                  <w:divsChild>
                    <w:div w:id="2139564955">
                      <w:marLeft w:val="0"/>
                      <w:marRight w:val="0"/>
                      <w:marTop w:val="0"/>
                      <w:marBottom w:val="0"/>
                      <w:divBdr>
                        <w:top w:val="none" w:sz="0" w:space="0" w:color="auto"/>
                        <w:left w:val="none" w:sz="0" w:space="0" w:color="auto"/>
                        <w:bottom w:val="none" w:sz="0" w:space="0" w:color="auto"/>
                        <w:right w:val="none" w:sz="0" w:space="0" w:color="auto"/>
                      </w:divBdr>
                    </w:div>
                  </w:divsChild>
                </w:div>
                <w:div w:id="396321704">
                  <w:marLeft w:val="0"/>
                  <w:marRight w:val="0"/>
                  <w:marTop w:val="0"/>
                  <w:marBottom w:val="0"/>
                  <w:divBdr>
                    <w:top w:val="none" w:sz="0" w:space="0" w:color="auto"/>
                    <w:left w:val="none" w:sz="0" w:space="0" w:color="auto"/>
                    <w:bottom w:val="none" w:sz="0" w:space="0" w:color="auto"/>
                    <w:right w:val="none" w:sz="0" w:space="0" w:color="auto"/>
                  </w:divBdr>
                  <w:divsChild>
                    <w:div w:id="296495601">
                      <w:marLeft w:val="0"/>
                      <w:marRight w:val="0"/>
                      <w:marTop w:val="0"/>
                      <w:marBottom w:val="0"/>
                      <w:divBdr>
                        <w:top w:val="none" w:sz="0" w:space="0" w:color="auto"/>
                        <w:left w:val="none" w:sz="0" w:space="0" w:color="auto"/>
                        <w:bottom w:val="none" w:sz="0" w:space="0" w:color="auto"/>
                        <w:right w:val="none" w:sz="0" w:space="0" w:color="auto"/>
                      </w:divBdr>
                    </w:div>
                  </w:divsChild>
                </w:div>
                <w:div w:id="1557206459">
                  <w:marLeft w:val="0"/>
                  <w:marRight w:val="0"/>
                  <w:marTop w:val="0"/>
                  <w:marBottom w:val="0"/>
                  <w:divBdr>
                    <w:top w:val="none" w:sz="0" w:space="0" w:color="auto"/>
                    <w:left w:val="none" w:sz="0" w:space="0" w:color="auto"/>
                    <w:bottom w:val="none" w:sz="0" w:space="0" w:color="auto"/>
                    <w:right w:val="none" w:sz="0" w:space="0" w:color="auto"/>
                  </w:divBdr>
                  <w:divsChild>
                    <w:div w:id="1347244767">
                      <w:marLeft w:val="0"/>
                      <w:marRight w:val="0"/>
                      <w:marTop w:val="0"/>
                      <w:marBottom w:val="0"/>
                      <w:divBdr>
                        <w:top w:val="none" w:sz="0" w:space="0" w:color="auto"/>
                        <w:left w:val="none" w:sz="0" w:space="0" w:color="auto"/>
                        <w:bottom w:val="none" w:sz="0" w:space="0" w:color="auto"/>
                        <w:right w:val="none" w:sz="0" w:space="0" w:color="auto"/>
                      </w:divBdr>
                    </w:div>
                  </w:divsChild>
                </w:div>
                <w:div w:id="113142376">
                  <w:marLeft w:val="0"/>
                  <w:marRight w:val="0"/>
                  <w:marTop w:val="0"/>
                  <w:marBottom w:val="0"/>
                  <w:divBdr>
                    <w:top w:val="none" w:sz="0" w:space="0" w:color="auto"/>
                    <w:left w:val="none" w:sz="0" w:space="0" w:color="auto"/>
                    <w:bottom w:val="none" w:sz="0" w:space="0" w:color="auto"/>
                    <w:right w:val="none" w:sz="0" w:space="0" w:color="auto"/>
                  </w:divBdr>
                  <w:divsChild>
                    <w:div w:id="788354388">
                      <w:marLeft w:val="0"/>
                      <w:marRight w:val="0"/>
                      <w:marTop w:val="0"/>
                      <w:marBottom w:val="0"/>
                      <w:divBdr>
                        <w:top w:val="none" w:sz="0" w:space="0" w:color="auto"/>
                        <w:left w:val="none" w:sz="0" w:space="0" w:color="auto"/>
                        <w:bottom w:val="none" w:sz="0" w:space="0" w:color="auto"/>
                        <w:right w:val="none" w:sz="0" w:space="0" w:color="auto"/>
                      </w:divBdr>
                    </w:div>
                  </w:divsChild>
                </w:div>
                <w:div w:id="1607469129">
                  <w:marLeft w:val="0"/>
                  <w:marRight w:val="0"/>
                  <w:marTop w:val="0"/>
                  <w:marBottom w:val="0"/>
                  <w:divBdr>
                    <w:top w:val="none" w:sz="0" w:space="0" w:color="auto"/>
                    <w:left w:val="none" w:sz="0" w:space="0" w:color="auto"/>
                    <w:bottom w:val="none" w:sz="0" w:space="0" w:color="auto"/>
                    <w:right w:val="none" w:sz="0" w:space="0" w:color="auto"/>
                  </w:divBdr>
                  <w:divsChild>
                    <w:div w:id="779495306">
                      <w:marLeft w:val="0"/>
                      <w:marRight w:val="0"/>
                      <w:marTop w:val="0"/>
                      <w:marBottom w:val="0"/>
                      <w:divBdr>
                        <w:top w:val="none" w:sz="0" w:space="0" w:color="auto"/>
                        <w:left w:val="none" w:sz="0" w:space="0" w:color="auto"/>
                        <w:bottom w:val="none" w:sz="0" w:space="0" w:color="auto"/>
                        <w:right w:val="none" w:sz="0" w:space="0" w:color="auto"/>
                      </w:divBdr>
                    </w:div>
                  </w:divsChild>
                </w:div>
                <w:div w:id="1581480534">
                  <w:marLeft w:val="0"/>
                  <w:marRight w:val="0"/>
                  <w:marTop w:val="0"/>
                  <w:marBottom w:val="0"/>
                  <w:divBdr>
                    <w:top w:val="none" w:sz="0" w:space="0" w:color="auto"/>
                    <w:left w:val="none" w:sz="0" w:space="0" w:color="auto"/>
                    <w:bottom w:val="none" w:sz="0" w:space="0" w:color="auto"/>
                    <w:right w:val="none" w:sz="0" w:space="0" w:color="auto"/>
                  </w:divBdr>
                  <w:divsChild>
                    <w:div w:id="1847984314">
                      <w:marLeft w:val="0"/>
                      <w:marRight w:val="0"/>
                      <w:marTop w:val="0"/>
                      <w:marBottom w:val="0"/>
                      <w:divBdr>
                        <w:top w:val="none" w:sz="0" w:space="0" w:color="auto"/>
                        <w:left w:val="none" w:sz="0" w:space="0" w:color="auto"/>
                        <w:bottom w:val="none" w:sz="0" w:space="0" w:color="auto"/>
                        <w:right w:val="none" w:sz="0" w:space="0" w:color="auto"/>
                      </w:divBdr>
                    </w:div>
                  </w:divsChild>
                </w:div>
                <w:div w:id="347415247">
                  <w:marLeft w:val="0"/>
                  <w:marRight w:val="0"/>
                  <w:marTop w:val="0"/>
                  <w:marBottom w:val="0"/>
                  <w:divBdr>
                    <w:top w:val="none" w:sz="0" w:space="0" w:color="auto"/>
                    <w:left w:val="none" w:sz="0" w:space="0" w:color="auto"/>
                    <w:bottom w:val="none" w:sz="0" w:space="0" w:color="auto"/>
                    <w:right w:val="none" w:sz="0" w:space="0" w:color="auto"/>
                  </w:divBdr>
                  <w:divsChild>
                    <w:div w:id="1814715519">
                      <w:marLeft w:val="0"/>
                      <w:marRight w:val="0"/>
                      <w:marTop w:val="0"/>
                      <w:marBottom w:val="0"/>
                      <w:divBdr>
                        <w:top w:val="none" w:sz="0" w:space="0" w:color="auto"/>
                        <w:left w:val="none" w:sz="0" w:space="0" w:color="auto"/>
                        <w:bottom w:val="none" w:sz="0" w:space="0" w:color="auto"/>
                        <w:right w:val="none" w:sz="0" w:space="0" w:color="auto"/>
                      </w:divBdr>
                    </w:div>
                  </w:divsChild>
                </w:div>
                <w:div w:id="974873587">
                  <w:marLeft w:val="0"/>
                  <w:marRight w:val="0"/>
                  <w:marTop w:val="0"/>
                  <w:marBottom w:val="0"/>
                  <w:divBdr>
                    <w:top w:val="none" w:sz="0" w:space="0" w:color="auto"/>
                    <w:left w:val="none" w:sz="0" w:space="0" w:color="auto"/>
                    <w:bottom w:val="none" w:sz="0" w:space="0" w:color="auto"/>
                    <w:right w:val="none" w:sz="0" w:space="0" w:color="auto"/>
                  </w:divBdr>
                  <w:divsChild>
                    <w:div w:id="1833183920">
                      <w:marLeft w:val="0"/>
                      <w:marRight w:val="0"/>
                      <w:marTop w:val="0"/>
                      <w:marBottom w:val="0"/>
                      <w:divBdr>
                        <w:top w:val="none" w:sz="0" w:space="0" w:color="auto"/>
                        <w:left w:val="none" w:sz="0" w:space="0" w:color="auto"/>
                        <w:bottom w:val="none" w:sz="0" w:space="0" w:color="auto"/>
                        <w:right w:val="none" w:sz="0" w:space="0" w:color="auto"/>
                      </w:divBdr>
                    </w:div>
                  </w:divsChild>
                </w:div>
                <w:div w:id="1055130673">
                  <w:marLeft w:val="0"/>
                  <w:marRight w:val="0"/>
                  <w:marTop w:val="0"/>
                  <w:marBottom w:val="0"/>
                  <w:divBdr>
                    <w:top w:val="none" w:sz="0" w:space="0" w:color="auto"/>
                    <w:left w:val="none" w:sz="0" w:space="0" w:color="auto"/>
                    <w:bottom w:val="none" w:sz="0" w:space="0" w:color="auto"/>
                    <w:right w:val="none" w:sz="0" w:space="0" w:color="auto"/>
                  </w:divBdr>
                  <w:divsChild>
                    <w:div w:id="233592790">
                      <w:marLeft w:val="0"/>
                      <w:marRight w:val="0"/>
                      <w:marTop w:val="0"/>
                      <w:marBottom w:val="0"/>
                      <w:divBdr>
                        <w:top w:val="none" w:sz="0" w:space="0" w:color="auto"/>
                        <w:left w:val="none" w:sz="0" w:space="0" w:color="auto"/>
                        <w:bottom w:val="none" w:sz="0" w:space="0" w:color="auto"/>
                        <w:right w:val="none" w:sz="0" w:space="0" w:color="auto"/>
                      </w:divBdr>
                    </w:div>
                  </w:divsChild>
                </w:div>
                <w:div w:id="1665818141">
                  <w:marLeft w:val="0"/>
                  <w:marRight w:val="0"/>
                  <w:marTop w:val="0"/>
                  <w:marBottom w:val="0"/>
                  <w:divBdr>
                    <w:top w:val="none" w:sz="0" w:space="0" w:color="auto"/>
                    <w:left w:val="none" w:sz="0" w:space="0" w:color="auto"/>
                    <w:bottom w:val="none" w:sz="0" w:space="0" w:color="auto"/>
                    <w:right w:val="none" w:sz="0" w:space="0" w:color="auto"/>
                  </w:divBdr>
                  <w:divsChild>
                    <w:div w:id="1160928312">
                      <w:marLeft w:val="0"/>
                      <w:marRight w:val="0"/>
                      <w:marTop w:val="0"/>
                      <w:marBottom w:val="0"/>
                      <w:divBdr>
                        <w:top w:val="none" w:sz="0" w:space="0" w:color="auto"/>
                        <w:left w:val="none" w:sz="0" w:space="0" w:color="auto"/>
                        <w:bottom w:val="none" w:sz="0" w:space="0" w:color="auto"/>
                        <w:right w:val="none" w:sz="0" w:space="0" w:color="auto"/>
                      </w:divBdr>
                    </w:div>
                  </w:divsChild>
                </w:div>
                <w:div w:id="1712729487">
                  <w:marLeft w:val="0"/>
                  <w:marRight w:val="0"/>
                  <w:marTop w:val="0"/>
                  <w:marBottom w:val="0"/>
                  <w:divBdr>
                    <w:top w:val="none" w:sz="0" w:space="0" w:color="auto"/>
                    <w:left w:val="none" w:sz="0" w:space="0" w:color="auto"/>
                    <w:bottom w:val="none" w:sz="0" w:space="0" w:color="auto"/>
                    <w:right w:val="none" w:sz="0" w:space="0" w:color="auto"/>
                  </w:divBdr>
                  <w:divsChild>
                    <w:div w:id="854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07069">
      <w:bodyDiv w:val="1"/>
      <w:marLeft w:val="0"/>
      <w:marRight w:val="0"/>
      <w:marTop w:val="0"/>
      <w:marBottom w:val="0"/>
      <w:divBdr>
        <w:top w:val="none" w:sz="0" w:space="0" w:color="auto"/>
        <w:left w:val="none" w:sz="0" w:space="0" w:color="auto"/>
        <w:bottom w:val="none" w:sz="0" w:space="0" w:color="auto"/>
        <w:right w:val="none" w:sz="0" w:space="0" w:color="auto"/>
      </w:divBdr>
    </w:div>
    <w:div w:id="370569128">
      <w:bodyDiv w:val="1"/>
      <w:marLeft w:val="0"/>
      <w:marRight w:val="0"/>
      <w:marTop w:val="0"/>
      <w:marBottom w:val="0"/>
      <w:divBdr>
        <w:top w:val="none" w:sz="0" w:space="0" w:color="auto"/>
        <w:left w:val="none" w:sz="0" w:space="0" w:color="auto"/>
        <w:bottom w:val="none" w:sz="0" w:space="0" w:color="auto"/>
        <w:right w:val="none" w:sz="0" w:space="0" w:color="auto"/>
      </w:divBdr>
    </w:div>
    <w:div w:id="370806642">
      <w:bodyDiv w:val="1"/>
      <w:marLeft w:val="0"/>
      <w:marRight w:val="0"/>
      <w:marTop w:val="0"/>
      <w:marBottom w:val="0"/>
      <w:divBdr>
        <w:top w:val="none" w:sz="0" w:space="0" w:color="auto"/>
        <w:left w:val="none" w:sz="0" w:space="0" w:color="auto"/>
        <w:bottom w:val="none" w:sz="0" w:space="0" w:color="auto"/>
        <w:right w:val="none" w:sz="0" w:space="0" w:color="auto"/>
      </w:divBdr>
      <w:divsChild>
        <w:div w:id="1298216484">
          <w:marLeft w:val="0"/>
          <w:marRight w:val="0"/>
          <w:marTop w:val="0"/>
          <w:marBottom w:val="0"/>
          <w:divBdr>
            <w:top w:val="none" w:sz="0" w:space="0" w:color="auto"/>
            <w:left w:val="none" w:sz="0" w:space="0" w:color="auto"/>
            <w:bottom w:val="none" w:sz="0" w:space="0" w:color="auto"/>
            <w:right w:val="none" w:sz="0" w:space="0" w:color="auto"/>
          </w:divBdr>
          <w:divsChild>
            <w:div w:id="232395416">
              <w:marLeft w:val="0"/>
              <w:marRight w:val="0"/>
              <w:marTop w:val="0"/>
              <w:marBottom w:val="0"/>
              <w:divBdr>
                <w:top w:val="none" w:sz="0" w:space="0" w:color="auto"/>
                <w:left w:val="none" w:sz="0" w:space="0" w:color="auto"/>
                <w:bottom w:val="none" w:sz="0" w:space="0" w:color="auto"/>
                <w:right w:val="none" w:sz="0" w:space="0" w:color="auto"/>
              </w:divBdr>
              <w:divsChild>
                <w:div w:id="10658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4329">
      <w:bodyDiv w:val="1"/>
      <w:marLeft w:val="0"/>
      <w:marRight w:val="0"/>
      <w:marTop w:val="0"/>
      <w:marBottom w:val="0"/>
      <w:divBdr>
        <w:top w:val="none" w:sz="0" w:space="0" w:color="auto"/>
        <w:left w:val="none" w:sz="0" w:space="0" w:color="auto"/>
        <w:bottom w:val="none" w:sz="0" w:space="0" w:color="auto"/>
        <w:right w:val="none" w:sz="0" w:space="0" w:color="auto"/>
      </w:divBdr>
      <w:divsChild>
        <w:div w:id="57096830">
          <w:marLeft w:val="0"/>
          <w:marRight w:val="0"/>
          <w:marTop w:val="0"/>
          <w:marBottom w:val="0"/>
          <w:divBdr>
            <w:top w:val="none" w:sz="0" w:space="0" w:color="auto"/>
            <w:left w:val="none" w:sz="0" w:space="0" w:color="auto"/>
            <w:bottom w:val="none" w:sz="0" w:space="0" w:color="auto"/>
            <w:right w:val="none" w:sz="0" w:space="0" w:color="auto"/>
          </w:divBdr>
          <w:divsChild>
            <w:div w:id="2012023432">
              <w:marLeft w:val="0"/>
              <w:marRight w:val="0"/>
              <w:marTop w:val="0"/>
              <w:marBottom w:val="0"/>
              <w:divBdr>
                <w:top w:val="none" w:sz="0" w:space="0" w:color="auto"/>
                <w:left w:val="none" w:sz="0" w:space="0" w:color="auto"/>
                <w:bottom w:val="none" w:sz="0" w:space="0" w:color="auto"/>
                <w:right w:val="none" w:sz="0" w:space="0" w:color="auto"/>
              </w:divBdr>
              <w:divsChild>
                <w:div w:id="725643732">
                  <w:marLeft w:val="0"/>
                  <w:marRight w:val="0"/>
                  <w:marTop w:val="0"/>
                  <w:marBottom w:val="0"/>
                  <w:divBdr>
                    <w:top w:val="none" w:sz="0" w:space="0" w:color="auto"/>
                    <w:left w:val="none" w:sz="0" w:space="0" w:color="auto"/>
                    <w:bottom w:val="none" w:sz="0" w:space="0" w:color="auto"/>
                    <w:right w:val="none" w:sz="0" w:space="0" w:color="auto"/>
                  </w:divBdr>
                  <w:divsChild>
                    <w:div w:id="11391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5618">
      <w:bodyDiv w:val="1"/>
      <w:marLeft w:val="0"/>
      <w:marRight w:val="0"/>
      <w:marTop w:val="0"/>
      <w:marBottom w:val="0"/>
      <w:divBdr>
        <w:top w:val="none" w:sz="0" w:space="0" w:color="auto"/>
        <w:left w:val="none" w:sz="0" w:space="0" w:color="auto"/>
        <w:bottom w:val="none" w:sz="0" w:space="0" w:color="auto"/>
        <w:right w:val="none" w:sz="0" w:space="0" w:color="auto"/>
      </w:divBdr>
    </w:div>
    <w:div w:id="409544598">
      <w:bodyDiv w:val="1"/>
      <w:marLeft w:val="0"/>
      <w:marRight w:val="0"/>
      <w:marTop w:val="0"/>
      <w:marBottom w:val="0"/>
      <w:divBdr>
        <w:top w:val="none" w:sz="0" w:space="0" w:color="auto"/>
        <w:left w:val="none" w:sz="0" w:space="0" w:color="auto"/>
        <w:bottom w:val="none" w:sz="0" w:space="0" w:color="auto"/>
        <w:right w:val="none" w:sz="0" w:space="0" w:color="auto"/>
      </w:divBdr>
    </w:div>
    <w:div w:id="423191733">
      <w:bodyDiv w:val="1"/>
      <w:marLeft w:val="0"/>
      <w:marRight w:val="0"/>
      <w:marTop w:val="0"/>
      <w:marBottom w:val="0"/>
      <w:divBdr>
        <w:top w:val="none" w:sz="0" w:space="0" w:color="auto"/>
        <w:left w:val="none" w:sz="0" w:space="0" w:color="auto"/>
        <w:bottom w:val="none" w:sz="0" w:space="0" w:color="auto"/>
        <w:right w:val="none" w:sz="0" w:space="0" w:color="auto"/>
      </w:divBdr>
    </w:div>
    <w:div w:id="439953378">
      <w:bodyDiv w:val="1"/>
      <w:marLeft w:val="0"/>
      <w:marRight w:val="0"/>
      <w:marTop w:val="0"/>
      <w:marBottom w:val="0"/>
      <w:divBdr>
        <w:top w:val="none" w:sz="0" w:space="0" w:color="auto"/>
        <w:left w:val="none" w:sz="0" w:space="0" w:color="auto"/>
        <w:bottom w:val="none" w:sz="0" w:space="0" w:color="auto"/>
        <w:right w:val="none" w:sz="0" w:space="0" w:color="auto"/>
      </w:divBdr>
    </w:div>
    <w:div w:id="441995811">
      <w:bodyDiv w:val="1"/>
      <w:marLeft w:val="0"/>
      <w:marRight w:val="0"/>
      <w:marTop w:val="0"/>
      <w:marBottom w:val="0"/>
      <w:divBdr>
        <w:top w:val="none" w:sz="0" w:space="0" w:color="auto"/>
        <w:left w:val="none" w:sz="0" w:space="0" w:color="auto"/>
        <w:bottom w:val="none" w:sz="0" w:space="0" w:color="auto"/>
        <w:right w:val="none" w:sz="0" w:space="0" w:color="auto"/>
      </w:divBdr>
      <w:divsChild>
        <w:div w:id="1773479315">
          <w:marLeft w:val="0"/>
          <w:marRight w:val="0"/>
          <w:marTop w:val="0"/>
          <w:marBottom w:val="0"/>
          <w:divBdr>
            <w:top w:val="none" w:sz="0" w:space="0" w:color="auto"/>
            <w:left w:val="none" w:sz="0" w:space="0" w:color="auto"/>
            <w:bottom w:val="none" w:sz="0" w:space="0" w:color="auto"/>
            <w:right w:val="none" w:sz="0" w:space="0" w:color="auto"/>
          </w:divBdr>
          <w:divsChild>
            <w:div w:id="565721088">
              <w:marLeft w:val="0"/>
              <w:marRight w:val="0"/>
              <w:marTop w:val="0"/>
              <w:marBottom w:val="0"/>
              <w:divBdr>
                <w:top w:val="none" w:sz="0" w:space="0" w:color="auto"/>
                <w:left w:val="none" w:sz="0" w:space="0" w:color="auto"/>
                <w:bottom w:val="none" w:sz="0" w:space="0" w:color="auto"/>
                <w:right w:val="none" w:sz="0" w:space="0" w:color="auto"/>
              </w:divBdr>
              <w:divsChild>
                <w:div w:id="843592161">
                  <w:marLeft w:val="0"/>
                  <w:marRight w:val="0"/>
                  <w:marTop w:val="0"/>
                  <w:marBottom w:val="0"/>
                  <w:divBdr>
                    <w:top w:val="none" w:sz="0" w:space="0" w:color="auto"/>
                    <w:left w:val="none" w:sz="0" w:space="0" w:color="auto"/>
                    <w:bottom w:val="none" w:sz="0" w:space="0" w:color="auto"/>
                    <w:right w:val="none" w:sz="0" w:space="0" w:color="auto"/>
                  </w:divBdr>
                  <w:divsChild>
                    <w:div w:id="13501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906543">
      <w:bodyDiv w:val="1"/>
      <w:marLeft w:val="0"/>
      <w:marRight w:val="0"/>
      <w:marTop w:val="0"/>
      <w:marBottom w:val="0"/>
      <w:divBdr>
        <w:top w:val="none" w:sz="0" w:space="0" w:color="auto"/>
        <w:left w:val="none" w:sz="0" w:space="0" w:color="auto"/>
        <w:bottom w:val="none" w:sz="0" w:space="0" w:color="auto"/>
        <w:right w:val="none" w:sz="0" w:space="0" w:color="auto"/>
      </w:divBdr>
    </w:div>
    <w:div w:id="452288220">
      <w:bodyDiv w:val="1"/>
      <w:marLeft w:val="0"/>
      <w:marRight w:val="0"/>
      <w:marTop w:val="0"/>
      <w:marBottom w:val="0"/>
      <w:divBdr>
        <w:top w:val="none" w:sz="0" w:space="0" w:color="auto"/>
        <w:left w:val="none" w:sz="0" w:space="0" w:color="auto"/>
        <w:bottom w:val="none" w:sz="0" w:space="0" w:color="auto"/>
        <w:right w:val="none" w:sz="0" w:space="0" w:color="auto"/>
      </w:divBdr>
    </w:div>
    <w:div w:id="452945303">
      <w:bodyDiv w:val="1"/>
      <w:marLeft w:val="0"/>
      <w:marRight w:val="0"/>
      <w:marTop w:val="0"/>
      <w:marBottom w:val="0"/>
      <w:divBdr>
        <w:top w:val="none" w:sz="0" w:space="0" w:color="auto"/>
        <w:left w:val="none" w:sz="0" w:space="0" w:color="auto"/>
        <w:bottom w:val="none" w:sz="0" w:space="0" w:color="auto"/>
        <w:right w:val="none" w:sz="0" w:space="0" w:color="auto"/>
      </w:divBdr>
    </w:div>
    <w:div w:id="461072603">
      <w:bodyDiv w:val="1"/>
      <w:marLeft w:val="0"/>
      <w:marRight w:val="0"/>
      <w:marTop w:val="0"/>
      <w:marBottom w:val="0"/>
      <w:divBdr>
        <w:top w:val="none" w:sz="0" w:space="0" w:color="auto"/>
        <w:left w:val="none" w:sz="0" w:space="0" w:color="auto"/>
        <w:bottom w:val="none" w:sz="0" w:space="0" w:color="auto"/>
        <w:right w:val="none" w:sz="0" w:space="0" w:color="auto"/>
      </w:divBdr>
      <w:divsChild>
        <w:div w:id="1056734831">
          <w:marLeft w:val="0"/>
          <w:marRight w:val="0"/>
          <w:marTop w:val="0"/>
          <w:marBottom w:val="0"/>
          <w:divBdr>
            <w:top w:val="none" w:sz="0" w:space="0" w:color="auto"/>
            <w:left w:val="none" w:sz="0" w:space="0" w:color="auto"/>
            <w:bottom w:val="none" w:sz="0" w:space="0" w:color="auto"/>
            <w:right w:val="none" w:sz="0" w:space="0" w:color="auto"/>
          </w:divBdr>
          <w:divsChild>
            <w:div w:id="1439645672">
              <w:marLeft w:val="0"/>
              <w:marRight w:val="0"/>
              <w:marTop w:val="0"/>
              <w:marBottom w:val="0"/>
              <w:divBdr>
                <w:top w:val="none" w:sz="0" w:space="0" w:color="auto"/>
                <w:left w:val="none" w:sz="0" w:space="0" w:color="auto"/>
                <w:bottom w:val="none" w:sz="0" w:space="0" w:color="auto"/>
                <w:right w:val="none" w:sz="0" w:space="0" w:color="auto"/>
              </w:divBdr>
              <w:divsChild>
                <w:div w:id="2046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29004">
      <w:bodyDiv w:val="1"/>
      <w:marLeft w:val="0"/>
      <w:marRight w:val="0"/>
      <w:marTop w:val="0"/>
      <w:marBottom w:val="0"/>
      <w:divBdr>
        <w:top w:val="none" w:sz="0" w:space="0" w:color="auto"/>
        <w:left w:val="none" w:sz="0" w:space="0" w:color="auto"/>
        <w:bottom w:val="none" w:sz="0" w:space="0" w:color="auto"/>
        <w:right w:val="none" w:sz="0" w:space="0" w:color="auto"/>
      </w:divBdr>
    </w:div>
    <w:div w:id="468136719">
      <w:bodyDiv w:val="1"/>
      <w:marLeft w:val="0"/>
      <w:marRight w:val="0"/>
      <w:marTop w:val="0"/>
      <w:marBottom w:val="0"/>
      <w:divBdr>
        <w:top w:val="none" w:sz="0" w:space="0" w:color="auto"/>
        <w:left w:val="none" w:sz="0" w:space="0" w:color="auto"/>
        <w:bottom w:val="none" w:sz="0" w:space="0" w:color="auto"/>
        <w:right w:val="none" w:sz="0" w:space="0" w:color="auto"/>
      </w:divBdr>
      <w:divsChild>
        <w:div w:id="1129590051">
          <w:marLeft w:val="0"/>
          <w:marRight w:val="0"/>
          <w:marTop w:val="0"/>
          <w:marBottom w:val="0"/>
          <w:divBdr>
            <w:top w:val="none" w:sz="0" w:space="0" w:color="auto"/>
            <w:left w:val="none" w:sz="0" w:space="0" w:color="auto"/>
            <w:bottom w:val="none" w:sz="0" w:space="0" w:color="auto"/>
            <w:right w:val="none" w:sz="0" w:space="0" w:color="auto"/>
          </w:divBdr>
          <w:divsChild>
            <w:div w:id="2324186">
              <w:marLeft w:val="0"/>
              <w:marRight w:val="0"/>
              <w:marTop w:val="0"/>
              <w:marBottom w:val="0"/>
              <w:divBdr>
                <w:top w:val="none" w:sz="0" w:space="0" w:color="auto"/>
                <w:left w:val="none" w:sz="0" w:space="0" w:color="auto"/>
                <w:bottom w:val="none" w:sz="0" w:space="0" w:color="auto"/>
                <w:right w:val="none" w:sz="0" w:space="0" w:color="auto"/>
              </w:divBdr>
              <w:divsChild>
                <w:div w:id="4293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14410">
      <w:bodyDiv w:val="1"/>
      <w:marLeft w:val="0"/>
      <w:marRight w:val="0"/>
      <w:marTop w:val="0"/>
      <w:marBottom w:val="0"/>
      <w:divBdr>
        <w:top w:val="none" w:sz="0" w:space="0" w:color="auto"/>
        <w:left w:val="none" w:sz="0" w:space="0" w:color="auto"/>
        <w:bottom w:val="none" w:sz="0" w:space="0" w:color="auto"/>
        <w:right w:val="none" w:sz="0" w:space="0" w:color="auto"/>
      </w:divBdr>
    </w:div>
    <w:div w:id="496918608">
      <w:bodyDiv w:val="1"/>
      <w:marLeft w:val="0"/>
      <w:marRight w:val="0"/>
      <w:marTop w:val="0"/>
      <w:marBottom w:val="0"/>
      <w:divBdr>
        <w:top w:val="none" w:sz="0" w:space="0" w:color="auto"/>
        <w:left w:val="none" w:sz="0" w:space="0" w:color="auto"/>
        <w:bottom w:val="none" w:sz="0" w:space="0" w:color="auto"/>
        <w:right w:val="none" w:sz="0" w:space="0" w:color="auto"/>
      </w:divBdr>
    </w:div>
    <w:div w:id="498544733">
      <w:bodyDiv w:val="1"/>
      <w:marLeft w:val="0"/>
      <w:marRight w:val="0"/>
      <w:marTop w:val="0"/>
      <w:marBottom w:val="0"/>
      <w:divBdr>
        <w:top w:val="none" w:sz="0" w:space="0" w:color="auto"/>
        <w:left w:val="none" w:sz="0" w:space="0" w:color="auto"/>
        <w:bottom w:val="none" w:sz="0" w:space="0" w:color="auto"/>
        <w:right w:val="none" w:sz="0" w:space="0" w:color="auto"/>
      </w:divBdr>
    </w:div>
    <w:div w:id="505247402">
      <w:bodyDiv w:val="1"/>
      <w:marLeft w:val="0"/>
      <w:marRight w:val="0"/>
      <w:marTop w:val="0"/>
      <w:marBottom w:val="0"/>
      <w:divBdr>
        <w:top w:val="none" w:sz="0" w:space="0" w:color="auto"/>
        <w:left w:val="none" w:sz="0" w:space="0" w:color="auto"/>
        <w:bottom w:val="none" w:sz="0" w:space="0" w:color="auto"/>
        <w:right w:val="none" w:sz="0" w:space="0" w:color="auto"/>
      </w:divBdr>
    </w:div>
    <w:div w:id="523061206">
      <w:bodyDiv w:val="1"/>
      <w:marLeft w:val="0"/>
      <w:marRight w:val="0"/>
      <w:marTop w:val="0"/>
      <w:marBottom w:val="0"/>
      <w:divBdr>
        <w:top w:val="none" w:sz="0" w:space="0" w:color="auto"/>
        <w:left w:val="none" w:sz="0" w:space="0" w:color="auto"/>
        <w:bottom w:val="none" w:sz="0" w:space="0" w:color="auto"/>
        <w:right w:val="none" w:sz="0" w:space="0" w:color="auto"/>
      </w:divBdr>
      <w:divsChild>
        <w:div w:id="959728556">
          <w:marLeft w:val="0"/>
          <w:marRight w:val="0"/>
          <w:marTop w:val="0"/>
          <w:marBottom w:val="0"/>
          <w:divBdr>
            <w:top w:val="none" w:sz="0" w:space="0" w:color="auto"/>
            <w:left w:val="none" w:sz="0" w:space="0" w:color="auto"/>
            <w:bottom w:val="none" w:sz="0" w:space="0" w:color="auto"/>
            <w:right w:val="none" w:sz="0" w:space="0" w:color="auto"/>
          </w:divBdr>
          <w:divsChild>
            <w:div w:id="1566377689">
              <w:marLeft w:val="0"/>
              <w:marRight w:val="0"/>
              <w:marTop w:val="0"/>
              <w:marBottom w:val="0"/>
              <w:divBdr>
                <w:top w:val="none" w:sz="0" w:space="0" w:color="auto"/>
                <w:left w:val="none" w:sz="0" w:space="0" w:color="auto"/>
                <w:bottom w:val="none" w:sz="0" w:space="0" w:color="auto"/>
                <w:right w:val="none" w:sz="0" w:space="0" w:color="auto"/>
              </w:divBdr>
              <w:divsChild>
                <w:div w:id="14357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4754">
      <w:bodyDiv w:val="1"/>
      <w:marLeft w:val="0"/>
      <w:marRight w:val="0"/>
      <w:marTop w:val="0"/>
      <w:marBottom w:val="0"/>
      <w:divBdr>
        <w:top w:val="none" w:sz="0" w:space="0" w:color="auto"/>
        <w:left w:val="none" w:sz="0" w:space="0" w:color="auto"/>
        <w:bottom w:val="none" w:sz="0" w:space="0" w:color="auto"/>
        <w:right w:val="none" w:sz="0" w:space="0" w:color="auto"/>
      </w:divBdr>
    </w:div>
    <w:div w:id="537133921">
      <w:bodyDiv w:val="1"/>
      <w:marLeft w:val="0"/>
      <w:marRight w:val="0"/>
      <w:marTop w:val="0"/>
      <w:marBottom w:val="0"/>
      <w:divBdr>
        <w:top w:val="none" w:sz="0" w:space="0" w:color="auto"/>
        <w:left w:val="none" w:sz="0" w:space="0" w:color="auto"/>
        <w:bottom w:val="none" w:sz="0" w:space="0" w:color="auto"/>
        <w:right w:val="none" w:sz="0" w:space="0" w:color="auto"/>
      </w:divBdr>
    </w:div>
    <w:div w:id="561138632">
      <w:bodyDiv w:val="1"/>
      <w:marLeft w:val="0"/>
      <w:marRight w:val="0"/>
      <w:marTop w:val="0"/>
      <w:marBottom w:val="0"/>
      <w:divBdr>
        <w:top w:val="none" w:sz="0" w:space="0" w:color="auto"/>
        <w:left w:val="none" w:sz="0" w:space="0" w:color="auto"/>
        <w:bottom w:val="none" w:sz="0" w:space="0" w:color="auto"/>
        <w:right w:val="none" w:sz="0" w:space="0" w:color="auto"/>
      </w:divBdr>
    </w:div>
    <w:div w:id="595098548">
      <w:bodyDiv w:val="1"/>
      <w:marLeft w:val="0"/>
      <w:marRight w:val="0"/>
      <w:marTop w:val="0"/>
      <w:marBottom w:val="0"/>
      <w:divBdr>
        <w:top w:val="none" w:sz="0" w:space="0" w:color="auto"/>
        <w:left w:val="none" w:sz="0" w:space="0" w:color="auto"/>
        <w:bottom w:val="none" w:sz="0" w:space="0" w:color="auto"/>
        <w:right w:val="none" w:sz="0" w:space="0" w:color="auto"/>
      </w:divBdr>
    </w:div>
    <w:div w:id="621812646">
      <w:bodyDiv w:val="1"/>
      <w:marLeft w:val="0"/>
      <w:marRight w:val="0"/>
      <w:marTop w:val="0"/>
      <w:marBottom w:val="0"/>
      <w:divBdr>
        <w:top w:val="none" w:sz="0" w:space="0" w:color="auto"/>
        <w:left w:val="none" w:sz="0" w:space="0" w:color="auto"/>
        <w:bottom w:val="none" w:sz="0" w:space="0" w:color="auto"/>
        <w:right w:val="none" w:sz="0" w:space="0" w:color="auto"/>
      </w:divBdr>
      <w:divsChild>
        <w:div w:id="2038315867">
          <w:marLeft w:val="0"/>
          <w:marRight w:val="0"/>
          <w:marTop w:val="0"/>
          <w:marBottom w:val="0"/>
          <w:divBdr>
            <w:top w:val="none" w:sz="0" w:space="0" w:color="auto"/>
            <w:left w:val="none" w:sz="0" w:space="0" w:color="auto"/>
            <w:bottom w:val="none" w:sz="0" w:space="0" w:color="auto"/>
            <w:right w:val="none" w:sz="0" w:space="0" w:color="auto"/>
          </w:divBdr>
          <w:divsChild>
            <w:div w:id="27222563">
              <w:marLeft w:val="0"/>
              <w:marRight w:val="0"/>
              <w:marTop w:val="0"/>
              <w:marBottom w:val="0"/>
              <w:divBdr>
                <w:top w:val="none" w:sz="0" w:space="0" w:color="auto"/>
                <w:left w:val="none" w:sz="0" w:space="0" w:color="auto"/>
                <w:bottom w:val="none" w:sz="0" w:space="0" w:color="auto"/>
                <w:right w:val="none" w:sz="0" w:space="0" w:color="auto"/>
              </w:divBdr>
              <w:divsChild>
                <w:div w:id="18046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19434">
      <w:bodyDiv w:val="1"/>
      <w:marLeft w:val="0"/>
      <w:marRight w:val="0"/>
      <w:marTop w:val="0"/>
      <w:marBottom w:val="0"/>
      <w:divBdr>
        <w:top w:val="none" w:sz="0" w:space="0" w:color="auto"/>
        <w:left w:val="none" w:sz="0" w:space="0" w:color="auto"/>
        <w:bottom w:val="none" w:sz="0" w:space="0" w:color="auto"/>
        <w:right w:val="none" w:sz="0" w:space="0" w:color="auto"/>
      </w:divBdr>
    </w:div>
    <w:div w:id="628315905">
      <w:bodyDiv w:val="1"/>
      <w:marLeft w:val="0"/>
      <w:marRight w:val="0"/>
      <w:marTop w:val="0"/>
      <w:marBottom w:val="0"/>
      <w:divBdr>
        <w:top w:val="none" w:sz="0" w:space="0" w:color="auto"/>
        <w:left w:val="none" w:sz="0" w:space="0" w:color="auto"/>
        <w:bottom w:val="none" w:sz="0" w:space="0" w:color="auto"/>
        <w:right w:val="none" w:sz="0" w:space="0" w:color="auto"/>
      </w:divBdr>
      <w:divsChild>
        <w:div w:id="1870489288">
          <w:marLeft w:val="0"/>
          <w:marRight w:val="0"/>
          <w:marTop w:val="0"/>
          <w:marBottom w:val="0"/>
          <w:divBdr>
            <w:top w:val="none" w:sz="0" w:space="0" w:color="auto"/>
            <w:left w:val="none" w:sz="0" w:space="0" w:color="auto"/>
            <w:bottom w:val="none" w:sz="0" w:space="0" w:color="auto"/>
            <w:right w:val="none" w:sz="0" w:space="0" w:color="auto"/>
          </w:divBdr>
          <w:divsChild>
            <w:div w:id="1886407952">
              <w:marLeft w:val="0"/>
              <w:marRight w:val="0"/>
              <w:marTop w:val="0"/>
              <w:marBottom w:val="0"/>
              <w:divBdr>
                <w:top w:val="none" w:sz="0" w:space="0" w:color="auto"/>
                <w:left w:val="none" w:sz="0" w:space="0" w:color="auto"/>
                <w:bottom w:val="none" w:sz="0" w:space="0" w:color="auto"/>
                <w:right w:val="none" w:sz="0" w:space="0" w:color="auto"/>
              </w:divBdr>
              <w:divsChild>
                <w:div w:id="73168320">
                  <w:marLeft w:val="0"/>
                  <w:marRight w:val="0"/>
                  <w:marTop w:val="0"/>
                  <w:marBottom w:val="0"/>
                  <w:divBdr>
                    <w:top w:val="none" w:sz="0" w:space="0" w:color="auto"/>
                    <w:left w:val="none" w:sz="0" w:space="0" w:color="auto"/>
                    <w:bottom w:val="none" w:sz="0" w:space="0" w:color="auto"/>
                    <w:right w:val="none" w:sz="0" w:space="0" w:color="auto"/>
                  </w:divBdr>
                  <w:divsChild>
                    <w:div w:id="1798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91805">
      <w:bodyDiv w:val="1"/>
      <w:marLeft w:val="0"/>
      <w:marRight w:val="0"/>
      <w:marTop w:val="0"/>
      <w:marBottom w:val="0"/>
      <w:divBdr>
        <w:top w:val="none" w:sz="0" w:space="0" w:color="auto"/>
        <w:left w:val="none" w:sz="0" w:space="0" w:color="auto"/>
        <w:bottom w:val="none" w:sz="0" w:space="0" w:color="auto"/>
        <w:right w:val="none" w:sz="0" w:space="0" w:color="auto"/>
      </w:divBdr>
    </w:div>
    <w:div w:id="646473284">
      <w:bodyDiv w:val="1"/>
      <w:marLeft w:val="0"/>
      <w:marRight w:val="0"/>
      <w:marTop w:val="0"/>
      <w:marBottom w:val="0"/>
      <w:divBdr>
        <w:top w:val="none" w:sz="0" w:space="0" w:color="auto"/>
        <w:left w:val="none" w:sz="0" w:space="0" w:color="auto"/>
        <w:bottom w:val="none" w:sz="0" w:space="0" w:color="auto"/>
        <w:right w:val="none" w:sz="0" w:space="0" w:color="auto"/>
      </w:divBdr>
    </w:div>
    <w:div w:id="655228966">
      <w:bodyDiv w:val="1"/>
      <w:marLeft w:val="0"/>
      <w:marRight w:val="0"/>
      <w:marTop w:val="0"/>
      <w:marBottom w:val="0"/>
      <w:divBdr>
        <w:top w:val="none" w:sz="0" w:space="0" w:color="auto"/>
        <w:left w:val="none" w:sz="0" w:space="0" w:color="auto"/>
        <w:bottom w:val="none" w:sz="0" w:space="0" w:color="auto"/>
        <w:right w:val="none" w:sz="0" w:space="0" w:color="auto"/>
      </w:divBdr>
      <w:divsChild>
        <w:div w:id="2027175798">
          <w:marLeft w:val="0"/>
          <w:marRight w:val="0"/>
          <w:marTop w:val="0"/>
          <w:marBottom w:val="0"/>
          <w:divBdr>
            <w:top w:val="none" w:sz="0" w:space="0" w:color="auto"/>
            <w:left w:val="none" w:sz="0" w:space="0" w:color="auto"/>
            <w:bottom w:val="none" w:sz="0" w:space="0" w:color="auto"/>
            <w:right w:val="none" w:sz="0" w:space="0" w:color="auto"/>
          </w:divBdr>
          <w:divsChild>
            <w:div w:id="352460979">
              <w:marLeft w:val="0"/>
              <w:marRight w:val="0"/>
              <w:marTop w:val="0"/>
              <w:marBottom w:val="0"/>
              <w:divBdr>
                <w:top w:val="none" w:sz="0" w:space="0" w:color="auto"/>
                <w:left w:val="none" w:sz="0" w:space="0" w:color="auto"/>
                <w:bottom w:val="none" w:sz="0" w:space="0" w:color="auto"/>
                <w:right w:val="none" w:sz="0" w:space="0" w:color="auto"/>
              </w:divBdr>
              <w:divsChild>
                <w:div w:id="686492790">
                  <w:marLeft w:val="0"/>
                  <w:marRight w:val="0"/>
                  <w:marTop w:val="0"/>
                  <w:marBottom w:val="0"/>
                  <w:divBdr>
                    <w:top w:val="none" w:sz="0" w:space="0" w:color="auto"/>
                    <w:left w:val="none" w:sz="0" w:space="0" w:color="auto"/>
                    <w:bottom w:val="none" w:sz="0" w:space="0" w:color="auto"/>
                    <w:right w:val="none" w:sz="0" w:space="0" w:color="auto"/>
                  </w:divBdr>
                </w:div>
              </w:divsChild>
            </w:div>
            <w:div w:id="456798161">
              <w:marLeft w:val="0"/>
              <w:marRight w:val="0"/>
              <w:marTop w:val="0"/>
              <w:marBottom w:val="0"/>
              <w:divBdr>
                <w:top w:val="none" w:sz="0" w:space="0" w:color="auto"/>
                <w:left w:val="none" w:sz="0" w:space="0" w:color="auto"/>
                <w:bottom w:val="none" w:sz="0" w:space="0" w:color="auto"/>
                <w:right w:val="none" w:sz="0" w:space="0" w:color="auto"/>
              </w:divBdr>
              <w:divsChild>
                <w:div w:id="394082537">
                  <w:marLeft w:val="0"/>
                  <w:marRight w:val="0"/>
                  <w:marTop w:val="0"/>
                  <w:marBottom w:val="0"/>
                  <w:divBdr>
                    <w:top w:val="none" w:sz="0" w:space="0" w:color="auto"/>
                    <w:left w:val="none" w:sz="0" w:space="0" w:color="auto"/>
                    <w:bottom w:val="none" w:sz="0" w:space="0" w:color="auto"/>
                    <w:right w:val="none" w:sz="0" w:space="0" w:color="auto"/>
                  </w:divBdr>
                </w:div>
                <w:div w:id="155904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9799">
      <w:bodyDiv w:val="1"/>
      <w:marLeft w:val="0"/>
      <w:marRight w:val="0"/>
      <w:marTop w:val="0"/>
      <w:marBottom w:val="0"/>
      <w:divBdr>
        <w:top w:val="none" w:sz="0" w:space="0" w:color="auto"/>
        <w:left w:val="none" w:sz="0" w:space="0" w:color="auto"/>
        <w:bottom w:val="none" w:sz="0" w:space="0" w:color="auto"/>
        <w:right w:val="none" w:sz="0" w:space="0" w:color="auto"/>
      </w:divBdr>
    </w:div>
    <w:div w:id="685136515">
      <w:bodyDiv w:val="1"/>
      <w:marLeft w:val="0"/>
      <w:marRight w:val="0"/>
      <w:marTop w:val="0"/>
      <w:marBottom w:val="0"/>
      <w:divBdr>
        <w:top w:val="none" w:sz="0" w:space="0" w:color="auto"/>
        <w:left w:val="none" w:sz="0" w:space="0" w:color="auto"/>
        <w:bottom w:val="none" w:sz="0" w:space="0" w:color="auto"/>
        <w:right w:val="none" w:sz="0" w:space="0" w:color="auto"/>
      </w:divBdr>
      <w:divsChild>
        <w:div w:id="1151485684">
          <w:marLeft w:val="0"/>
          <w:marRight w:val="0"/>
          <w:marTop w:val="0"/>
          <w:marBottom w:val="0"/>
          <w:divBdr>
            <w:top w:val="none" w:sz="0" w:space="0" w:color="auto"/>
            <w:left w:val="none" w:sz="0" w:space="0" w:color="auto"/>
            <w:bottom w:val="none" w:sz="0" w:space="0" w:color="auto"/>
            <w:right w:val="none" w:sz="0" w:space="0" w:color="auto"/>
          </w:divBdr>
          <w:divsChild>
            <w:div w:id="1682007669">
              <w:marLeft w:val="0"/>
              <w:marRight w:val="0"/>
              <w:marTop w:val="0"/>
              <w:marBottom w:val="0"/>
              <w:divBdr>
                <w:top w:val="none" w:sz="0" w:space="0" w:color="auto"/>
                <w:left w:val="none" w:sz="0" w:space="0" w:color="auto"/>
                <w:bottom w:val="none" w:sz="0" w:space="0" w:color="auto"/>
                <w:right w:val="none" w:sz="0" w:space="0" w:color="auto"/>
              </w:divBdr>
              <w:divsChild>
                <w:div w:id="1998725562">
                  <w:marLeft w:val="0"/>
                  <w:marRight w:val="0"/>
                  <w:marTop w:val="0"/>
                  <w:marBottom w:val="0"/>
                  <w:divBdr>
                    <w:top w:val="none" w:sz="0" w:space="0" w:color="auto"/>
                    <w:left w:val="none" w:sz="0" w:space="0" w:color="auto"/>
                    <w:bottom w:val="none" w:sz="0" w:space="0" w:color="auto"/>
                    <w:right w:val="none" w:sz="0" w:space="0" w:color="auto"/>
                  </w:divBdr>
                  <w:divsChild>
                    <w:div w:id="12592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248373">
      <w:bodyDiv w:val="1"/>
      <w:marLeft w:val="0"/>
      <w:marRight w:val="0"/>
      <w:marTop w:val="0"/>
      <w:marBottom w:val="0"/>
      <w:divBdr>
        <w:top w:val="none" w:sz="0" w:space="0" w:color="auto"/>
        <w:left w:val="none" w:sz="0" w:space="0" w:color="auto"/>
        <w:bottom w:val="none" w:sz="0" w:space="0" w:color="auto"/>
        <w:right w:val="none" w:sz="0" w:space="0" w:color="auto"/>
      </w:divBdr>
    </w:div>
    <w:div w:id="702903752">
      <w:bodyDiv w:val="1"/>
      <w:marLeft w:val="0"/>
      <w:marRight w:val="0"/>
      <w:marTop w:val="0"/>
      <w:marBottom w:val="0"/>
      <w:divBdr>
        <w:top w:val="none" w:sz="0" w:space="0" w:color="auto"/>
        <w:left w:val="none" w:sz="0" w:space="0" w:color="auto"/>
        <w:bottom w:val="none" w:sz="0" w:space="0" w:color="auto"/>
        <w:right w:val="none" w:sz="0" w:space="0" w:color="auto"/>
      </w:divBdr>
    </w:div>
    <w:div w:id="722483792">
      <w:bodyDiv w:val="1"/>
      <w:marLeft w:val="0"/>
      <w:marRight w:val="0"/>
      <w:marTop w:val="0"/>
      <w:marBottom w:val="0"/>
      <w:divBdr>
        <w:top w:val="none" w:sz="0" w:space="0" w:color="auto"/>
        <w:left w:val="none" w:sz="0" w:space="0" w:color="auto"/>
        <w:bottom w:val="none" w:sz="0" w:space="0" w:color="auto"/>
        <w:right w:val="none" w:sz="0" w:space="0" w:color="auto"/>
      </w:divBdr>
      <w:divsChild>
        <w:div w:id="539517179">
          <w:marLeft w:val="0"/>
          <w:marRight w:val="0"/>
          <w:marTop w:val="0"/>
          <w:marBottom w:val="0"/>
          <w:divBdr>
            <w:top w:val="none" w:sz="0" w:space="0" w:color="auto"/>
            <w:left w:val="none" w:sz="0" w:space="0" w:color="auto"/>
            <w:bottom w:val="none" w:sz="0" w:space="0" w:color="auto"/>
            <w:right w:val="none" w:sz="0" w:space="0" w:color="auto"/>
          </w:divBdr>
          <w:divsChild>
            <w:div w:id="21246393">
              <w:marLeft w:val="0"/>
              <w:marRight w:val="0"/>
              <w:marTop w:val="0"/>
              <w:marBottom w:val="0"/>
              <w:divBdr>
                <w:top w:val="none" w:sz="0" w:space="0" w:color="auto"/>
                <w:left w:val="none" w:sz="0" w:space="0" w:color="auto"/>
                <w:bottom w:val="none" w:sz="0" w:space="0" w:color="auto"/>
                <w:right w:val="none" w:sz="0" w:space="0" w:color="auto"/>
              </w:divBdr>
              <w:divsChild>
                <w:div w:id="99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57324">
      <w:bodyDiv w:val="1"/>
      <w:marLeft w:val="0"/>
      <w:marRight w:val="0"/>
      <w:marTop w:val="0"/>
      <w:marBottom w:val="0"/>
      <w:divBdr>
        <w:top w:val="none" w:sz="0" w:space="0" w:color="auto"/>
        <w:left w:val="none" w:sz="0" w:space="0" w:color="auto"/>
        <w:bottom w:val="none" w:sz="0" w:space="0" w:color="auto"/>
        <w:right w:val="none" w:sz="0" w:space="0" w:color="auto"/>
      </w:divBdr>
    </w:div>
    <w:div w:id="733087786">
      <w:bodyDiv w:val="1"/>
      <w:marLeft w:val="0"/>
      <w:marRight w:val="0"/>
      <w:marTop w:val="0"/>
      <w:marBottom w:val="0"/>
      <w:divBdr>
        <w:top w:val="none" w:sz="0" w:space="0" w:color="auto"/>
        <w:left w:val="none" w:sz="0" w:space="0" w:color="auto"/>
        <w:bottom w:val="none" w:sz="0" w:space="0" w:color="auto"/>
        <w:right w:val="none" w:sz="0" w:space="0" w:color="auto"/>
      </w:divBdr>
      <w:divsChild>
        <w:div w:id="2078818810">
          <w:marLeft w:val="0"/>
          <w:marRight w:val="0"/>
          <w:marTop w:val="0"/>
          <w:marBottom w:val="0"/>
          <w:divBdr>
            <w:top w:val="none" w:sz="0" w:space="0" w:color="auto"/>
            <w:left w:val="none" w:sz="0" w:space="0" w:color="auto"/>
            <w:bottom w:val="none" w:sz="0" w:space="0" w:color="auto"/>
            <w:right w:val="none" w:sz="0" w:space="0" w:color="auto"/>
          </w:divBdr>
          <w:divsChild>
            <w:div w:id="564606589">
              <w:marLeft w:val="0"/>
              <w:marRight w:val="0"/>
              <w:marTop w:val="0"/>
              <w:marBottom w:val="0"/>
              <w:divBdr>
                <w:top w:val="none" w:sz="0" w:space="0" w:color="auto"/>
                <w:left w:val="none" w:sz="0" w:space="0" w:color="auto"/>
                <w:bottom w:val="none" w:sz="0" w:space="0" w:color="auto"/>
                <w:right w:val="none" w:sz="0" w:space="0" w:color="auto"/>
              </w:divBdr>
              <w:divsChild>
                <w:div w:id="1109355135">
                  <w:marLeft w:val="0"/>
                  <w:marRight w:val="0"/>
                  <w:marTop w:val="0"/>
                  <w:marBottom w:val="0"/>
                  <w:divBdr>
                    <w:top w:val="none" w:sz="0" w:space="0" w:color="auto"/>
                    <w:left w:val="none" w:sz="0" w:space="0" w:color="auto"/>
                    <w:bottom w:val="none" w:sz="0" w:space="0" w:color="auto"/>
                    <w:right w:val="none" w:sz="0" w:space="0" w:color="auto"/>
                  </w:divBdr>
                  <w:divsChild>
                    <w:div w:id="11351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547">
      <w:bodyDiv w:val="1"/>
      <w:marLeft w:val="0"/>
      <w:marRight w:val="0"/>
      <w:marTop w:val="0"/>
      <w:marBottom w:val="0"/>
      <w:divBdr>
        <w:top w:val="none" w:sz="0" w:space="0" w:color="auto"/>
        <w:left w:val="none" w:sz="0" w:space="0" w:color="auto"/>
        <w:bottom w:val="none" w:sz="0" w:space="0" w:color="auto"/>
        <w:right w:val="none" w:sz="0" w:space="0" w:color="auto"/>
      </w:divBdr>
      <w:divsChild>
        <w:div w:id="2046441070">
          <w:marLeft w:val="0"/>
          <w:marRight w:val="0"/>
          <w:marTop w:val="0"/>
          <w:marBottom w:val="0"/>
          <w:divBdr>
            <w:top w:val="none" w:sz="0" w:space="0" w:color="auto"/>
            <w:left w:val="none" w:sz="0" w:space="0" w:color="auto"/>
            <w:bottom w:val="none" w:sz="0" w:space="0" w:color="auto"/>
            <w:right w:val="none" w:sz="0" w:space="0" w:color="auto"/>
          </w:divBdr>
          <w:divsChild>
            <w:div w:id="1223174463">
              <w:marLeft w:val="0"/>
              <w:marRight w:val="0"/>
              <w:marTop w:val="0"/>
              <w:marBottom w:val="0"/>
              <w:divBdr>
                <w:top w:val="none" w:sz="0" w:space="0" w:color="auto"/>
                <w:left w:val="none" w:sz="0" w:space="0" w:color="auto"/>
                <w:bottom w:val="none" w:sz="0" w:space="0" w:color="auto"/>
                <w:right w:val="none" w:sz="0" w:space="0" w:color="auto"/>
              </w:divBdr>
              <w:divsChild>
                <w:div w:id="137577612">
                  <w:marLeft w:val="0"/>
                  <w:marRight w:val="0"/>
                  <w:marTop w:val="0"/>
                  <w:marBottom w:val="0"/>
                  <w:divBdr>
                    <w:top w:val="none" w:sz="0" w:space="0" w:color="auto"/>
                    <w:left w:val="none" w:sz="0" w:space="0" w:color="auto"/>
                    <w:bottom w:val="none" w:sz="0" w:space="0" w:color="auto"/>
                    <w:right w:val="none" w:sz="0" w:space="0" w:color="auto"/>
                  </w:divBdr>
                </w:div>
                <w:div w:id="1466435150">
                  <w:marLeft w:val="0"/>
                  <w:marRight w:val="0"/>
                  <w:marTop w:val="0"/>
                  <w:marBottom w:val="0"/>
                  <w:divBdr>
                    <w:top w:val="none" w:sz="0" w:space="0" w:color="auto"/>
                    <w:left w:val="none" w:sz="0" w:space="0" w:color="auto"/>
                    <w:bottom w:val="none" w:sz="0" w:space="0" w:color="auto"/>
                    <w:right w:val="none" w:sz="0" w:space="0" w:color="auto"/>
                  </w:divBdr>
                </w:div>
                <w:div w:id="19034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5160">
      <w:bodyDiv w:val="1"/>
      <w:marLeft w:val="0"/>
      <w:marRight w:val="0"/>
      <w:marTop w:val="0"/>
      <w:marBottom w:val="0"/>
      <w:divBdr>
        <w:top w:val="none" w:sz="0" w:space="0" w:color="auto"/>
        <w:left w:val="none" w:sz="0" w:space="0" w:color="auto"/>
        <w:bottom w:val="none" w:sz="0" w:space="0" w:color="auto"/>
        <w:right w:val="none" w:sz="0" w:space="0" w:color="auto"/>
      </w:divBdr>
    </w:div>
    <w:div w:id="751008928">
      <w:bodyDiv w:val="1"/>
      <w:marLeft w:val="0"/>
      <w:marRight w:val="0"/>
      <w:marTop w:val="0"/>
      <w:marBottom w:val="0"/>
      <w:divBdr>
        <w:top w:val="none" w:sz="0" w:space="0" w:color="auto"/>
        <w:left w:val="none" w:sz="0" w:space="0" w:color="auto"/>
        <w:bottom w:val="none" w:sz="0" w:space="0" w:color="auto"/>
        <w:right w:val="none" w:sz="0" w:space="0" w:color="auto"/>
      </w:divBdr>
    </w:div>
    <w:div w:id="752050260">
      <w:bodyDiv w:val="1"/>
      <w:marLeft w:val="0"/>
      <w:marRight w:val="0"/>
      <w:marTop w:val="0"/>
      <w:marBottom w:val="0"/>
      <w:divBdr>
        <w:top w:val="none" w:sz="0" w:space="0" w:color="auto"/>
        <w:left w:val="none" w:sz="0" w:space="0" w:color="auto"/>
        <w:bottom w:val="none" w:sz="0" w:space="0" w:color="auto"/>
        <w:right w:val="none" w:sz="0" w:space="0" w:color="auto"/>
      </w:divBdr>
    </w:div>
    <w:div w:id="756637632">
      <w:bodyDiv w:val="1"/>
      <w:marLeft w:val="0"/>
      <w:marRight w:val="0"/>
      <w:marTop w:val="0"/>
      <w:marBottom w:val="0"/>
      <w:divBdr>
        <w:top w:val="none" w:sz="0" w:space="0" w:color="auto"/>
        <w:left w:val="none" w:sz="0" w:space="0" w:color="auto"/>
        <w:bottom w:val="none" w:sz="0" w:space="0" w:color="auto"/>
        <w:right w:val="none" w:sz="0" w:space="0" w:color="auto"/>
      </w:divBdr>
    </w:div>
    <w:div w:id="766929529">
      <w:bodyDiv w:val="1"/>
      <w:marLeft w:val="0"/>
      <w:marRight w:val="0"/>
      <w:marTop w:val="0"/>
      <w:marBottom w:val="0"/>
      <w:divBdr>
        <w:top w:val="none" w:sz="0" w:space="0" w:color="auto"/>
        <w:left w:val="none" w:sz="0" w:space="0" w:color="auto"/>
        <w:bottom w:val="none" w:sz="0" w:space="0" w:color="auto"/>
        <w:right w:val="none" w:sz="0" w:space="0" w:color="auto"/>
      </w:divBdr>
    </w:div>
    <w:div w:id="780951926">
      <w:bodyDiv w:val="1"/>
      <w:marLeft w:val="0"/>
      <w:marRight w:val="0"/>
      <w:marTop w:val="0"/>
      <w:marBottom w:val="0"/>
      <w:divBdr>
        <w:top w:val="none" w:sz="0" w:space="0" w:color="auto"/>
        <w:left w:val="none" w:sz="0" w:space="0" w:color="auto"/>
        <w:bottom w:val="none" w:sz="0" w:space="0" w:color="auto"/>
        <w:right w:val="none" w:sz="0" w:space="0" w:color="auto"/>
      </w:divBdr>
    </w:div>
    <w:div w:id="781000718">
      <w:bodyDiv w:val="1"/>
      <w:marLeft w:val="0"/>
      <w:marRight w:val="0"/>
      <w:marTop w:val="0"/>
      <w:marBottom w:val="0"/>
      <w:divBdr>
        <w:top w:val="none" w:sz="0" w:space="0" w:color="auto"/>
        <w:left w:val="none" w:sz="0" w:space="0" w:color="auto"/>
        <w:bottom w:val="none" w:sz="0" w:space="0" w:color="auto"/>
        <w:right w:val="none" w:sz="0" w:space="0" w:color="auto"/>
      </w:divBdr>
    </w:div>
    <w:div w:id="812412129">
      <w:bodyDiv w:val="1"/>
      <w:marLeft w:val="0"/>
      <w:marRight w:val="0"/>
      <w:marTop w:val="0"/>
      <w:marBottom w:val="0"/>
      <w:divBdr>
        <w:top w:val="none" w:sz="0" w:space="0" w:color="auto"/>
        <w:left w:val="none" w:sz="0" w:space="0" w:color="auto"/>
        <w:bottom w:val="none" w:sz="0" w:space="0" w:color="auto"/>
        <w:right w:val="none" w:sz="0" w:space="0" w:color="auto"/>
      </w:divBdr>
    </w:div>
    <w:div w:id="812526707">
      <w:bodyDiv w:val="1"/>
      <w:marLeft w:val="0"/>
      <w:marRight w:val="0"/>
      <w:marTop w:val="0"/>
      <w:marBottom w:val="0"/>
      <w:divBdr>
        <w:top w:val="none" w:sz="0" w:space="0" w:color="auto"/>
        <w:left w:val="none" w:sz="0" w:space="0" w:color="auto"/>
        <w:bottom w:val="none" w:sz="0" w:space="0" w:color="auto"/>
        <w:right w:val="none" w:sz="0" w:space="0" w:color="auto"/>
      </w:divBdr>
    </w:div>
    <w:div w:id="815493715">
      <w:bodyDiv w:val="1"/>
      <w:marLeft w:val="0"/>
      <w:marRight w:val="0"/>
      <w:marTop w:val="0"/>
      <w:marBottom w:val="0"/>
      <w:divBdr>
        <w:top w:val="none" w:sz="0" w:space="0" w:color="auto"/>
        <w:left w:val="none" w:sz="0" w:space="0" w:color="auto"/>
        <w:bottom w:val="none" w:sz="0" w:space="0" w:color="auto"/>
        <w:right w:val="none" w:sz="0" w:space="0" w:color="auto"/>
      </w:divBdr>
    </w:div>
    <w:div w:id="822280583">
      <w:bodyDiv w:val="1"/>
      <w:marLeft w:val="0"/>
      <w:marRight w:val="0"/>
      <w:marTop w:val="0"/>
      <w:marBottom w:val="0"/>
      <w:divBdr>
        <w:top w:val="none" w:sz="0" w:space="0" w:color="auto"/>
        <w:left w:val="none" w:sz="0" w:space="0" w:color="auto"/>
        <w:bottom w:val="none" w:sz="0" w:space="0" w:color="auto"/>
        <w:right w:val="none" w:sz="0" w:space="0" w:color="auto"/>
      </w:divBdr>
    </w:div>
    <w:div w:id="836768348">
      <w:bodyDiv w:val="1"/>
      <w:marLeft w:val="0"/>
      <w:marRight w:val="0"/>
      <w:marTop w:val="0"/>
      <w:marBottom w:val="0"/>
      <w:divBdr>
        <w:top w:val="none" w:sz="0" w:space="0" w:color="auto"/>
        <w:left w:val="none" w:sz="0" w:space="0" w:color="auto"/>
        <w:bottom w:val="none" w:sz="0" w:space="0" w:color="auto"/>
        <w:right w:val="none" w:sz="0" w:space="0" w:color="auto"/>
      </w:divBdr>
      <w:divsChild>
        <w:div w:id="927349799">
          <w:marLeft w:val="0"/>
          <w:marRight w:val="0"/>
          <w:marTop w:val="0"/>
          <w:marBottom w:val="0"/>
          <w:divBdr>
            <w:top w:val="none" w:sz="0" w:space="0" w:color="auto"/>
            <w:left w:val="none" w:sz="0" w:space="0" w:color="auto"/>
            <w:bottom w:val="none" w:sz="0" w:space="0" w:color="auto"/>
            <w:right w:val="none" w:sz="0" w:space="0" w:color="auto"/>
          </w:divBdr>
          <w:divsChild>
            <w:div w:id="342317965">
              <w:marLeft w:val="0"/>
              <w:marRight w:val="0"/>
              <w:marTop w:val="0"/>
              <w:marBottom w:val="0"/>
              <w:divBdr>
                <w:top w:val="none" w:sz="0" w:space="0" w:color="auto"/>
                <w:left w:val="none" w:sz="0" w:space="0" w:color="auto"/>
                <w:bottom w:val="none" w:sz="0" w:space="0" w:color="auto"/>
                <w:right w:val="none" w:sz="0" w:space="0" w:color="auto"/>
              </w:divBdr>
              <w:divsChild>
                <w:div w:id="1910578859">
                  <w:marLeft w:val="0"/>
                  <w:marRight w:val="0"/>
                  <w:marTop w:val="0"/>
                  <w:marBottom w:val="0"/>
                  <w:divBdr>
                    <w:top w:val="none" w:sz="0" w:space="0" w:color="auto"/>
                    <w:left w:val="none" w:sz="0" w:space="0" w:color="auto"/>
                    <w:bottom w:val="none" w:sz="0" w:space="0" w:color="auto"/>
                    <w:right w:val="none" w:sz="0" w:space="0" w:color="auto"/>
                  </w:divBdr>
                </w:div>
              </w:divsChild>
            </w:div>
            <w:div w:id="1555267030">
              <w:marLeft w:val="0"/>
              <w:marRight w:val="0"/>
              <w:marTop w:val="0"/>
              <w:marBottom w:val="0"/>
              <w:divBdr>
                <w:top w:val="none" w:sz="0" w:space="0" w:color="auto"/>
                <w:left w:val="none" w:sz="0" w:space="0" w:color="auto"/>
                <w:bottom w:val="none" w:sz="0" w:space="0" w:color="auto"/>
                <w:right w:val="none" w:sz="0" w:space="0" w:color="auto"/>
              </w:divBdr>
              <w:divsChild>
                <w:div w:id="381489483">
                  <w:marLeft w:val="0"/>
                  <w:marRight w:val="0"/>
                  <w:marTop w:val="0"/>
                  <w:marBottom w:val="0"/>
                  <w:divBdr>
                    <w:top w:val="none" w:sz="0" w:space="0" w:color="auto"/>
                    <w:left w:val="none" w:sz="0" w:space="0" w:color="auto"/>
                    <w:bottom w:val="none" w:sz="0" w:space="0" w:color="auto"/>
                    <w:right w:val="none" w:sz="0" w:space="0" w:color="auto"/>
                  </w:divBdr>
                  <w:divsChild>
                    <w:div w:id="1457797101">
                      <w:marLeft w:val="0"/>
                      <w:marRight w:val="0"/>
                      <w:marTop w:val="0"/>
                      <w:marBottom w:val="0"/>
                      <w:divBdr>
                        <w:top w:val="none" w:sz="0" w:space="0" w:color="auto"/>
                        <w:left w:val="none" w:sz="0" w:space="0" w:color="auto"/>
                        <w:bottom w:val="none" w:sz="0" w:space="0" w:color="auto"/>
                        <w:right w:val="none" w:sz="0" w:space="0" w:color="auto"/>
                      </w:divBdr>
                    </w:div>
                  </w:divsChild>
                </w:div>
                <w:div w:id="1081951338">
                  <w:marLeft w:val="0"/>
                  <w:marRight w:val="0"/>
                  <w:marTop w:val="0"/>
                  <w:marBottom w:val="0"/>
                  <w:divBdr>
                    <w:top w:val="none" w:sz="0" w:space="0" w:color="auto"/>
                    <w:left w:val="none" w:sz="0" w:space="0" w:color="auto"/>
                    <w:bottom w:val="none" w:sz="0" w:space="0" w:color="auto"/>
                    <w:right w:val="none" w:sz="0" w:space="0" w:color="auto"/>
                  </w:divBdr>
                  <w:divsChild>
                    <w:div w:id="1731730402">
                      <w:marLeft w:val="0"/>
                      <w:marRight w:val="0"/>
                      <w:marTop w:val="0"/>
                      <w:marBottom w:val="0"/>
                      <w:divBdr>
                        <w:top w:val="none" w:sz="0" w:space="0" w:color="auto"/>
                        <w:left w:val="none" w:sz="0" w:space="0" w:color="auto"/>
                        <w:bottom w:val="none" w:sz="0" w:space="0" w:color="auto"/>
                        <w:right w:val="none" w:sz="0" w:space="0" w:color="auto"/>
                      </w:divBdr>
                    </w:div>
                  </w:divsChild>
                </w:div>
                <w:div w:id="807088439">
                  <w:marLeft w:val="0"/>
                  <w:marRight w:val="0"/>
                  <w:marTop w:val="0"/>
                  <w:marBottom w:val="0"/>
                  <w:divBdr>
                    <w:top w:val="none" w:sz="0" w:space="0" w:color="auto"/>
                    <w:left w:val="none" w:sz="0" w:space="0" w:color="auto"/>
                    <w:bottom w:val="none" w:sz="0" w:space="0" w:color="auto"/>
                    <w:right w:val="none" w:sz="0" w:space="0" w:color="auto"/>
                  </w:divBdr>
                  <w:divsChild>
                    <w:div w:id="798108326">
                      <w:marLeft w:val="0"/>
                      <w:marRight w:val="0"/>
                      <w:marTop w:val="0"/>
                      <w:marBottom w:val="0"/>
                      <w:divBdr>
                        <w:top w:val="none" w:sz="0" w:space="0" w:color="auto"/>
                        <w:left w:val="none" w:sz="0" w:space="0" w:color="auto"/>
                        <w:bottom w:val="none" w:sz="0" w:space="0" w:color="auto"/>
                        <w:right w:val="none" w:sz="0" w:space="0" w:color="auto"/>
                      </w:divBdr>
                    </w:div>
                  </w:divsChild>
                </w:div>
                <w:div w:id="1349986243">
                  <w:marLeft w:val="0"/>
                  <w:marRight w:val="0"/>
                  <w:marTop w:val="0"/>
                  <w:marBottom w:val="0"/>
                  <w:divBdr>
                    <w:top w:val="none" w:sz="0" w:space="0" w:color="auto"/>
                    <w:left w:val="none" w:sz="0" w:space="0" w:color="auto"/>
                    <w:bottom w:val="none" w:sz="0" w:space="0" w:color="auto"/>
                    <w:right w:val="none" w:sz="0" w:space="0" w:color="auto"/>
                  </w:divBdr>
                  <w:divsChild>
                    <w:div w:id="318384016">
                      <w:marLeft w:val="0"/>
                      <w:marRight w:val="0"/>
                      <w:marTop w:val="0"/>
                      <w:marBottom w:val="0"/>
                      <w:divBdr>
                        <w:top w:val="none" w:sz="0" w:space="0" w:color="auto"/>
                        <w:left w:val="none" w:sz="0" w:space="0" w:color="auto"/>
                        <w:bottom w:val="none" w:sz="0" w:space="0" w:color="auto"/>
                        <w:right w:val="none" w:sz="0" w:space="0" w:color="auto"/>
                      </w:divBdr>
                    </w:div>
                  </w:divsChild>
                </w:div>
                <w:div w:id="1022630693">
                  <w:marLeft w:val="0"/>
                  <w:marRight w:val="0"/>
                  <w:marTop w:val="0"/>
                  <w:marBottom w:val="0"/>
                  <w:divBdr>
                    <w:top w:val="none" w:sz="0" w:space="0" w:color="auto"/>
                    <w:left w:val="none" w:sz="0" w:space="0" w:color="auto"/>
                    <w:bottom w:val="none" w:sz="0" w:space="0" w:color="auto"/>
                    <w:right w:val="none" w:sz="0" w:space="0" w:color="auto"/>
                  </w:divBdr>
                  <w:divsChild>
                    <w:div w:id="1812673718">
                      <w:marLeft w:val="0"/>
                      <w:marRight w:val="0"/>
                      <w:marTop w:val="0"/>
                      <w:marBottom w:val="0"/>
                      <w:divBdr>
                        <w:top w:val="none" w:sz="0" w:space="0" w:color="auto"/>
                        <w:left w:val="none" w:sz="0" w:space="0" w:color="auto"/>
                        <w:bottom w:val="none" w:sz="0" w:space="0" w:color="auto"/>
                        <w:right w:val="none" w:sz="0" w:space="0" w:color="auto"/>
                      </w:divBdr>
                    </w:div>
                  </w:divsChild>
                </w:div>
                <w:div w:id="162206958">
                  <w:marLeft w:val="0"/>
                  <w:marRight w:val="0"/>
                  <w:marTop w:val="0"/>
                  <w:marBottom w:val="0"/>
                  <w:divBdr>
                    <w:top w:val="none" w:sz="0" w:space="0" w:color="auto"/>
                    <w:left w:val="none" w:sz="0" w:space="0" w:color="auto"/>
                    <w:bottom w:val="none" w:sz="0" w:space="0" w:color="auto"/>
                    <w:right w:val="none" w:sz="0" w:space="0" w:color="auto"/>
                  </w:divBdr>
                  <w:divsChild>
                    <w:div w:id="1511674519">
                      <w:marLeft w:val="0"/>
                      <w:marRight w:val="0"/>
                      <w:marTop w:val="0"/>
                      <w:marBottom w:val="0"/>
                      <w:divBdr>
                        <w:top w:val="none" w:sz="0" w:space="0" w:color="auto"/>
                        <w:left w:val="none" w:sz="0" w:space="0" w:color="auto"/>
                        <w:bottom w:val="none" w:sz="0" w:space="0" w:color="auto"/>
                        <w:right w:val="none" w:sz="0" w:space="0" w:color="auto"/>
                      </w:divBdr>
                    </w:div>
                  </w:divsChild>
                </w:div>
                <w:div w:id="1037197953">
                  <w:marLeft w:val="0"/>
                  <w:marRight w:val="0"/>
                  <w:marTop w:val="0"/>
                  <w:marBottom w:val="0"/>
                  <w:divBdr>
                    <w:top w:val="none" w:sz="0" w:space="0" w:color="auto"/>
                    <w:left w:val="none" w:sz="0" w:space="0" w:color="auto"/>
                    <w:bottom w:val="none" w:sz="0" w:space="0" w:color="auto"/>
                    <w:right w:val="none" w:sz="0" w:space="0" w:color="auto"/>
                  </w:divBdr>
                  <w:divsChild>
                    <w:div w:id="2014524801">
                      <w:marLeft w:val="0"/>
                      <w:marRight w:val="0"/>
                      <w:marTop w:val="0"/>
                      <w:marBottom w:val="0"/>
                      <w:divBdr>
                        <w:top w:val="none" w:sz="0" w:space="0" w:color="auto"/>
                        <w:left w:val="none" w:sz="0" w:space="0" w:color="auto"/>
                        <w:bottom w:val="none" w:sz="0" w:space="0" w:color="auto"/>
                        <w:right w:val="none" w:sz="0" w:space="0" w:color="auto"/>
                      </w:divBdr>
                    </w:div>
                  </w:divsChild>
                </w:div>
                <w:div w:id="1014961037">
                  <w:marLeft w:val="0"/>
                  <w:marRight w:val="0"/>
                  <w:marTop w:val="0"/>
                  <w:marBottom w:val="0"/>
                  <w:divBdr>
                    <w:top w:val="none" w:sz="0" w:space="0" w:color="auto"/>
                    <w:left w:val="none" w:sz="0" w:space="0" w:color="auto"/>
                    <w:bottom w:val="none" w:sz="0" w:space="0" w:color="auto"/>
                    <w:right w:val="none" w:sz="0" w:space="0" w:color="auto"/>
                  </w:divBdr>
                  <w:divsChild>
                    <w:div w:id="621496033">
                      <w:marLeft w:val="0"/>
                      <w:marRight w:val="0"/>
                      <w:marTop w:val="0"/>
                      <w:marBottom w:val="0"/>
                      <w:divBdr>
                        <w:top w:val="none" w:sz="0" w:space="0" w:color="auto"/>
                        <w:left w:val="none" w:sz="0" w:space="0" w:color="auto"/>
                        <w:bottom w:val="none" w:sz="0" w:space="0" w:color="auto"/>
                        <w:right w:val="none" w:sz="0" w:space="0" w:color="auto"/>
                      </w:divBdr>
                    </w:div>
                  </w:divsChild>
                </w:div>
                <w:div w:id="537351293">
                  <w:marLeft w:val="0"/>
                  <w:marRight w:val="0"/>
                  <w:marTop w:val="0"/>
                  <w:marBottom w:val="0"/>
                  <w:divBdr>
                    <w:top w:val="none" w:sz="0" w:space="0" w:color="auto"/>
                    <w:left w:val="none" w:sz="0" w:space="0" w:color="auto"/>
                    <w:bottom w:val="none" w:sz="0" w:space="0" w:color="auto"/>
                    <w:right w:val="none" w:sz="0" w:space="0" w:color="auto"/>
                  </w:divBdr>
                  <w:divsChild>
                    <w:div w:id="492457807">
                      <w:marLeft w:val="0"/>
                      <w:marRight w:val="0"/>
                      <w:marTop w:val="0"/>
                      <w:marBottom w:val="0"/>
                      <w:divBdr>
                        <w:top w:val="none" w:sz="0" w:space="0" w:color="auto"/>
                        <w:left w:val="none" w:sz="0" w:space="0" w:color="auto"/>
                        <w:bottom w:val="none" w:sz="0" w:space="0" w:color="auto"/>
                        <w:right w:val="none" w:sz="0" w:space="0" w:color="auto"/>
                      </w:divBdr>
                    </w:div>
                  </w:divsChild>
                </w:div>
                <w:div w:id="1315796353">
                  <w:marLeft w:val="0"/>
                  <w:marRight w:val="0"/>
                  <w:marTop w:val="0"/>
                  <w:marBottom w:val="0"/>
                  <w:divBdr>
                    <w:top w:val="none" w:sz="0" w:space="0" w:color="auto"/>
                    <w:left w:val="none" w:sz="0" w:space="0" w:color="auto"/>
                    <w:bottom w:val="none" w:sz="0" w:space="0" w:color="auto"/>
                    <w:right w:val="none" w:sz="0" w:space="0" w:color="auto"/>
                  </w:divBdr>
                  <w:divsChild>
                    <w:div w:id="1685597903">
                      <w:marLeft w:val="0"/>
                      <w:marRight w:val="0"/>
                      <w:marTop w:val="0"/>
                      <w:marBottom w:val="0"/>
                      <w:divBdr>
                        <w:top w:val="none" w:sz="0" w:space="0" w:color="auto"/>
                        <w:left w:val="none" w:sz="0" w:space="0" w:color="auto"/>
                        <w:bottom w:val="none" w:sz="0" w:space="0" w:color="auto"/>
                        <w:right w:val="none" w:sz="0" w:space="0" w:color="auto"/>
                      </w:divBdr>
                    </w:div>
                  </w:divsChild>
                </w:div>
                <w:div w:id="1769084021">
                  <w:marLeft w:val="0"/>
                  <w:marRight w:val="0"/>
                  <w:marTop w:val="0"/>
                  <w:marBottom w:val="0"/>
                  <w:divBdr>
                    <w:top w:val="none" w:sz="0" w:space="0" w:color="auto"/>
                    <w:left w:val="none" w:sz="0" w:space="0" w:color="auto"/>
                    <w:bottom w:val="none" w:sz="0" w:space="0" w:color="auto"/>
                    <w:right w:val="none" w:sz="0" w:space="0" w:color="auto"/>
                  </w:divBdr>
                  <w:divsChild>
                    <w:div w:id="180245326">
                      <w:marLeft w:val="0"/>
                      <w:marRight w:val="0"/>
                      <w:marTop w:val="0"/>
                      <w:marBottom w:val="0"/>
                      <w:divBdr>
                        <w:top w:val="none" w:sz="0" w:space="0" w:color="auto"/>
                        <w:left w:val="none" w:sz="0" w:space="0" w:color="auto"/>
                        <w:bottom w:val="none" w:sz="0" w:space="0" w:color="auto"/>
                        <w:right w:val="none" w:sz="0" w:space="0" w:color="auto"/>
                      </w:divBdr>
                    </w:div>
                  </w:divsChild>
                </w:div>
                <w:div w:id="456143518">
                  <w:marLeft w:val="0"/>
                  <w:marRight w:val="0"/>
                  <w:marTop w:val="0"/>
                  <w:marBottom w:val="0"/>
                  <w:divBdr>
                    <w:top w:val="none" w:sz="0" w:space="0" w:color="auto"/>
                    <w:left w:val="none" w:sz="0" w:space="0" w:color="auto"/>
                    <w:bottom w:val="none" w:sz="0" w:space="0" w:color="auto"/>
                    <w:right w:val="none" w:sz="0" w:space="0" w:color="auto"/>
                  </w:divBdr>
                  <w:divsChild>
                    <w:div w:id="1387950262">
                      <w:marLeft w:val="0"/>
                      <w:marRight w:val="0"/>
                      <w:marTop w:val="0"/>
                      <w:marBottom w:val="0"/>
                      <w:divBdr>
                        <w:top w:val="none" w:sz="0" w:space="0" w:color="auto"/>
                        <w:left w:val="none" w:sz="0" w:space="0" w:color="auto"/>
                        <w:bottom w:val="none" w:sz="0" w:space="0" w:color="auto"/>
                        <w:right w:val="none" w:sz="0" w:space="0" w:color="auto"/>
                      </w:divBdr>
                    </w:div>
                  </w:divsChild>
                </w:div>
                <w:div w:id="291789079">
                  <w:marLeft w:val="0"/>
                  <w:marRight w:val="0"/>
                  <w:marTop w:val="0"/>
                  <w:marBottom w:val="0"/>
                  <w:divBdr>
                    <w:top w:val="none" w:sz="0" w:space="0" w:color="auto"/>
                    <w:left w:val="none" w:sz="0" w:space="0" w:color="auto"/>
                    <w:bottom w:val="none" w:sz="0" w:space="0" w:color="auto"/>
                    <w:right w:val="none" w:sz="0" w:space="0" w:color="auto"/>
                  </w:divBdr>
                  <w:divsChild>
                    <w:div w:id="1771655137">
                      <w:marLeft w:val="0"/>
                      <w:marRight w:val="0"/>
                      <w:marTop w:val="0"/>
                      <w:marBottom w:val="0"/>
                      <w:divBdr>
                        <w:top w:val="none" w:sz="0" w:space="0" w:color="auto"/>
                        <w:left w:val="none" w:sz="0" w:space="0" w:color="auto"/>
                        <w:bottom w:val="none" w:sz="0" w:space="0" w:color="auto"/>
                        <w:right w:val="none" w:sz="0" w:space="0" w:color="auto"/>
                      </w:divBdr>
                    </w:div>
                  </w:divsChild>
                </w:div>
                <w:div w:id="793182774">
                  <w:marLeft w:val="0"/>
                  <w:marRight w:val="0"/>
                  <w:marTop w:val="0"/>
                  <w:marBottom w:val="0"/>
                  <w:divBdr>
                    <w:top w:val="none" w:sz="0" w:space="0" w:color="auto"/>
                    <w:left w:val="none" w:sz="0" w:space="0" w:color="auto"/>
                    <w:bottom w:val="none" w:sz="0" w:space="0" w:color="auto"/>
                    <w:right w:val="none" w:sz="0" w:space="0" w:color="auto"/>
                  </w:divBdr>
                  <w:divsChild>
                    <w:div w:id="18761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05446">
      <w:bodyDiv w:val="1"/>
      <w:marLeft w:val="0"/>
      <w:marRight w:val="0"/>
      <w:marTop w:val="0"/>
      <w:marBottom w:val="0"/>
      <w:divBdr>
        <w:top w:val="none" w:sz="0" w:space="0" w:color="auto"/>
        <w:left w:val="none" w:sz="0" w:space="0" w:color="auto"/>
        <w:bottom w:val="none" w:sz="0" w:space="0" w:color="auto"/>
        <w:right w:val="none" w:sz="0" w:space="0" w:color="auto"/>
      </w:divBdr>
      <w:divsChild>
        <w:div w:id="1045718365">
          <w:marLeft w:val="0"/>
          <w:marRight w:val="0"/>
          <w:marTop w:val="0"/>
          <w:marBottom w:val="0"/>
          <w:divBdr>
            <w:top w:val="none" w:sz="0" w:space="0" w:color="auto"/>
            <w:left w:val="none" w:sz="0" w:space="0" w:color="auto"/>
            <w:bottom w:val="none" w:sz="0" w:space="0" w:color="auto"/>
            <w:right w:val="none" w:sz="0" w:space="0" w:color="auto"/>
          </w:divBdr>
          <w:divsChild>
            <w:div w:id="1167670912">
              <w:marLeft w:val="0"/>
              <w:marRight w:val="0"/>
              <w:marTop w:val="0"/>
              <w:marBottom w:val="0"/>
              <w:divBdr>
                <w:top w:val="none" w:sz="0" w:space="0" w:color="auto"/>
                <w:left w:val="none" w:sz="0" w:space="0" w:color="auto"/>
                <w:bottom w:val="none" w:sz="0" w:space="0" w:color="auto"/>
                <w:right w:val="none" w:sz="0" w:space="0" w:color="auto"/>
              </w:divBdr>
              <w:divsChild>
                <w:div w:id="2229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89777">
      <w:bodyDiv w:val="1"/>
      <w:marLeft w:val="0"/>
      <w:marRight w:val="0"/>
      <w:marTop w:val="0"/>
      <w:marBottom w:val="0"/>
      <w:divBdr>
        <w:top w:val="none" w:sz="0" w:space="0" w:color="auto"/>
        <w:left w:val="none" w:sz="0" w:space="0" w:color="auto"/>
        <w:bottom w:val="none" w:sz="0" w:space="0" w:color="auto"/>
        <w:right w:val="none" w:sz="0" w:space="0" w:color="auto"/>
      </w:divBdr>
    </w:div>
    <w:div w:id="926037497">
      <w:bodyDiv w:val="1"/>
      <w:marLeft w:val="0"/>
      <w:marRight w:val="0"/>
      <w:marTop w:val="0"/>
      <w:marBottom w:val="0"/>
      <w:divBdr>
        <w:top w:val="none" w:sz="0" w:space="0" w:color="auto"/>
        <w:left w:val="none" w:sz="0" w:space="0" w:color="auto"/>
        <w:bottom w:val="none" w:sz="0" w:space="0" w:color="auto"/>
        <w:right w:val="none" w:sz="0" w:space="0" w:color="auto"/>
      </w:divBdr>
    </w:div>
    <w:div w:id="927544343">
      <w:bodyDiv w:val="1"/>
      <w:marLeft w:val="0"/>
      <w:marRight w:val="0"/>
      <w:marTop w:val="0"/>
      <w:marBottom w:val="0"/>
      <w:divBdr>
        <w:top w:val="none" w:sz="0" w:space="0" w:color="auto"/>
        <w:left w:val="none" w:sz="0" w:space="0" w:color="auto"/>
        <w:bottom w:val="none" w:sz="0" w:space="0" w:color="auto"/>
        <w:right w:val="none" w:sz="0" w:space="0" w:color="auto"/>
      </w:divBdr>
    </w:div>
    <w:div w:id="942961239">
      <w:bodyDiv w:val="1"/>
      <w:marLeft w:val="0"/>
      <w:marRight w:val="0"/>
      <w:marTop w:val="0"/>
      <w:marBottom w:val="0"/>
      <w:divBdr>
        <w:top w:val="none" w:sz="0" w:space="0" w:color="auto"/>
        <w:left w:val="none" w:sz="0" w:space="0" w:color="auto"/>
        <w:bottom w:val="none" w:sz="0" w:space="0" w:color="auto"/>
        <w:right w:val="none" w:sz="0" w:space="0" w:color="auto"/>
      </w:divBdr>
      <w:divsChild>
        <w:div w:id="1020664225">
          <w:marLeft w:val="0"/>
          <w:marRight w:val="0"/>
          <w:marTop w:val="0"/>
          <w:marBottom w:val="0"/>
          <w:divBdr>
            <w:top w:val="none" w:sz="0" w:space="0" w:color="auto"/>
            <w:left w:val="none" w:sz="0" w:space="0" w:color="auto"/>
            <w:bottom w:val="none" w:sz="0" w:space="0" w:color="auto"/>
            <w:right w:val="none" w:sz="0" w:space="0" w:color="auto"/>
          </w:divBdr>
          <w:divsChild>
            <w:div w:id="605499327">
              <w:marLeft w:val="0"/>
              <w:marRight w:val="0"/>
              <w:marTop w:val="0"/>
              <w:marBottom w:val="0"/>
              <w:divBdr>
                <w:top w:val="none" w:sz="0" w:space="0" w:color="auto"/>
                <w:left w:val="none" w:sz="0" w:space="0" w:color="auto"/>
                <w:bottom w:val="none" w:sz="0" w:space="0" w:color="auto"/>
                <w:right w:val="none" w:sz="0" w:space="0" w:color="auto"/>
              </w:divBdr>
              <w:divsChild>
                <w:div w:id="4594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81676">
      <w:bodyDiv w:val="1"/>
      <w:marLeft w:val="0"/>
      <w:marRight w:val="0"/>
      <w:marTop w:val="0"/>
      <w:marBottom w:val="0"/>
      <w:divBdr>
        <w:top w:val="none" w:sz="0" w:space="0" w:color="auto"/>
        <w:left w:val="none" w:sz="0" w:space="0" w:color="auto"/>
        <w:bottom w:val="none" w:sz="0" w:space="0" w:color="auto"/>
        <w:right w:val="none" w:sz="0" w:space="0" w:color="auto"/>
      </w:divBdr>
    </w:div>
    <w:div w:id="967511779">
      <w:bodyDiv w:val="1"/>
      <w:marLeft w:val="0"/>
      <w:marRight w:val="0"/>
      <w:marTop w:val="0"/>
      <w:marBottom w:val="0"/>
      <w:divBdr>
        <w:top w:val="none" w:sz="0" w:space="0" w:color="auto"/>
        <w:left w:val="none" w:sz="0" w:space="0" w:color="auto"/>
        <w:bottom w:val="none" w:sz="0" w:space="0" w:color="auto"/>
        <w:right w:val="none" w:sz="0" w:space="0" w:color="auto"/>
      </w:divBdr>
    </w:div>
    <w:div w:id="967976604">
      <w:bodyDiv w:val="1"/>
      <w:marLeft w:val="0"/>
      <w:marRight w:val="0"/>
      <w:marTop w:val="0"/>
      <w:marBottom w:val="0"/>
      <w:divBdr>
        <w:top w:val="none" w:sz="0" w:space="0" w:color="auto"/>
        <w:left w:val="none" w:sz="0" w:space="0" w:color="auto"/>
        <w:bottom w:val="none" w:sz="0" w:space="0" w:color="auto"/>
        <w:right w:val="none" w:sz="0" w:space="0" w:color="auto"/>
      </w:divBdr>
    </w:div>
    <w:div w:id="985470864">
      <w:bodyDiv w:val="1"/>
      <w:marLeft w:val="0"/>
      <w:marRight w:val="0"/>
      <w:marTop w:val="0"/>
      <w:marBottom w:val="0"/>
      <w:divBdr>
        <w:top w:val="none" w:sz="0" w:space="0" w:color="auto"/>
        <w:left w:val="none" w:sz="0" w:space="0" w:color="auto"/>
        <w:bottom w:val="none" w:sz="0" w:space="0" w:color="auto"/>
        <w:right w:val="none" w:sz="0" w:space="0" w:color="auto"/>
      </w:divBdr>
      <w:divsChild>
        <w:div w:id="1480538851">
          <w:marLeft w:val="0"/>
          <w:marRight w:val="0"/>
          <w:marTop w:val="0"/>
          <w:marBottom w:val="0"/>
          <w:divBdr>
            <w:top w:val="none" w:sz="0" w:space="0" w:color="auto"/>
            <w:left w:val="none" w:sz="0" w:space="0" w:color="auto"/>
            <w:bottom w:val="none" w:sz="0" w:space="0" w:color="auto"/>
            <w:right w:val="none" w:sz="0" w:space="0" w:color="auto"/>
          </w:divBdr>
          <w:divsChild>
            <w:div w:id="1114710543">
              <w:marLeft w:val="0"/>
              <w:marRight w:val="0"/>
              <w:marTop w:val="0"/>
              <w:marBottom w:val="0"/>
              <w:divBdr>
                <w:top w:val="none" w:sz="0" w:space="0" w:color="auto"/>
                <w:left w:val="none" w:sz="0" w:space="0" w:color="auto"/>
                <w:bottom w:val="none" w:sz="0" w:space="0" w:color="auto"/>
                <w:right w:val="none" w:sz="0" w:space="0" w:color="auto"/>
              </w:divBdr>
              <w:divsChild>
                <w:div w:id="368068965">
                  <w:marLeft w:val="0"/>
                  <w:marRight w:val="0"/>
                  <w:marTop w:val="0"/>
                  <w:marBottom w:val="0"/>
                  <w:divBdr>
                    <w:top w:val="none" w:sz="0" w:space="0" w:color="auto"/>
                    <w:left w:val="none" w:sz="0" w:space="0" w:color="auto"/>
                    <w:bottom w:val="none" w:sz="0" w:space="0" w:color="auto"/>
                    <w:right w:val="none" w:sz="0" w:space="0" w:color="auto"/>
                  </w:divBdr>
                </w:div>
              </w:divsChild>
            </w:div>
            <w:div w:id="69011095">
              <w:marLeft w:val="0"/>
              <w:marRight w:val="0"/>
              <w:marTop w:val="0"/>
              <w:marBottom w:val="0"/>
              <w:divBdr>
                <w:top w:val="none" w:sz="0" w:space="0" w:color="auto"/>
                <w:left w:val="none" w:sz="0" w:space="0" w:color="auto"/>
                <w:bottom w:val="none" w:sz="0" w:space="0" w:color="auto"/>
                <w:right w:val="none" w:sz="0" w:space="0" w:color="auto"/>
              </w:divBdr>
              <w:divsChild>
                <w:div w:id="7467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4450">
      <w:bodyDiv w:val="1"/>
      <w:marLeft w:val="0"/>
      <w:marRight w:val="0"/>
      <w:marTop w:val="0"/>
      <w:marBottom w:val="0"/>
      <w:divBdr>
        <w:top w:val="none" w:sz="0" w:space="0" w:color="auto"/>
        <w:left w:val="none" w:sz="0" w:space="0" w:color="auto"/>
        <w:bottom w:val="none" w:sz="0" w:space="0" w:color="auto"/>
        <w:right w:val="none" w:sz="0" w:space="0" w:color="auto"/>
      </w:divBdr>
      <w:divsChild>
        <w:div w:id="1263757294">
          <w:marLeft w:val="0"/>
          <w:marRight w:val="0"/>
          <w:marTop w:val="0"/>
          <w:marBottom w:val="0"/>
          <w:divBdr>
            <w:top w:val="none" w:sz="0" w:space="0" w:color="auto"/>
            <w:left w:val="none" w:sz="0" w:space="0" w:color="auto"/>
            <w:bottom w:val="none" w:sz="0" w:space="0" w:color="auto"/>
            <w:right w:val="none" w:sz="0" w:space="0" w:color="auto"/>
          </w:divBdr>
          <w:divsChild>
            <w:div w:id="356395693">
              <w:marLeft w:val="0"/>
              <w:marRight w:val="0"/>
              <w:marTop w:val="0"/>
              <w:marBottom w:val="0"/>
              <w:divBdr>
                <w:top w:val="none" w:sz="0" w:space="0" w:color="auto"/>
                <w:left w:val="none" w:sz="0" w:space="0" w:color="auto"/>
                <w:bottom w:val="none" w:sz="0" w:space="0" w:color="auto"/>
                <w:right w:val="none" w:sz="0" w:space="0" w:color="auto"/>
              </w:divBdr>
              <w:divsChild>
                <w:div w:id="10564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280563">
      <w:bodyDiv w:val="1"/>
      <w:marLeft w:val="0"/>
      <w:marRight w:val="0"/>
      <w:marTop w:val="0"/>
      <w:marBottom w:val="0"/>
      <w:divBdr>
        <w:top w:val="none" w:sz="0" w:space="0" w:color="auto"/>
        <w:left w:val="none" w:sz="0" w:space="0" w:color="auto"/>
        <w:bottom w:val="none" w:sz="0" w:space="0" w:color="auto"/>
        <w:right w:val="none" w:sz="0" w:space="0" w:color="auto"/>
      </w:divBdr>
    </w:div>
    <w:div w:id="1011880561">
      <w:bodyDiv w:val="1"/>
      <w:marLeft w:val="0"/>
      <w:marRight w:val="0"/>
      <w:marTop w:val="0"/>
      <w:marBottom w:val="0"/>
      <w:divBdr>
        <w:top w:val="none" w:sz="0" w:space="0" w:color="auto"/>
        <w:left w:val="none" w:sz="0" w:space="0" w:color="auto"/>
        <w:bottom w:val="none" w:sz="0" w:space="0" w:color="auto"/>
        <w:right w:val="none" w:sz="0" w:space="0" w:color="auto"/>
      </w:divBdr>
      <w:divsChild>
        <w:div w:id="199169501">
          <w:marLeft w:val="0"/>
          <w:marRight w:val="0"/>
          <w:marTop w:val="0"/>
          <w:marBottom w:val="0"/>
          <w:divBdr>
            <w:top w:val="none" w:sz="0" w:space="0" w:color="auto"/>
            <w:left w:val="none" w:sz="0" w:space="0" w:color="auto"/>
            <w:bottom w:val="none" w:sz="0" w:space="0" w:color="auto"/>
            <w:right w:val="none" w:sz="0" w:space="0" w:color="auto"/>
          </w:divBdr>
          <w:divsChild>
            <w:div w:id="244152646">
              <w:marLeft w:val="0"/>
              <w:marRight w:val="0"/>
              <w:marTop w:val="0"/>
              <w:marBottom w:val="0"/>
              <w:divBdr>
                <w:top w:val="none" w:sz="0" w:space="0" w:color="auto"/>
                <w:left w:val="none" w:sz="0" w:space="0" w:color="auto"/>
                <w:bottom w:val="none" w:sz="0" w:space="0" w:color="auto"/>
                <w:right w:val="none" w:sz="0" w:space="0" w:color="auto"/>
              </w:divBdr>
              <w:divsChild>
                <w:div w:id="15714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51947">
      <w:bodyDiv w:val="1"/>
      <w:marLeft w:val="0"/>
      <w:marRight w:val="0"/>
      <w:marTop w:val="0"/>
      <w:marBottom w:val="0"/>
      <w:divBdr>
        <w:top w:val="none" w:sz="0" w:space="0" w:color="auto"/>
        <w:left w:val="none" w:sz="0" w:space="0" w:color="auto"/>
        <w:bottom w:val="none" w:sz="0" w:space="0" w:color="auto"/>
        <w:right w:val="none" w:sz="0" w:space="0" w:color="auto"/>
      </w:divBdr>
    </w:div>
    <w:div w:id="1075862153">
      <w:bodyDiv w:val="1"/>
      <w:marLeft w:val="0"/>
      <w:marRight w:val="0"/>
      <w:marTop w:val="0"/>
      <w:marBottom w:val="0"/>
      <w:divBdr>
        <w:top w:val="none" w:sz="0" w:space="0" w:color="auto"/>
        <w:left w:val="none" w:sz="0" w:space="0" w:color="auto"/>
        <w:bottom w:val="none" w:sz="0" w:space="0" w:color="auto"/>
        <w:right w:val="none" w:sz="0" w:space="0" w:color="auto"/>
      </w:divBdr>
    </w:div>
    <w:div w:id="1076365059">
      <w:bodyDiv w:val="1"/>
      <w:marLeft w:val="0"/>
      <w:marRight w:val="0"/>
      <w:marTop w:val="0"/>
      <w:marBottom w:val="0"/>
      <w:divBdr>
        <w:top w:val="none" w:sz="0" w:space="0" w:color="auto"/>
        <w:left w:val="none" w:sz="0" w:space="0" w:color="auto"/>
        <w:bottom w:val="none" w:sz="0" w:space="0" w:color="auto"/>
        <w:right w:val="none" w:sz="0" w:space="0" w:color="auto"/>
      </w:divBdr>
      <w:divsChild>
        <w:div w:id="1293704831">
          <w:marLeft w:val="0"/>
          <w:marRight w:val="0"/>
          <w:marTop w:val="0"/>
          <w:marBottom w:val="0"/>
          <w:divBdr>
            <w:top w:val="none" w:sz="0" w:space="0" w:color="auto"/>
            <w:left w:val="none" w:sz="0" w:space="0" w:color="auto"/>
            <w:bottom w:val="none" w:sz="0" w:space="0" w:color="auto"/>
            <w:right w:val="none" w:sz="0" w:space="0" w:color="auto"/>
          </w:divBdr>
          <w:divsChild>
            <w:div w:id="1612324831">
              <w:marLeft w:val="0"/>
              <w:marRight w:val="0"/>
              <w:marTop w:val="0"/>
              <w:marBottom w:val="0"/>
              <w:divBdr>
                <w:top w:val="none" w:sz="0" w:space="0" w:color="auto"/>
                <w:left w:val="none" w:sz="0" w:space="0" w:color="auto"/>
                <w:bottom w:val="none" w:sz="0" w:space="0" w:color="auto"/>
                <w:right w:val="none" w:sz="0" w:space="0" w:color="auto"/>
              </w:divBdr>
              <w:divsChild>
                <w:div w:id="188864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0254">
      <w:bodyDiv w:val="1"/>
      <w:marLeft w:val="0"/>
      <w:marRight w:val="0"/>
      <w:marTop w:val="0"/>
      <w:marBottom w:val="0"/>
      <w:divBdr>
        <w:top w:val="none" w:sz="0" w:space="0" w:color="auto"/>
        <w:left w:val="none" w:sz="0" w:space="0" w:color="auto"/>
        <w:bottom w:val="none" w:sz="0" w:space="0" w:color="auto"/>
        <w:right w:val="none" w:sz="0" w:space="0" w:color="auto"/>
      </w:divBdr>
    </w:div>
    <w:div w:id="1094324054">
      <w:bodyDiv w:val="1"/>
      <w:marLeft w:val="0"/>
      <w:marRight w:val="0"/>
      <w:marTop w:val="0"/>
      <w:marBottom w:val="0"/>
      <w:divBdr>
        <w:top w:val="none" w:sz="0" w:space="0" w:color="auto"/>
        <w:left w:val="none" w:sz="0" w:space="0" w:color="auto"/>
        <w:bottom w:val="none" w:sz="0" w:space="0" w:color="auto"/>
        <w:right w:val="none" w:sz="0" w:space="0" w:color="auto"/>
      </w:divBdr>
    </w:div>
    <w:div w:id="1104421647">
      <w:bodyDiv w:val="1"/>
      <w:marLeft w:val="0"/>
      <w:marRight w:val="0"/>
      <w:marTop w:val="0"/>
      <w:marBottom w:val="0"/>
      <w:divBdr>
        <w:top w:val="none" w:sz="0" w:space="0" w:color="auto"/>
        <w:left w:val="none" w:sz="0" w:space="0" w:color="auto"/>
        <w:bottom w:val="none" w:sz="0" w:space="0" w:color="auto"/>
        <w:right w:val="none" w:sz="0" w:space="0" w:color="auto"/>
      </w:divBdr>
      <w:divsChild>
        <w:div w:id="298387848">
          <w:marLeft w:val="0"/>
          <w:marRight w:val="0"/>
          <w:marTop w:val="0"/>
          <w:marBottom w:val="0"/>
          <w:divBdr>
            <w:top w:val="none" w:sz="0" w:space="0" w:color="auto"/>
            <w:left w:val="none" w:sz="0" w:space="0" w:color="auto"/>
            <w:bottom w:val="none" w:sz="0" w:space="0" w:color="auto"/>
            <w:right w:val="none" w:sz="0" w:space="0" w:color="auto"/>
          </w:divBdr>
          <w:divsChild>
            <w:div w:id="1948465663">
              <w:marLeft w:val="0"/>
              <w:marRight w:val="0"/>
              <w:marTop w:val="0"/>
              <w:marBottom w:val="0"/>
              <w:divBdr>
                <w:top w:val="none" w:sz="0" w:space="0" w:color="auto"/>
                <w:left w:val="none" w:sz="0" w:space="0" w:color="auto"/>
                <w:bottom w:val="none" w:sz="0" w:space="0" w:color="auto"/>
                <w:right w:val="none" w:sz="0" w:space="0" w:color="auto"/>
              </w:divBdr>
              <w:divsChild>
                <w:div w:id="3870584">
                  <w:marLeft w:val="0"/>
                  <w:marRight w:val="0"/>
                  <w:marTop w:val="0"/>
                  <w:marBottom w:val="0"/>
                  <w:divBdr>
                    <w:top w:val="none" w:sz="0" w:space="0" w:color="auto"/>
                    <w:left w:val="none" w:sz="0" w:space="0" w:color="auto"/>
                    <w:bottom w:val="none" w:sz="0" w:space="0" w:color="auto"/>
                    <w:right w:val="none" w:sz="0" w:space="0" w:color="auto"/>
                  </w:divBdr>
                  <w:divsChild>
                    <w:div w:id="11990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668645">
      <w:bodyDiv w:val="1"/>
      <w:marLeft w:val="0"/>
      <w:marRight w:val="0"/>
      <w:marTop w:val="0"/>
      <w:marBottom w:val="0"/>
      <w:divBdr>
        <w:top w:val="none" w:sz="0" w:space="0" w:color="auto"/>
        <w:left w:val="none" w:sz="0" w:space="0" w:color="auto"/>
        <w:bottom w:val="none" w:sz="0" w:space="0" w:color="auto"/>
        <w:right w:val="none" w:sz="0" w:space="0" w:color="auto"/>
      </w:divBdr>
    </w:div>
    <w:div w:id="1110079534">
      <w:bodyDiv w:val="1"/>
      <w:marLeft w:val="0"/>
      <w:marRight w:val="0"/>
      <w:marTop w:val="0"/>
      <w:marBottom w:val="0"/>
      <w:divBdr>
        <w:top w:val="none" w:sz="0" w:space="0" w:color="auto"/>
        <w:left w:val="none" w:sz="0" w:space="0" w:color="auto"/>
        <w:bottom w:val="none" w:sz="0" w:space="0" w:color="auto"/>
        <w:right w:val="none" w:sz="0" w:space="0" w:color="auto"/>
      </w:divBdr>
    </w:div>
    <w:div w:id="1111901807">
      <w:bodyDiv w:val="1"/>
      <w:marLeft w:val="0"/>
      <w:marRight w:val="0"/>
      <w:marTop w:val="0"/>
      <w:marBottom w:val="0"/>
      <w:divBdr>
        <w:top w:val="none" w:sz="0" w:space="0" w:color="auto"/>
        <w:left w:val="none" w:sz="0" w:space="0" w:color="auto"/>
        <w:bottom w:val="none" w:sz="0" w:space="0" w:color="auto"/>
        <w:right w:val="none" w:sz="0" w:space="0" w:color="auto"/>
      </w:divBdr>
      <w:divsChild>
        <w:div w:id="2033144429">
          <w:marLeft w:val="0"/>
          <w:marRight w:val="0"/>
          <w:marTop w:val="0"/>
          <w:marBottom w:val="0"/>
          <w:divBdr>
            <w:top w:val="none" w:sz="0" w:space="0" w:color="auto"/>
            <w:left w:val="none" w:sz="0" w:space="0" w:color="auto"/>
            <w:bottom w:val="none" w:sz="0" w:space="0" w:color="auto"/>
            <w:right w:val="none" w:sz="0" w:space="0" w:color="auto"/>
          </w:divBdr>
          <w:divsChild>
            <w:div w:id="1190948922">
              <w:marLeft w:val="0"/>
              <w:marRight w:val="0"/>
              <w:marTop w:val="0"/>
              <w:marBottom w:val="0"/>
              <w:divBdr>
                <w:top w:val="none" w:sz="0" w:space="0" w:color="auto"/>
                <w:left w:val="none" w:sz="0" w:space="0" w:color="auto"/>
                <w:bottom w:val="none" w:sz="0" w:space="0" w:color="auto"/>
                <w:right w:val="none" w:sz="0" w:space="0" w:color="auto"/>
              </w:divBdr>
              <w:divsChild>
                <w:div w:id="1568956151">
                  <w:marLeft w:val="0"/>
                  <w:marRight w:val="0"/>
                  <w:marTop w:val="0"/>
                  <w:marBottom w:val="0"/>
                  <w:divBdr>
                    <w:top w:val="none" w:sz="0" w:space="0" w:color="auto"/>
                    <w:left w:val="none" w:sz="0" w:space="0" w:color="auto"/>
                    <w:bottom w:val="none" w:sz="0" w:space="0" w:color="auto"/>
                    <w:right w:val="none" w:sz="0" w:space="0" w:color="auto"/>
                  </w:divBdr>
                  <w:divsChild>
                    <w:div w:id="11843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61241">
      <w:bodyDiv w:val="1"/>
      <w:marLeft w:val="0"/>
      <w:marRight w:val="0"/>
      <w:marTop w:val="0"/>
      <w:marBottom w:val="0"/>
      <w:divBdr>
        <w:top w:val="none" w:sz="0" w:space="0" w:color="auto"/>
        <w:left w:val="none" w:sz="0" w:space="0" w:color="auto"/>
        <w:bottom w:val="none" w:sz="0" w:space="0" w:color="auto"/>
        <w:right w:val="none" w:sz="0" w:space="0" w:color="auto"/>
      </w:divBdr>
    </w:div>
    <w:div w:id="1120607614">
      <w:bodyDiv w:val="1"/>
      <w:marLeft w:val="0"/>
      <w:marRight w:val="0"/>
      <w:marTop w:val="0"/>
      <w:marBottom w:val="0"/>
      <w:divBdr>
        <w:top w:val="none" w:sz="0" w:space="0" w:color="auto"/>
        <w:left w:val="none" w:sz="0" w:space="0" w:color="auto"/>
        <w:bottom w:val="none" w:sz="0" w:space="0" w:color="auto"/>
        <w:right w:val="none" w:sz="0" w:space="0" w:color="auto"/>
      </w:divBdr>
      <w:divsChild>
        <w:div w:id="1435782438">
          <w:marLeft w:val="0"/>
          <w:marRight w:val="0"/>
          <w:marTop w:val="0"/>
          <w:marBottom w:val="0"/>
          <w:divBdr>
            <w:top w:val="none" w:sz="0" w:space="0" w:color="auto"/>
            <w:left w:val="none" w:sz="0" w:space="0" w:color="auto"/>
            <w:bottom w:val="none" w:sz="0" w:space="0" w:color="auto"/>
            <w:right w:val="none" w:sz="0" w:space="0" w:color="auto"/>
          </w:divBdr>
          <w:divsChild>
            <w:div w:id="1933784200">
              <w:marLeft w:val="0"/>
              <w:marRight w:val="0"/>
              <w:marTop w:val="0"/>
              <w:marBottom w:val="0"/>
              <w:divBdr>
                <w:top w:val="none" w:sz="0" w:space="0" w:color="auto"/>
                <w:left w:val="none" w:sz="0" w:space="0" w:color="auto"/>
                <w:bottom w:val="none" w:sz="0" w:space="0" w:color="auto"/>
                <w:right w:val="none" w:sz="0" w:space="0" w:color="auto"/>
              </w:divBdr>
              <w:divsChild>
                <w:div w:id="19044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97906">
      <w:bodyDiv w:val="1"/>
      <w:marLeft w:val="0"/>
      <w:marRight w:val="0"/>
      <w:marTop w:val="0"/>
      <w:marBottom w:val="0"/>
      <w:divBdr>
        <w:top w:val="none" w:sz="0" w:space="0" w:color="auto"/>
        <w:left w:val="none" w:sz="0" w:space="0" w:color="auto"/>
        <w:bottom w:val="none" w:sz="0" w:space="0" w:color="auto"/>
        <w:right w:val="none" w:sz="0" w:space="0" w:color="auto"/>
      </w:divBdr>
      <w:divsChild>
        <w:div w:id="87391346">
          <w:marLeft w:val="0"/>
          <w:marRight w:val="0"/>
          <w:marTop w:val="0"/>
          <w:marBottom w:val="0"/>
          <w:divBdr>
            <w:top w:val="none" w:sz="0" w:space="0" w:color="auto"/>
            <w:left w:val="none" w:sz="0" w:space="0" w:color="auto"/>
            <w:bottom w:val="none" w:sz="0" w:space="0" w:color="auto"/>
            <w:right w:val="none" w:sz="0" w:space="0" w:color="auto"/>
          </w:divBdr>
          <w:divsChild>
            <w:div w:id="63338214">
              <w:marLeft w:val="0"/>
              <w:marRight w:val="0"/>
              <w:marTop w:val="0"/>
              <w:marBottom w:val="0"/>
              <w:divBdr>
                <w:top w:val="none" w:sz="0" w:space="0" w:color="auto"/>
                <w:left w:val="none" w:sz="0" w:space="0" w:color="auto"/>
                <w:bottom w:val="none" w:sz="0" w:space="0" w:color="auto"/>
                <w:right w:val="none" w:sz="0" w:space="0" w:color="auto"/>
              </w:divBdr>
              <w:divsChild>
                <w:div w:id="973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92265">
      <w:bodyDiv w:val="1"/>
      <w:marLeft w:val="0"/>
      <w:marRight w:val="0"/>
      <w:marTop w:val="0"/>
      <w:marBottom w:val="0"/>
      <w:divBdr>
        <w:top w:val="none" w:sz="0" w:space="0" w:color="auto"/>
        <w:left w:val="none" w:sz="0" w:space="0" w:color="auto"/>
        <w:bottom w:val="none" w:sz="0" w:space="0" w:color="auto"/>
        <w:right w:val="none" w:sz="0" w:space="0" w:color="auto"/>
      </w:divBdr>
    </w:div>
    <w:div w:id="1147864050">
      <w:bodyDiv w:val="1"/>
      <w:marLeft w:val="0"/>
      <w:marRight w:val="0"/>
      <w:marTop w:val="0"/>
      <w:marBottom w:val="0"/>
      <w:divBdr>
        <w:top w:val="none" w:sz="0" w:space="0" w:color="auto"/>
        <w:left w:val="none" w:sz="0" w:space="0" w:color="auto"/>
        <w:bottom w:val="none" w:sz="0" w:space="0" w:color="auto"/>
        <w:right w:val="none" w:sz="0" w:space="0" w:color="auto"/>
      </w:divBdr>
    </w:div>
    <w:div w:id="1149712473">
      <w:bodyDiv w:val="1"/>
      <w:marLeft w:val="0"/>
      <w:marRight w:val="0"/>
      <w:marTop w:val="0"/>
      <w:marBottom w:val="0"/>
      <w:divBdr>
        <w:top w:val="none" w:sz="0" w:space="0" w:color="auto"/>
        <w:left w:val="none" w:sz="0" w:space="0" w:color="auto"/>
        <w:bottom w:val="none" w:sz="0" w:space="0" w:color="auto"/>
        <w:right w:val="none" w:sz="0" w:space="0" w:color="auto"/>
      </w:divBdr>
    </w:div>
    <w:div w:id="1155998215">
      <w:bodyDiv w:val="1"/>
      <w:marLeft w:val="0"/>
      <w:marRight w:val="0"/>
      <w:marTop w:val="0"/>
      <w:marBottom w:val="0"/>
      <w:divBdr>
        <w:top w:val="none" w:sz="0" w:space="0" w:color="auto"/>
        <w:left w:val="none" w:sz="0" w:space="0" w:color="auto"/>
        <w:bottom w:val="none" w:sz="0" w:space="0" w:color="auto"/>
        <w:right w:val="none" w:sz="0" w:space="0" w:color="auto"/>
      </w:divBdr>
      <w:divsChild>
        <w:div w:id="733434764">
          <w:marLeft w:val="0"/>
          <w:marRight w:val="0"/>
          <w:marTop w:val="0"/>
          <w:marBottom w:val="0"/>
          <w:divBdr>
            <w:top w:val="none" w:sz="0" w:space="0" w:color="auto"/>
            <w:left w:val="none" w:sz="0" w:space="0" w:color="auto"/>
            <w:bottom w:val="none" w:sz="0" w:space="0" w:color="auto"/>
            <w:right w:val="none" w:sz="0" w:space="0" w:color="auto"/>
          </w:divBdr>
          <w:divsChild>
            <w:div w:id="640840940">
              <w:marLeft w:val="0"/>
              <w:marRight w:val="0"/>
              <w:marTop w:val="0"/>
              <w:marBottom w:val="0"/>
              <w:divBdr>
                <w:top w:val="none" w:sz="0" w:space="0" w:color="auto"/>
                <w:left w:val="none" w:sz="0" w:space="0" w:color="auto"/>
                <w:bottom w:val="none" w:sz="0" w:space="0" w:color="auto"/>
                <w:right w:val="none" w:sz="0" w:space="0" w:color="auto"/>
              </w:divBdr>
              <w:divsChild>
                <w:div w:id="5841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60139">
      <w:bodyDiv w:val="1"/>
      <w:marLeft w:val="0"/>
      <w:marRight w:val="0"/>
      <w:marTop w:val="0"/>
      <w:marBottom w:val="0"/>
      <w:divBdr>
        <w:top w:val="none" w:sz="0" w:space="0" w:color="auto"/>
        <w:left w:val="none" w:sz="0" w:space="0" w:color="auto"/>
        <w:bottom w:val="none" w:sz="0" w:space="0" w:color="auto"/>
        <w:right w:val="none" w:sz="0" w:space="0" w:color="auto"/>
      </w:divBdr>
    </w:div>
    <w:div w:id="1186555917">
      <w:bodyDiv w:val="1"/>
      <w:marLeft w:val="0"/>
      <w:marRight w:val="0"/>
      <w:marTop w:val="0"/>
      <w:marBottom w:val="0"/>
      <w:divBdr>
        <w:top w:val="none" w:sz="0" w:space="0" w:color="auto"/>
        <w:left w:val="none" w:sz="0" w:space="0" w:color="auto"/>
        <w:bottom w:val="none" w:sz="0" w:space="0" w:color="auto"/>
        <w:right w:val="none" w:sz="0" w:space="0" w:color="auto"/>
      </w:divBdr>
    </w:div>
    <w:div w:id="1225291463">
      <w:bodyDiv w:val="1"/>
      <w:marLeft w:val="0"/>
      <w:marRight w:val="0"/>
      <w:marTop w:val="0"/>
      <w:marBottom w:val="0"/>
      <w:divBdr>
        <w:top w:val="none" w:sz="0" w:space="0" w:color="auto"/>
        <w:left w:val="none" w:sz="0" w:space="0" w:color="auto"/>
        <w:bottom w:val="none" w:sz="0" w:space="0" w:color="auto"/>
        <w:right w:val="none" w:sz="0" w:space="0" w:color="auto"/>
      </w:divBdr>
      <w:divsChild>
        <w:div w:id="1921327749">
          <w:marLeft w:val="0"/>
          <w:marRight w:val="0"/>
          <w:marTop w:val="0"/>
          <w:marBottom w:val="0"/>
          <w:divBdr>
            <w:top w:val="none" w:sz="0" w:space="0" w:color="auto"/>
            <w:left w:val="none" w:sz="0" w:space="0" w:color="auto"/>
            <w:bottom w:val="none" w:sz="0" w:space="0" w:color="auto"/>
            <w:right w:val="none" w:sz="0" w:space="0" w:color="auto"/>
          </w:divBdr>
          <w:divsChild>
            <w:div w:id="1869290934">
              <w:marLeft w:val="0"/>
              <w:marRight w:val="0"/>
              <w:marTop w:val="0"/>
              <w:marBottom w:val="0"/>
              <w:divBdr>
                <w:top w:val="none" w:sz="0" w:space="0" w:color="auto"/>
                <w:left w:val="none" w:sz="0" w:space="0" w:color="auto"/>
                <w:bottom w:val="none" w:sz="0" w:space="0" w:color="auto"/>
                <w:right w:val="none" w:sz="0" w:space="0" w:color="auto"/>
              </w:divBdr>
              <w:divsChild>
                <w:div w:id="2901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12961">
      <w:bodyDiv w:val="1"/>
      <w:marLeft w:val="0"/>
      <w:marRight w:val="0"/>
      <w:marTop w:val="0"/>
      <w:marBottom w:val="0"/>
      <w:divBdr>
        <w:top w:val="none" w:sz="0" w:space="0" w:color="auto"/>
        <w:left w:val="none" w:sz="0" w:space="0" w:color="auto"/>
        <w:bottom w:val="none" w:sz="0" w:space="0" w:color="auto"/>
        <w:right w:val="none" w:sz="0" w:space="0" w:color="auto"/>
      </w:divBdr>
      <w:divsChild>
        <w:div w:id="1496071251">
          <w:marLeft w:val="0"/>
          <w:marRight w:val="0"/>
          <w:marTop w:val="0"/>
          <w:marBottom w:val="0"/>
          <w:divBdr>
            <w:top w:val="none" w:sz="0" w:space="0" w:color="auto"/>
            <w:left w:val="none" w:sz="0" w:space="0" w:color="auto"/>
            <w:bottom w:val="none" w:sz="0" w:space="0" w:color="auto"/>
            <w:right w:val="none" w:sz="0" w:space="0" w:color="auto"/>
          </w:divBdr>
          <w:divsChild>
            <w:div w:id="2003660053">
              <w:marLeft w:val="0"/>
              <w:marRight w:val="0"/>
              <w:marTop w:val="0"/>
              <w:marBottom w:val="0"/>
              <w:divBdr>
                <w:top w:val="none" w:sz="0" w:space="0" w:color="auto"/>
                <w:left w:val="none" w:sz="0" w:space="0" w:color="auto"/>
                <w:bottom w:val="none" w:sz="0" w:space="0" w:color="auto"/>
                <w:right w:val="none" w:sz="0" w:space="0" w:color="auto"/>
              </w:divBdr>
              <w:divsChild>
                <w:div w:id="211257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3751">
      <w:bodyDiv w:val="1"/>
      <w:marLeft w:val="0"/>
      <w:marRight w:val="0"/>
      <w:marTop w:val="0"/>
      <w:marBottom w:val="0"/>
      <w:divBdr>
        <w:top w:val="none" w:sz="0" w:space="0" w:color="auto"/>
        <w:left w:val="none" w:sz="0" w:space="0" w:color="auto"/>
        <w:bottom w:val="none" w:sz="0" w:space="0" w:color="auto"/>
        <w:right w:val="none" w:sz="0" w:space="0" w:color="auto"/>
      </w:divBdr>
    </w:div>
    <w:div w:id="1258754195">
      <w:bodyDiv w:val="1"/>
      <w:marLeft w:val="0"/>
      <w:marRight w:val="0"/>
      <w:marTop w:val="0"/>
      <w:marBottom w:val="0"/>
      <w:divBdr>
        <w:top w:val="none" w:sz="0" w:space="0" w:color="auto"/>
        <w:left w:val="none" w:sz="0" w:space="0" w:color="auto"/>
        <w:bottom w:val="none" w:sz="0" w:space="0" w:color="auto"/>
        <w:right w:val="none" w:sz="0" w:space="0" w:color="auto"/>
      </w:divBdr>
    </w:div>
    <w:div w:id="1268344701">
      <w:bodyDiv w:val="1"/>
      <w:marLeft w:val="0"/>
      <w:marRight w:val="0"/>
      <w:marTop w:val="0"/>
      <w:marBottom w:val="0"/>
      <w:divBdr>
        <w:top w:val="none" w:sz="0" w:space="0" w:color="auto"/>
        <w:left w:val="none" w:sz="0" w:space="0" w:color="auto"/>
        <w:bottom w:val="none" w:sz="0" w:space="0" w:color="auto"/>
        <w:right w:val="none" w:sz="0" w:space="0" w:color="auto"/>
      </w:divBdr>
    </w:div>
    <w:div w:id="1268466379">
      <w:bodyDiv w:val="1"/>
      <w:marLeft w:val="0"/>
      <w:marRight w:val="0"/>
      <w:marTop w:val="0"/>
      <w:marBottom w:val="0"/>
      <w:divBdr>
        <w:top w:val="none" w:sz="0" w:space="0" w:color="auto"/>
        <w:left w:val="none" w:sz="0" w:space="0" w:color="auto"/>
        <w:bottom w:val="none" w:sz="0" w:space="0" w:color="auto"/>
        <w:right w:val="none" w:sz="0" w:space="0" w:color="auto"/>
      </w:divBdr>
      <w:divsChild>
        <w:div w:id="917398290">
          <w:marLeft w:val="0"/>
          <w:marRight w:val="0"/>
          <w:marTop w:val="0"/>
          <w:marBottom w:val="0"/>
          <w:divBdr>
            <w:top w:val="none" w:sz="0" w:space="0" w:color="auto"/>
            <w:left w:val="none" w:sz="0" w:space="0" w:color="auto"/>
            <w:bottom w:val="none" w:sz="0" w:space="0" w:color="auto"/>
            <w:right w:val="none" w:sz="0" w:space="0" w:color="auto"/>
          </w:divBdr>
          <w:divsChild>
            <w:div w:id="1787039306">
              <w:marLeft w:val="0"/>
              <w:marRight w:val="0"/>
              <w:marTop w:val="0"/>
              <w:marBottom w:val="0"/>
              <w:divBdr>
                <w:top w:val="none" w:sz="0" w:space="0" w:color="auto"/>
                <w:left w:val="none" w:sz="0" w:space="0" w:color="auto"/>
                <w:bottom w:val="none" w:sz="0" w:space="0" w:color="auto"/>
                <w:right w:val="none" w:sz="0" w:space="0" w:color="auto"/>
              </w:divBdr>
              <w:divsChild>
                <w:div w:id="6221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69369">
      <w:bodyDiv w:val="1"/>
      <w:marLeft w:val="0"/>
      <w:marRight w:val="0"/>
      <w:marTop w:val="0"/>
      <w:marBottom w:val="0"/>
      <w:divBdr>
        <w:top w:val="none" w:sz="0" w:space="0" w:color="auto"/>
        <w:left w:val="none" w:sz="0" w:space="0" w:color="auto"/>
        <w:bottom w:val="none" w:sz="0" w:space="0" w:color="auto"/>
        <w:right w:val="none" w:sz="0" w:space="0" w:color="auto"/>
      </w:divBdr>
    </w:div>
    <w:div w:id="1273438765">
      <w:bodyDiv w:val="1"/>
      <w:marLeft w:val="0"/>
      <w:marRight w:val="0"/>
      <w:marTop w:val="0"/>
      <w:marBottom w:val="0"/>
      <w:divBdr>
        <w:top w:val="none" w:sz="0" w:space="0" w:color="auto"/>
        <w:left w:val="none" w:sz="0" w:space="0" w:color="auto"/>
        <w:bottom w:val="none" w:sz="0" w:space="0" w:color="auto"/>
        <w:right w:val="none" w:sz="0" w:space="0" w:color="auto"/>
      </w:divBdr>
    </w:div>
    <w:div w:id="1273707508">
      <w:bodyDiv w:val="1"/>
      <w:marLeft w:val="0"/>
      <w:marRight w:val="0"/>
      <w:marTop w:val="0"/>
      <w:marBottom w:val="0"/>
      <w:divBdr>
        <w:top w:val="none" w:sz="0" w:space="0" w:color="auto"/>
        <w:left w:val="none" w:sz="0" w:space="0" w:color="auto"/>
        <w:bottom w:val="none" w:sz="0" w:space="0" w:color="auto"/>
        <w:right w:val="none" w:sz="0" w:space="0" w:color="auto"/>
      </w:divBdr>
    </w:div>
    <w:div w:id="1276714607">
      <w:bodyDiv w:val="1"/>
      <w:marLeft w:val="0"/>
      <w:marRight w:val="0"/>
      <w:marTop w:val="0"/>
      <w:marBottom w:val="0"/>
      <w:divBdr>
        <w:top w:val="none" w:sz="0" w:space="0" w:color="auto"/>
        <w:left w:val="none" w:sz="0" w:space="0" w:color="auto"/>
        <w:bottom w:val="none" w:sz="0" w:space="0" w:color="auto"/>
        <w:right w:val="none" w:sz="0" w:space="0" w:color="auto"/>
      </w:divBdr>
      <w:divsChild>
        <w:div w:id="1759326407">
          <w:marLeft w:val="0"/>
          <w:marRight w:val="0"/>
          <w:marTop w:val="0"/>
          <w:marBottom w:val="0"/>
          <w:divBdr>
            <w:top w:val="none" w:sz="0" w:space="0" w:color="auto"/>
            <w:left w:val="none" w:sz="0" w:space="0" w:color="auto"/>
            <w:bottom w:val="none" w:sz="0" w:space="0" w:color="auto"/>
            <w:right w:val="none" w:sz="0" w:space="0" w:color="auto"/>
          </w:divBdr>
          <w:divsChild>
            <w:div w:id="526793755">
              <w:marLeft w:val="0"/>
              <w:marRight w:val="0"/>
              <w:marTop w:val="0"/>
              <w:marBottom w:val="0"/>
              <w:divBdr>
                <w:top w:val="none" w:sz="0" w:space="0" w:color="auto"/>
                <w:left w:val="none" w:sz="0" w:space="0" w:color="auto"/>
                <w:bottom w:val="none" w:sz="0" w:space="0" w:color="auto"/>
                <w:right w:val="none" w:sz="0" w:space="0" w:color="auto"/>
              </w:divBdr>
              <w:divsChild>
                <w:div w:id="1825320620">
                  <w:marLeft w:val="0"/>
                  <w:marRight w:val="0"/>
                  <w:marTop w:val="0"/>
                  <w:marBottom w:val="0"/>
                  <w:divBdr>
                    <w:top w:val="none" w:sz="0" w:space="0" w:color="auto"/>
                    <w:left w:val="none" w:sz="0" w:space="0" w:color="auto"/>
                    <w:bottom w:val="none" w:sz="0" w:space="0" w:color="auto"/>
                    <w:right w:val="none" w:sz="0" w:space="0" w:color="auto"/>
                  </w:divBdr>
                  <w:divsChild>
                    <w:div w:id="12607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63650">
      <w:bodyDiv w:val="1"/>
      <w:marLeft w:val="0"/>
      <w:marRight w:val="0"/>
      <w:marTop w:val="0"/>
      <w:marBottom w:val="0"/>
      <w:divBdr>
        <w:top w:val="none" w:sz="0" w:space="0" w:color="auto"/>
        <w:left w:val="none" w:sz="0" w:space="0" w:color="auto"/>
        <w:bottom w:val="none" w:sz="0" w:space="0" w:color="auto"/>
        <w:right w:val="none" w:sz="0" w:space="0" w:color="auto"/>
      </w:divBdr>
    </w:div>
    <w:div w:id="1279678024">
      <w:bodyDiv w:val="1"/>
      <w:marLeft w:val="0"/>
      <w:marRight w:val="0"/>
      <w:marTop w:val="0"/>
      <w:marBottom w:val="0"/>
      <w:divBdr>
        <w:top w:val="none" w:sz="0" w:space="0" w:color="auto"/>
        <w:left w:val="none" w:sz="0" w:space="0" w:color="auto"/>
        <w:bottom w:val="none" w:sz="0" w:space="0" w:color="auto"/>
        <w:right w:val="none" w:sz="0" w:space="0" w:color="auto"/>
      </w:divBdr>
    </w:div>
    <w:div w:id="1286889634">
      <w:bodyDiv w:val="1"/>
      <w:marLeft w:val="0"/>
      <w:marRight w:val="0"/>
      <w:marTop w:val="0"/>
      <w:marBottom w:val="0"/>
      <w:divBdr>
        <w:top w:val="none" w:sz="0" w:space="0" w:color="auto"/>
        <w:left w:val="none" w:sz="0" w:space="0" w:color="auto"/>
        <w:bottom w:val="none" w:sz="0" w:space="0" w:color="auto"/>
        <w:right w:val="none" w:sz="0" w:space="0" w:color="auto"/>
      </w:divBdr>
    </w:div>
    <w:div w:id="1314334849">
      <w:bodyDiv w:val="1"/>
      <w:marLeft w:val="0"/>
      <w:marRight w:val="0"/>
      <w:marTop w:val="0"/>
      <w:marBottom w:val="0"/>
      <w:divBdr>
        <w:top w:val="none" w:sz="0" w:space="0" w:color="auto"/>
        <w:left w:val="none" w:sz="0" w:space="0" w:color="auto"/>
        <w:bottom w:val="none" w:sz="0" w:space="0" w:color="auto"/>
        <w:right w:val="none" w:sz="0" w:space="0" w:color="auto"/>
      </w:divBdr>
    </w:div>
    <w:div w:id="1336808875">
      <w:bodyDiv w:val="1"/>
      <w:marLeft w:val="0"/>
      <w:marRight w:val="0"/>
      <w:marTop w:val="0"/>
      <w:marBottom w:val="0"/>
      <w:divBdr>
        <w:top w:val="none" w:sz="0" w:space="0" w:color="auto"/>
        <w:left w:val="none" w:sz="0" w:space="0" w:color="auto"/>
        <w:bottom w:val="none" w:sz="0" w:space="0" w:color="auto"/>
        <w:right w:val="none" w:sz="0" w:space="0" w:color="auto"/>
      </w:divBdr>
    </w:div>
    <w:div w:id="1340279395">
      <w:bodyDiv w:val="1"/>
      <w:marLeft w:val="0"/>
      <w:marRight w:val="0"/>
      <w:marTop w:val="0"/>
      <w:marBottom w:val="0"/>
      <w:divBdr>
        <w:top w:val="none" w:sz="0" w:space="0" w:color="auto"/>
        <w:left w:val="none" w:sz="0" w:space="0" w:color="auto"/>
        <w:bottom w:val="none" w:sz="0" w:space="0" w:color="auto"/>
        <w:right w:val="none" w:sz="0" w:space="0" w:color="auto"/>
      </w:divBdr>
      <w:divsChild>
        <w:div w:id="1416172417">
          <w:marLeft w:val="0"/>
          <w:marRight w:val="0"/>
          <w:marTop w:val="0"/>
          <w:marBottom w:val="0"/>
          <w:divBdr>
            <w:top w:val="none" w:sz="0" w:space="0" w:color="auto"/>
            <w:left w:val="none" w:sz="0" w:space="0" w:color="auto"/>
            <w:bottom w:val="none" w:sz="0" w:space="0" w:color="auto"/>
            <w:right w:val="none" w:sz="0" w:space="0" w:color="auto"/>
          </w:divBdr>
          <w:divsChild>
            <w:div w:id="1198012138">
              <w:marLeft w:val="0"/>
              <w:marRight w:val="0"/>
              <w:marTop w:val="0"/>
              <w:marBottom w:val="0"/>
              <w:divBdr>
                <w:top w:val="none" w:sz="0" w:space="0" w:color="auto"/>
                <w:left w:val="none" w:sz="0" w:space="0" w:color="auto"/>
                <w:bottom w:val="none" w:sz="0" w:space="0" w:color="auto"/>
                <w:right w:val="none" w:sz="0" w:space="0" w:color="auto"/>
              </w:divBdr>
              <w:divsChild>
                <w:div w:id="83846760">
                  <w:marLeft w:val="0"/>
                  <w:marRight w:val="0"/>
                  <w:marTop w:val="0"/>
                  <w:marBottom w:val="0"/>
                  <w:divBdr>
                    <w:top w:val="none" w:sz="0" w:space="0" w:color="auto"/>
                    <w:left w:val="none" w:sz="0" w:space="0" w:color="auto"/>
                    <w:bottom w:val="none" w:sz="0" w:space="0" w:color="auto"/>
                    <w:right w:val="none" w:sz="0" w:space="0" w:color="auto"/>
                  </w:divBdr>
                  <w:divsChild>
                    <w:div w:id="167976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80146">
      <w:bodyDiv w:val="1"/>
      <w:marLeft w:val="0"/>
      <w:marRight w:val="0"/>
      <w:marTop w:val="0"/>
      <w:marBottom w:val="0"/>
      <w:divBdr>
        <w:top w:val="none" w:sz="0" w:space="0" w:color="auto"/>
        <w:left w:val="none" w:sz="0" w:space="0" w:color="auto"/>
        <w:bottom w:val="none" w:sz="0" w:space="0" w:color="auto"/>
        <w:right w:val="none" w:sz="0" w:space="0" w:color="auto"/>
      </w:divBdr>
      <w:divsChild>
        <w:div w:id="1823614170">
          <w:marLeft w:val="0"/>
          <w:marRight w:val="0"/>
          <w:marTop w:val="0"/>
          <w:marBottom w:val="0"/>
          <w:divBdr>
            <w:top w:val="none" w:sz="0" w:space="0" w:color="auto"/>
            <w:left w:val="none" w:sz="0" w:space="0" w:color="auto"/>
            <w:bottom w:val="none" w:sz="0" w:space="0" w:color="auto"/>
            <w:right w:val="none" w:sz="0" w:space="0" w:color="auto"/>
          </w:divBdr>
          <w:divsChild>
            <w:div w:id="823936080">
              <w:marLeft w:val="0"/>
              <w:marRight w:val="0"/>
              <w:marTop w:val="0"/>
              <w:marBottom w:val="0"/>
              <w:divBdr>
                <w:top w:val="none" w:sz="0" w:space="0" w:color="auto"/>
                <w:left w:val="none" w:sz="0" w:space="0" w:color="auto"/>
                <w:bottom w:val="none" w:sz="0" w:space="0" w:color="auto"/>
                <w:right w:val="none" w:sz="0" w:space="0" w:color="auto"/>
              </w:divBdr>
              <w:divsChild>
                <w:div w:id="1036584114">
                  <w:marLeft w:val="0"/>
                  <w:marRight w:val="0"/>
                  <w:marTop w:val="0"/>
                  <w:marBottom w:val="0"/>
                  <w:divBdr>
                    <w:top w:val="none" w:sz="0" w:space="0" w:color="auto"/>
                    <w:left w:val="none" w:sz="0" w:space="0" w:color="auto"/>
                    <w:bottom w:val="none" w:sz="0" w:space="0" w:color="auto"/>
                    <w:right w:val="none" w:sz="0" w:space="0" w:color="auto"/>
                  </w:divBdr>
                </w:div>
              </w:divsChild>
            </w:div>
            <w:div w:id="1618173301">
              <w:marLeft w:val="0"/>
              <w:marRight w:val="0"/>
              <w:marTop w:val="0"/>
              <w:marBottom w:val="0"/>
              <w:divBdr>
                <w:top w:val="none" w:sz="0" w:space="0" w:color="auto"/>
                <w:left w:val="none" w:sz="0" w:space="0" w:color="auto"/>
                <w:bottom w:val="none" w:sz="0" w:space="0" w:color="auto"/>
                <w:right w:val="none" w:sz="0" w:space="0" w:color="auto"/>
              </w:divBdr>
              <w:divsChild>
                <w:div w:id="14677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07549">
      <w:bodyDiv w:val="1"/>
      <w:marLeft w:val="0"/>
      <w:marRight w:val="0"/>
      <w:marTop w:val="0"/>
      <w:marBottom w:val="0"/>
      <w:divBdr>
        <w:top w:val="none" w:sz="0" w:space="0" w:color="auto"/>
        <w:left w:val="none" w:sz="0" w:space="0" w:color="auto"/>
        <w:bottom w:val="none" w:sz="0" w:space="0" w:color="auto"/>
        <w:right w:val="none" w:sz="0" w:space="0" w:color="auto"/>
      </w:divBdr>
    </w:div>
    <w:div w:id="1362172859">
      <w:bodyDiv w:val="1"/>
      <w:marLeft w:val="0"/>
      <w:marRight w:val="0"/>
      <w:marTop w:val="0"/>
      <w:marBottom w:val="0"/>
      <w:divBdr>
        <w:top w:val="none" w:sz="0" w:space="0" w:color="auto"/>
        <w:left w:val="none" w:sz="0" w:space="0" w:color="auto"/>
        <w:bottom w:val="none" w:sz="0" w:space="0" w:color="auto"/>
        <w:right w:val="none" w:sz="0" w:space="0" w:color="auto"/>
      </w:divBdr>
    </w:div>
    <w:div w:id="1364861906">
      <w:bodyDiv w:val="1"/>
      <w:marLeft w:val="0"/>
      <w:marRight w:val="0"/>
      <w:marTop w:val="0"/>
      <w:marBottom w:val="0"/>
      <w:divBdr>
        <w:top w:val="none" w:sz="0" w:space="0" w:color="auto"/>
        <w:left w:val="none" w:sz="0" w:space="0" w:color="auto"/>
        <w:bottom w:val="none" w:sz="0" w:space="0" w:color="auto"/>
        <w:right w:val="none" w:sz="0" w:space="0" w:color="auto"/>
      </w:divBdr>
    </w:div>
    <w:div w:id="1368140435">
      <w:bodyDiv w:val="1"/>
      <w:marLeft w:val="0"/>
      <w:marRight w:val="0"/>
      <w:marTop w:val="0"/>
      <w:marBottom w:val="0"/>
      <w:divBdr>
        <w:top w:val="none" w:sz="0" w:space="0" w:color="auto"/>
        <w:left w:val="none" w:sz="0" w:space="0" w:color="auto"/>
        <w:bottom w:val="none" w:sz="0" w:space="0" w:color="auto"/>
        <w:right w:val="none" w:sz="0" w:space="0" w:color="auto"/>
      </w:divBdr>
      <w:divsChild>
        <w:div w:id="354573707">
          <w:marLeft w:val="0"/>
          <w:marRight w:val="0"/>
          <w:marTop w:val="0"/>
          <w:marBottom w:val="0"/>
          <w:divBdr>
            <w:top w:val="none" w:sz="0" w:space="0" w:color="auto"/>
            <w:left w:val="none" w:sz="0" w:space="0" w:color="auto"/>
            <w:bottom w:val="none" w:sz="0" w:space="0" w:color="auto"/>
            <w:right w:val="none" w:sz="0" w:space="0" w:color="auto"/>
          </w:divBdr>
          <w:divsChild>
            <w:div w:id="2041734552">
              <w:marLeft w:val="0"/>
              <w:marRight w:val="0"/>
              <w:marTop w:val="0"/>
              <w:marBottom w:val="0"/>
              <w:divBdr>
                <w:top w:val="none" w:sz="0" w:space="0" w:color="auto"/>
                <w:left w:val="none" w:sz="0" w:space="0" w:color="auto"/>
                <w:bottom w:val="none" w:sz="0" w:space="0" w:color="auto"/>
                <w:right w:val="none" w:sz="0" w:space="0" w:color="auto"/>
              </w:divBdr>
              <w:divsChild>
                <w:div w:id="1299919318">
                  <w:marLeft w:val="0"/>
                  <w:marRight w:val="0"/>
                  <w:marTop w:val="0"/>
                  <w:marBottom w:val="0"/>
                  <w:divBdr>
                    <w:top w:val="none" w:sz="0" w:space="0" w:color="auto"/>
                    <w:left w:val="none" w:sz="0" w:space="0" w:color="auto"/>
                    <w:bottom w:val="none" w:sz="0" w:space="0" w:color="auto"/>
                    <w:right w:val="none" w:sz="0" w:space="0" w:color="auto"/>
                  </w:divBdr>
                  <w:divsChild>
                    <w:div w:id="2695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336283">
      <w:bodyDiv w:val="1"/>
      <w:marLeft w:val="0"/>
      <w:marRight w:val="0"/>
      <w:marTop w:val="0"/>
      <w:marBottom w:val="0"/>
      <w:divBdr>
        <w:top w:val="none" w:sz="0" w:space="0" w:color="auto"/>
        <w:left w:val="none" w:sz="0" w:space="0" w:color="auto"/>
        <w:bottom w:val="none" w:sz="0" w:space="0" w:color="auto"/>
        <w:right w:val="none" w:sz="0" w:space="0" w:color="auto"/>
      </w:divBdr>
    </w:div>
    <w:div w:id="1390685388">
      <w:bodyDiv w:val="1"/>
      <w:marLeft w:val="0"/>
      <w:marRight w:val="0"/>
      <w:marTop w:val="0"/>
      <w:marBottom w:val="0"/>
      <w:divBdr>
        <w:top w:val="none" w:sz="0" w:space="0" w:color="auto"/>
        <w:left w:val="none" w:sz="0" w:space="0" w:color="auto"/>
        <w:bottom w:val="none" w:sz="0" w:space="0" w:color="auto"/>
        <w:right w:val="none" w:sz="0" w:space="0" w:color="auto"/>
      </w:divBdr>
    </w:div>
    <w:div w:id="1391730340">
      <w:bodyDiv w:val="1"/>
      <w:marLeft w:val="0"/>
      <w:marRight w:val="0"/>
      <w:marTop w:val="0"/>
      <w:marBottom w:val="0"/>
      <w:divBdr>
        <w:top w:val="none" w:sz="0" w:space="0" w:color="auto"/>
        <w:left w:val="none" w:sz="0" w:space="0" w:color="auto"/>
        <w:bottom w:val="none" w:sz="0" w:space="0" w:color="auto"/>
        <w:right w:val="none" w:sz="0" w:space="0" w:color="auto"/>
      </w:divBdr>
    </w:div>
    <w:div w:id="1394429569">
      <w:bodyDiv w:val="1"/>
      <w:marLeft w:val="0"/>
      <w:marRight w:val="0"/>
      <w:marTop w:val="0"/>
      <w:marBottom w:val="0"/>
      <w:divBdr>
        <w:top w:val="none" w:sz="0" w:space="0" w:color="auto"/>
        <w:left w:val="none" w:sz="0" w:space="0" w:color="auto"/>
        <w:bottom w:val="none" w:sz="0" w:space="0" w:color="auto"/>
        <w:right w:val="none" w:sz="0" w:space="0" w:color="auto"/>
      </w:divBdr>
      <w:divsChild>
        <w:div w:id="1087187202">
          <w:marLeft w:val="0"/>
          <w:marRight w:val="0"/>
          <w:marTop w:val="0"/>
          <w:marBottom w:val="0"/>
          <w:divBdr>
            <w:top w:val="none" w:sz="0" w:space="0" w:color="auto"/>
            <w:left w:val="none" w:sz="0" w:space="0" w:color="auto"/>
            <w:bottom w:val="none" w:sz="0" w:space="0" w:color="auto"/>
            <w:right w:val="none" w:sz="0" w:space="0" w:color="auto"/>
          </w:divBdr>
          <w:divsChild>
            <w:div w:id="941260024">
              <w:marLeft w:val="0"/>
              <w:marRight w:val="0"/>
              <w:marTop w:val="0"/>
              <w:marBottom w:val="0"/>
              <w:divBdr>
                <w:top w:val="none" w:sz="0" w:space="0" w:color="auto"/>
                <w:left w:val="none" w:sz="0" w:space="0" w:color="auto"/>
                <w:bottom w:val="none" w:sz="0" w:space="0" w:color="auto"/>
                <w:right w:val="none" w:sz="0" w:space="0" w:color="auto"/>
              </w:divBdr>
              <w:divsChild>
                <w:div w:id="372198884">
                  <w:marLeft w:val="0"/>
                  <w:marRight w:val="0"/>
                  <w:marTop w:val="0"/>
                  <w:marBottom w:val="0"/>
                  <w:divBdr>
                    <w:top w:val="none" w:sz="0" w:space="0" w:color="auto"/>
                    <w:left w:val="none" w:sz="0" w:space="0" w:color="auto"/>
                    <w:bottom w:val="none" w:sz="0" w:space="0" w:color="auto"/>
                    <w:right w:val="none" w:sz="0" w:space="0" w:color="auto"/>
                  </w:divBdr>
                </w:div>
              </w:divsChild>
            </w:div>
            <w:div w:id="1195772830">
              <w:marLeft w:val="0"/>
              <w:marRight w:val="0"/>
              <w:marTop w:val="0"/>
              <w:marBottom w:val="0"/>
              <w:divBdr>
                <w:top w:val="none" w:sz="0" w:space="0" w:color="auto"/>
                <w:left w:val="none" w:sz="0" w:space="0" w:color="auto"/>
                <w:bottom w:val="none" w:sz="0" w:space="0" w:color="auto"/>
                <w:right w:val="none" w:sz="0" w:space="0" w:color="auto"/>
              </w:divBdr>
              <w:divsChild>
                <w:div w:id="1408841875">
                  <w:marLeft w:val="0"/>
                  <w:marRight w:val="0"/>
                  <w:marTop w:val="0"/>
                  <w:marBottom w:val="0"/>
                  <w:divBdr>
                    <w:top w:val="none" w:sz="0" w:space="0" w:color="auto"/>
                    <w:left w:val="none" w:sz="0" w:space="0" w:color="auto"/>
                    <w:bottom w:val="none" w:sz="0" w:space="0" w:color="auto"/>
                    <w:right w:val="none" w:sz="0" w:space="0" w:color="auto"/>
                  </w:divBdr>
                </w:div>
                <w:div w:id="17518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16928">
      <w:bodyDiv w:val="1"/>
      <w:marLeft w:val="0"/>
      <w:marRight w:val="0"/>
      <w:marTop w:val="0"/>
      <w:marBottom w:val="0"/>
      <w:divBdr>
        <w:top w:val="none" w:sz="0" w:space="0" w:color="auto"/>
        <w:left w:val="none" w:sz="0" w:space="0" w:color="auto"/>
        <w:bottom w:val="none" w:sz="0" w:space="0" w:color="auto"/>
        <w:right w:val="none" w:sz="0" w:space="0" w:color="auto"/>
      </w:divBdr>
      <w:divsChild>
        <w:div w:id="47186529">
          <w:marLeft w:val="0"/>
          <w:marRight w:val="0"/>
          <w:marTop w:val="0"/>
          <w:marBottom w:val="0"/>
          <w:divBdr>
            <w:top w:val="none" w:sz="0" w:space="0" w:color="auto"/>
            <w:left w:val="none" w:sz="0" w:space="0" w:color="auto"/>
            <w:bottom w:val="none" w:sz="0" w:space="0" w:color="auto"/>
            <w:right w:val="none" w:sz="0" w:space="0" w:color="auto"/>
          </w:divBdr>
          <w:divsChild>
            <w:div w:id="1235553648">
              <w:marLeft w:val="0"/>
              <w:marRight w:val="0"/>
              <w:marTop w:val="0"/>
              <w:marBottom w:val="0"/>
              <w:divBdr>
                <w:top w:val="none" w:sz="0" w:space="0" w:color="auto"/>
                <w:left w:val="none" w:sz="0" w:space="0" w:color="auto"/>
                <w:bottom w:val="none" w:sz="0" w:space="0" w:color="auto"/>
                <w:right w:val="none" w:sz="0" w:space="0" w:color="auto"/>
              </w:divBdr>
              <w:divsChild>
                <w:div w:id="10639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3411">
      <w:bodyDiv w:val="1"/>
      <w:marLeft w:val="0"/>
      <w:marRight w:val="0"/>
      <w:marTop w:val="0"/>
      <w:marBottom w:val="0"/>
      <w:divBdr>
        <w:top w:val="none" w:sz="0" w:space="0" w:color="auto"/>
        <w:left w:val="none" w:sz="0" w:space="0" w:color="auto"/>
        <w:bottom w:val="none" w:sz="0" w:space="0" w:color="auto"/>
        <w:right w:val="none" w:sz="0" w:space="0" w:color="auto"/>
      </w:divBdr>
    </w:div>
    <w:div w:id="1415011428">
      <w:bodyDiv w:val="1"/>
      <w:marLeft w:val="0"/>
      <w:marRight w:val="0"/>
      <w:marTop w:val="0"/>
      <w:marBottom w:val="0"/>
      <w:divBdr>
        <w:top w:val="none" w:sz="0" w:space="0" w:color="auto"/>
        <w:left w:val="none" w:sz="0" w:space="0" w:color="auto"/>
        <w:bottom w:val="none" w:sz="0" w:space="0" w:color="auto"/>
        <w:right w:val="none" w:sz="0" w:space="0" w:color="auto"/>
      </w:divBdr>
      <w:divsChild>
        <w:div w:id="1451361816">
          <w:marLeft w:val="0"/>
          <w:marRight w:val="0"/>
          <w:marTop w:val="0"/>
          <w:marBottom w:val="0"/>
          <w:divBdr>
            <w:top w:val="none" w:sz="0" w:space="0" w:color="auto"/>
            <w:left w:val="none" w:sz="0" w:space="0" w:color="auto"/>
            <w:bottom w:val="none" w:sz="0" w:space="0" w:color="auto"/>
            <w:right w:val="none" w:sz="0" w:space="0" w:color="auto"/>
          </w:divBdr>
          <w:divsChild>
            <w:div w:id="373849055">
              <w:marLeft w:val="0"/>
              <w:marRight w:val="0"/>
              <w:marTop w:val="0"/>
              <w:marBottom w:val="0"/>
              <w:divBdr>
                <w:top w:val="none" w:sz="0" w:space="0" w:color="auto"/>
                <w:left w:val="none" w:sz="0" w:space="0" w:color="auto"/>
                <w:bottom w:val="none" w:sz="0" w:space="0" w:color="auto"/>
                <w:right w:val="none" w:sz="0" w:space="0" w:color="auto"/>
              </w:divBdr>
              <w:divsChild>
                <w:div w:id="2154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67179">
      <w:bodyDiv w:val="1"/>
      <w:marLeft w:val="0"/>
      <w:marRight w:val="0"/>
      <w:marTop w:val="0"/>
      <w:marBottom w:val="0"/>
      <w:divBdr>
        <w:top w:val="none" w:sz="0" w:space="0" w:color="auto"/>
        <w:left w:val="none" w:sz="0" w:space="0" w:color="auto"/>
        <w:bottom w:val="none" w:sz="0" w:space="0" w:color="auto"/>
        <w:right w:val="none" w:sz="0" w:space="0" w:color="auto"/>
      </w:divBdr>
      <w:divsChild>
        <w:div w:id="1632397074">
          <w:marLeft w:val="0"/>
          <w:marRight w:val="0"/>
          <w:marTop w:val="0"/>
          <w:marBottom w:val="0"/>
          <w:divBdr>
            <w:top w:val="none" w:sz="0" w:space="0" w:color="auto"/>
            <w:left w:val="none" w:sz="0" w:space="0" w:color="auto"/>
            <w:bottom w:val="none" w:sz="0" w:space="0" w:color="auto"/>
            <w:right w:val="none" w:sz="0" w:space="0" w:color="auto"/>
          </w:divBdr>
          <w:divsChild>
            <w:div w:id="1311208318">
              <w:marLeft w:val="0"/>
              <w:marRight w:val="0"/>
              <w:marTop w:val="0"/>
              <w:marBottom w:val="0"/>
              <w:divBdr>
                <w:top w:val="none" w:sz="0" w:space="0" w:color="auto"/>
                <w:left w:val="none" w:sz="0" w:space="0" w:color="auto"/>
                <w:bottom w:val="none" w:sz="0" w:space="0" w:color="auto"/>
                <w:right w:val="none" w:sz="0" w:space="0" w:color="auto"/>
              </w:divBdr>
              <w:divsChild>
                <w:div w:id="1835410103">
                  <w:marLeft w:val="0"/>
                  <w:marRight w:val="0"/>
                  <w:marTop w:val="0"/>
                  <w:marBottom w:val="0"/>
                  <w:divBdr>
                    <w:top w:val="none" w:sz="0" w:space="0" w:color="auto"/>
                    <w:left w:val="none" w:sz="0" w:space="0" w:color="auto"/>
                    <w:bottom w:val="none" w:sz="0" w:space="0" w:color="auto"/>
                    <w:right w:val="none" w:sz="0" w:space="0" w:color="auto"/>
                  </w:divBdr>
                </w:div>
              </w:divsChild>
            </w:div>
            <w:div w:id="277832683">
              <w:marLeft w:val="0"/>
              <w:marRight w:val="0"/>
              <w:marTop w:val="0"/>
              <w:marBottom w:val="0"/>
              <w:divBdr>
                <w:top w:val="none" w:sz="0" w:space="0" w:color="auto"/>
                <w:left w:val="none" w:sz="0" w:space="0" w:color="auto"/>
                <w:bottom w:val="none" w:sz="0" w:space="0" w:color="auto"/>
                <w:right w:val="none" w:sz="0" w:space="0" w:color="auto"/>
              </w:divBdr>
              <w:divsChild>
                <w:div w:id="1378354438">
                  <w:marLeft w:val="0"/>
                  <w:marRight w:val="0"/>
                  <w:marTop w:val="0"/>
                  <w:marBottom w:val="0"/>
                  <w:divBdr>
                    <w:top w:val="none" w:sz="0" w:space="0" w:color="auto"/>
                    <w:left w:val="none" w:sz="0" w:space="0" w:color="auto"/>
                    <w:bottom w:val="none" w:sz="0" w:space="0" w:color="auto"/>
                    <w:right w:val="none" w:sz="0" w:space="0" w:color="auto"/>
                  </w:divBdr>
                </w:div>
                <w:div w:id="8530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6561">
      <w:bodyDiv w:val="1"/>
      <w:marLeft w:val="0"/>
      <w:marRight w:val="0"/>
      <w:marTop w:val="0"/>
      <w:marBottom w:val="0"/>
      <w:divBdr>
        <w:top w:val="none" w:sz="0" w:space="0" w:color="auto"/>
        <w:left w:val="none" w:sz="0" w:space="0" w:color="auto"/>
        <w:bottom w:val="none" w:sz="0" w:space="0" w:color="auto"/>
        <w:right w:val="none" w:sz="0" w:space="0" w:color="auto"/>
      </w:divBdr>
    </w:div>
    <w:div w:id="1447118396">
      <w:bodyDiv w:val="1"/>
      <w:marLeft w:val="0"/>
      <w:marRight w:val="0"/>
      <w:marTop w:val="0"/>
      <w:marBottom w:val="0"/>
      <w:divBdr>
        <w:top w:val="none" w:sz="0" w:space="0" w:color="auto"/>
        <w:left w:val="none" w:sz="0" w:space="0" w:color="auto"/>
        <w:bottom w:val="none" w:sz="0" w:space="0" w:color="auto"/>
        <w:right w:val="none" w:sz="0" w:space="0" w:color="auto"/>
      </w:divBdr>
    </w:div>
    <w:div w:id="1474101598">
      <w:bodyDiv w:val="1"/>
      <w:marLeft w:val="0"/>
      <w:marRight w:val="0"/>
      <w:marTop w:val="0"/>
      <w:marBottom w:val="0"/>
      <w:divBdr>
        <w:top w:val="none" w:sz="0" w:space="0" w:color="auto"/>
        <w:left w:val="none" w:sz="0" w:space="0" w:color="auto"/>
        <w:bottom w:val="none" w:sz="0" w:space="0" w:color="auto"/>
        <w:right w:val="none" w:sz="0" w:space="0" w:color="auto"/>
      </w:divBdr>
    </w:div>
    <w:div w:id="1483549011">
      <w:bodyDiv w:val="1"/>
      <w:marLeft w:val="0"/>
      <w:marRight w:val="0"/>
      <w:marTop w:val="0"/>
      <w:marBottom w:val="0"/>
      <w:divBdr>
        <w:top w:val="none" w:sz="0" w:space="0" w:color="auto"/>
        <w:left w:val="none" w:sz="0" w:space="0" w:color="auto"/>
        <w:bottom w:val="none" w:sz="0" w:space="0" w:color="auto"/>
        <w:right w:val="none" w:sz="0" w:space="0" w:color="auto"/>
      </w:divBdr>
      <w:divsChild>
        <w:div w:id="20476161">
          <w:marLeft w:val="0"/>
          <w:marRight w:val="0"/>
          <w:marTop w:val="0"/>
          <w:marBottom w:val="0"/>
          <w:divBdr>
            <w:top w:val="none" w:sz="0" w:space="0" w:color="auto"/>
            <w:left w:val="none" w:sz="0" w:space="0" w:color="auto"/>
            <w:bottom w:val="none" w:sz="0" w:space="0" w:color="auto"/>
            <w:right w:val="none" w:sz="0" w:space="0" w:color="auto"/>
          </w:divBdr>
          <w:divsChild>
            <w:div w:id="1715036557">
              <w:marLeft w:val="0"/>
              <w:marRight w:val="0"/>
              <w:marTop w:val="0"/>
              <w:marBottom w:val="0"/>
              <w:divBdr>
                <w:top w:val="none" w:sz="0" w:space="0" w:color="auto"/>
                <w:left w:val="none" w:sz="0" w:space="0" w:color="auto"/>
                <w:bottom w:val="none" w:sz="0" w:space="0" w:color="auto"/>
                <w:right w:val="none" w:sz="0" w:space="0" w:color="auto"/>
              </w:divBdr>
              <w:divsChild>
                <w:div w:id="20621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37633">
      <w:bodyDiv w:val="1"/>
      <w:marLeft w:val="0"/>
      <w:marRight w:val="0"/>
      <w:marTop w:val="0"/>
      <w:marBottom w:val="0"/>
      <w:divBdr>
        <w:top w:val="none" w:sz="0" w:space="0" w:color="auto"/>
        <w:left w:val="none" w:sz="0" w:space="0" w:color="auto"/>
        <w:bottom w:val="none" w:sz="0" w:space="0" w:color="auto"/>
        <w:right w:val="none" w:sz="0" w:space="0" w:color="auto"/>
      </w:divBdr>
    </w:div>
    <w:div w:id="1522360289">
      <w:bodyDiv w:val="1"/>
      <w:marLeft w:val="0"/>
      <w:marRight w:val="0"/>
      <w:marTop w:val="0"/>
      <w:marBottom w:val="0"/>
      <w:divBdr>
        <w:top w:val="none" w:sz="0" w:space="0" w:color="auto"/>
        <w:left w:val="none" w:sz="0" w:space="0" w:color="auto"/>
        <w:bottom w:val="none" w:sz="0" w:space="0" w:color="auto"/>
        <w:right w:val="none" w:sz="0" w:space="0" w:color="auto"/>
      </w:divBdr>
      <w:divsChild>
        <w:div w:id="1061095714">
          <w:marLeft w:val="0"/>
          <w:marRight w:val="0"/>
          <w:marTop w:val="0"/>
          <w:marBottom w:val="0"/>
          <w:divBdr>
            <w:top w:val="none" w:sz="0" w:space="0" w:color="auto"/>
            <w:left w:val="none" w:sz="0" w:space="0" w:color="auto"/>
            <w:bottom w:val="none" w:sz="0" w:space="0" w:color="auto"/>
            <w:right w:val="none" w:sz="0" w:space="0" w:color="auto"/>
          </w:divBdr>
          <w:divsChild>
            <w:div w:id="908736668">
              <w:marLeft w:val="0"/>
              <w:marRight w:val="0"/>
              <w:marTop w:val="0"/>
              <w:marBottom w:val="0"/>
              <w:divBdr>
                <w:top w:val="none" w:sz="0" w:space="0" w:color="auto"/>
                <w:left w:val="none" w:sz="0" w:space="0" w:color="auto"/>
                <w:bottom w:val="none" w:sz="0" w:space="0" w:color="auto"/>
                <w:right w:val="none" w:sz="0" w:space="0" w:color="auto"/>
              </w:divBdr>
              <w:divsChild>
                <w:div w:id="3837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56891">
      <w:bodyDiv w:val="1"/>
      <w:marLeft w:val="0"/>
      <w:marRight w:val="0"/>
      <w:marTop w:val="0"/>
      <w:marBottom w:val="0"/>
      <w:divBdr>
        <w:top w:val="none" w:sz="0" w:space="0" w:color="auto"/>
        <w:left w:val="none" w:sz="0" w:space="0" w:color="auto"/>
        <w:bottom w:val="none" w:sz="0" w:space="0" w:color="auto"/>
        <w:right w:val="none" w:sz="0" w:space="0" w:color="auto"/>
      </w:divBdr>
    </w:div>
    <w:div w:id="1540438308">
      <w:bodyDiv w:val="1"/>
      <w:marLeft w:val="0"/>
      <w:marRight w:val="0"/>
      <w:marTop w:val="0"/>
      <w:marBottom w:val="0"/>
      <w:divBdr>
        <w:top w:val="none" w:sz="0" w:space="0" w:color="auto"/>
        <w:left w:val="none" w:sz="0" w:space="0" w:color="auto"/>
        <w:bottom w:val="none" w:sz="0" w:space="0" w:color="auto"/>
        <w:right w:val="none" w:sz="0" w:space="0" w:color="auto"/>
      </w:divBdr>
      <w:divsChild>
        <w:div w:id="1141852351">
          <w:marLeft w:val="0"/>
          <w:marRight w:val="0"/>
          <w:marTop w:val="0"/>
          <w:marBottom w:val="0"/>
          <w:divBdr>
            <w:top w:val="none" w:sz="0" w:space="0" w:color="auto"/>
            <w:left w:val="none" w:sz="0" w:space="0" w:color="auto"/>
            <w:bottom w:val="none" w:sz="0" w:space="0" w:color="auto"/>
            <w:right w:val="none" w:sz="0" w:space="0" w:color="auto"/>
          </w:divBdr>
          <w:divsChild>
            <w:div w:id="797643515">
              <w:marLeft w:val="0"/>
              <w:marRight w:val="0"/>
              <w:marTop w:val="0"/>
              <w:marBottom w:val="0"/>
              <w:divBdr>
                <w:top w:val="none" w:sz="0" w:space="0" w:color="auto"/>
                <w:left w:val="none" w:sz="0" w:space="0" w:color="auto"/>
                <w:bottom w:val="none" w:sz="0" w:space="0" w:color="auto"/>
                <w:right w:val="none" w:sz="0" w:space="0" w:color="auto"/>
              </w:divBdr>
              <w:divsChild>
                <w:div w:id="1368336435">
                  <w:marLeft w:val="0"/>
                  <w:marRight w:val="0"/>
                  <w:marTop w:val="0"/>
                  <w:marBottom w:val="0"/>
                  <w:divBdr>
                    <w:top w:val="none" w:sz="0" w:space="0" w:color="auto"/>
                    <w:left w:val="none" w:sz="0" w:space="0" w:color="auto"/>
                    <w:bottom w:val="none" w:sz="0" w:space="0" w:color="auto"/>
                    <w:right w:val="none" w:sz="0" w:space="0" w:color="auto"/>
                  </w:divBdr>
                  <w:divsChild>
                    <w:div w:id="11100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1527">
      <w:bodyDiv w:val="1"/>
      <w:marLeft w:val="0"/>
      <w:marRight w:val="0"/>
      <w:marTop w:val="0"/>
      <w:marBottom w:val="0"/>
      <w:divBdr>
        <w:top w:val="none" w:sz="0" w:space="0" w:color="auto"/>
        <w:left w:val="none" w:sz="0" w:space="0" w:color="auto"/>
        <w:bottom w:val="none" w:sz="0" w:space="0" w:color="auto"/>
        <w:right w:val="none" w:sz="0" w:space="0" w:color="auto"/>
      </w:divBdr>
      <w:divsChild>
        <w:div w:id="1909338685">
          <w:marLeft w:val="0"/>
          <w:marRight w:val="0"/>
          <w:marTop w:val="0"/>
          <w:marBottom w:val="0"/>
          <w:divBdr>
            <w:top w:val="none" w:sz="0" w:space="0" w:color="auto"/>
            <w:left w:val="none" w:sz="0" w:space="0" w:color="auto"/>
            <w:bottom w:val="none" w:sz="0" w:space="0" w:color="auto"/>
            <w:right w:val="none" w:sz="0" w:space="0" w:color="auto"/>
          </w:divBdr>
          <w:divsChild>
            <w:div w:id="1576621071">
              <w:marLeft w:val="0"/>
              <w:marRight w:val="0"/>
              <w:marTop w:val="0"/>
              <w:marBottom w:val="0"/>
              <w:divBdr>
                <w:top w:val="none" w:sz="0" w:space="0" w:color="auto"/>
                <w:left w:val="none" w:sz="0" w:space="0" w:color="auto"/>
                <w:bottom w:val="none" w:sz="0" w:space="0" w:color="auto"/>
                <w:right w:val="none" w:sz="0" w:space="0" w:color="auto"/>
              </w:divBdr>
              <w:divsChild>
                <w:div w:id="2519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82679">
      <w:bodyDiv w:val="1"/>
      <w:marLeft w:val="0"/>
      <w:marRight w:val="0"/>
      <w:marTop w:val="0"/>
      <w:marBottom w:val="0"/>
      <w:divBdr>
        <w:top w:val="none" w:sz="0" w:space="0" w:color="auto"/>
        <w:left w:val="none" w:sz="0" w:space="0" w:color="auto"/>
        <w:bottom w:val="none" w:sz="0" w:space="0" w:color="auto"/>
        <w:right w:val="none" w:sz="0" w:space="0" w:color="auto"/>
      </w:divBdr>
    </w:div>
    <w:div w:id="1562909506">
      <w:bodyDiv w:val="1"/>
      <w:marLeft w:val="0"/>
      <w:marRight w:val="0"/>
      <w:marTop w:val="0"/>
      <w:marBottom w:val="0"/>
      <w:divBdr>
        <w:top w:val="none" w:sz="0" w:space="0" w:color="auto"/>
        <w:left w:val="none" w:sz="0" w:space="0" w:color="auto"/>
        <w:bottom w:val="none" w:sz="0" w:space="0" w:color="auto"/>
        <w:right w:val="none" w:sz="0" w:space="0" w:color="auto"/>
      </w:divBdr>
    </w:div>
    <w:div w:id="1567837880">
      <w:bodyDiv w:val="1"/>
      <w:marLeft w:val="0"/>
      <w:marRight w:val="0"/>
      <w:marTop w:val="0"/>
      <w:marBottom w:val="0"/>
      <w:divBdr>
        <w:top w:val="none" w:sz="0" w:space="0" w:color="auto"/>
        <w:left w:val="none" w:sz="0" w:space="0" w:color="auto"/>
        <w:bottom w:val="none" w:sz="0" w:space="0" w:color="auto"/>
        <w:right w:val="none" w:sz="0" w:space="0" w:color="auto"/>
      </w:divBdr>
    </w:div>
    <w:div w:id="1568226436">
      <w:bodyDiv w:val="1"/>
      <w:marLeft w:val="0"/>
      <w:marRight w:val="0"/>
      <w:marTop w:val="0"/>
      <w:marBottom w:val="0"/>
      <w:divBdr>
        <w:top w:val="none" w:sz="0" w:space="0" w:color="auto"/>
        <w:left w:val="none" w:sz="0" w:space="0" w:color="auto"/>
        <w:bottom w:val="none" w:sz="0" w:space="0" w:color="auto"/>
        <w:right w:val="none" w:sz="0" w:space="0" w:color="auto"/>
      </w:divBdr>
    </w:div>
    <w:div w:id="1581985404">
      <w:bodyDiv w:val="1"/>
      <w:marLeft w:val="0"/>
      <w:marRight w:val="0"/>
      <w:marTop w:val="0"/>
      <w:marBottom w:val="0"/>
      <w:divBdr>
        <w:top w:val="none" w:sz="0" w:space="0" w:color="auto"/>
        <w:left w:val="none" w:sz="0" w:space="0" w:color="auto"/>
        <w:bottom w:val="none" w:sz="0" w:space="0" w:color="auto"/>
        <w:right w:val="none" w:sz="0" w:space="0" w:color="auto"/>
      </w:divBdr>
    </w:div>
    <w:div w:id="1583173436">
      <w:bodyDiv w:val="1"/>
      <w:marLeft w:val="0"/>
      <w:marRight w:val="0"/>
      <w:marTop w:val="0"/>
      <w:marBottom w:val="0"/>
      <w:divBdr>
        <w:top w:val="none" w:sz="0" w:space="0" w:color="auto"/>
        <w:left w:val="none" w:sz="0" w:space="0" w:color="auto"/>
        <w:bottom w:val="none" w:sz="0" w:space="0" w:color="auto"/>
        <w:right w:val="none" w:sz="0" w:space="0" w:color="auto"/>
      </w:divBdr>
    </w:div>
    <w:div w:id="1583485373">
      <w:bodyDiv w:val="1"/>
      <w:marLeft w:val="0"/>
      <w:marRight w:val="0"/>
      <w:marTop w:val="0"/>
      <w:marBottom w:val="0"/>
      <w:divBdr>
        <w:top w:val="none" w:sz="0" w:space="0" w:color="auto"/>
        <w:left w:val="none" w:sz="0" w:space="0" w:color="auto"/>
        <w:bottom w:val="none" w:sz="0" w:space="0" w:color="auto"/>
        <w:right w:val="none" w:sz="0" w:space="0" w:color="auto"/>
      </w:divBdr>
      <w:divsChild>
        <w:div w:id="2139251017">
          <w:marLeft w:val="0"/>
          <w:marRight w:val="0"/>
          <w:marTop w:val="0"/>
          <w:marBottom w:val="0"/>
          <w:divBdr>
            <w:top w:val="none" w:sz="0" w:space="0" w:color="auto"/>
            <w:left w:val="none" w:sz="0" w:space="0" w:color="auto"/>
            <w:bottom w:val="none" w:sz="0" w:space="0" w:color="auto"/>
            <w:right w:val="none" w:sz="0" w:space="0" w:color="auto"/>
          </w:divBdr>
          <w:divsChild>
            <w:div w:id="1769080228">
              <w:marLeft w:val="0"/>
              <w:marRight w:val="0"/>
              <w:marTop w:val="0"/>
              <w:marBottom w:val="0"/>
              <w:divBdr>
                <w:top w:val="none" w:sz="0" w:space="0" w:color="auto"/>
                <w:left w:val="none" w:sz="0" w:space="0" w:color="auto"/>
                <w:bottom w:val="none" w:sz="0" w:space="0" w:color="auto"/>
                <w:right w:val="none" w:sz="0" w:space="0" w:color="auto"/>
              </w:divBdr>
              <w:divsChild>
                <w:div w:id="1525172395">
                  <w:marLeft w:val="0"/>
                  <w:marRight w:val="0"/>
                  <w:marTop w:val="0"/>
                  <w:marBottom w:val="0"/>
                  <w:divBdr>
                    <w:top w:val="none" w:sz="0" w:space="0" w:color="auto"/>
                    <w:left w:val="none" w:sz="0" w:space="0" w:color="auto"/>
                    <w:bottom w:val="none" w:sz="0" w:space="0" w:color="auto"/>
                    <w:right w:val="none" w:sz="0" w:space="0" w:color="auto"/>
                  </w:divBdr>
                  <w:divsChild>
                    <w:div w:id="8577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04393">
      <w:bodyDiv w:val="1"/>
      <w:marLeft w:val="0"/>
      <w:marRight w:val="0"/>
      <w:marTop w:val="0"/>
      <w:marBottom w:val="0"/>
      <w:divBdr>
        <w:top w:val="none" w:sz="0" w:space="0" w:color="auto"/>
        <w:left w:val="none" w:sz="0" w:space="0" w:color="auto"/>
        <w:bottom w:val="none" w:sz="0" w:space="0" w:color="auto"/>
        <w:right w:val="none" w:sz="0" w:space="0" w:color="auto"/>
      </w:divBdr>
    </w:div>
    <w:div w:id="1591507807">
      <w:bodyDiv w:val="1"/>
      <w:marLeft w:val="0"/>
      <w:marRight w:val="0"/>
      <w:marTop w:val="0"/>
      <w:marBottom w:val="0"/>
      <w:divBdr>
        <w:top w:val="none" w:sz="0" w:space="0" w:color="auto"/>
        <w:left w:val="none" w:sz="0" w:space="0" w:color="auto"/>
        <w:bottom w:val="none" w:sz="0" w:space="0" w:color="auto"/>
        <w:right w:val="none" w:sz="0" w:space="0" w:color="auto"/>
      </w:divBdr>
      <w:divsChild>
        <w:div w:id="452404399">
          <w:marLeft w:val="0"/>
          <w:marRight w:val="0"/>
          <w:marTop w:val="0"/>
          <w:marBottom w:val="0"/>
          <w:divBdr>
            <w:top w:val="none" w:sz="0" w:space="0" w:color="auto"/>
            <w:left w:val="none" w:sz="0" w:space="0" w:color="auto"/>
            <w:bottom w:val="none" w:sz="0" w:space="0" w:color="auto"/>
            <w:right w:val="none" w:sz="0" w:space="0" w:color="auto"/>
          </w:divBdr>
          <w:divsChild>
            <w:div w:id="84423407">
              <w:marLeft w:val="0"/>
              <w:marRight w:val="0"/>
              <w:marTop w:val="0"/>
              <w:marBottom w:val="0"/>
              <w:divBdr>
                <w:top w:val="none" w:sz="0" w:space="0" w:color="auto"/>
                <w:left w:val="none" w:sz="0" w:space="0" w:color="auto"/>
                <w:bottom w:val="none" w:sz="0" w:space="0" w:color="auto"/>
                <w:right w:val="none" w:sz="0" w:space="0" w:color="auto"/>
              </w:divBdr>
              <w:divsChild>
                <w:div w:id="358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64164">
      <w:bodyDiv w:val="1"/>
      <w:marLeft w:val="0"/>
      <w:marRight w:val="0"/>
      <w:marTop w:val="0"/>
      <w:marBottom w:val="0"/>
      <w:divBdr>
        <w:top w:val="none" w:sz="0" w:space="0" w:color="auto"/>
        <w:left w:val="none" w:sz="0" w:space="0" w:color="auto"/>
        <w:bottom w:val="none" w:sz="0" w:space="0" w:color="auto"/>
        <w:right w:val="none" w:sz="0" w:space="0" w:color="auto"/>
      </w:divBdr>
    </w:div>
    <w:div w:id="1604800434">
      <w:bodyDiv w:val="1"/>
      <w:marLeft w:val="0"/>
      <w:marRight w:val="0"/>
      <w:marTop w:val="0"/>
      <w:marBottom w:val="0"/>
      <w:divBdr>
        <w:top w:val="none" w:sz="0" w:space="0" w:color="auto"/>
        <w:left w:val="none" w:sz="0" w:space="0" w:color="auto"/>
        <w:bottom w:val="none" w:sz="0" w:space="0" w:color="auto"/>
        <w:right w:val="none" w:sz="0" w:space="0" w:color="auto"/>
      </w:divBdr>
      <w:divsChild>
        <w:div w:id="1123767518">
          <w:marLeft w:val="0"/>
          <w:marRight w:val="0"/>
          <w:marTop w:val="0"/>
          <w:marBottom w:val="0"/>
          <w:divBdr>
            <w:top w:val="none" w:sz="0" w:space="0" w:color="auto"/>
            <w:left w:val="none" w:sz="0" w:space="0" w:color="auto"/>
            <w:bottom w:val="none" w:sz="0" w:space="0" w:color="auto"/>
            <w:right w:val="none" w:sz="0" w:space="0" w:color="auto"/>
          </w:divBdr>
          <w:divsChild>
            <w:div w:id="671835365">
              <w:marLeft w:val="0"/>
              <w:marRight w:val="0"/>
              <w:marTop w:val="0"/>
              <w:marBottom w:val="0"/>
              <w:divBdr>
                <w:top w:val="none" w:sz="0" w:space="0" w:color="auto"/>
                <w:left w:val="none" w:sz="0" w:space="0" w:color="auto"/>
                <w:bottom w:val="none" w:sz="0" w:space="0" w:color="auto"/>
                <w:right w:val="none" w:sz="0" w:space="0" w:color="auto"/>
              </w:divBdr>
              <w:divsChild>
                <w:div w:id="1391884204">
                  <w:marLeft w:val="0"/>
                  <w:marRight w:val="0"/>
                  <w:marTop w:val="0"/>
                  <w:marBottom w:val="0"/>
                  <w:divBdr>
                    <w:top w:val="none" w:sz="0" w:space="0" w:color="auto"/>
                    <w:left w:val="none" w:sz="0" w:space="0" w:color="auto"/>
                    <w:bottom w:val="none" w:sz="0" w:space="0" w:color="auto"/>
                    <w:right w:val="none" w:sz="0" w:space="0" w:color="auto"/>
                  </w:divBdr>
                </w:div>
              </w:divsChild>
            </w:div>
            <w:div w:id="2070838593">
              <w:marLeft w:val="0"/>
              <w:marRight w:val="0"/>
              <w:marTop w:val="0"/>
              <w:marBottom w:val="0"/>
              <w:divBdr>
                <w:top w:val="none" w:sz="0" w:space="0" w:color="auto"/>
                <w:left w:val="none" w:sz="0" w:space="0" w:color="auto"/>
                <w:bottom w:val="none" w:sz="0" w:space="0" w:color="auto"/>
                <w:right w:val="none" w:sz="0" w:space="0" w:color="auto"/>
              </w:divBdr>
              <w:divsChild>
                <w:div w:id="967127514">
                  <w:marLeft w:val="0"/>
                  <w:marRight w:val="0"/>
                  <w:marTop w:val="0"/>
                  <w:marBottom w:val="0"/>
                  <w:divBdr>
                    <w:top w:val="none" w:sz="0" w:space="0" w:color="auto"/>
                    <w:left w:val="none" w:sz="0" w:space="0" w:color="auto"/>
                    <w:bottom w:val="none" w:sz="0" w:space="0" w:color="auto"/>
                    <w:right w:val="none" w:sz="0" w:space="0" w:color="auto"/>
                  </w:divBdr>
                </w:div>
                <w:div w:id="20846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6069">
      <w:bodyDiv w:val="1"/>
      <w:marLeft w:val="0"/>
      <w:marRight w:val="0"/>
      <w:marTop w:val="0"/>
      <w:marBottom w:val="0"/>
      <w:divBdr>
        <w:top w:val="none" w:sz="0" w:space="0" w:color="auto"/>
        <w:left w:val="none" w:sz="0" w:space="0" w:color="auto"/>
        <w:bottom w:val="none" w:sz="0" w:space="0" w:color="auto"/>
        <w:right w:val="none" w:sz="0" w:space="0" w:color="auto"/>
      </w:divBdr>
    </w:div>
    <w:div w:id="1606885978">
      <w:bodyDiv w:val="1"/>
      <w:marLeft w:val="0"/>
      <w:marRight w:val="0"/>
      <w:marTop w:val="0"/>
      <w:marBottom w:val="0"/>
      <w:divBdr>
        <w:top w:val="none" w:sz="0" w:space="0" w:color="auto"/>
        <w:left w:val="none" w:sz="0" w:space="0" w:color="auto"/>
        <w:bottom w:val="none" w:sz="0" w:space="0" w:color="auto"/>
        <w:right w:val="none" w:sz="0" w:space="0" w:color="auto"/>
      </w:divBdr>
    </w:div>
    <w:div w:id="1622689388">
      <w:bodyDiv w:val="1"/>
      <w:marLeft w:val="0"/>
      <w:marRight w:val="0"/>
      <w:marTop w:val="0"/>
      <w:marBottom w:val="0"/>
      <w:divBdr>
        <w:top w:val="none" w:sz="0" w:space="0" w:color="auto"/>
        <w:left w:val="none" w:sz="0" w:space="0" w:color="auto"/>
        <w:bottom w:val="none" w:sz="0" w:space="0" w:color="auto"/>
        <w:right w:val="none" w:sz="0" w:space="0" w:color="auto"/>
      </w:divBdr>
    </w:div>
    <w:div w:id="1633168880">
      <w:bodyDiv w:val="1"/>
      <w:marLeft w:val="0"/>
      <w:marRight w:val="0"/>
      <w:marTop w:val="0"/>
      <w:marBottom w:val="0"/>
      <w:divBdr>
        <w:top w:val="none" w:sz="0" w:space="0" w:color="auto"/>
        <w:left w:val="none" w:sz="0" w:space="0" w:color="auto"/>
        <w:bottom w:val="none" w:sz="0" w:space="0" w:color="auto"/>
        <w:right w:val="none" w:sz="0" w:space="0" w:color="auto"/>
      </w:divBdr>
    </w:div>
    <w:div w:id="1645353708">
      <w:bodyDiv w:val="1"/>
      <w:marLeft w:val="0"/>
      <w:marRight w:val="0"/>
      <w:marTop w:val="0"/>
      <w:marBottom w:val="0"/>
      <w:divBdr>
        <w:top w:val="none" w:sz="0" w:space="0" w:color="auto"/>
        <w:left w:val="none" w:sz="0" w:space="0" w:color="auto"/>
        <w:bottom w:val="none" w:sz="0" w:space="0" w:color="auto"/>
        <w:right w:val="none" w:sz="0" w:space="0" w:color="auto"/>
      </w:divBdr>
    </w:div>
    <w:div w:id="1646662778">
      <w:bodyDiv w:val="1"/>
      <w:marLeft w:val="0"/>
      <w:marRight w:val="0"/>
      <w:marTop w:val="0"/>
      <w:marBottom w:val="0"/>
      <w:divBdr>
        <w:top w:val="none" w:sz="0" w:space="0" w:color="auto"/>
        <w:left w:val="none" w:sz="0" w:space="0" w:color="auto"/>
        <w:bottom w:val="none" w:sz="0" w:space="0" w:color="auto"/>
        <w:right w:val="none" w:sz="0" w:space="0" w:color="auto"/>
      </w:divBdr>
    </w:div>
    <w:div w:id="1657295442">
      <w:bodyDiv w:val="1"/>
      <w:marLeft w:val="0"/>
      <w:marRight w:val="0"/>
      <w:marTop w:val="0"/>
      <w:marBottom w:val="0"/>
      <w:divBdr>
        <w:top w:val="none" w:sz="0" w:space="0" w:color="auto"/>
        <w:left w:val="none" w:sz="0" w:space="0" w:color="auto"/>
        <w:bottom w:val="none" w:sz="0" w:space="0" w:color="auto"/>
        <w:right w:val="none" w:sz="0" w:space="0" w:color="auto"/>
      </w:divBdr>
    </w:div>
    <w:div w:id="1660622088">
      <w:bodyDiv w:val="1"/>
      <w:marLeft w:val="0"/>
      <w:marRight w:val="0"/>
      <w:marTop w:val="0"/>
      <w:marBottom w:val="0"/>
      <w:divBdr>
        <w:top w:val="none" w:sz="0" w:space="0" w:color="auto"/>
        <w:left w:val="none" w:sz="0" w:space="0" w:color="auto"/>
        <w:bottom w:val="none" w:sz="0" w:space="0" w:color="auto"/>
        <w:right w:val="none" w:sz="0" w:space="0" w:color="auto"/>
      </w:divBdr>
      <w:divsChild>
        <w:div w:id="1685815044">
          <w:marLeft w:val="0"/>
          <w:marRight w:val="0"/>
          <w:marTop w:val="0"/>
          <w:marBottom w:val="0"/>
          <w:divBdr>
            <w:top w:val="none" w:sz="0" w:space="0" w:color="auto"/>
            <w:left w:val="none" w:sz="0" w:space="0" w:color="auto"/>
            <w:bottom w:val="none" w:sz="0" w:space="0" w:color="auto"/>
            <w:right w:val="none" w:sz="0" w:space="0" w:color="auto"/>
          </w:divBdr>
          <w:divsChild>
            <w:div w:id="1848597957">
              <w:marLeft w:val="0"/>
              <w:marRight w:val="0"/>
              <w:marTop w:val="0"/>
              <w:marBottom w:val="0"/>
              <w:divBdr>
                <w:top w:val="none" w:sz="0" w:space="0" w:color="auto"/>
                <w:left w:val="none" w:sz="0" w:space="0" w:color="auto"/>
                <w:bottom w:val="none" w:sz="0" w:space="0" w:color="auto"/>
                <w:right w:val="none" w:sz="0" w:space="0" w:color="auto"/>
              </w:divBdr>
              <w:divsChild>
                <w:div w:id="4842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8255">
      <w:bodyDiv w:val="1"/>
      <w:marLeft w:val="0"/>
      <w:marRight w:val="0"/>
      <w:marTop w:val="0"/>
      <w:marBottom w:val="0"/>
      <w:divBdr>
        <w:top w:val="none" w:sz="0" w:space="0" w:color="auto"/>
        <w:left w:val="none" w:sz="0" w:space="0" w:color="auto"/>
        <w:bottom w:val="none" w:sz="0" w:space="0" w:color="auto"/>
        <w:right w:val="none" w:sz="0" w:space="0" w:color="auto"/>
      </w:divBdr>
      <w:divsChild>
        <w:div w:id="1758289545">
          <w:marLeft w:val="0"/>
          <w:marRight w:val="0"/>
          <w:marTop w:val="0"/>
          <w:marBottom w:val="0"/>
          <w:divBdr>
            <w:top w:val="none" w:sz="0" w:space="0" w:color="auto"/>
            <w:left w:val="none" w:sz="0" w:space="0" w:color="auto"/>
            <w:bottom w:val="none" w:sz="0" w:space="0" w:color="auto"/>
            <w:right w:val="none" w:sz="0" w:space="0" w:color="auto"/>
          </w:divBdr>
          <w:divsChild>
            <w:div w:id="48968357">
              <w:marLeft w:val="0"/>
              <w:marRight w:val="0"/>
              <w:marTop w:val="0"/>
              <w:marBottom w:val="0"/>
              <w:divBdr>
                <w:top w:val="none" w:sz="0" w:space="0" w:color="auto"/>
                <w:left w:val="none" w:sz="0" w:space="0" w:color="auto"/>
                <w:bottom w:val="none" w:sz="0" w:space="0" w:color="auto"/>
                <w:right w:val="none" w:sz="0" w:space="0" w:color="auto"/>
              </w:divBdr>
              <w:divsChild>
                <w:div w:id="8475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07619">
      <w:bodyDiv w:val="1"/>
      <w:marLeft w:val="0"/>
      <w:marRight w:val="0"/>
      <w:marTop w:val="0"/>
      <w:marBottom w:val="0"/>
      <w:divBdr>
        <w:top w:val="none" w:sz="0" w:space="0" w:color="auto"/>
        <w:left w:val="none" w:sz="0" w:space="0" w:color="auto"/>
        <w:bottom w:val="none" w:sz="0" w:space="0" w:color="auto"/>
        <w:right w:val="none" w:sz="0" w:space="0" w:color="auto"/>
      </w:divBdr>
    </w:div>
    <w:div w:id="1689216508">
      <w:bodyDiv w:val="1"/>
      <w:marLeft w:val="0"/>
      <w:marRight w:val="0"/>
      <w:marTop w:val="0"/>
      <w:marBottom w:val="0"/>
      <w:divBdr>
        <w:top w:val="none" w:sz="0" w:space="0" w:color="auto"/>
        <w:left w:val="none" w:sz="0" w:space="0" w:color="auto"/>
        <w:bottom w:val="none" w:sz="0" w:space="0" w:color="auto"/>
        <w:right w:val="none" w:sz="0" w:space="0" w:color="auto"/>
      </w:divBdr>
    </w:div>
    <w:div w:id="1704868714">
      <w:bodyDiv w:val="1"/>
      <w:marLeft w:val="0"/>
      <w:marRight w:val="0"/>
      <w:marTop w:val="0"/>
      <w:marBottom w:val="0"/>
      <w:divBdr>
        <w:top w:val="none" w:sz="0" w:space="0" w:color="auto"/>
        <w:left w:val="none" w:sz="0" w:space="0" w:color="auto"/>
        <w:bottom w:val="none" w:sz="0" w:space="0" w:color="auto"/>
        <w:right w:val="none" w:sz="0" w:space="0" w:color="auto"/>
      </w:divBdr>
      <w:divsChild>
        <w:div w:id="258608482">
          <w:marLeft w:val="0"/>
          <w:marRight w:val="0"/>
          <w:marTop w:val="0"/>
          <w:marBottom w:val="0"/>
          <w:divBdr>
            <w:top w:val="none" w:sz="0" w:space="0" w:color="auto"/>
            <w:left w:val="none" w:sz="0" w:space="0" w:color="auto"/>
            <w:bottom w:val="none" w:sz="0" w:space="0" w:color="auto"/>
            <w:right w:val="none" w:sz="0" w:space="0" w:color="auto"/>
          </w:divBdr>
          <w:divsChild>
            <w:div w:id="389305460">
              <w:marLeft w:val="0"/>
              <w:marRight w:val="0"/>
              <w:marTop w:val="0"/>
              <w:marBottom w:val="0"/>
              <w:divBdr>
                <w:top w:val="none" w:sz="0" w:space="0" w:color="auto"/>
                <w:left w:val="none" w:sz="0" w:space="0" w:color="auto"/>
                <w:bottom w:val="none" w:sz="0" w:space="0" w:color="auto"/>
                <w:right w:val="none" w:sz="0" w:space="0" w:color="auto"/>
              </w:divBdr>
              <w:divsChild>
                <w:div w:id="14879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4164">
      <w:bodyDiv w:val="1"/>
      <w:marLeft w:val="0"/>
      <w:marRight w:val="0"/>
      <w:marTop w:val="0"/>
      <w:marBottom w:val="0"/>
      <w:divBdr>
        <w:top w:val="none" w:sz="0" w:space="0" w:color="auto"/>
        <w:left w:val="none" w:sz="0" w:space="0" w:color="auto"/>
        <w:bottom w:val="none" w:sz="0" w:space="0" w:color="auto"/>
        <w:right w:val="none" w:sz="0" w:space="0" w:color="auto"/>
      </w:divBdr>
    </w:div>
    <w:div w:id="1770926960">
      <w:bodyDiv w:val="1"/>
      <w:marLeft w:val="0"/>
      <w:marRight w:val="0"/>
      <w:marTop w:val="0"/>
      <w:marBottom w:val="0"/>
      <w:divBdr>
        <w:top w:val="none" w:sz="0" w:space="0" w:color="auto"/>
        <w:left w:val="none" w:sz="0" w:space="0" w:color="auto"/>
        <w:bottom w:val="none" w:sz="0" w:space="0" w:color="auto"/>
        <w:right w:val="none" w:sz="0" w:space="0" w:color="auto"/>
      </w:divBdr>
      <w:divsChild>
        <w:div w:id="990255615">
          <w:marLeft w:val="0"/>
          <w:marRight w:val="0"/>
          <w:marTop w:val="0"/>
          <w:marBottom w:val="0"/>
          <w:divBdr>
            <w:top w:val="none" w:sz="0" w:space="0" w:color="auto"/>
            <w:left w:val="none" w:sz="0" w:space="0" w:color="auto"/>
            <w:bottom w:val="none" w:sz="0" w:space="0" w:color="auto"/>
            <w:right w:val="none" w:sz="0" w:space="0" w:color="auto"/>
          </w:divBdr>
          <w:divsChild>
            <w:div w:id="425807547">
              <w:marLeft w:val="0"/>
              <w:marRight w:val="0"/>
              <w:marTop w:val="0"/>
              <w:marBottom w:val="0"/>
              <w:divBdr>
                <w:top w:val="none" w:sz="0" w:space="0" w:color="auto"/>
                <w:left w:val="none" w:sz="0" w:space="0" w:color="auto"/>
                <w:bottom w:val="none" w:sz="0" w:space="0" w:color="auto"/>
                <w:right w:val="none" w:sz="0" w:space="0" w:color="auto"/>
              </w:divBdr>
              <w:divsChild>
                <w:div w:id="1994947593">
                  <w:marLeft w:val="0"/>
                  <w:marRight w:val="0"/>
                  <w:marTop w:val="0"/>
                  <w:marBottom w:val="0"/>
                  <w:divBdr>
                    <w:top w:val="none" w:sz="0" w:space="0" w:color="auto"/>
                    <w:left w:val="none" w:sz="0" w:space="0" w:color="auto"/>
                    <w:bottom w:val="none" w:sz="0" w:space="0" w:color="auto"/>
                    <w:right w:val="none" w:sz="0" w:space="0" w:color="auto"/>
                  </w:divBdr>
                </w:div>
              </w:divsChild>
            </w:div>
            <w:div w:id="1375084364">
              <w:marLeft w:val="0"/>
              <w:marRight w:val="0"/>
              <w:marTop w:val="0"/>
              <w:marBottom w:val="0"/>
              <w:divBdr>
                <w:top w:val="none" w:sz="0" w:space="0" w:color="auto"/>
                <w:left w:val="none" w:sz="0" w:space="0" w:color="auto"/>
                <w:bottom w:val="none" w:sz="0" w:space="0" w:color="auto"/>
                <w:right w:val="none" w:sz="0" w:space="0" w:color="auto"/>
              </w:divBdr>
              <w:divsChild>
                <w:div w:id="17635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8381">
      <w:bodyDiv w:val="1"/>
      <w:marLeft w:val="0"/>
      <w:marRight w:val="0"/>
      <w:marTop w:val="0"/>
      <w:marBottom w:val="0"/>
      <w:divBdr>
        <w:top w:val="none" w:sz="0" w:space="0" w:color="auto"/>
        <w:left w:val="none" w:sz="0" w:space="0" w:color="auto"/>
        <w:bottom w:val="none" w:sz="0" w:space="0" w:color="auto"/>
        <w:right w:val="none" w:sz="0" w:space="0" w:color="auto"/>
      </w:divBdr>
    </w:div>
    <w:div w:id="1801531310">
      <w:bodyDiv w:val="1"/>
      <w:marLeft w:val="0"/>
      <w:marRight w:val="0"/>
      <w:marTop w:val="0"/>
      <w:marBottom w:val="0"/>
      <w:divBdr>
        <w:top w:val="none" w:sz="0" w:space="0" w:color="auto"/>
        <w:left w:val="none" w:sz="0" w:space="0" w:color="auto"/>
        <w:bottom w:val="none" w:sz="0" w:space="0" w:color="auto"/>
        <w:right w:val="none" w:sz="0" w:space="0" w:color="auto"/>
      </w:divBdr>
      <w:divsChild>
        <w:div w:id="795022810">
          <w:marLeft w:val="0"/>
          <w:marRight w:val="0"/>
          <w:marTop w:val="0"/>
          <w:marBottom w:val="0"/>
          <w:divBdr>
            <w:top w:val="none" w:sz="0" w:space="0" w:color="auto"/>
            <w:left w:val="none" w:sz="0" w:space="0" w:color="auto"/>
            <w:bottom w:val="none" w:sz="0" w:space="0" w:color="auto"/>
            <w:right w:val="none" w:sz="0" w:space="0" w:color="auto"/>
          </w:divBdr>
          <w:divsChild>
            <w:div w:id="464738565">
              <w:marLeft w:val="0"/>
              <w:marRight w:val="0"/>
              <w:marTop w:val="0"/>
              <w:marBottom w:val="0"/>
              <w:divBdr>
                <w:top w:val="none" w:sz="0" w:space="0" w:color="auto"/>
                <w:left w:val="none" w:sz="0" w:space="0" w:color="auto"/>
                <w:bottom w:val="none" w:sz="0" w:space="0" w:color="auto"/>
                <w:right w:val="none" w:sz="0" w:space="0" w:color="auto"/>
              </w:divBdr>
              <w:divsChild>
                <w:div w:id="1088115418">
                  <w:marLeft w:val="0"/>
                  <w:marRight w:val="0"/>
                  <w:marTop w:val="0"/>
                  <w:marBottom w:val="0"/>
                  <w:divBdr>
                    <w:top w:val="none" w:sz="0" w:space="0" w:color="auto"/>
                    <w:left w:val="none" w:sz="0" w:space="0" w:color="auto"/>
                    <w:bottom w:val="none" w:sz="0" w:space="0" w:color="auto"/>
                    <w:right w:val="none" w:sz="0" w:space="0" w:color="auto"/>
                  </w:divBdr>
                  <w:divsChild>
                    <w:div w:id="5573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46694">
      <w:bodyDiv w:val="1"/>
      <w:marLeft w:val="0"/>
      <w:marRight w:val="0"/>
      <w:marTop w:val="0"/>
      <w:marBottom w:val="0"/>
      <w:divBdr>
        <w:top w:val="none" w:sz="0" w:space="0" w:color="auto"/>
        <w:left w:val="none" w:sz="0" w:space="0" w:color="auto"/>
        <w:bottom w:val="none" w:sz="0" w:space="0" w:color="auto"/>
        <w:right w:val="none" w:sz="0" w:space="0" w:color="auto"/>
      </w:divBdr>
      <w:divsChild>
        <w:div w:id="2072388606">
          <w:marLeft w:val="0"/>
          <w:marRight w:val="0"/>
          <w:marTop w:val="0"/>
          <w:marBottom w:val="0"/>
          <w:divBdr>
            <w:top w:val="none" w:sz="0" w:space="0" w:color="auto"/>
            <w:left w:val="none" w:sz="0" w:space="0" w:color="auto"/>
            <w:bottom w:val="none" w:sz="0" w:space="0" w:color="auto"/>
            <w:right w:val="none" w:sz="0" w:space="0" w:color="auto"/>
          </w:divBdr>
          <w:divsChild>
            <w:div w:id="1148982186">
              <w:marLeft w:val="0"/>
              <w:marRight w:val="0"/>
              <w:marTop w:val="0"/>
              <w:marBottom w:val="0"/>
              <w:divBdr>
                <w:top w:val="none" w:sz="0" w:space="0" w:color="auto"/>
                <w:left w:val="none" w:sz="0" w:space="0" w:color="auto"/>
                <w:bottom w:val="none" w:sz="0" w:space="0" w:color="auto"/>
                <w:right w:val="none" w:sz="0" w:space="0" w:color="auto"/>
              </w:divBdr>
              <w:divsChild>
                <w:div w:id="1367100366">
                  <w:marLeft w:val="0"/>
                  <w:marRight w:val="0"/>
                  <w:marTop w:val="0"/>
                  <w:marBottom w:val="0"/>
                  <w:divBdr>
                    <w:top w:val="none" w:sz="0" w:space="0" w:color="auto"/>
                    <w:left w:val="none" w:sz="0" w:space="0" w:color="auto"/>
                    <w:bottom w:val="none" w:sz="0" w:space="0" w:color="auto"/>
                    <w:right w:val="none" w:sz="0" w:space="0" w:color="auto"/>
                  </w:divBdr>
                  <w:divsChild>
                    <w:div w:id="19187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47201">
      <w:bodyDiv w:val="1"/>
      <w:marLeft w:val="0"/>
      <w:marRight w:val="0"/>
      <w:marTop w:val="0"/>
      <w:marBottom w:val="0"/>
      <w:divBdr>
        <w:top w:val="none" w:sz="0" w:space="0" w:color="auto"/>
        <w:left w:val="none" w:sz="0" w:space="0" w:color="auto"/>
        <w:bottom w:val="none" w:sz="0" w:space="0" w:color="auto"/>
        <w:right w:val="none" w:sz="0" w:space="0" w:color="auto"/>
      </w:divBdr>
      <w:divsChild>
        <w:div w:id="1639915842">
          <w:marLeft w:val="0"/>
          <w:marRight w:val="0"/>
          <w:marTop w:val="0"/>
          <w:marBottom w:val="0"/>
          <w:divBdr>
            <w:top w:val="none" w:sz="0" w:space="0" w:color="auto"/>
            <w:left w:val="none" w:sz="0" w:space="0" w:color="auto"/>
            <w:bottom w:val="none" w:sz="0" w:space="0" w:color="auto"/>
            <w:right w:val="none" w:sz="0" w:space="0" w:color="auto"/>
          </w:divBdr>
          <w:divsChild>
            <w:div w:id="832376065">
              <w:marLeft w:val="0"/>
              <w:marRight w:val="0"/>
              <w:marTop w:val="0"/>
              <w:marBottom w:val="0"/>
              <w:divBdr>
                <w:top w:val="none" w:sz="0" w:space="0" w:color="auto"/>
                <w:left w:val="none" w:sz="0" w:space="0" w:color="auto"/>
                <w:bottom w:val="none" w:sz="0" w:space="0" w:color="auto"/>
                <w:right w:val="none" w:sz="0" w:space="0" w:color="auto"/>
              </w:divBdr>
              <w:divsChild>
                <w:div w:id="416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59107">
      <w:bodyDiv w:val="1"/>
      <w:marLeft w:val="0"/>
      <w:marRight w:val="0"/>
      <w:marTop w:val="0"/>
      <w:marBottom w:val="0"/>
      <w:divBdr>
        <w:top w:val="none" w:sz="0" w:space="0" w:color="auto"/>
        <w:left w:val="none" w:sz="0" w:space="0" w:color="auto"/>
        <w:bottom w:val="none" w:sz="0" w:space="0" w:color="auto"/>
        <w:right w:val="none" w:sz="0" w:space="0" w:color="auto"/>
      </w:divBdr>
    </w:div>
    <w:div w:id="1824613675">
      <w:bodyDiv w:val="1"/>
      <w:marLeft w:val="0"/>
      <w:marRight w:val="0"/>
      <w:marTop w:val="0"/>
      <w:marBottom w:val="0"/>
      <w:divBdr>
        <w:top w:val="none" w:sz="0" w:space="0" w:color="auto"/>
        <w:left w:val="none" w:sz="0" w:space="0" w:color="auto"/>
        <w:bottom w:val="none" w:sz="0" w:space="0" w:color="auto"/>
        <w:right w:val="none" w:sz="0" w:space="0" w:color="auto"/>
      </w:divBdr>
      <w:divsChild>
        <w:div w:id="1501702123">
          <w:marLeft w:val="0"/>
          <w:marRight w:val="0"/>
          <w:marTop w:val="0"/>
          <w:marBottom w:val="0"/>
          <w:divBdr>
            <w:top w:val="none" w:sz="0" w:space="0" w:color="auto"/>
            <w:left w:val="none" w:sz="0" w:space="0" w:color="auto"/>
            <w:bottom w:val="none" w:sz="0" w:space="0" w:color="auto"/>
            <w:right w:val="none" w:sz="0" w:space="0" w:color="auto"/>
          </w:divBdr>
          <w:divsChild>
            <w:div w:id="1243299963">
              <w:marLeft w:val="0"/>
              <w:marRight w:val="0"/>
              <w:marTop w:val="0"/>
              <w:marBottom w:val="0"/>
              <w:divBdr>
                <w:top w:val="none" w:sz="0" w:space="0" w:color="auto"/>
                <w:left w:val="none" w:sz="0" w:space="0" w:color="auto"/>
                <w:bottom w:val="none" w:sz="0" w:space="0" w:color="auto"/>
                <w:right w:val="none" w:sz="0" w:space="0" w:color="auto"/>
              </w:divBdr>
              <w:divsChild>
                <w:div w:id="2058890205">
                  <w:marLeft w:val="0"/>
                  <w:marRight w:val="0"/>
                  <w:marTop w:val="0"/>
                  <w:marBottom w:val="0"/>
                  <w:divBdr>
                    <w:top w:val="none" w:sz="0" w:space="0" w:color="auto"/>
                    <w:left w:val="none" w:sz="0" w:space="0" w:color="auto"/>
                    <w:bottom w:val="none" w:sz="0" w:space="0" w:color="auto"/>
                    <w:right w:val="none" w:sz="0" w:space="0" w:color="auto"/>
                  </w:divBdr>
                  <w:divsChild>
                    <w:div w:id="15599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61971">
      <w:bodyDiv w:val="1"/>
      <w:marLeft w:val="0"/>
      <w:marRight w:val="0"/>
      <w:marTop w:val="0"/>
      <w:marBottom w:val="0"/>
      <w:divBdr>
        <w:top w:val="none" w:sz="0" w:space="0" w:color="auto"/>
        <w:left w:val="none" w:sz="0" w:space="0" w:color="auto"/>
        <w:bottom w:val="none" w:sz="0" w:space="0" w:color="auto"/>
        <w:right w:val="none" w:sz="0" w:space="0" w:color="auto"/>
      </w:divBdr>
      <w:divsChild>
        <w:div w:id="496532154">
          <w:marLeft w:val="0"/>
          <w:marRight w:val="0"/>
          <w:marTop w:val="0"/>
          <w:marBottom w:val="0"/>
          <w:divBdr>
            <w:top w:val="none" w:sz="0" w:space="0" w:color="auto"/>
            <w:left w:val="none" w:sz="0" w:space="0" w:color="auto"/>
            <w:bottom w:val="none" w:sz="0" w:space="0" w:color="auto"/>
            <w:right w:val="none" w:sz="0" w:space="0" w:color="auto"/>
          </w:divBdr>
          <w:divsChild>
            <w:div w:id="1803113418">
              <w:marLeft w:val="0"/>
              <w:marRight w:val="0"/>
              <w:marTop w:val="0"/>
              <w:marBottom w:val="0"/>
              <w:divBdr>
                <w:top w:val="none" w:sz="0" w:space="0" w:color="auto"/>
                <w:left w:val="none" w:sz="0" w:space="0" w:color="auto"/>
                <w:bottom w:val="none" w:sz="0" w:space="0" w:color="auto"/>
                <w:right w:val="none" w:sz="0" w:space="0" w:color="auto"/>
              </w:divBdr>
              <w:divsChild>
                <w:div w:id="1764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38898">
      <w:bodyDiv w:val="1"/>
      <w:marLeft w:val="0"/>
      <w:marRight w:val="0"/>
      <w:marTop w:val="0"/>
      <w:marBottom w:val="0"/>
      <w:divBdr>
        <w:top w:val="none" w:sz="0" w:space="0" w:color="auto"/>
        <w:left w:val="none" w:sz="0" w:space="0" w:color="auto"/>
        <w:bottom w:val="none" w:sz="0" w:space="0" w:color="auto"/>
        <w:right w:val="none" w:sz="0" w:space="0" w:color="auto"/>
      </w:divBdr>
    </w:div>
    <w:div w:id="1835336989">
      <w:bodyDiv w:val="1"/>
      <w:marLeft w:val="0"/>
      <w:marRight w:val="0"/>
      <w:marTop w:val="0"/>
      <w:marBottom w:val="0"/>
      <w:divBdr>
        <w:top w:val="none" w:sz="0" w:space="0" w:color="auto"/>
        <w:left w:val="none" w:sz="0" w:space="0" w:color="auto"/>
        <w:bottom w:val="none" w:sz="0" w:space="0" w:color="auto"/>
        <w:right w:val="none" w:sz="0" w:space="0" w:color="auto"/>
      </w:divBdr>
    </w:div>
    <w:div w:id="1853490012">
      <w:bodyDiv w:val="1"/>
      <w:marLeft w:val="0"/>
      <w:marRight w:val="0"/>
      <w:marTop w:val="0"/>
      <w:marBottom w:val="0"/>
      <w:divBdr>
        <w:top w:val="none" w:sz="0" w:space="0" w:color="auto"/>
        <w:left w:val="none" w:sz="0" w:space="0" w:color="auto"/>
        <w:bottom w:val="none" w:sz="0" w:space="0" w:color="auto"/>
        <w:right w:val="none" w:sz="0" w:space="0" w:color="auto"/>
      </w:divBdr>
    </w:div>
    <w:div w:id="1854150403">
      <w:bodyDiv w:val="1"/>
      <w:marLeft w:val="0"/>
      <w:marRight w:val="0"/>
      <w:marTop w:val="0"/>
      <w:marBottom w:val="0"/>
      <w:divBdr>
        <w:top w:val="none" w:sz="0" w:space="0" w:color="auto"/>
        <w:left w:val="none" w:sz="0" w:space="0" w:color="auto"/>
        <w:bottom w:val="none" w:sz="0" w:space="0" w:color="auto"/>
        <w:right w:val="none" w:sz="0" w:space="0" w:color="auto"/>
      </w:divBdr>
    </w:div>
    <w:div w:id="1864782491">
      <w:bodyDiv w:val="1"/>
      <w:marLeft w:val="0"/>
      <w:marRight w:val="0"/>
      <w:marTop w:val="0"/>
      <w:marBottom w:val="0"/>
      <w:divBdr>
        <w:top w:val="none" w:sz="0" w:space="0" w:color="auto"/>
        <w:left w:val="none" w:sz="0" w:space="0" w:color="auto"/>
        <w:bottom w:val="none" w:sz="0" w:space="0" w:color="auto"/>
        <w:right w:val="none" w:sz="0" w:space="0" w:color="auto"/>
      </w:divBdr>
    </w:div>
    <w:div w:id="1875459943">
      <w:bodyDiv w:val="1"/>
      <w:marLeft w:val="0"/>
      <w:marRight w:val="0"/>
      <w:marTop w:val="0"/>
      <w:marBottom w:val="0"/>
      <w:divBdr>
        <w:top w:val="none" w:sz="0" w:space="0" w:color="auto"/>
        <w:left w:val="none" w:sz="0" w:space="0" w:color="auto"/>
        <w:bottom w:val="none" w:sz="0" w:space="0" w:color="auto"/>
        <w:right w:val="none" w:sz="0" w:space="0" w:color="auto"/>
      </w:divBdr>
    </w:div>
    <w:div w:id="1886527063">
      <w:bodyDiv w:val="1"/>
      <w:marLeft w:val="0"/>
      <w:marRight w:val="0"/>
      <w:marTop w:val="0"/>
      <w:marBottom w:val="0"/>
      <w:divBdr>
        <w:top w:val="none" w:sz="0" w:space="0" w:color="auto"/>
        <w:left w:val="none" w:sz="0" w:space="0" w:color="auto"/>
        <w:bottom w:val="none" w:sz="0" w:space="0" w:color="auto"/>
        <w:right w:val="none" w:sz="0" w:space="0" w:color="auto"/>
      </w:divBdr>
    </w:div>
    <w:div w:id="1895267249">
      <w:bodyDiv w:val="1"/>
      <w:marLeft w:val="0"/>
      <w:marRight w:val="0"/>
      <w:marTop w:val="0"/>
      <w:marBottom w:val="0"/>
      <w:divBdr>
        <w:top w:val="none" w:sz="0" w:space="0" w:color="auto"/>
        <w:left w:val="none" w:sz="0" w:space="0" w:color="auto"/>
        <w:bottom w:val="none" w:sz="0" w:space="0" w:color="auto"/>
        <w:right w:val="none" w:sz="0" w:space="0" w:color="auto"/>
      </w:divBdr>
    </w:div>
    <w:div w:id="1915508148">
      <w:bodyDiv w:val="1"/>
      <w:marLeft w:val="0"/>
      <w:marRight w:val="0"/>
      <w:marTop w:val="0"/>
      <w:marBottom w:val="0"/>
      <w:divBdr>
        <w:top w:val="none" w:sz="0" w:space="0" w:color="auto"/>
        <w:left w:val="none" w:sz="0" w:space="0" w:color="auto"/>
        <w:bottom w:val="none" w:sz="0" w:space="0" w:color="auto"/>
        <w:right w:val="none" w:sz="0" w:space="0" w:color="auto"/>
      </w:divBdr>
      <w:divsChild>
        <w:div w:id="309755285">
          <w:marLeft w:val="0"/>
          <w:marRight w:val="0"/>
          <w:marTop w:val="0"/>
          <w:marBottom w:val="0"/>
          <w:divBdr>
            <w:top w:val="none" w:sz="0" w:space="0" w:color="auto"/>
            <w:left w:val="none" w:sz="0" w:space="0" w:color="auto"/>
            <w:bottom w:val="none" w:sz="0" w:space="0" w:color="auto"/>
            <w:right w:val="none" w:sz="0" w:space="0" w:color="auto"/>
          </w:divBdr>
          <w:divsChild>
            <w:div w:id="500856380">
              <w:marLeft w:val="0"/>
              <w:marRight w:val="0"/>
              <w:marTop w:val="0"/>
              <w:marBottom w:val="0"/>
              <w:divBdr>
                <w:top w:val="none" w:sz="0" w:space="0" w:color="auto"/>
                <w:left w:val="none" w:sz="0" w:space="0" w:color="auto"/>
                <w:bottom w:val="none" w:sz="0" w:space="0" w:color="auto"/>
                <w:right w:val="none" w:sz="0" w:space="0" w:color="auto"/>
              </w:divBdr>
              <w:divsChild>
                <w:div w:id="3252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50139">
      <w:bodyDiv w:val="1"/>
      <w:marLeft w:val="0"/>
      <w:marRight w:val="0"/>
      <w:marTop w:val="0"/>
      <w:marBottom w:val="0"/>
      <w:divBdr>
        <w:top w:val="none" w:sz="0" w:space="0" w:color="auto"/>
        <w:left w:val="none" w:sz="0" w:space="0" w:color="auto"/>
        <w:bottom w:val="none" w:sz="0" w:space="0" w:color="auto"/>
        <w:right w:val="none" w:sz="0" w:space="0" w:color="auto"/>
      </w:divBdr>
      <w:divsChild>
        <w:div w:id="585187569">
          <w:marLeft w:val="0"/>
          <w:marRight w:val="0"/>
          <w:marTop w:val="0"/>
          <w:marBottom w:val="0"/>
          <w:divBdr>
            <w:top w:val="none" w:sz="0" w:space="0" w:color="auto"/>
            <w:left w:val="none" w:sz="0" w:space="0" w:color="auto"/>
            <w:bottom w:val="none" w:sz="0" w:space="0" w:color="auto"/>
            <w:right w:val="none" w:sz="0" w:space="0" w:color="auto"/>
          </w:divBdr>
          <w:divsChild>
            <w:div w:id="287705213">
              <w:marLeft w:val="0"/>
              <w:marRight w:val="0"/>
              <w:marTop w:val="0"/>
              <w:marBottom w:val="0"/>
              <w:divBdr>
                <w:top w:val="none" w:sz="0" w:space="0" w:color="auto"/>
                <w:left w:val="none" w:sz="0" w:space="0" w:color="auto"/>
                <w:bottom w:val="none" w:sz="0" w:space="0" w:color="auto"/>
                <w:right w:val="none" w:sz="0" w:space="0" w:color="auto"/>
              </w:divBdr>
              <w:divsChild>
                <w:div w:id="1177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5798">
      <w:bodyDiv w:val="1"/>
      <w:marLeft w:val="0"/>
      <w:marRight w:val="0"/>
      <w:marTop w:val="0"/>
      <w:marBottom w:val="0"/>
      <w:divBdr>
        <w:top w:val="none" w:sz="0" w:space="0" w:color="auto"/>
        <w:left w:val="none" w:sz="0" w:space="0" w:color="auto"/>
        <w:bottom w:val="none" w:sz="0" w:space="0" w:color="auto"/>
        <w:right w:val="none" w:sz="0" w:space="0" w:color="auto"/>
      </w:divBdr>
    </w:div>
    <w:div w:id="1938705957">
      <w:bodyDiv w:val="1"/>
      <w:marLeft w:val="0"/>
      <w:marRight w:val="0"/>
      <w:marTop w:val="0"/>
      <w:marBottom w:val="0"/>
      <w:divBdr>
        <w:top w:val="none" w:sz="0" w:space="0" w:color="auto"/>
        <w:left w:val="none" w:sz="0" w:space="0" w:color="auto"/>
        <w:bottom w:val="none" w:sz="0" w:space="0" w:color="auto"/>
        <w:right w:val="none" w:sz="0" w:space="0" w:color="auto"/>
      </w:divBdr>
    </w:div>
    <w:div w:id="1944413564">
      <w:bodyDiv w:val="1"/>
      <w:marLeft w:val="0"/>
      <w:marRight w:val="0"/>
      <w:marTop w:val="0"/>
      <w:marBottom w:val="0"/>
      <w:divBdr>
        <w:top w:val="none" w:sz="0" w:space="0" w:color="auto"/>
        <w:left w:val="none" w:sz="0" w:space="0" w:color="auto"/>
        <w:bottom w:val="none" w:sz="0" w:space="0" w:color="auto"/>
        <w:right w:val="none" w:sz="0" w:space="0" w:color="auto"/>
      </w:divBdr>
    </w:div>
    <w:div w:id="1945530321">
      <w:bodyDiv w:val="1"/>
      <w:marLeft w:val="0"/>
      <w:marRight w:val="0"/>
      <w:marTop w:val="0"/>
      <w:marBottom w:val="0"/>
      <w:divBdr>
        <w:top w:val="none" w:sz="0" w:space="0" w:color="auto"/>
        <w:left w:val="none" w:sz="0" w:space="0" w:color="auto"/>
        <w:bottom w:val="none" w:sz="0" w:space="0" w:color="auto"/>
        <w:right w:val="none" w:sz="0" w:space="0" w:color="auto"/>
      </w:divBdr>
    </w:div>
    <w:div w:id="1983535815">
      <w:bodyDiv w:val="1"/>
      <w:marLeft w:val="0"/>
      <w:marRight w:val="0"/>
      <w:marTop w:val="0"/>
      <w:marBottom w:val="0"/>
      <w:divBdr>
        <w:top w:val="none" w:sz="0" w:space="0" w:color="auto"/>
        <w:left w:val="none" w:sz="0" w:space="0" w:color="auto"/>
        <w:bottom w:val="none" w:sz="0" w:space="0" w:color="auto"/>
        <w:right w:val="none" w:sz="0" w:space="0" w:color="auto"/>
      </w:divBdr>
    </w:div>
    <w:div w:id="1985308965">
      <w:bodyDiv w:val="1"/>
      <w:marLeft w:val="0"/>
      <w:marRight w:val="0"/>
      <w:marTop w:val="0"/>
      <w:marBottom w:val="0"/>
      <w:divBdr>
        <w:top w:val="none" w:sz="0" w:space="0" w:color="auto"/>
        <w:left w:val="none" w:sz="0" w:space="0" w:color="auto"/>
        <w:bottom w:val="none" w:sz="0" w:space="0" w:color="auto"/>
        <w:right w:val="none" w:sz="0" w:space="0" w:color="auto"/>
      </w:divBdr>
      <w:divsChild>
        <w:div w:id="1747144095">
          <w:marLeft w:val="0"/>
          <w:marRight w:val="0"/>
          <w:marTop w:val="0"/>
          <w:marBottom w:val="0"/>
          <w:divBdr>
            <w:top w:val="none" w:sz="0" w:space="0" w:color="auto"/>
            <w:left w:val="none" w:sz="0" w:space="0" w:color="auto"/>
            <w:bottom w:val="none" w:sz="0" w:space="0" w:color="auto"/>
            <w:right w:val="none" w:sz="0" w:space="0" w:color="auto"/>
          </w:divBdr>
          <w:divsChild>
            <w:div w:id="1102728860">
              <w:marLeft w:val="0"/>
              <w:marRight w:val="0"/>
              <w:marTop w:val="0"/>
              <w:marBottom w:val="0"/>
              <w:divBdr>
                <w:top w:val="none" w:sz="0" w:space="0" w:color="auto"/>
                <w:left w:val="none" w:sz="0" w:space="0" w:color="auto"/>
                <w:bottom w:val="none" w:sz="0" w:space="0" w:color="auto"/>
                <w:right w:val="none" w:sz="0" w:space="0" w:color="auto"/>
              </w:divBdr>
              <w:divsChild>
                <w:div w:id="714083664">
                  <w:marLeft w:val="0"/>
                  <w:marRight w:val="0"/>
                  <w:marTop w:val="0"/>
                  <w:marBottom w:val="0"/>
                  <w:divBdr>
                    <w:top w:val="none" w:sz="0" w:space="0" w:color="auto"/>
                    <w:left w:val="none" w:sz="0" w:space="0" w:color="auto"/>
                    <w:bottom w:val="none" w:sz="0" w:space="0" w:color="auto"/>
                    <w:right w:val="none" w:sz="0" w:space="0" w:color="auto"/>
                  </w:divBdr>
                  <w:divsChild>
                    <w:div w:id="18338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93645">
      <w:bodyDiv w:val="1"/>
      <w:marLeft w:val="0"/>
      <w:marRight w:val="0"/>
      <w:marTop w:val="0"/>
      <w:marBottom w:val="0"/>
      <w:divBdr>
        <w:top w:val="none" w:sz="0" w:space="0" w:color="auto"/>
        <w:left w:val="none" w:sz="0" w:space="0" w:color="auto"/>
        <w:bottom w:val="none" w:sz="0" w:space="0" w:color="auto"/>
        <w:right w:val="none" w:sz="0" w:space="0" w:color="auto"/>
      </w:divBdr>
    </w:div>
    <w:div w:id="1999184776">
      <w:bodyDiv w:val="1"/>
      <w:marLeft w:val="0"/>
      <w:marRight w:val="0"/>
      <w:marTop w:val="0"/>
      <w:marBottom w:val="0"/>
      <w:divBdr>
        <w:top w:val="none" w:sz="0" w:space="0" w:color="auto"/>
        <w:left w:val="none" w:sz="0" w:space="0" w:color="auto"/>
        <w:bottom w:val="none" w:sz="0" w:space="0" w:color="auto"/>
        <w:right w:val="none" w:sz="0" w:space="0" w:color="auto"/>
      </w:divBdr>
      <w:divsChild>
        <w:div w:id="236788330">
          <w:marLeft w:val="0"/>
          <w:marRight w:val="0"/>
          <w:marTop w:val="0"/>
          <w:marBottom w:val="0"/>
          <w:divBdr>
            <w:top w:val="none" w:sz="0" w:space="0" w:color="auto"/>
            <w:left w:val="none" w:sz="0" w:space="0" w:color="auto"/>
            <w:bottom w:val="none" w:sz="0" w:space="0" w:color="auto"/>
            <w:right w:val="none" w:sz="0" w:space="0" w:color="auto"/>
          </w:divBdr>
          <w:divsChild>
            <w:div w:id="1024402431">
              <w:marLeft w:val="0"/>
              <w:marRight w:val="0"/>
              <w:marTop w:val="0"/>
              <w:marBottom w:val="0"/>
              <w:divBdr>
                <w:top w:val="none" w:sz="0" w:space="0" w:color="auto"/>
                <w:left w:val="none" w:sz="0" w:space="0" w:color="auto"/>
                <w:bottom w:val="none" w:sz="0" w:space="0" w:color="auto"/>
                <w:right w:val="none" w:sz="0" w:space="0" w:color="auto"/>
              </w:divBdr>
              <w:divsChild>
                <w:div w:id="1995640114">
                  <w:marLeft w:val="0"/>
                  <w:marRight w:val="0"/>
                  <w:marTop w:val="0"/>
                  <w:marBottom w:val="0"/>
                  <w:divBdr>
                    <w:top w:val="none" w:sz="0" w:space="0" w:color="auto"/>
                    <w:left w:val="none" w:sz="0" w:space="0" w:color="auto"/>
                    <w:bottom w:val="none" w:sz="0" w:space="0" w:color="auto"/>
                    <w:right w:val="none" w:sz="0" w:space="0" w:color="auto"/>
                  </w:divBdr>
                  <w:divsChild>
                    <w:div w:id="8310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33761">
      <w:bodyDiv w:val="1"/>
      <w:marLeft w:val="0"/>
      <w:marRight w:val="0"/>
      <w:marTop w:val="0"/>
      <w:marBottom w:val="0"/>
      <w:divBdr>
        <w:top w:val="none" w:sz="0" w:space="0" w:color="auto"/>
        <w:left w:val="none" w:sz="0" w:space="0" w:color="auto"/>
        <w:bottom w:val="none" w:sz="0" w:space="0" w:color="auto"/>
        <w:right w:val="none" w:sz="0" w:space="0" w:color="auto"/>
      </w:divBdr>
    </w:div>
    <w:div w:id="2016568319">
      <w:bodyDiv w:val="1"/>
      <w:marLeft w:val="0"/>
      <w:marRight w:val="0"/>
      <w:marTop w:val="0"/>
      <w:marBottom w:val="0"/>
      <w:divBdr>
        <w:top w:val="none" w:sz="0" w:space="0" w:color="auto"/>
        <w:left w:val="none" w:sz="0" w:space="0" w:color="auto"/>
        <w:bottom w:val="none" w:sz="0" w:space="0" w:color="auto"/>
        <w:right w:val="none" w:sz="0" w:space="0" w:color="auto"/>
      </w:divBdr>
    </w:div>
    <w:div w:id="2049640722">
      <w:bodyDiv w:val="1"/>
      <w:marLeft w:val="0"/>
      <w:marRight w:val="0"/>
      <w:marTop w:val="0"/>
      <w:marBottom w:val="0"/>
      <w:divBdr>
        <w:top w:val="none" w:sz="0" w:space="0" w:color="auto"/>
        <w:left w:val="none" w:sz="0" w:space="0" w:color="auto"/>
        <w:bottom w:val="none" w:sz="0" w:space="0" w:color="auto"/>
        <w:right w:val="none" w:sz="0" w:space="0" w:color="auto"/>
      </w:divBdr>
      <w:divsChild>
        <w:div w:id="1374618514">
          <w:marLeft w:val="0"/>
          <w:marRight w:val="0"/>
          <w:marTop w:val="0"/>
          <w:marBottom w:val="0"/>
          <w:divBdr>
            <w:top w:val="none" w:sz="0" w:space="0" w:color="auto"/>
            <w:left w:val="none" w:sz="0" w:space="0" w:color="auto"/>
            <w:bottom w:val="none" w:sz="0" w:space="0" w:color="auto"/>
            <w:right w:val="none" w:sz="0" w:space="0" w:color="auto"/>
          </w:divBdr>
          <w:divsChild>
            <w:div w:id="791705927">
              <w:marLeft w:val="0"/>
              <w:marRight w:val="0"/>
              <w:marTop w:val="0"/>
              <w:marBottom w:val="0"/>
              <w:divBdr>
                <w:top w:val="none" w:sz="0" w:space="0" w:color="auto"/>
                <w:left w:val="none" w:sz="0" w:space="0" w:color="auto"/>
                <w:bottom w:val="none" w:sz="0" w:space="0" w:color="auto"/>
                <w:right w:val="none" w:sz="0" w:space="0" w:color="auto"/>
              </w:divBdr>
              <w:divsChild>
                <w:div w:id="6389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3508">
      <w:bodyDiv w:val="1"/>
      <w:marLeft w:val="0"/>
      <w:marRight w:val="0"/>
      <w:marTop w:val="0"/>
      <w:marBottom w:val="0"/>
      <w:divBdr>
        <w:top w:val="none" w:sz="0" w:space="0" w:color="auto"/>
        <w:left w:val="none" w:sz="0" w:space="0" w:color="auto"/>
        <w:bottom w:val="none" w:sz="0" w:space="0" w:color="auto"/>
        <w:right w:val="none" w:sz="0" w:space="0" w:color="auto"/>
      </w:divBdr>
    </w:div>
    <w:div w:id="2060670165">
      <w:bodyDiv w:val="1"/>
      <w:marLeft w:val="0"/>
      <w:marRight w:val="0"/>
      <w:marTop w:val="0"/>
      <w:marBottom w:val="0"/>
      <w:divBdr>
        <w:top w:val="none" w:sz="0" w:space="0" w:color="auto"/>
        <w:left w:val="none" w:sz="0" w:space="0" w:color="auto"/>
        <w:bottom w:val="none" w:sz="0" w:space="0" w:color="auto"/>
        <w:right w:val="none" w:sz="0" w:space="0" w:color="auto"/>
      </w:divBdr>
      <w:divsChild>
        <w:div w:id="787116970">
          <w:marLeft w:val="0"/>
          <w:marRight w:val="0"/>
          <w:marTop w:val="0"/>
          <w:marBottom w:val="0"/>
          <w:divBdr>
            <w:top w:val="none" w:sz="0" w:space="0" w:color="auto"/>
            <w:left w:val="none" w:sz="0" w:space="0" w:color="auto"/>
            <w:bottom w:val="none" w:sz="0" w:space="0" w:color="auto"/>
            <w:right w:val="none" w:sz="0" w:space="0" w:color="auto"/>
          </w:divBdr>
          <w:divsChild>
            <w:div w:id="737944633">
              <w:marLeft w:val="0"/>
              <w:marRight w:val="0"/>
              <w:marTop w:val="0"/>
              <w:marBottom w:val="0"/>
              <w:divBdr>
                <w:top w:val="none" w:sz="0" w:space="0" w:color="auto"/>
                <w:left w:val="none" w:sz="0" w:space="0" w:color="auto"/>
                <w:bottom w:val="none" w:sz="0" w:space="0" w:color="auto"/>
                <w:right w:val="none" w:sz="0" w:space="0" w:color="auto"/>
              </w:divBdr>
              <w:divsChild>
                <w:div w:id="5724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99931">
      <w:bodyDiv w:val="1"/>
      <w:marLeft w:val="0"/>
      <w:marRight w:val="0"/>
      <w:marTop w:val="0"/>
      <w:marBottom w:val="0"/>
      <w:divBdr>
        <w:top w:val="none" w:sz="0" w:space="0" w:color="auto"/>
        <w:left w:val="none" w:sz="0" w:space="0" w:color="auto"/>
        <w:bottom w:val="none" w:sz="0" w:space="0" w:color="auto"/>
        <w:right w:val="none" w:sz="0" w:space="0" w:color="auto"/>
      </w:divBdr>
    </w:div>
    <w:div w:id="2078626125">
      <w:bodyDiv w:val="1"/>
      <w:marLeft w:val="0"/>
      <w:marRight w:val="0"/>
      <w:marTop w:val="0"/>
      <w:marBottom w:val="0"/>
      <w:divBdr>
        <w:top w:val="none" w:sz="0" w:space="0" w:color="auto"/>
        <w:left w:val="none" w:sz="0" w:space="0" w:color="auto"/>
        <w:bottom w:val="none" w:sz="0" w:space="0" w:color="auto"/>
        <w:right w:val="none" w:sz="0" w:space="0" w:color="auto"/>
      </w:divBdr>
    </w:div>
    <w:div w:id="2092502666">
      <w:bodyDiv w:val="1"/>
      <w:marLeft w:val="0"/>
      <w:marRight w:val="0"/>
      <w:marTop w:val="0"/>
      <w:marBottom w:val="0"/>
      <w:divBdr>
        <w:top w:val="none" w:sz="0" w:space="0" w:color="auto"/>
        <w:left w:val="none" w:sz="0" w:space="0" w:color="auto"/>
        <w:bottom w:val="none" w:sz="0" w:space="0" w:color="auto"/>
        <w:right w:val="none" w:sz="0" w:space="0" w:color="auto"/>
      </w:divBdr>
    </w:div>
    <w:div w:id="2101177708">
      <w:bodyDiv w:val="1"/>
      <w:marLeft w:val="0"/>
      <w:marRight w:val="0"/>
      <w:marTop w:val="0"/>
      <w:marBottom w:val="0"/>
      <w:divBdr>
        <w:top w:val="none" w:sz="0" w:space="0" w:color="auto"/>
        <w:left w:val="none" w:sz="0" w:space="0" w:color="auto"/>
        <w:bottom w:val="none" w:sz="0" w:space="0" w:color="auto"/>
        <w:right w:val="none" w:sz="0" w:space="0" w:color="auto"/>
      </w:divBdr>
    </w:div>
    <w:div w:id="2101831442">
      <w:bodyDiv w:val="1"/>
      <w:marLeft w:val="0"/>
      <w:marRight w:val="0"/>
      <w:marTop w:val="0"/>
      <w:marBottom w:val="0"/>
      <w:divBdr>
        <w:top w:val="none" w:sz="0" w:space="0" w:color="auto"/>
        <w:left w:val="none" w:sz="0" w:space="0" w:color="auto"/>
        <w:bottom w:val="none" w:sz="0" w:space="0" w:color="auto"/>
        <w:right w:val="none" w:sz="0" w:space="0" w:color="auto"/>
      </w:divBdr>
    </w:div>
    <w:div w:id="2109159879">
      <w:bodyDiv w:val="1"/>
      <w:marLeft w:val="0"/>
      <w:marRight w:val="0"/>
      <w:marTop w:val="0"/>
      <w:marBottom w:val="0"/>
      <w:divBdr>
        <w:top w:val="none" w:sz="0" w:space="0" w:color="auto"/>
        <w:left w:val="none" w:sz="0" w:space="0" w:color="auto"/>
        <w:bottom w:val="none" w:sz="0" w:space="0" w:color="auto"/>
        <w:right w:val="none" w:sz="0" w:space="0" w:color="auto"/>
      </w:divBdr>
    </w:div>
    <w:div w:id="2118018790">
      <w:bodyDiv w:val="1"/>
      <w:marLeft w:val="0"/>
      <w:marRight w:val="0"/>
      <w:marTop w:val="0"/>
      <w:marBottom w:val="0"/>
      <w:divBdr>
        <w:top w:val="none" w:sz="0" w:space="0" w:color="auto"/>
        <w:left w:val="none" w:sz="0" w:space="0" w:color="auto"/>
        <w:bottom w:val="none" w:sz="0" w:space="0" w:color="auto"/>
        <w:right w:val="none" w:sz="0" w:space="0" w:color="auto"/>
      </w:divBdr>
    </w:div>
    <w:div w:id="2119793061">
      <w:bodyDiv w:val="1"/>
      <w:marLeft w:val="0"/>
      <w:marRight w:val="0"/>
      <w:marTop w:val="0"/>
      <w:marBottom w:val="0"/>
      <w:divBdr>
        <w:top w:val="none" w:sz="0" w:space="0" w:color="auto"/>
        <w:left w:val="none" w:sz="0" w:space="0" w:color="auto"/>
        <w:bottom w:val="none" w:sz="0" w:space="0" w:color="auto"/>
        <w:right w:val="none" w:sz="0" w:space="0" w:color="auto"/>
      </w:divBdr>
    </w:div>
    <w:div w:id="2126581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hyperlink" Target="http://www.eurocontrol.int/airspace/public/standard_page/1464_Library.html" TargetMode="External"/><Relationship Id="rId27" Type="http://schemas.openxmlformats.org/officeDocument/2006/relationships/hyperlink" Target="http://www.dlr.de/Portaldata/1/Resources/management_admin/aussenbeziehungen/WettbewerbVisionen_screen.pdf" TargetMode="External"/><Relationship Id="rId28" Type="http://schemas.openxmlformats.org/officeDocument/2006/relationships/hyperlink" Target="http://www.sesarju.eu/programme/workpackages/wp-6-airport-operations--193" TargetMode="External"/><Relationship Id="rId29" Type="http://schemas.openxmlformats.org/officeDocument/2006/relationships/hyperlink" Target="http://www.sesarju.eu/programme/workpackages/wp-12-airport-systems--19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esarju.eu/news-press/news/sesar-awards-770" TargetMode="External"/><Relationship Id="rId31" Type="http://schemas.openxmlformats.org/officeDocument/2006/relationships/hyperlink" Target="http://sverigesradio.se/sida/artikel.aspx?programid=110&amp;artikel=6146607" TargetMode="External"/><Relationship Id="rId32" Type="http://schemas.openxmlformats.org/officeDocument/2006/relationships/hyperlink" Target="http://www.gizmag.com/saab-remote-tower-system/37191/"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leesburgva.gov/government/departments/airport/remote-air-traffic-control-tower" TargetMode="External"/><Relationship Id="rId34" Type="http://schemas.openxmlformats.org/officeDocument/2006/relationships/hyperlink" Target="http://content.govdelivery.com/accounts/CODOT/bulletins/11d0af7?reqfrom=share" TargetMode="External"/><Relationship Id="rId35" Type="http://schemas.openxmlformats.org/officeDocument/2006/relationships/hyperlink" Target="http://atmsymposium.dlr.de/" TargetMode="External"/><Relationship Id="rId36" Type="http://schemas.openxmlformats.org/officeDocument/2006/relationships/hyperlink" Target="http://www.sesarju.eu/sesar-solutions/remotely-provided-air-traffic-services-multiple-aerodromes"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hyperlink" Target="https://uk.wikipedia.org/wiki/%D0%9E%D1%80%D0%B3%D0%B0%D0%BD%D1%96%D0%B7%D0%B0%D1%86%D1%96%D1%8F_%D0%BF%D0%BE%D1%82%D0%BE%D0%BA%D1%96%D0%B2_%D0%BF%D0%BE%D0%B2%D1%96%D1%82%D1%80%D1%8F%D0%BD%D0%BE%D0%B3%D0%BE_%D1%80%D1%83%D1%85%D1%83" TargetMode="External"/><Relationship Id="rId18" Type="http://schemas.openxmlformats.org/officeDocument/2006/relationships/image" Target="media/image10.jpeg"/><Relationship Id="rId19" Type="http://schemas.openxmlformats.org/officeDocument/2006/relationships/image" Target="media/image11.png"/><Relationship Id="rId37" Type="http://schemas.openxmlformats.org/officeDocument/2006/relationships/hyperlink" Target="https://www.remote-tower.eu/wp/?page_id=9" TargetMode="External"/><Relationship Id="rId38" Type="http://schemas.openxmlformats.org/officeDocument/2006/relationships/hyperlink" Target="https://dt.ua/internal/aeroporti-ukrayini-yak-ne-proletiti-nad-parizhem-249198_.html" TargetMode="External"/><Relationship Id="rId39" Type="http://schemas.openxmlformats.org/officeDocument/2006/relationships/hyperlink" Target="http://www.frequentis.com/sites/default/files/support/2018-02/RVT_whitepaper.pdf" TargetMode="External"/><Relationship Id="rId40" Type="http://schemas.openxmlformats.org/officeDocument/2006/relationships/hyperlink" Target="https://dt.ua/internal/aeroporti-ukrayini-yak-ne-proletiti-nad-parizhem-249198_.html" TargetMode="Externa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614EC5-06B1-8945-AFAB-FA3C2B586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21322</Words>
  <Characters>121539</Characters>
  <Application>Microsoft Macintosh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142576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c:creator>
  <cp:lastModifiedBy>Inokentiy Best</cp:lastModifiedBy>
  <cp:revision>3</cp:revision>
  <cp:lastPrinted>2020-01-29T08:27:00Z</cp:lastPrinted>
  <dcterms:created xsi:type="dcterms:W3CDTF">2020-01-29T09:53:00Z</dcterms:created>
  <dcterms:modified xsi:type="dcterms:W3CDTF">2020-01-29T09:57:00Z</dcterms:modified>
</cp:coreProperties>
</file>