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605EB0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27D14400" wp14:editId="222A7B7C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СМЯ НАУ НМК 12.01.05-01-2018</w:t>
            </w:r>
          </w:p>
        </w:tc>
      </w:tr>
      <w:tr w:rsidR="00605EB0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B16EBC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605EB0" w:rsidRPr="00605EB0" w:rsidRDefault="00605EB0" w:rsidP="00BE59CA">
      <w:pPr>
        <w:rPr>
          <w:rFonts w:ascii="Times New Roman" w:hAnsi="Times New Roman" w:cs="Times New Roman"/>
          <w:b/>
          <w:sz w:val="28"/>
        </w:rPr>
      </w:pPr>
      <w:r w:rsidRPr="00605EB0">
        <w:rPr>
          <w:rFonts w:ascii="Times New Roman" w:hAnsi="Times New Roman" w:cs="Times New Roman"/>
          <w:b/>
          <w:sz w:val="28"/>
        </w:rPr>
        <w:t>МІНІСТЕРСТВО ОСВІТИ І НАУКИ УКРАЇНИ</w:t>
      </w:r>
    </w:p>
    <w:p w:rsidR="00605EB0" w:rsidRPr="00605EB0" w:rsidRDefault="00605EB0" w:rsidP="00BE59CA">
      <w:pPr>
        <w:rPr>
          <w:rFonts w:ascii="Times New Roman" w:hAnsi="Times New Roman" w:cs="Times New Roman"/>
          <w:b/>
          <w:sz w:val="28"/>
        </w:rPr>
      </w:pPr>
      <w:r w:rsidRPr="00605EB0">
        <w:rPr>
          <w:rFonts w:ascii="Times New Roman" w:hAnsi="Times New Roman" w:cs="Times New Roman"/>
          <w:b/>
          <w:sz w:val="28"/>
        </w:rPr>
        <w:t>НАЦІОНАЛЬНИЙ АВІАЦІЙНИЙ УНІВЕРСИТЕТ</w:t>
      </w:r>
    </w:p>
    <w:p w:rsidR="00605EB0" w:rsidRPr="00605EB0" w:rsidRDefault="00605EB0" w:rsidP="00BE59CA">
      <w:pPr>
        <w:rPr>
          <w:rFonts w:ascii="Times New Roman" w:hAnsi="Times New Roman" w:cs="Times New Roman"/>
          <w:b/>
          <w:sz w:val="28"/>
        </w:rPr>
      </w:pPr>
      <w:r w:rsidRPr="00605EB0">
        <w:rPr>
          <w:rFonts w:ascii="Times New Roman" w:hAnsi="Times New Roman" w:cs="Times New Roman"/>
          <w:b/>
          <w:sz w:val="28"/>
        </w:rPr>
        <w:t>Навчально-науковий гуманітарний інститут</w:t>
      </w:r>
    </w:p>
    <w:p w:rsidR="00605EB0" w:rsidRPr="00605EB0" w:rsidRDefault="00605EB0" w:rsidP="00BE59CA">
      <w:pPr>
        <w:rPr>
          <w:rFonts w:ascii="Times New Roman" w:hAnsi="Times New Roman" w:cs="Times New Roman"/>
          <w:b/>
          <w:sz w:val="28"/>
        </w:rPr>
      </w:pPr>
      <w:r w:rsidRPr="00605EB0">
        <w:rPr>
          <w:rFonts w:ascii="Times New Roman" w:hAnsi="Times New Roman" w:cs="Times New Roman"/>
          <w:b/>
          <w:sz w:val="28"/>
        </w:rPr>
        <w:t>Кафедра англійської філології і перекладу</w:t>
      </w: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Виконання контрольних робіт 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«І</w:t>
      </w: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</w:p>
    <w:p w:rsidR="00605EB0" w:rsidRPr="00605EB0" w:rsidRDefault="00605EB0" w:rsidP="00605EB0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05EB0">
        <w:rPr>
          <w:rFonts w:ascii="Times New Roman" w:eastAsia="Times New Roman" w:hAnsi="Times New Roman" w:cs="Times New Roman"/>
          <w:sz w:val="28"/>
          <w:szCs w:val="26"/>
          <w:lang w:eastAsia="ru-RU"/>
        </w:rPr>
        <w:t>за спеціальністю</w:t>
      </w:r>
      <w:r w:rsidRPr="00605EB0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053</w:t>
      </w:r>
      <w:r w:rsidRPr="00605EB0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Психологія</w:t>
      </w:r>
      <w:proofErr w:type="spellEnd"/>
      <w:r w:rsidRPr="00605EB0"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»</w:t>
      </w:r>
    </w:p>
    <w:p w:rsidR="00605EB0" w:rsidRPr="00605EB0" w:rsidRDefault="00605EB0" w:rsidP="00605E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Давиденко А.О.</w:t>
      </w: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605EB0" w:rsidRPr="00605EB0" w:rsidRDefault="00605EB0" w:rsidP="00605EB0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605EB0" w:rsidRPr="00605EB0" w:rsidRDefault="00605EB0" w:rsidP="00605EB0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Протокол № ____ від «___»_____2018 р.</w:t>
      </w: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</w:t>
      </w: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605EB0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289EC3A" wp14:editId="603861BB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СМЯ НАУ НМК 12.01.05-01-2018</w:t>
            </w:r>
          </w:p>
        </w:tc>
      </w:tr>
      <w:tr w:rsidR="00605EB0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B16EBC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835039" w:rsidRPr="00BE59CA" w:rsidRDefault="00BE59CA" w:rsidP="00BE59CA">
      <w:pPr>
        <w:rPr>
          <w:rFonts w:ascii="Times New Roman" w:hAnsi="Times New Roman" w:cs="Times New Roman"/>
          <w:b/>
          <w:sz w:val="24"/>
        </w:rPr>
      </w:pPr>
      <w:r w:rsidRPr="00BE59CA">
        <w:rPr>
          <w:rFonts w:ascii="Times New Roman" w:hAnsi="Times New Roman" w:cs="Times New Roman"/>
          <w:b/>
          <w:sz w:val="24"/>
        </w:rPr>
        <w:t>Методичні рекомендації</w:t>
      </w:r>
    </w:p>
    <w:p w:rsidR="00BE59CA" w:rsidRPr="00BE59CA" w:rsidRDefault="00BE59CA" w:rsidP="00BE59CA">
      <w:pPr>
        <w:rPr>
          <w:rFonts w:ascii="Times New Roman" w:hAnsi="Times New Roman" w:cs="Times New Roman"/>
          <w:b/>
          <w:sz w:val="24"/>
        </w:rPr>
      </w:pPr>
      <w:r w:rsidRPr="00BE59CA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605EB0" w:rsidRPr="00605EB0" w:rsidRDefault="00605EB0" w:rsidP="00605EB0">
      <w:pPr>
        <w:autoSpaceDE w:val="0"/>
        <w:autoSpaceDN w:val="0"/>
        <w:adjustRightInd w:val="0"/>
        <w:spacing w:before="115"/>
        <w:ind w:firstLine="331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 2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та 3</w:t>
      </w: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gram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семестр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ах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студенти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виконують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контрольн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робот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№</w:t>
      </w: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та №2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відповідно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Контрольна робота пода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ється </w:t>
      </w:r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 4 варіантах. Студент обирає варіант контрольної роботи відповідно до номеру у списку (1 – 1 варіант, 2 – 2 в., 3 – 3 в., 4 – 4 в., 5 – 1 в., 6 – 2 в. і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>т.д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.). </w:t>
      </w:r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>Контрольна робота перевіряється викладачем лише у разі її реєстрації на кафедрі іноземної філології НН ГМІ НАУ (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>ауд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>. 8.1512).</w:t>
      </w:r>
    </w:p>
    <w:p w:rsidR="00605EB0" w:rsidRPr="00605EB0" w:rsidRDefault="00605EB0" w:rsidP="00605EB0">
      <w:pPr>
        <w:autoSpaceDE w:val="0"/>
        <w:autoSpaceDN w:val="0"/>
        <w:adjustRightInd w:val="0"/>
        <w:ind w:firstLine="331"/>
        <w:jc w:val="both"/>
        <w:rPr>
          <w:rFonts w:ascii="Times New Roman" w:eastAsia="MS Mincho" w:hAnsi="Times New Roman" w:cs="Times New Roman"/>
          <w:sz w:val="28"/>
          <w:szCs w:val="28"/>
          <w:lang w:val="ru-RU" w:eastAsia="uk-UA"/>
        </w:rPr>
      </w:pPr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Студент отримує позитивну оцінку у разі засвоєння навчального матеріалу, написання домашньої та аудиторної контрольної роботи, відвідання всіх практичних занять та активної роботи на заняттях. Якщо викладач виявить дві (або більше) однаково виконані контрольні роботи – такі роботи зараховуватися не будуть.  </w:t>
      </w:r>
    </w:p>
    <w:p w:rsidR="00605EB0" w:rsidRPr="00605EB0" w:rsidRDefault="00605EB0" w:rsidP="00605EB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605EB0">
        <w:rPr>
          <w:rFonts w:ascii="Times New Roman" w:eastAsia="Calibri" w:hAnsi="Times New Roman" w:cs="Times New Roman"/>
          <w:b/>
          <w:sz w:val="28"/>
          <w:szCs w:val="28"/>
        </w:rPr>
        <w:t>Вимоги до оформлення домашньої контрольної роботи</w:t>
      </w:r>
      <w:r w:rsidRPr="00605E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5EB0" w:rsidRPr="00605EB0" w:rsidRDefault="00605EB0" w:rsidP="00605EB0">
      <w:pPr>
        <w:numPr>
          <w:ilvl w:val="0"/>
          <w:numId w:val="2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Обов’язкова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титульна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сторінка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05EB0" w:rsidRPr="00605EB0" w:rsidRDefault="00605EB0" w:rsidP="00605EB0">
      <w:pPr>
        <w:numPr>
          <w:ilvl w:val="0"/>
          <w:numId w:val="2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Шрифт – 14, м</w:t>
      </w:r>
      <w:proofErr w:type="spellStart"/>
      <w:r w:rsidRPr="00605EB0">
        <w:rPr>
          <w:rFonts w:ascii="Times New Roman" w:eastAsia="Calibri" w:hAnsi="Times New Roman" w:cs="Times New Roman"/>
          <w:sz w:val="28"/>
          <w:szCs w:val="28"/>
        </w:rPr>
        <w:t>іжрядковий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</w:rPr>
        <w:t xml:space="preserve"> інтервал – одинарний.</w:t>
      </w:r>
    </w:p>
    <w:p w:rsidR="00605EB0" w:rsidRPr="00605EB0" w:rsidRDefault="00605EB0" w:rsidP="00605EB0">
      <w:pPr>
        <w:numPr>
          <w:ilvl w:val="0"/>
          <w:numId w:val="2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05EB0">
        <w:rPr>
          <w:rFonts w:ascii="Times New Roman" w:eastAsia="Calibri" w:hAnsi="Times New Roman" w:cs="Times New Roman"/>
          <w:sz w:val="28"/>
          <w:szCs w:val="28"/>
        </w:rPr>
        <w:t>Завдання І – д</w:t>
      </w: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рукуєте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спочатку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англійський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текст, </w:t>
      </w: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потім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переклад</w:t>
      </w:r>
      <w:r w:rsidRPr="00605EB0">
        <w:rPr>
          <w:rFonts w:ascii="Times New Roman" w:eastAsia="Calibri" w:hAnsi="Times New Roman" w:cs="Times New Roman"/>
          <w:sz w:val="28"/>
          <w:szCs w:val="28"/>
        </w:rPr>
        <w:t xml:space="preserve"> українською мовою</w:t>
      </w:r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05EB0" w:rsidRPr="00605EB0" w:rsidRDefault="00605EB0" w:rsidP="00605EB0">
      <w:pPr>
        <w:numPr>
          <w:ilvl w:val="0"/>
          <w:numId w:val="2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05EB0">
        <w:rPr>
          <w:rFonts w:ascii="Times New Roman" w:eastAsia="Calibri" w:hAnsi="Times New Roman" w:cs="Times New Roman"/>
          <w:sz w:val="28"/>
          <w:szCs w:val="28"/>
        </w:rPr>
        <w:t>Студент повинен вивчити лексичний матеріал, який подано у таблиці після тексту (завдання ІІ).</w:t>
      </w:r>
    </w:p>
    <w:p w:rsidR="00605EB0" w:rsidRPr="00605EB0" w:rsidRDefault="00605EB0" w:rsidP="00605EB0">
      <w:pPr>
        <w:numPr>
          <w:ilvl w:val="0"/>
          <w:numId w:val="2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05EB0">
        <w:rPr>
          <w:rFonts w:ascii="Times New Roman" w:eastAsia="Calibri" w:hAnsi="Times New Roman" w:cs="Times New Roman"/>
          <w:sz w:val="28"/>
          <w:szCs w:val="28"/>
        </w:rPr>
        <w:t xml:space="preserve">Завдання ІІІ, ІV – слово (словосполучення) – переклад. Наприклад: </w:t>
      </w:r>
      <w:r w:rsidRPr="00605E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psychology</w:t>
      </w:r>
      <w:r w:rsidRPr="00605EB0">
        <w:rPr>
          <w:rFonts w:ascii="Times New Roman" w:eastAsia="Calibri" w:hAnsi="Times New Roman" w:cs="Times New Roman"/>
          <w:i/>
          <w:sz w:val="28"/>
          <w:szCs w:val="28"/>
        </w:rPr>
        <w:t xml:space="preserve"> – психологія; психолог –  </w:t>
      </w:r>
      <w:r w:rsidRPr="00605E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psychologist</w:t>
      </w:r>
      <w:r w:rsidRPr="00605EB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05E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EB0" w:rsidRPr="00605EB0" w:rsidRDefault="00605EB0" w:rsidP="00605EB0">
      <w:pPr>
        <w:numPr>
          <w:ilvl w:val="0"/>
          <w:numId w:val="2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Завдання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V – </w:t>
      </w: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укра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</w:rPr>
        <w:t>ї</w:t>
      </w: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нське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речення</w:t>
      </w:r>
      <w:proofErr w:type="spellEnd"/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</w:t>
      </w:r>
      <w:r w:rsidRPr="0060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переклад</w:t>
      </w:r>
      <w:r w:rsidRPr="0060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5EB0">
        <w:rPr>
          <w:rFonts w:ascii="Times New Roman" w:eastAsia="Calibri" w:hAnsi="Times New Roman" w:cs="Times New Roman"/>
          <w:sz w:val="28"/>
          <w:szCs w:val="28"/>
        </w:rPr>
        <w:t>англ</w:t>
      </w:r>
      <w:proofErr w:type="gramEnd"/>
      <w:r w:rsidRPr="00605EB0">
        <w:rPr>
          <w:rFonts w:ascii="Times New Roman" w:eastAsia="Calibri" w:hAnsi="Times New Roman" w:cs="Times New Roman"/>
          <w:sz w:val="28"/>
          <w:szCs w:val="28"/>
        </w:rPr>
        <w:t>ійською</w:t>
      </w:r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05EB0">
        <w:rPr>
          <w:rFonts w:ascii="Times New Roman" w:eastAsia="Calibri" w:hAnsi="Times New Roman" w:cs="Times New Roman"/>
          <w:sz w:val="28"/>
          <w:szCs w:val="28"/>
        </w:rPr>
        <w:t>мовою</w:t>
      </w:r>
      <w:r w:rsidRPr="00605EB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05E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EB0" w:rsidRPr="00605EB0" w:rsidRDefault="00605EB0" w:rsidP="00605EB0">
      <w:pPr>
        <w:numPr>
          <w:ilvl w:val="0"/>
          <w:numId w:val="2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05EB0">
        <w:rPr>
          <w:rFonts w:ascii="Times New Roman" w:eastAsia="Calibri" w:hAnsi="Times New Roman" w:cs="Times New Roman"/>
          <w:sz w:val="28"/>
          <w:szCs w:val="28"/>
        </w:rPr>
        <w:t>У завданні VІ необхідно подати розгорнуті відповіді на усі запитання.</w:t>
      </w:r>
    </w:p>
    <w:p w:rsidR="00605EB0" w:rsidRPr="00605EB0" w:rsidRDefault="00605EB0" w:rsidP="00BE59C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59CA" w:rsidRPr="00BE59CA" w:rsidRDefault="00BE59CA" w:rsidP="00BE59C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E59CA" w:rsidRPr="00BE5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07E"/>
    <w:multiLevelType w:val="hybridMultilevel"/>
    <w:tmpl w:val="74FA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1"/>
    <w:rsid w:val="004E396A"/>
    <w:rsid w:val="005911D6"/>
    <w:rsid w:val="00605EB0"/>
    <w:rsid w:val="00835039"/>
    <w:rsid w:val="00BE59CA"/>
    <w:rsid w:val="00E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2016-05-30T13:29:00Z</dcterms:created>
  <dcterms:modified xsi:type="dcterms:W3CDTF">2018-11-26T17:18:00Z</dcterms:modified>
</cp:coreProperties>
</file>