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02368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02368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Навчально-науковий Гуманітарний інститут</w:t>
      </w:r>
    </w:p>
    <w:p w:rsidR="00802368" w:rsidRPr="00802368" w:rsidRDefault="00802368" w:rsidP="00802368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02368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Кафедра ІНОЗЕМНОЇ ФІЛОЛОГІЇ</w:t>
      </w:r>
    </w:p>
    <w:p w:rsidR="00802368" w:rsidRPr="00802368" w:rsidRDefault="00802368" w:rsidP="00802368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802368" w:rsidRPr="00802368" w:rsidRDefault="00802368" w:rsidP="0080236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02368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ПАКЕТ КОМПЛЕКСНИХ </w:t>
      </w:r>
      <w:r w:rsidRPr="00802368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br/>
        <w:t xml:space="preserve">КОНТРОЛЬНИХ РОБІТ </w:t>
      </w:r>
    </w:p>
    <w:p w:rsidR="00802368" w:rsidRPr="00802368" w:rsidRDefault="00802368" w:rsidP="0080236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</w:pPr>
      <w:r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802368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«Практичний курс другої іноземної мови та переклад»</w:t>
      </w:r>
    </w:p>
    <w:p w:rsidR="00802368" w:rsidRPr="00802368" w:rsidRDefault="00802368" w:rsidP="0080236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02BCB" w:rsidRDefault="00902BCB" w:rsidP="00902BCB">
      <w:pPr>
        <w:pStyle w:val="3"/>
        <w:rPr>
          <w:szCs w:val="28"/>
        </w:rPr>
      </w:pPr>
      <w:r>
        <w:rPr>
          <w:szCs w:val="28"/>
        </w:rPr>
        <w:t>Галузь знань:</w:t>
      </w:r>
      <w:r>
        <w:rPr>
          <w:szCs w:val="28"/>
          <w:lang w:val="uk-UA"/>
        </w:rPr>
        <w:t xml:space="preserve">    </w:t>
      </w:r>
      <w:r>
        <w:rPr>
          <w:b/>
          <w:szCs w:val="28"/>
        </w:rPr>
        <w:t>03         «Гуманітарні науки»</w:t>
      </w:r>
    </w:p>
    <w:p w:rsidR="00902BCB" w:rsidRDefault="00902BCB" w:rsidP="00902BCB">
      <w:pPr>
        <w:pStyle w:val="3"/>
        <w:rPr>
          <w:b/>
          <w:szCs w:val="28"/>
        </w:rPr>
      </w:pPr>
      <w:r>
        <w:rPr>
          <w:szCs w:val="28"/>
        </w:rPr>
        <w:t xml:space="preserve">Спеціальність:  </w:t>
      </w:r>
      <w:r>
        <w:rPr>
          <w:b/>
          <w:szCs w:val="28"/>
        </w:rPr>
        <w:t>035        «Філологія»</w:t>
      </w:r>
    </w:p>
    <w:p w:rsidR="00902BCB" w:rsidRDefault="00902BCB" w:rsidP="00902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Спеціалізація:  </w:t>
      </w:r>
      <w:r>
        <w:rPr>
          <w:rFonts w:ascii="Times New Roman" w:hAnsi="Times New Roman" w:cs="Times New Roman"/>
          <w:b/>
          <w:sz w:val="28"/>
          <w:szCs w:val="28"/>
        </w:rPr>
        <w:t>035.04  «Германські мови та література (переклад включно)»</w:t>
      </w:r>
    </w:p>
    <w:p w:rsidR="00802368" w:rsidRPr="00802368" w:rsidRDefault="00802368" w:rsidP="008023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02368" w:rsidRPr="00802368" w:rsidRDefault="00802368" w:rsidP="008023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02368" w:rsidRPr="00802368" w:rsidRDefault="00802368" w:rsidP="008023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02368" w:rsidRPr="00802368" w:rsidRDefault="00802368" w:rsidP="008023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02368" w:rsidRPr="00802368" w:rsidRDefault="00802368" w:rsidP="008023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02368" w:rsidRPr="00802368" w:rsidRDefault="00802368" w:rsidP="00802368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="00902BC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: </w:t>
      </w:r>
    </w:p>
    <w:p w:rsidR="00802368" w:rsidRPr="00802368" w:rsidRDefault="00902BCB" w:rsidP="00802368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</w:t>
      </w:r>
      <w:r w:rsidR="00802368"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</w:t>
      </w:r>
      <w:proofErr w:type="spellStart"/>
      <w:r w:rsidR="00802368"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Сабітова</w:t>
      </w:r>
      <w:proofErr w:type="spellEnd"/>
      <w:r w:rsidR="00802368"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А.П.</w:t>
      </w:r>
    </w:p>
    <w:p w:rsidR="00802368" w:rsidRPr="00802368" w:rsidRDefault="00802368" w:rsidP="00802368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ст. викладач Мірошник С.О.</w:t>
      </w:r>
    </w:p>
    <w:p w:rsidR="00802368" w:rsidRPr="00802368" w:rsidRDefault="00802368" w:rsidP="00802368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Пакет ККР розглянуто та схвалено </w:t>
      </w:r>
      <w:r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br/>
        <w:t>на засіданні кафедри іноземної філології</w:t>
      </w:r>
    </w:p>
    <w:p w:rsidR="00802368" w:rsidRPr="00802368" w:rsidRDefault="00802368" w:rsidP="00802368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</w:t>
      </w:r>
      <w:r w:rsidR="00902BC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«___»________ 2018</w:t>
      </w:r>
      <w:r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802368" w:rsidRPr="00802368" w:rsidRDefault="00802368" w:rsidP="00802368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</w:t>
      </w:r>
    </w:p>
    <w:p w:rsidR="00802368" w:rsidRPr="00802368" w:rsidRDefault="00802368" w:rsidP="00802368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02368" w:rsidRPr="00802368" w:rsidRDefault="00802368" w:rsidP="00802368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  <w:r w:rsidRPr="0080236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 О.В. Ковтун</w:t>
      </w:r>
    </w:p>
    <w:p w:rsidR="00802368" w:rsidRPr="00802368" w:rsidRDefault="00802368" w:rsidP="008023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802368" w:rsidRDefault="00802368" w:rsidP="00802368">
      <w:pPr>
        <w:keepNext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BCB" w:rsidRDefault="00902BCB" w:rsidP="00802368">
      <w:pPr>
        <w:keepNext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02368" w:rsidRDefault="00802368" w:rsidP="00802368">
      <w:pPr>
        <w:keepNext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368" w:rsidRDefault="00802368" w:rsidP="00802368">
      <w:pPr>
        <w:keepNext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368" w:rsidRPr="00802368" w:rsidRDefault="00802368" w:rsidP="00802368">
      <w:pPr>
        <w:keepNext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білету комплексної контрольної роботи</w:t>
      </w:r>
    </w:p>
    <w:p w:rsidR="00802368" w:rsidRPr="00802368" w:rsidRDefault="00802368" w:rsidP="008023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02368" w:rsidRPr="00802368" w:rsidRDefault="00802368" w:rsidP="00802368">
      <w:pPr>
        <w:keepNext/>
        <w:keepLines/>
        <w:spacing w:before="2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</w:pPr>
      <w:proofErr w:type="spellStart"/>
      <w:r w:rsidRPr="0080236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  <w:t>Національний</w:t>
      </w:r>
      <w:proofErr w:type="spellEnd"/>
      <w:r w:rsidRPr="0080236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  <w:t>авіаційний</w:t>
      </w:r>
      <w:proofErr w:type="spellEnd"/>
      <w:r w:rsidRPr="0080236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  <w:t>університет</w:t>
      </w:r>
      <w:proofErr w:type="spellEnd"/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802368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Навчально-науковий Гуманітарний інститут</w:t>
      </w:r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802368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Кафедра іноземної філології</w:t>
      </w:r>
    </w:p>
    <w:p w:rsidR="00802368" w:rsidRPr="00802368" w:rsidRDefault="00802368" w:rsidP="008023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bidi="en-US"/>
        </w:rPr>
        <w:t>Напрям 6.020303 «Філологія»</w:t>
      </w:r>
    </w:p>
    <w:p w:rsidR="00802368" w:rsidRPr="00802368" w:rsidRDefault="00802368" w:rsidP="00802368">
      <w:pPr>
        <w:keepNext/>
        <w:keepLines/>
        <w:spacing w:line="240" w:lineRule="auto"/>
        <w:jc w:val="left"/>
        <w:outlineLvl w:val="4"/>
        <w:rPr>
          <w:rFonts w:ascii="Times New Roman" w:eastAsia="Times New Roman" w:hAnsi="Times New Roman" w:cs="Times New Roman"/>
          <w:sz w:val="24"/>
          <w:szCs w:val="24"/>
          <w:lang w:val="ru-RU" w:eastAsia="x-none" w:bidi="en-US"/>
        </w:rPr>
      </w:pPr>
      <w:proofErr w:type="spellStart"/>
      <w:r w:rsidRPr="00802368">
        <w:rPr>
          <w:rFonts w:ascii="Times New Roman" w:eastAsia="Times New Roman" w:hAnsi="Times New Roman" w:cs="Times New Roman"/>
          <w:sz w:val="24"/>
          <w:szCs w:val="24"/>
          <w:lang w:val="ru-RU" w:eastAsia="x-none" w:bidi="en-US"/>
        </w:rPr>
        <w:t>Дисципліна</w:t>
      </w:r>
      <w:proofErr w:type="spellEnd"/>
      <w:r w:rsidRPr="00802368">
        <w:rPr>
          <w:rFonts w:ascii="Times New Roman" w:eastAsia="Times New Roman" w:hAnsi="Times New Roman" w:cs="Times New Roman"/>
          <w:sz w:val="24"/>
          <w:szCs w:val="24"/>
          <w:lang w:val="ru-RU" w:eastAsia="x-none" w:bidi="en-US"/>
        </w:rPr>
        <w:t xml:space="preserve"> «</w:t>
      </w:r>
      <w:proofErr w:type="spellStart"/>
      <w:r w:rsidRPr="00802368">
        <w:rPr>
          <w:rFonts w:ascii="Times New Roman" w:eastAsia="Times New Roman" w:hAnsi="Times New Roman" w:cs="Times New Roman"/>
          <w:sz w:val="24"/>
          <w:szCs w:val="24"/>
          <w:lang w:val="ru-RU" w:eastAsia="x-none" w:bidi="en-US"/>
        </w:rPr>
        <w:t>Практ</w:t>
      </w:r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>ичний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 xml:space="preserve"> курс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>другої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>іноземної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>мови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 xml:space="preserve"> та переклад</w:t>
      </w:r>
      <w:r w:rsidRPr="00802368">
        <w:rPr>
          <w:rFonts w:ascii="Times New Roman" w:eastAsia="Times New Roman" w:hAnsi="Times New Roman" w:cs="Times New Roman"/>
          <w:sz w:val="24"/>
          <w:szCs w:val="24"/>
          <w:lang w:val="ru-RU" w:eastAsia="x-none" w:bidi="en-US"/>
        </w:rPr>
        <w:t>»</w:t>
      </w:r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ru-RU" w:bidi="en-US"/>
        </w:rPr>
      </w:pPr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802368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комплексна контрольна робота</w:t>
      </w:r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bidi="en-US"/>
        </w:rPr>
        <w:t>Варіант № 1</w:t>
      </w:r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</w:p>
    <w:p w:rsidR="00802368" w:rsidRPr="00802368" w:rsidRDefault="00802368" w:rsidP="0080236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1. Lesen Sie den Text und beantworten Sie die Fragen zum Text.</w:t>
      </w:r>
    </w:p>
    <w:p w:rsidR="00802368" w:rsidRPr="00802368" w:rsidRDefault="00802368" w:rsidP="0080236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02368" w:rsidRPr="00802368" w:rsidRDefault="00802368" w:rsidP="0080236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 wenigen Sekunden ist eine E-Mail beim Empfänger, egal, ob ein paar Straßen weiter oder auf einem andren Kontinent. Jede Reise einer E-Mail beginnt auf dem Monitor eines Computers. Eine E-Mail hat keinen Umschlag wie ein Brief, sie ähnelt einer Postkarte. Manchmal hat sie auch ein Bild. E-Mails sind einfach und schnell und genau das macht sie so erfolgreich. Weltweit  können etwa 600 Millionen Computer elektrische Nachrichten versenden und empfangen – jeder davon hat einen persönlichen Briefkasten. Der Briefträger heißt Internet und er kommt Tag und Nacht.</w:t>
      </w:r>
    </w:p>
    <w:p w:rsidR="00802368" w:rsidRPr="00802368" w:rsidRDefault="00802368" w:rsidP="0080236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Über Telefonleitungen schickt der Computer des Absenders eine E-Mail an seinen Provider – das Postamt. Dieser Provider versendet die E-Mail über das Internet weiter und schon ist sie unterwegs – über der Erde oder unterirdisch. Schnell muss sie sein, die E-Mail! In ein paar Sekunden ist sie auf dem Mailserver des anderen Providers – auf dem Postamt des Empfängers. Er kann die E-Mail lesen oder sofort löschen. Und all das nur mit einem Klick der Maus!</w:t>
      </w:r>
    </w:p>
    <w:p w:rsidR="00802368" w:rsidRPr="00802368" w:rsidRDefault="00802368" w:rsidP="00802368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>Beantworten</w:t>
      </w:r>
      <w:proofErr w:type="spellEnd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>Fragen</w:t>
      </w:r>
      <w:proofErr w:type="spellEnd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36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</w:t>
      </w:r>
      <w:proofErr w:type="spellStart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80236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802368" w:rsidRPr="00802368" w:rsidRDefault="00802368" w:rsidP="00802368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02368" w:rsidRPr="00802368" w:rsidRDefault="00802368" w:rsidP="00802368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1. Was macht die E-Mails so erfolgreich?</w:t>
      </w:r>
    </w:p>
    <w:p w:rsidR="00802368" w:rsidRPr="00802368" w:rsidRDefault="00802368" w:rsidP="00802368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2. Wo beginnt die Reise einer E-Mail?</w:t>
      </w:r>
    </w:p>
    <w:p w:rsidR="00802368" w:rsidRPr="00802368" w:rsidRDefault="00802368" w:rsidP="00802368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3. Wie viele Computer können weltweit E-Mails versenden und empfangen?</w:t>
      </w:r>
    </w:p>
    <w:p w:rsidR="00802368" w:rsidRPr="00802368" w:rsidRDefault="00802368" w:rsidP="00802368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de-DE" w:bidi="en-US"/>
        </w:rPr>
      </w:pPr>
    </w:p>
    <w:p w:rsidR="00802368" w:rsidRPr="00802368" w:rsidRDefault="00802368" w:rsidP="00802368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bidi="en-US"/>
        </w:rPr>
      </w:pPr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</w:t>
      </w:r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de-DE" w:bidi="en-US"/>
        </w:rPr>
        <w:t xml:space="preserve">.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Schreiben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Sie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de-DE" w:bidi="en-US"/>
        </w:rPr>
        <w:t>7-</w:t>
      </w:r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10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Sätze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zum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Thema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de-DE" w:bidi="en-US"/>
        </w:rPr>
        <w:t>“Mein Arbeitstag“.</w:t>
      </w:r>
    </w:p>
    <w:p w:rsidR="00802368" w:rsidRPr="00802368" w:rsidRDefault="00802368" w:rsidP="00802368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Calibri" w:eastAsia="Times New Roman" w:hAnsi="Calibri" w:cs="Times New Roman"/>
          <w:bCs/>
          <w:sz w:val="28"/>
          <w:szCs w:val="28"/>
          <w:lang w:val="de-DE" w:bidi="en-US"/>
        </w:rPr>
      </w:pPr>
    </w:p>
    <w:p w:rsidR="00802368" w:rsidRPr="00802368" w:rsidRDefault="00802368" w:rsidP="00802368">
      <w:pPr>
        <w:keepNext/>
        <w:keepLines/>
        <w:spacing w:before="20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x-none" w:bidi="en-US"/>
        </w:rPr>
      </w:pPr>
    </w:p>
    <w:p w:rsidR="00802368" w:rsidRPr="00802368" w:rsidRDefault="00802368" w:rsidP="00802368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val="en-US" w:eastAsia="x-none" w:bidi="en-US"/>
        </w:rPr>
      </w:pPr>
    </w:p>
    <w:p w:rsidR="00802368" w:rsidRPr="00802368" w:rsidRDefault="00802368" w:rsidP="00802368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val="en-US" w:eastAsia="x-none" w:bidi="en-US"/>
        </w:rPr>
      </w:pPr>
    </w:p>
    <w:p w:rsidR="00802368" w:rsidRPr="00802368" w:rsidRDefault="00802368" w:rsidP="00802368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val="en-US" w:eastAsia="x-none" w:bidi="en-US"/>
        </w:rPr>
      </w:pPr>
    </w:p>
    <w:p w:rsidR="00802368" w:rsidRPr="00802368" w:rsidRDefault="00802368" w:rsidP="00802368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val="en-US" w:eastAsia="x-none" w:bidi="en-US"/>
        </w:rPr>
      </w:pPr>
    </w:p>
    <w:p w:rsidR="00802368" w:rsidRPr="00802368" w:rsidRDefault="00802368" w:rsidP="00802368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val="en-US" w:eastAsia="x-none" w:bidi="en-US"/>
        </w:rPr>
      </w:pPr>
    </w:p>
    <w:p w:rsidR="00802368" w:rsidRPr="00802368" w:rsidRDefault="00802368" w:rsidP="00802368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val="en-US" w:eastAsia="x-none" w:bidi="en-US"/>
        </w:rPr>
      </w:pPr>
    </w:p>
    <w:p w:rsidR="00802368" w:rsidRPr="00802368" w:rsidRDefault="00802368" w:rsidP="00802368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val="en-US" w:eastAsia="x-none" w:bidi="en-US"/>
        </w:rPr>
      </w:pPr>
    </w:p>
    <w:p w:rsidR="00802368" w:rsidRPr="00802368" w:rsidRDefault="00802368" w:rsidP="00802368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val="en-US" w:eastAsia="x-none" w:bidi="en-US"/>
        </w:rPr>
      </w:pPr>
    </w:p>
    <w:p w:rsidR="00802368" w:rsidRPr="00802368" w:rsidRDefault="00802368" w:rsidP="00802368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val="en-US" w:eastAsia="x-none" w:bidi="en-US"/>
        </w:rPr>
      </w:pPr>
    </w:p>
    <w:p w:rsidR="00802368" w:rsidRPr="00802368" w:rsidRDefault="00802368" w:rsidP="00802368">
      <w:pPr>
        <w:keepNext/>
        <w:keepLines/>
        <w:spacing w:before="2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</w:pPr>
      <w:proofErr w:type="spellStart"/>
      <w:r w:rsidRPr="0080236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  <w:t>Національний</w:t>
      </w:r>
      <w:proofErr w:type="spellEnd"/>
      <w:r w:rsidRPr="0080236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  <w:t>авіаційний</w:t>
      </w:r>
      <w:proofErr w:type="spellEnd"/>
      <w:r w:rsidRPr="0080236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x-none" w:bidi="en-US"/>
        </w:rPr>
        <w:t>університет</w:t>
      </w:r>
      <w:proofErr w:type="spellEnd"/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802368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Навчально-науковий Гуманітарний інститут</w:t>
      </w:r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802368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lastRenderedPageBreak/>
        <w:t>Кафедра іноземної філології</w:t>
      </w:r>
    </w:p>
    <w:p w:rsidR="00802368" w:rsidRPr="00802368" w:rsidRDefault="00802368" w:rsidP="008023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2368">
        <w:rPr>
          <w:rFonts w:ascii="Times New Roman" w:eastAsia="Times New Roman" w:hAnsi="Times New Roman" w:cs="Times New Roman"/>
          <w:sz w:val="24"/>
          <w:szCs w:val="24"/>
          <w:lang w:bidi="en-US"/>
        </w:rPr>
        <w:t>Напрям 6.020303 «Філологія»</w:t>
      </w:r>
    </w:p>
    <w:p w:rsidR="00802368" w:rsidRPr="00802368" w:rsidRDefault="00802368" w:rsidP="00802368">
      <w:pPr>
        <w:keepNext/>
        <w:keepLines/>
        <w:spacing w:line="240" w:lineRule="auto"/>
        <w:jc w:val="left"/>
        <w:outlineLvl w:val="4"/>
        <w:rPr>
          <w:rFonts w:ascii="Times New Roman" w:eastAsia="Times New Roman" w:hAnsi="Times New Roman" w:cs="Times New Roman"/>
          <w:sz w:val="24"/>
          <w:szCs w:val="24"/>
          <w:lang w:val="ru-RU" w:eastAsia="x-none" w:bidi="en-US"/>
        </w:rPr>
      </w:pPr>
      <w:proofErr w:type="spellStart"/>
      <w:r w:rsidRPr="00802368">
        <w:rPr>
          <w:rFonts w:ascii="Times New Roman" w:eastAsia="Times New Roman" w:hAnsi="Times New Roman" w:cs="Times New Roman"/>
          <w:sz w:val="24"/>
          <w:szCs w:val="24"/>
          <w:lang w:val="ru-RU" w:eastAsia="x-none" w:bidi="en-US"/>
        </w:rPr>
        <w:t>Дисципліна</w:t>
      </w:r>
      <w:proofErr w:type="spellEnd"/>
      <w:r w:rsidRPr="00802368">
        <w:rPr>
          <w:rFonts w:ascii="Times New Roman" w:eastAsia="Times New Roman" w:hAnsi="Times New Roman" w:cs="Times New Roman"/>
          <w:sz w:val="24"/>
          <w:szCs w:val="24"/>
          <w:lang w:val="ru-RU" w:eastAsia="x-none" w:bidi="en-US"/>
        </w:rPr>
        <w:t xml:space="preserve"> «</w:t>
      </w:r>
      <w:proofErr w:type="spellStart"/>
      <w:r w:rsidRPr="00802368">
        <w:rPr>
          <w:rFonts w:ascii="Times New Roman" w:eastAsia="Times New Roman" w:hAnsi="Times New Roman" w:cs="Times New Roman"/>
          <w:sz w:val="24"/>
          <w:szCs w:val="24"/>
          <w:lang w:val="ru-RU" w:eastAsia="x-none" w:bidi="en-US"/>
        </w:rPr>
        <w:t>Практ</w:t>
      </w:r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>ичний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 xml:space="preserve"> курс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>другої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>іноземної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 xml:space="preserve"> </w:t>
      </w:r>
      <w:proofErr w:type="spellStart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>мови</w:t>
      </w:r>
      <w:proofErr w:type="spellEnd"/>
      <w:r w:rsidRPr="00802368">
        <w:rPr>
          <w:rFonts w:ascii="Times New Roman" w:eastAsia="Times New Roman" w:hAnsi="Times New Roman" w:cs="Times New Roman"/>
          <w:bCs/>
          <w:sz w:val="24"/>
          <w:szCs w:val="24"/>
          <w:lang w:val="ru-RU" w:eastAsia="x-none" w:bidi="en-US"/>
        </w:rPr>
        <w:t xml:space="preserve"> та переклад</w:t>
      </w:r>
      <w:r w:rsidRPr="00802368">
        <w:rPr>
          <w:rFonts w:ascii="Times New Roman" w:eastAsia="Times New Roman" w:hAnsi="Times New Roman" w:cs="Times New Roman"/>
          <w:sz w:val="24"/>
          <w:szCs w:val="24"/>
          <w:lang w:val="ru-RU" w:eastAsia="x-none" w:bidi="en-US"/>
        </w:rPr>
        <w:t>»</w:t>
      </w:r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ru-RU" w:bidi="en-US"/>
        </w:rPr>
      </w:pPr>
    </w:p>
    <w:p w:rsidR="00802368" w:rsidRPr="00802368" w:rsidRDefault="00802368" w:rsidP="008023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802368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комплексна контрольна робота</w:t>
      </w:r>
    </w:p>
    <w:p w:rsidR="00802368" w:rsidRPr="00802368" w:rsidRDefault="00802368" w:rsidP="008023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02368" w:rsidRPr="00802368" w:rsidTr="00B30FC0">
        <w:tc>
          <w:tcPr>
            <w:tcW w:w="9828" w:type="dxa"/>
          </w:tcPr>
          <w:p w:rsidR="00802368" w:rsidRPr="00802368" w:rsidRDefault="00802368" w:rsidP="008023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 w:eastAsia="ru-RU" w:bidi="en-US"/>
              </w:rPr>
              <w:t>Варіант</w:t>
            </w:r>
            <w:proofErr w:type="spellEnd"/>
            <w:r w:rsidRPr="00802368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 w:eastAsia="ru-RU" w:bidi="en-US"/>
              </w:rPr>
              <w:t xml:space="preserve"> № 1</w:t>
            </w:r>
          </w:p>
        </w:tc>
      </w:tr>
      <w:tr w:rsidR="00802368" w:rsidRPr="00802368" w:rsidTr="00B30FC0">
        <w:tc>
          <w:tcPr>
            <w:tcW w:w="9828" w:type="dxa"/>
          </w:tcPr>
          <w:p w:rsidR="00802368" w:rsidRPr="00802368" w:rsidRDefault="00802368" w:rsidP="008023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</w:p>
        </w:tc>
      </w:tr>
      <w:tr w:rsidR="00802368" w:rsidRPr="00802368" w:rsidTr="00B30FC0">
        <w:tc>
          <w:tcPr>
            <w:tcW w:w="9828" w:type="dxa"/>
          </w:tcPr>
          <w:p w:rsidR="00802368" w:rsidRPr="00802368" w:rsidRDefault="00802368" w:rsidP="00802368">
            <w:pPr>
              <w:numPr>
                <w:ilvl w:val="0"/>
                <w:numId w:val="1"/>
              </w:numPr>
              <w:tabs>
                <w:tab w:val="left" w:pos="5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 w:eastAsia="ru-RU" w:bidi="en-US"/>
              </w:rPr>
            </w:pPr>
            <w:r w:rsidRPr="00802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 w:eastAsia="ru-RU" w:bidi="en-US"/>
              </w:rPr>
              <w:t>Lea el texto, traduzca y diga su opinion.</w:t>
            </w:r>
          </w:p>
        </w:tc>
      </w:tr>
      <w:tr w:rsidR="00802368" w:rsidRPr="00802368" w:rsidTr="00B30FC0">
        <w:tc>
          <w:tcPr>
            <w:tcW w:w="9828" w:type="dxa"/>
          </w:tcPr>
          <w:p w:rsidR="00802368" w:rsidRPr="00802368" w:rsidRDefault="00802368" w:rsidP="00802368">
            <w:pPr>
              <w:tabs>
                <w:tab w:val="num" w:pos="252"/>
                <w:tab w:val="left" w:pos="52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en-US"/>
              </w:rPr>
            </w:pPr>
          </w:p>
          <w:p w:rsidR="00802368" w:rsidRPr="00802368" w:rsidRDefault="00802368" w:rsidP="00802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>Hablando en general la economía doméstica es el manejo de la casa y la ocupación de toda la familia. Es algo que uno de su familia tiene que hacer a pesar de todas las comodidades modernas que ciudadanos tienen hoy en día. La vida en el campo requiere muchos esfuerzos y también mucho tiempo. Alguien tiene que leñar (</w:t>
            </w: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рубати дрова</w:t>
            </w: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>) y traer agua para cocinar y lavar. Hay que cultivar verduras para tenerlas siempre frescas y listas para comer. Hay que tener también aves de corral y animales domésticos. Alguien tiene que cuidarlos.</w:t>
            </w: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>Entonces la economía doméstica puede requerir mucho tiempo pero si cada uno de la familia hace su parte de trabajo ella puede ser menos difícil.</w:t>
            </w:r>
          </w:p>
          <w:p w:rsidR="00802368" w:rsidRPr="00802368" w:rsidRDefault="00802368" w:rsidP="00802368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bidi="en-US"/>
              </w:rPr>
            </w:pPr>
          </w:p>
          <w:p w:rsidR="00802368" w:rsidRPr="00802368" w:rsidRDefault="00802368" w:rsidP="00802368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_tradnl" w:eastAsia="ru-RU"/>
              </w:rPr>
            </w:pPr>
            <w:r w:rsidRPr="00802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_tradnl" w:eastAsia="ru-RU"/>
              </w:rPr>
              <w:t>Pongan los verbos en forma adecuada.</w:t>
            </w:r>
          </w:p>
          <w:p w:rsidR="00802368" w:rsidRPr="00802368" w:rsidRDefault="00802368" w:rsidP="00802368">
            <w:pPr>
              <w:spacing w:line="24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</w:p>
          <w:p w:rsidR="00802368" w:rsidRPr="00802368" w:rsidRDefault="00802368" w:rsidP="00802368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>Yo (encender) la luz muy temprano.</w:t>
            </w:r>
          </w:p>
          <w:p w:rsidR="00802368" w:rsidRPr="00802368" w:rsidRDefault="00802368" w:rsidP="00802368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802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ru-RU"/>
              </w:rPr>
              <w:t>¿Tú (dormirse) en seguida?</w:t>
            </w:r>
          </w:p>
          <w:p w:rsidR="00802368" w:rsidRPr="00802368" w:rsidRDefault="00802368" w:rsidP="00802368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 xml:space="preserve">Ellos (abrir) la </w:t>
            </w:r>
            <w:r w:rsidRPr="00802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ru-RU"/>
              </w:rPr>
              <w:t>ventanilla, hace mucho calor en el aula.</w:t>
            </w:r>
          </w:p>
          <w:p w:rsidR="00802368" w:rsidRPr="00802368" w:rsidRDefault="00802368" w:rsidP="00802368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>Pasado mañana Antonio y Camila (llegar) de Córdoba.</w:t>
            </w:r>
          </w:p>
          <w:p w:rsidR="00802368" w:rsidRPr="00802368" w:rsidRDefault="00802368" w:rsidP="00802368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>Si (regalar) tú algo de todo el corazón, no (importar) el precio.</w:t>
            </w:r>
          </w:p>
          <w:p w:rsidR="00802368" w:rsidRPr="00802368" w:rsidRDefault="00802368" w:rsidP="00802368">
            <w:pPr>
              <w:spacing w:line="240" w:lineRule="auto"/>
              <w:ind w:left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</w:p>
          <w:p w:rsidR="00802368" w:rsidRPr="00802368" w:rsidRDefault="00802368" w:rsidP="00802368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 w:eastAsia="ru-RU"/>
              </w:rPr>
              <w:t>Diga como Ud. suele pasar su día.</w:t>
            </w:r>
          </w:p>
          <w:p w:rsidR="00802368" w:rsidRPr="00802368" w:rsidRDefault="00802368" w:rsidP="008023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 w:bidi="en-US"/>
              </w:rPr>
            </w:pPr>
          </w:p>
          <w:p w:rsidR="00802368" w:rsidRPr="00802368" w:rsidRDefault="00802368" w:rsidP="00802368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</w:pPr>
          </w:p>
          <w:p w:rsidR="00802368" w:rsidRPr="00802368" w:rsidRDefault="00802368" w:rsidP="00802368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</w:pPr>
          </w:p>
          <w:p w:rsidR="00802368" w:rsidRPr="00802368" w:rsidRDefault="00802368" w:rsidP="00802368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</w:pPr>
            <w:proofErr w:type="spellStart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>Затверджено</w:t>
            </w:r>
            <w:proofErr w:type="spellEnd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 xml:space="preserve"> на </w:t>
            </w:r>
            <w:proofErr w:type="spellStart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>засіданні</w:t>
            </w:r>
            <w:proofErr w:type="spellEnd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>кафедри</w:t>
            </w:r>
            <w:proofErr w:type="spellEnd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>іноземної</w:t>
            </w:r>
            <w:proofErr w:type="spellEnd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>філології</w:t>
            </w:r>
            <w:proofErr w:type="spellEnd"/>
          </w:p>
          <w:p w:rsidR="00802368" w:rsidRPr="00802368" w:rsidRDefault="00802368" w:rsidP="00802368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</w:pPr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 xml:space="preserve">Протокол №___ </w:t>
            </w:r>
            <w:proofErr w:type="spellStart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>від</w:t>
            </w:r>
            <w:proofErr w:type="spellEnd"/>
            <w:r w:rsidRPr="00802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en-US"/>
              </w:rPr>
              <w:t xml:space="preserve"> “____” ___________ 20___р.</w:t>
            </w:r>
          </w:p>
          <w:p w:rsidR="00802368" w:rsidRPr="00802368" w:rsidRDefault="00802368" w:rsidP="008023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Зав. </w:t>
            </w:r>
            <w:proofErr w:type="spellStart"/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кафедри</w:t>
            </w:r>
            <w:proofErr w:type="spellEnd"/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                                          О.В. Ковтун</w:t>
            </w:r>
          </w:p>
          <w:p w:rsidR="00802368" w:rsidRPr="00802368" w:rsidRDefault="00802368" w:rsidP="008023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en-US"/>
              </w:rPr>
            </w:pPr>
            <w:proofErr w:type="spellStart"/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Екзаменатор</w:t>
            </w:r>
            <w:proofErr w:type="spellEnd"/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                                          ст. </w:t>
            </w:r>
            <w:proofErr w:type="spellStart"/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викладач</w:t>
            </w:r>
            <w:proofErr w:type="spellEnd"/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С.О. </w:t>
            </w:r>
            <w:proofErr w:type="spellStart"/>
            <w:r w:rsidRPr="00802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Мірошник</w:t>
            </w:r>
            <w:proofErr w:type="spellEnd"/>
          </w:p>
          <w:p w:rsidR="00802368" w:rsidRPr="00802368" w:rsidRDefault="00802368" w:rsidP="00802368">
            <w:pPr>
              <w:pageBreakBefore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 w:bidi="en-US"/>
              </w:rPr>
            </w:pPr>
          </w:p>
          <w:p w:rsidR="00802368" w:rsidRPr="00802368" w:rsidRDefault="00802368" w:rsidP="00802368">
            <w:pPr>
              <w:pageBreakBefore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 w:bidi="en-US"/>
              </w:rPr>
            </w:pPr>
          </w:p>
          <w:p w:rsidR="00802368" w:rsidRDefault="00802368" w:rsidP="00802368">
            <w:pPr>
              <w:pageBreakBefore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 w:bidi="en-US"/>
              </w:rPr>
            </w:pPr>
          </w:p>
          <w:p w:rsidR="00802368" w:rsidRDefault="00802368" w:rsidP="00802368">
            <w:pPr>
              <w:pageBreakBefore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 w:bidi="en-US"/>
              </w:rPr>
            </w:pPr>
          </w:p>
          <w:p w:rsidR="00802368" w:rsidRDefault="00802368" w:rsidP="00802368">
            <w:pPr>
              <w:pageBreakBefore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 w:bidi="en-US"/>
              </w:rPr>
            </w:pPr>
          </w:p>
          <w:p w:rsidR="00802368" w:rsidRPr="00802368" w:rsidRDefault="00802368" w:rsidP="00802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802368" w:rsidRPr="00802368" w:rsidRDefault="00802368" w:rsidP="008023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802368" w:rsidRPr="00802368" w:rsidRDefault="00802368" w:rsidP="008023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802368" w:rsidRPr="00802368" w:rsidRDefault="00802368" w:rsidP="008023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802368" w:rsidRPr="00802368" w:rsidRDefault="00802368" w:rsidP="00802368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802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»</w:t>
            </w:r>
          </w:p>
          <w:p w:rsidR="00802368" w:rsidRPr="00802368" w:rsidRDefault="00802368" w:rsidP="00802368">
            <w:pPr>
              <w:tabs>
                <w:tab w:val="left" w:pos="25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</w:p>
        </w:tc>
      </w:tr>
    </w:tbl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0B7"/>
    <w:multiLevelType w:val="hybridMultilevel"/>
    <w:tmpl w:val="B920B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6F25"/>
    <w:multiLevelType w:val="hybridMultilevel"/>
    <w:tmpl w:val="39D29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C"/>
    <w:rsid w:val="004A27DC"/>
    <w:rsid w:val="00802368"/>
    <w:rsid w:val="00835039"/>
    <w:rsid w:val="009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02BCB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2BCB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02BCB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2BCB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2416</Words>
  <Characters>1378</Characters>
  <Application>Microsoft Office Word</Application>
  <DocSecurity>0</DocSecurity>
  <Lines>11</Lines>
  <Paragraphs>7</Paragraphs>
  <ScaleCrop>false</ScaleCrop>
  <Company>Krokoz™ Inc.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2016-12-11T08:59:00Z</dcterms:created>
  <dcterms:modified xsi:type="dcterms:W3CDTF">2018-11-05T19:11:00Z</dcterms:modified>
</cp:coreProperties>
</file>