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9C" w:rsidRDefault="00B93109" w:rsidP="00B93109">
      <w:pPr>
        <w:spacing w:after="0" w:line="360" w:lineRule="auto"/>
        <w:ind w:firstLine="709"/>
        <w:contextualSpacing/>
        <w:jc w:val="right"/>
        <w:rPr>
          <w:rFonts w:ascii="Times New Roman" w:hAnsi="Times New Roman" w:cs="Times New Roman"/>
          <w:sz w:val="24"/>
          <w:szCs w:val="24"/>
        </w:rPr>
      </w:pPr>
      <w:r w:rsidRPr="00B93109">
        <w:rPr>
          <w:rFonts w:ascii="Times New Roman" w:hAnsi="Times New Roman" w:cs="Times New Roman"/>
          <w:sz w:val="24"/>
          <w:szCs w:val="24"/>
        </w:rPr>
        <w:t>Педагогические науки/2.</w:t>
      </w:r>
      <w:r>
        <w:rPr>
          <w:rFonts w:ascii="Times New Roman" w:hAnsi="Times New Roman" w:cs="Times New Roman"/>
          <w:sz w:val="24"/>
          <w:szCs w:val="24"/>
        </w:rPr>
        <w:t xml:space="preserve"> </w:t>
      </w:r>
      <w:r w:rsidRPr="00B93109">
        <w:rPr>
          <w:rFonts w:ascii="Times New Roman" w:hAnsi="Times New Roman" w:cs="Times New Roman"/>
          <w:sz w:val="24"/>
          <w:szCs w:val="24"/>
        </w:rPr>
        <w:t>Проблемы подготовки специалистов</w:t>
      </w:r>
    </w:p>
    <w:p w:rsidR="00B93109" w:rsidRDefault="00B93109" w:rsidP="00B93109">
      <w:pPr>
        <w:spacing w:after="0" w:line="360" w:lineRule="auto"/>
        <w:ind w:firstLine="709"/>
        <w:contextualSpacing/>
        <w:jc w:val="right"/>
        <w:rPr>
          <w:rFonts w:ascii="Times New Roman" w:hAnsi="Times New Roman" w:cs="Times New Roman"/>
          <w:sz w:val="24"/>
          <w:szCs w:val="24"/>
        </w:rPr>
      </w:pPr>
    </w:p>
    <w:p w:rsidR="00B93109" w:rsidRPr="00601DEE" w:rsidRDefault="00B93109" w:rsidP="00B93109">
      <w:pPr>
        <w:spacing w:after="0" w:line="360" w:lineRule="auto"/>
        <w:ind w:firstLine="709"/>
        <w:contextualSpacing/>
        <w:jc w:val="center"/>
        <w:rPr>
          <w:rFonts w:ascii="Times New Roman" w:hAnsi="Times New Roman" w:cs="Times New Roman"/>
          <w:b/>
          <w:sz w:val="28"/>
          <w:szCs w:val="28"/>
        </w:rPr>
      </w:pPr>
      <w:proofErr w:type="spellStart"/>
      <w:r w:rsidRPr="00B93109">
        <w:rPr>
          <w:rFonts w:ascii="Times New Roman" w:hAnsi="Times New Roman" w:cs="Times New Roman"/>
          <w:b/>
          <w:sz w:val="28"/>
          <w:szCs w:val="28"/>
          <w:lang w:val="en-US"/>
        </w:rPr>
        <w:t>Ph</w:t>
      </w:r>
      <w:proofErr w:type="spellEnd"/>
      <w:r w:rsidRPr="00601DEE">
        <w:rPr>
          <w:rFonts w:ascii="Times New Roman" w:hAnsi="Times New Roman" w:cs="Times New Roman"/>
          <w:b/>
          <w:sz w:val="28"/>
          <w:szCs w:val="28"/>
        </w:rPr>
        <w:t>.</w:t>
      </w:r>
      <w:r w:rsidRPr="00B93109">
        <w:rPr>
          <w:rFonts w:ascii="Times New Roman" w:hAnsi="Times New Roman" w:cs="Times New Roman"/>
          <w:b/>
          <w:sz w:val="28"/>
          <w:szCs w:val="28"/>
          <w:lang w:val="en-US"/>
        </w:rPr>
        <w:t>D</w:t>
      </w:r>
      <w:r w:rsidRPr="00601DEE">
        <w:rPr>
          <w:rFonts w:ascii="Times New Roman" w:hAnsi="Times New Roman" w:cs="Times New Roman"/>
          <w:b/>
          <w:sz w:val="28"/>
          <w:szCs w:val="28"/>
        </w:rPr>
        <w:t xml:space="preserve">. </w:t>
      </w:r>
      <w:r w:rsidRPr="00B93109">
        <w:rPr>
          <w:rFonts w:ascii="Times New Roman" w:hAnsi="Times New Roman" w:cs="Times New Roman"/>
          <w:b/>
          <w:sz w:val="28"/>
          <w:szCs w:val="28"/>
          <w:lang w:val="en-US"/>
        </w:rPr>
        <w:t>in</w:t>
      </w:r>
      <w:r w:rsidRPr="00601DEE">
        <w:rPr>
          <w:rFonts w:ascii="Times New Roman" w:hAnsi="Times New Roman" w:cs="Times New Roman"/>
          <w:b/>
          <w:sz w:val="28"/>
          <w:szCs w:val="28"/>
        </w:rPr>
        <w:t xml:space="preserve"> </w:t>
      </w:r>
      <w:r w:rsidRPr="00B93109">
        <w:rPr>
          <w:rFonts w:ascii="Times New Roman" w:hAnsi="Times New Roman" w:cs="Times New Roman"/>
          <w:b/>
          <w:sz w:val="28"/>
          <w:szCs w:val="28"/>
          <w:lang w:val="en-US"/>
        </w:rPr>
        <w:t>Pedagogics</w:t>
      </w:r>
      <w:r w:rsidRPr="00601DEE">
        <w:rPr>
          <w:rFonts w:ascii="Times New Roman" w:hAnsi="Times New Roman" w:cs="Times New Roman"/>
          <w:b/>
          <w:sz w:val="28"/>
          <w:szCs w:val="28"/>
        </w:rPr>
        <w:t xml:space="preserve"> </w:t>
      </w:r>
      <w:proofErr w:type="spellStart"/>
      <w:r w:rsidRPr="00B93109">
        <w:rPr>
          <w:rFonts w:ascii="Times New Roman" w:hAnsi="Times New Roman" w:cs="Times New Roman"/>
          <w:b/>
          <w:sz w:val="28"/>
          <w:szCs w:val="28"/>
          <w:lang w:val="en-US"/>
        </w:rPr>
        <w:t>Natalyya</w:t>
      </w:r>
      <w:proofErr w:type="spellEnd"/>
      <w:r w:rsidRPr="00601DEE">
        <w:rPr>
          <w:rFonts w:ascii="Times New Roman" w:hAnsi="Times New Roman" w:cs="Times New Roman"/>
          <w:b/>
          <w:sz w:val="28"/>
          <w:szCs w:val="28"/>
        </w:rPr>
        <w:t xml:space="preserve"> </w:t>
      </w:r>
      <w:proofErr w:type="spellStart"/>
      <w:r w:rsidRPr="00B93109">
        <w:rPr>
          <w:rFonts w:ascii="Times New Roman" w:hAnsi="Times New Roman" w:cs="Times New Roman"/>
          <w:b/>
          <w:sz w:val="28"/>
          <w:szCs w:val="28"/>
          <w:lang w:val="en-US"/>
        </w:rPr>
        <w:t>Vasylyshyna</w:t>
      </w:r>
      <w:proofErr w:type="spellEnd"/>
    </w:p>
    <w:p w:rsidR="00B93109" w:rsidRDefault="00B93109" w:rsidP="00B93109">
      <w:pPr>
        <w:spacing w:after="0" w:line="360" w:lineRule="auto"/>
        <w:ind w:firstLine="709"/>
        <w:contextualSpacing/>
        <w:jc w:val="center"/>
        <w:rPr>
          <w:rFonts w:ascii="Times New Roman" w:hAnsi="Times New Roman" w:cs="Times New Roman"/>
          <w:i/>
          <w:sz w:val="28"/>
          <w:szCs w:val="28"/>
          <w:lang w:val="en-US"/>
        </w:rPr>
      </w:pPr>
      <w:r w:rsidRPr="00B93109">
        <w:rPr>
          <w:rFonts w:ascii="Times New Roman" w:hAnsi="Times New Roman" w:cs="Times New Roman"/>
          <w:i/>
          <w:sz w:val="28"/>
          <w:szCs w:val="28"/>
          <w:lang w:val="en-US"/>
        </w:rPr>
        <w:t>National Aviation University, Ukraine</w:t>
      </w:r>
    </w:p>
    <w:p w:rsidR="00CF5BC6" w:rsidRDefault="00B93109" w:rsidP="00B93109">
      <w:pPr>
        <w:spacing w:after="0" w:line="360" w:lineRule="auto"/>
        <w:ind w:firstLine="709"/>
        <w:contextualSpacing/>
        <w:jc w:val="center"/>
        <w:rPr>
          <w:rFonts w:ascii="Arial" w:hAnsi="Arial" w:cs="Arial"/>
          <w:b/>
          <w:sz w:val="32"/>
          <w:szCs w:val="32"/>
          <w:lang w:val="en-US"/>
        </w:rPr>
      </w:pPr>
      <w:r w:rsidRPr="00DA43B5">
        <w:rPr>
          <w:rFonts w:ascii="Arial" w:hAnsi="Arial" w:cs="Arial"/>
          <w:b/>
          <w:sz w:val="32"/>
          <w:szCs w:val="32"/>
          <w:lang w:val="en-US"/>
        </w:rPr>
        <w:t xml:space="preserve">Impact </w:t>
      </w:r>
      <w:r w:rsidR="00CF5BC6">
        <w:rPr>
          <w:rFonts w:ascii="Arial" w:hAnsi="Arial" w:cs="Arial"/>
          <w:b/>
          <w:sz w:val="32"/>
          <w:szCs w:val="32"/>
          <w:lang w:val="en-US"/>
        </w:rPr>
        <w:t xml:space="preserve">of </w:t>
      </w:r>
      <w:r w:rsidR="00DA43B5">
        <w:rPr>
          <w:rFonts w:ascii="Arial" w:hAnsi="Arial" w:cs="Arial"/>
          <w:b/>
          <w:sz w:val="32"/>
          <w:szCs w:val="32"/>
          <w:lang w:val="en-US"/>
        </w:rPr>
        <w:t xml:space="preserve">Gender Differences </w:t>
      </w:r>
    </w:p>
    <w:p w:rsidR="00B93109" w:rsidRDefault="00CF5BC6" w:rsidP="00B93109">
      <w:pPr>
        <w:spacing w:after="0" w:line="360" w:lineRule="auto"/>
        <w:ind w:firstLine="709"/>
        <w:contextualSpacing/>
        <w:jc w:val="center"/>
        <w:rPr>
          <w:rFonts w:ascii="Arial" w:hAnsi="Arial" w:cs="Arial"/>
          <w:b/>
          <w:sz w:val="32"/>
          <w:szCs w:val="32"/>
          <w:lang w:val="en-US"/>
        </w:rPr>
      </w:pPr>
      <w:r>
        <w:rPr>
          <w:rFonts w:ascii="Arial" w:hAnsi="Arial" w:cs="Arial"/>
          <w:b/>
          <w:sz w:val="32"/>
          <w:szCs w:val="32"/>
          <w:lang w:val="en-US"/>
        </w:rPr>
        <w:t>o</w:t>
      </w:r>
      <w:r w:rsidRPr="00DA43B5">
        <w:rPr>
          <w:rFonts w:ascii="Arial" w:hAnsi="Arial" w:cs="Arial"/>
          <w:b/>
          <w:sz w:val="32"/>
          <w:szCs w:val="32"/>
          <w:lang w:val="en-US"/>
        </w:rPr>
        <w:t xml:space="preserve">n </w:t>
      </w:r>
      <w:r w:rsidR="00DA43B5" w:rsidRPr="00DA43B5">
        <w:rPr>
          <w:rFonts w:ascii="Arial" w:hAnsi="Arial" w:cs="Arial"/>
          <w:b/>
          <w:sz w:val="32"/>
          <w:szCs w:val="32"/>
          <w:lang w:val="en-US"/>
        </w:rPr>
        <w:t>Students</w:t>
      </w:r>
      <w:r>
        <w:rPr>
          <w:rFonts w:ascii="Arial" w:hAnsi="Arial" w:cs="Arial"/>
          <w:b/>
          <w:sz w:val="32"/>
          <w:szCs w:val="32"/>
          <w:lang w:val="en-US"/>
        </w:rPr>
        <w:t>’ Achievements as well as Curriculum</w:t>
      </w:r>
    </w:p>
    <w:p w:rsidR="007E4C18" w:rsidRDefault="00601DEE" w:rsidP="007E4C1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At the outset of investigation, it is important to admit that u</w:t>
      </w:r>
      <w:r w:rsidR="007E4C18" w:rsidRPr="007E4C18">
        <w:rPr>
          <w:rFonts w:ascii="Times New Roman" w:hAnsi="Times New Roman" w:cs="Times New Roman"/>
          <w:sz w:val="28"/>
          <w:szCs w:val="28"/>
          <w:lang w:val="en-US"/>
        </w:rPr>
        <w:t>niversity success is determined by several factors and</w:t>
      </w:r>
      <w:r w:rsidR="007E4C18">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determinants: both external and internal.</w:t>
      </w:r>
      <w:r w:rsidR="007E4C18">
        <w:rPr>
          <w:rFonts w:ascii="Times New Roman" w:hAnsi="Times New Roman" w:cs="Times New Roman"/>
          <w:sz w:val="28"/>
          <w:szCs w:val="28"/>
          <w:lang w:val="en-US"/>
        </w:rPr>
        <w:t xml:space="preserve"> </w:t>
      </w:r>
      <w:r w:rsidR="007E4C18" w:rsidRPr="00B91B00">
        <w:rPr>
          <w:rFonts w:ascii="Times New Roman" w:hAnsi="Times New Roman" w:cs="Times New Roman"/>
          <w:sz w:val="28"/>
          <w:szCs w:val="28"/>
          <w:lang w:val="en-US"/>
        </w:rPr>
        <w:t>To</w:t>
      </w:r>
      <w:r w:rsidR="007E4C18" w:rsidRPr="00601DEE">
        <w:rPr>
          <w:rFonts w:ascii="Times New Roman" w:hAnsi="Times New Roman" w:cs="Times New Roman"/>
          <w:i/>
          <w:sz w:val="28"/>
          <w:szCs w:val="28"/>
          <w:lang w:val="en-US"/>
        </w:rPr>
        <w:t xml:space="preserve"> external </w:t>
      </w:r>
      <w:r w:rsidR="007E4C18" w:rsidRPr="00B91B00">
        <w:rPr>
          <w:rFonts w:ascii="Times New Roman" w:hAnsi="Times New Roman" w:cs="Times New Roman"/>
          <w:sz w:val="28"/>
          <w:szCs w:val="28"/>
          <w:lang w:val="en-US"/>
        </w:rPr>
        <w:t>ones</w:t>
      </w:r>
      <w:r w:rsidR="007E4C18" w:rsidRPr="00601DEE">
        <w:rPr>
          <w:rFonts w:ascii="Times New Roman" w:hAnsi="Times New Roman" w:cs="Times New Roman"/>
          <w:i/>
          <w:sz w:val="28"/>
          <w:szCs w:val="28"/>
          <w:lang w:val="en-US"/>
        </w:rPr>
        <w:t xml:space="preserve"> </w:t>
      </w:r>
      <w:r w:rsidR="007E4C18" w:rsidRPr="007E4C18">
        <w:rPr>
          <w:rFonts w:ascii="Times New Roman" w:hAnsi="Times New Roman" w:cs="Times New Roman"/>
          <w:sz w:val="28"/>
          <w:szCs w:val="28"/>
          <w:lang w:val="en-US"/>
        </w:rPr>
        <w:t>can be attributed: the state of the organization of educational process at the university; level of professional, pedagogical and psychological</w:t>
      </w:r>
      <w:r w:rsidR="007E4C18">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teacher training; didactic and psychological patterns of educational-professional activity of students; quality of school preparation, material and</w:t>
      </w:r>
      <w:r w:rsidR="007E4C18">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the living conditions of a student's life, th</w:t>
      </w:r>
      <w:r w:rsidR="007E4C18">
        <w:rPr>
          <w:rFonts w:ascii="Times New Roman" w:hAnsi="Times New Roman" w:cs="Times New Roman"/>
          <w:sz w:val="28"/>
          <w:szCs w:val="28"/>
          <w:lang w:val="en-US"/>
        </w:rPr>
        <w:t>e degree of support for parents.</w:t>
      </w:r>
    </w:p>
    <w:p w:rsidR="007E4C18" w:rsidRPr="007E4C18" w:rsidRDefault="007E4C18" w:rsidP="007E4C18">
      <w:pPr>
        <w:spacing w:after="0" w:line="360" w:lineRule="auto"/>
        <w:ind w:firstLine="709"/>
        <w:contextualSpacing/>
        <w:jc w:val="both"/>
        <w:rPr>
          <w:rFonts w:ascii="Times New Roman" w:hAnsi="Times New Roman" w:cs="Times New Roman"/>
          <w:sz w:val="28"/>
          <w:szCs w:val="28"/>
          <w:lang w:val="en-US"/>
        </w:rPr>
      </w:pPr>
      <w:r w:rsidRPr="00601DEE">
        <w:rPr>
          <w:rFonts w:ascii="Times New Roman" w:hAnsi="Times New Roman" w:cs="Times New Roman"/>
          <w:i/>
          <w:sz w:val="28"/>
          <w:szCs w:val="28"/>
          <w:lang w:val="en-US"/>
        </w:rPr>
        <w:t>The internal conditions</w:t>
      </w:r>
      <w:r w:rsidRPr="007E4C18">
        <w:rPr>
          <w:rFonts w:ascii="Times New Roman" w:hAnsi="Times New Roman" w:cs="Times New Roman"/>
          <w:sz w:val="28"/>
          <w:szCs w:val="28"/>
          <w:lang w:val="en-US"/>
        </w:rPr>
        <w:t xml:space="preserve"> include: student's state of health, level</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development of general and special abilities; peculiarities of cognitive</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processes (a</w:t>
      </w:r>
      <w:r w:rsidR="00BA4BED">
        <w:rPr>
          <w:rFonts w:ascii="Times New Roman" w:hAnsi="Times New Roman" w:cs="Times New Roman"/>
          <w:sz w:val="28"/>
          <w:szCs w:val="28"/>
          <w:lang w:val="en-US"/>
        </w:rPr>
        <w:t>ttention, memory, thinking</w:t>
      </w:r>
      <w:r w:rsidRPr="007E4C18">
        <w:rPr>
          <w:rFonts w:ascii="Times New Roman" w:hAnsi="Times New Roman" w:cs="Times New Roman"/>
          <w:sz w:val="28"/>
          <w:szCs w:val="28"/>
          <w:lang w:val="en-US"/>
        </w:rPr>
        <w:t>), readiness of the student to study,</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conscious or pragmatic choice of profession, ability to study independently,</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control and evaluate oneself, the ability to formulate a balanced regime</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work and rest, features of adaptation, self-esteem and "I" - the concept</w:t>
      </w:r>
      <w:r>
        <w:rPr>
          <w:rFonts w:ascii="Times New Roman" w:hAnsi="Times New Roman" w:cs="Times New Roman"/>
          <w:sz w:val="28"/>
          <w:szCs w:val="28"/>
          <w:lang w:val="en-US"/>
        </w:rPr>
        <w:t xml:space="preserve"> </w:t>
      </w:r>
      <w:r w:rsidRPr="007E4C18">
        <w:rPr>
          <w:rFonts w:ascii="Times New Roman" w:hAnsi="Times New Roman" w:cs="Times New Roman"/>
          <w:sz w:val="28"/>
          <w:szCs w:val="28"/>
          <w:lang w:val="en-US"/>
        </w:rPr>
        <w:t>student and others</w:t>
      </w:r>
      <w:r w:rsidR="00CF5BC6">
        <w:rPr>
          <w:rFonts w:ascii="Times New Roman" w:hAnsi="Times New Roman" w:cs="Times New Roman"/>
          <w:sz w:val="28"/>
          <w:szCs w:val="28"/>
          <w:lang w:val="en-US"/>
        </w:rPr>
        <w:t xml:space="preserve"> [2]</w:t>
      </w:r>
      <w:r w:rsidRPr="007E4C18">
        <w:rPr>
          <w:rFonts w:ascii="Times New Roman" w:hAnsi="Times New Roman" w:cs="Times New Roman"/>
          <w:sz w:val="28"/>
          <w:szCs w:val="28"/>
          <w:lang w:val="en-US"/>
        </w:rPr>
        <w:t>.</w:t>
      </w:r>
    </w:p>
    <w:p w:rsidR="00601DEE" w:rsidRDefault="007E4C18" w:rsidP="007E4C18">
      <w:pPr>
        <w:spacing w:after="0" w:line="360" w:lineRule="auto"/>
        <w:ind w:firstLine="709"/>
        <w:contextualSpacing/>
        <w:jc w:val="both"/>
        <w:rPr>
          <w:rFonts w:ascii="Times New Roman" w:hAnsi="Times New Roman" w:cs="Times New Roman"/>
          <w:sz w:val="28"/>
          <w:szCs w:val="28"/>
          <w:lang w:val="en-US"/>
        </w:rPr>
      </w:pPr>
      <w:r w:rsidRPr="007E4C18">
        <w:rPr>
          <w:rFonts w:ascii="Times New Roman" w:hAnsi="Times New Roman" w:cs="Times New Roman"/>
          <w:sz w:val="28"/>
          <w:szCs w:val="28"/>
          <w:lang w:val="en-US"/>
        </w:rPr>
        <w:t xml:space="preserve">According to research </w:t>
      </w:r>
      <w:r w:rsidR="00735C0D">
        <w:rPr>
          <w:rFonts w:ascii="Times New Roman" w:hAnsi="Times New Roman" w:cs="Times New Roman"/>
          <w:sz w:val="28"/>
          <w:szCs w:val="28"/>
          <w:lang w:val="en-US"/>
        </w:rPr>
        <w:t xml:space="preserve">conducted </w:t>
      </w:r>
      <w:r w:rsidRPr="007E4C18">
        <w:rPr>
          <w:rFonts w:ascii="Times New Roman" w:hAnsi="Times New Roman" w:cs="Times New Roman"/>
          <w:sz w:val="28"/>
          <w:szCs w:val="28"/>
          <w:lang w:val="en-US"/>
        </w:rPr>
        <w:t>by many experts, the determinants of success in</w:t>
      </w:r>
      <w:r w:rsidR="00735C0D">
        <w:rPr>
          <w:rFonts w:ascii="Times New Roman" w:hAnsi="Times New Roman" w:cs="Times New Roman"/>
          <w:sz w:val="28"/>
          <w:szCs w:val="28"/>
          <w:lang w:val="en-US"/>
        </w:rPr>
        <w:t xml:space="preserve"> s</w:t>
      </w:r>
      <w:r w:rsidRPr="007E4C18">
        <w:rPr>
          <w:rFonts w:ascii="Times New Roman" w:hAnsi="Times New Roman" w:cs="Times New Roman"/>
          <w:sz w:val="28"/>
          <w:szCs w:val="28"/>
          <w:lang w:val="en-US"/>
        </w:rPr>
        <w:t>tudent's age is the internal, personal qualities of a young pers</w:t>
      </w:r>
      <w:r w:rsidR="00735C0D">
        <w:rPr>
          <w:rFonts w:ascii="Times New Roman" w:hAnsi="Times New Roman" w:cs="Times New Roman"/>
          <w:sz w:val="28"/>
          <w:szCs w:val="28"/>
          <w:lang w:val="en-US"/>
        </w:rPr>
        <w:t xml:space="preserve">on. The scientist </w:t>
      </w:r>
    </w:p>
    <w:p w:rsidR="00735C0D" w:rsidRDefault="00735C0D" w:rsidP="00601DEE">
      <w:pPr>
        <w:spacing w:after="0" w:line="360" w:lineRule="auto"/>
        <w:contextualSpacing/>
        <w:jc w:val="both"/>
        <w:rPr>
          <w:rFonts w:ascii="Times New Roman" w:hAnsi="Times New Roman" w:cs="Times New Roman"/>
          <w:sz w:val="28"/>
          <w:szCs w:val="28"/>
          <w:lang w:val="en-US"/>
        </w:rPr>
      </w:pPr>
      <w:r w:rsidRPr="00601DEE">
        <w:rPr>
          <w:rFonts w:ascii="Times New Roman" w:hAnsi="Times New Roman" w:cs="Times New Roman"/>
          <w:i/>
          <w:sz w:val="28"/>
          <w:szCs w:val="28"/>
          <w:lang w:val="en-US"/>
        </w:rPr>
        <w:t>R. Ber</w:t>
      </w:r>
      <w:r w:rsidR="007E4C18" w:rsidRPr="00601DEE">
        <w:rPr>
          <w:rFonts w:ascii="Times New Roman" w:hAnsi="Times New Roman" w:cs="Times New Roman"/>
          <w:i/>
          <w:sz w:val="28"/>
          <w:szCs w:val="28"/>
          <w:lang w:val="en-US"/>
        </w:rPr>
        <w:t>n</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 xml:space="preserve">has investigated </w:t>
      </w:r>
      <w:r>
        <w:rPr>
          <w:rFonts w:ascii="Times New Roman" w:hAnsi="Times New Roman" w:cs="Times New Roman"/>
          <w:sz w:val="28"/>
          <w:szCs w:val="28"/>
          <w:lang w:val="en-US"/>
        </w:rPr>
        <w:t>t</w:t>
      </w:r>
      <w:r w:rsidR="007E4C18" w:rsidRPr="007E4C18">
        <w:rPr>
          <w:rFonts w:ascii="Times New Roman" w:hAnsi="Times New Roman" w:cs="Times New Roman"/>
          <w:sz w:val="28"/>
          <w:szCs w:val="28"/>
          <w:lang w:val="en-US"/>
        </w:rPr>
        <w:t>hat</w:t>
      </w:r>
      <w:r>
        <w:rPr>
          <w:rFonts w:ascii="Times New Roman" w:hAnsi="Times New Roman" w:cs="Times New Roman"/>
          <w:sz w:val="28"/>
          <w:szCs w:val="28"/>
          <w:lang w:val="en-US"/>
        </w:rPr>
        <w:t xml:space="preserve"> there</w:t>
      </w:r>
      <w:r w:rsidR="007E4C18" w:rsidRPr="007E4C18">
        <w:rPr>
          <w:rFonts w:ascii="Times New Roman" w:hAnsi="Times New Roman" w:cs="Times New Roman"/>
          <w:sz w:val="28"/>
          <w:szCs w:val="28"/>
          <w:lang w:val="en-US"/>
        </w:rPr>
        <w:t xml:space="preserve"> is </w:t>
      </w:r>
      <w:r w:rsidRPr="00735C0D">
        <w:rPr>
          <w:rFonts w:ascii="Times New Roman" w:hAnsi="Times New Roman" w:cs="Times New Roman"/>
          <w:sz w:val="28"/>
          <w:szCs w:val="28"/>
          <w:lang w:val="en-US"/>
        </w:rPr>
        <w:t xml:space="preserve">an imaginary connection </w:t>
      </w:r>
      <w:r w:rsidR="007E4C18" w:rsidRPr="007E4C18">
        <w:rPr>
          <w:rFonts w:ascii="Times New Roman" w:hAnsi="Times New Roman" w:cs="Times New Roman"/>
          <w:sz w:val="28"/>
          <w:szCs w:val="28"/>
          <w:lang w:val="en-US"/>
        </w:rPr>
        <w:t xml:space="preserve">between the student's progress and the student's perceptions </w:t>
      </w:r>
      <w:r>
        <w:rPr>
          <w:rFonts w:ascii="Times New Roman" w:hAnsi="Times New Roman" w:cs="Times New Roman"/>
          <w:sz w:val="28"/>
          <w:szCs w:val="28"/>
          <w:lang w:val="en-US"/>
        </w:rPr>
        <w:t>of</w:t>
      </w:r>
      <w:r w:rsidR="007E4C18" w:rsidRPr="007E4C18">
        <w:rPr>
          <w:rFonts w:ascii="Times New Roman" w:hAnsi="Times New Roman" w:cs="Times New Roman"/>
          <w:sz w:val="28"/>
          <w:szCs w:val="28"/>
          <w:lang w:val="en-US"/>
        </w:rPr>
        <w:t xml:space="preserve"> his or her training</w:t>
      </w:r>
      <w:r>
        <w:rPr>
          <w:rFonts w:ascii="Times New Roman" w:hAnsi="Times New Roman" w:cs="Times New Roman"/>
          <w:sz w:val="28"/>
          <w:szCs w:val="28"/>
          <w:lang w:val="en-US"/>
        </w:rPr>
        <w:t xml:space="preserve"> a</w:t>
      </w:r>
      <w:r w:rsidR="007E4C18" w:rsidRPr="007E4C18">
        <w:rPr>
          <w:rFonts w:ascii="Times New Roman" w:hAnsi="Times New Roman" w:cs="Times New Roman"/>
          <w:sz w:val="28"/>
          <w:szCs w:val="28"/>
          <w:lang w:val="en-US"/>
        </w:rPr>
        <w:t>bilit</w:t>
      </w:r>
      <w:r>
        <w:rPr>
          <w:rFonts w:ascii="Times New Roman" w:hAnsi="Times New Roman" w:cs="Times New Roman"/>
          <w:sz w:val="28"/>
          <w:szCs w:val="28"/>
          <w:lang w:val="en-US"/>
        </w:rPr>
        <w:t>ies</w:t>
      </w:r>
      <w:r w:rsidR="007E4C18" w:rsidRPr="007E4C18">
        <w:rPr>
          <w:rFonts w:ascii="Times New Roman" w:hAnsi="Times New Roman" w:cs="Times New Roman"/>
          <w:sz w:val="28"/>
          <w:szCs w:val="28"/>
          <w:lang w:val="en-US"/>
        </w:rPr>
        <w:t xml:space="preserve"> that persists even when</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an amendment is made to th</w:t>
      </w:r>
      <w:r>
        <w:rPr>
          <w:rFonts w:ascii="Times New Roman" w:hAnsi="Times New Roman" w:cs="Times New Roman"/>
          <w:sz w:val="28"/>
          <w:szCs w:val="28"/>
          <w:lang w:val="en-US"/>
        </w:rPr>
        <w:t>e indicators of intelligence</w:t>
      </w:r>
      <w:r w:rsidR="007E4C18" w:rsidRPr="007E4C1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Consequently, l</w:t>
      </w:r>
      <w:r w:rsidR="007E4C18" w:rsidRPr="007E4C18">
        <w:rPr>
          <w:rFonts w:ascii="Times New Roman" w:hAnsi="Times New Roman" w:cs="Times New Roman"/>
          <w:sz w:val="28"/>
          <w:szCs w:val="28"/>
          <w:lang w:val="en-US"/>
        </w:rPr>
        <w:t>ow self-esteem</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self-doubt prevents the student from showing himself in a learning-</w:t>
      </w:r>
      <w:proofErr w:type="spellStart"/>
      <w:r w:rsidR="007E4C18" w:rsidRPr="007E4C18">
        <w:rPr>
          <w:rFonts w:ascii="Times New Roman" w:hAnsi="Times New Roman" w:cs="Times New Roman"/>
          <w:sz w:val="28"/>
          <w:szCs w:val="28"/>
          <w:lang w:val="en-US"/>
        </w:rPr>
        <w:t>prefessional</w:t>
      </w:r>
      <w:proofErr w:type="spellEnd"/>
      <w:r w:rsidR="007E4C18" w:rsidRPr="007E4C18">
        <w:rPr>
          <w:rFonts w:ascii="Times New Roman" w:hAnsi="Times New Roman" w:cs="Times New Roman"/>
          <w:sz w:val="28"/>
          <w:szCs w:val="28"/>
          <w:lang w:val="en-US"/>
        </w:rPr>
        <w:t xml:space="preserve"> activity.</w:t>
      </w:r>
      <w:r w:rsidR="00E3058C">
        <w:rPr>
          <w:rFonts w:ascii="Times New Roman" w:hAnsi="Times New Roman" w:cs="Times New Roman"/>
          <w:sz w:val="28"/>
          <w:szCs w:val="28"/>
          <w:lang w:val="en-US"/>
        </w:rPr>
        <w:t xml:space="preserve"> </w:t>
      </w:r>
      <w:r w:rsidR="00601DEE">
        <w:rPr>
          <w:rFonts w:ascii="Times New Roman" w:hAnsi="Times New Roman" w:cs="Times New Roman"/>
          <w:sz w:val="28"/>
          <w:szCs w:val="28"/>
          <w:lang w:val="en-US"/>
        </w:rPr>
        <w:t>What’s more, u</w:t>
      </w:r>
      <w:r>
        <w:rPr>
          <w:rFonts w:ascii="Times New Roman" w:hAnsi="Times New Roman" w:cs="Times New Roman"/>
          <w:sz w:val="28"/>
          <w:szCs w:val="28"/>
          <w:lang w:val="en-US"/>
        </w:rPr>
        <w:t>nderdeveloped</w:t>
      </w:r>
      <w:r w:rsidR="007E4C18" w:rsidRPr="007E4C18">
        <w:rPr>
          <w:rFonts w:ascii="Times New Roman" w:hAnsi="Times New Roman" w:cs="Times New Roman"/>
          <w:sz w:val="28"/>
          <w:szCs w:val="28"/>
          <w:lang w:val="en-US"/>
        </w:rPr>
        <w:t xml:space="preserve"> </w:t>
      </w:r>
      <w:r w:rsidR="00601DEE">
        <w:rPr>
          <w:rFonts w:ascii="Times New Roman" w:hAnsi="Times New Roman" w:cs="Times New Roman"/>
          <w:sz w:val="28"/>
          <w:szCs w:val="28"/>
          <w:lang w:val="en-US"/>
        </w:rPr>
        <w:t>technique</w:t>
      </w:r>
      <w:r w:rsidR="007E4C18" w:rsidRPr="007E4C18">
        <w:rPr>
          <w:rFonts w:ascii="Times New Roman" w:hAnsi="Times New Roman" w:cs="Times New Roman"/>
          <w:sz w:val="28"/>
          <w:szCs w:val="28"/>
          <w:lang w:val="en-US"/>
        </w:rPr>
        <w:t>s of thinking, laziness, inability</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to learn</w:t>
      </w:r>
      <w:r>
        <w:rPr>
          <w:rFonts w:ascii="Times New Roman" w:hAnsi="Times New Roman" w:cs="Times New Roman"/>
          <w:sz w:val="28"/>
          <w:szCs w:val="28"/>
          <w:lang w:val="en-US"/>
        </w:rPr>
        <w:t>,</w:t>
      </w:r>
      <w:r w:rsidR="007E4C18" w:rsidRPr="007E4C18">
        <w:rPr>
          <w:rFonts w:ascii="Times New Roman" w:hAnsi="Times New Roman" w:cs="Times New Roman"/>
          <w:sz w:val="28"/>
          <w:szCs w:val="28"/>
          <w:lang w:val="en-US"/>
        </w:rPr>
        <w:t xml:space="preserve"> disorganization and other qualities lead </w:t>
      </w:r>
      <w:r>
        <w:rPr>
          <w:rFonts w:ascii="Times New Roman" w:hAnsi="Times New Roman" w:cs="Times New Roman"/>
          <w:sz w:val="28"/>
          <w:szCs w:val="28"/>
          <w:lang w:val="en-US"/>
        </w:rPr>
        <w:t xml:space="preserve">to </w:t>
      </w:r>
      <w:r w:rsidR="007E4C18" w:rsidRPr="007E4C18">
        <w:rPr>
          <w:rFonts w:ascii="Times New Roman" w:hAnsi="Times New Roman" w:cs="Times New Roman"/>
          <w:sz w:val="28"/>
          <w:szCs w:val="28"/>
          <w:lang w:val="en-US"/>
        </w:rPr>
        <w:t>negatively</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significant gaps in knowledge and, as a consequence, failure and even dropouts</w:t>
      </w:r>
      <w:r>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from the university</w:t>
      </w:r>
      <w:r w:rsidR="00CF5BC6">
        <w:rPr>
          <w:rFonts w:ascii="Times New Roman" w:hAnsi="Times New Roman" w:cs="Times New Roman"/>
          <w:sz w:val="28"/>
          <w:szCs w:val="28"/>
          <w:lang w:val="en-US"/>
        </w:rPr>
        <w:t xml:space="preserve"> [1]</w:t>
      </w:r>
      <w:r w:rsidR="007E4C18" w:rsidRPr="007E4C18">
        <w:rPr>
          <w:rFonts w:ascii="Times New Roman" w:hAnsi="Times New Roman" w:cs="Times New Roman"/>
          <w:sz w:val="28"/>
          <w:szCs w:val="28"/>
          <w:lang w:val="en-US"/>
        </w:rPr>
        <w:t xml:space="preserve">. </w:t>
      </w:r>
    </w:p>
    <w:p w:rsidR="00BA4BED" w:rsidRPr="00F249DD" w:rsidRDefault="00601DEE" w:rsidP="00F249DD">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Nevertheless, s</w:t>
      </w:r>
      <w:r w:rsidR="007E4C18" w:rsidRPr="007E4C18">
        <w:rPr>
          <w:rFonts w:ascii="Times New Roman" w:hAnsi="Times New Roman" w:cs="Times New Roman"/>
          <w:sz w:val="28"/>
          <w:szCs w:val="28"/>
          <w:lang w:val="en-US"/>
        </w:rPr>
        <w:t>tudent's age is the fateful period in human life,</w:t>
      </w:r>
      <w:r w:rsidR="00735C0D">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 xml:space="preserve">the central condition in the development of </w:t>
      </w:r>
      <w:r w:rsidR="007E4C18" w:rsidRPr="00601DEE">
        <w:rPr>
          <w:rFonts w:ascii="Times New Roman" w:hAnsi="Times New Roman" w:cs="Times New Roman"/>
          <w:i/>
          <w:sz w:val="28"/>
          <w:szCs w:val="28"/>
          <w:lang w:val="en-US"/>
        </w:rPr>
        <w:t>important personality traits</w:t>
      </w:r>
      <w:r w:rsidR="007E4C18" w:rsidRPr="007E4C18">
        <w:rPr>
          <w:rFonts w:ascii="Times New Roman" w:hAnsi="Times New Roman" w:cs="Times New Roman"/>
          <w:sz w:val="28"/>
          <w:szCs w:val="28"/>
          <w:lang w:val="en-US"/>
        </w:rPr>
        <w:t>:</w:t>
      </w:r>
      <w:r>
        <w:rPr>
          <w:rFonts w:ascii="Times New Roman" w:hAnsi="Times New Roman" w:cs="Times New Roman"/>
          <w:sz w:val="28"/>
          <w:szCs w:val="28"/>
          <w:lang w:val="en-US"/>
        </w:rPr>
        <w:t xml:space="preserve"> f</w:t>
      </w:r>
      <w:r w:rsidR="007E4C18" w:rsidRPr="007E4C18">
        <w:rPr>
          <w:rFonts w:ascii="Times New Roman" w:hAnsi="Times New Roman" w:cs="Times New Roman"/>
          <w:sz w:val="28"/>
          <w:szCs w:val="28"/>
          <w:lang w:val="en-US"/>
        </w:rPr>
        <w:t xml:space="preserve">ormation of professional, </w:t>
      </w:r>
      <w:r w:rsidR="007E4C18" w:rsidRPr="007E4C18">
        <w:rPr>
          <w:rFonts w:ascii="Times New Roman" w:hAnsi="Times New Roman" w:cs="Times New Roman"/>
          <w:sz w:val="28"/>
          <w:szCs w:val="28"/>
          <w:lang w:val="en-US"/>
        </w:rPr>
        <w:lastRenderedPageBreak/>
        <w:t>ideological and civic</w:t>
      </w:r>
      <w:r w:rsidR="00735C0D">
        <w:rPr>
          <w:rFonts w:ascii="Times New Roman" w:hAnsi="Times New Roman" w:cs="Times New Roman"/>
          <w:sz w:val="28"/>
          <w:szCs w:val="28"/>
          <w:lang w:val="en-US"/>
        </w:rPr>
        <w:t xml:space="preserve"> </w:t>
      </w:r>
      <w:r w:rsidR="007E4C18" w:rsidRPr="007E4C18">
        <w:rPr>
          <w:rFonts w:ascii="Times New Roman" w:hAnsi="Times New Roman" w:cs="Times New Roman"/>
          <w:sz w:val="28"/>
          <w:szCs w:val="28"/>
          <w:lang w:val="en-US"/>
        </w:rPr>
        <w:t>qualities of the future specialist;</w:t>
      </w:r>
      <w:r>
        <w:rPr>
          <w:rFonts w:ascii="Times New Roman" w:hAnsi="Times New Roman" w:cs="Times New Roman"/>
          <w:sz w:val="28"/>
          <w:szCs w:val="28"/>
          <w:lang w:val="en-US"/>
        </w:rPr>
        <w:t xml:space="preserve"> d</w:t>
      </w:r>
      <w:r w:rsidR="007E4C18" w:rsidRPr="007E4C18">
        <w:rPr>
          <w:rFonts w:ascii="Times New Roman" w:hAnsi="Times New Roman" w:cs="Times New Roman"/>
          <w:sz w:val="28"/>
          <w:szCs w:val="28"/>
          <w:lang w:val="en-US"/>
        </w:rPr>
        <w:t>evelopment of professional abilities, systemic professional thinking;</w:t>
      </w:r>
      <w:r>
        <w:rPr>
          <w:rFonts w:ascii="Times New Roman" w:hAnsi="Times New Roman" w:cs="Times New Roman"/>
          <w:sz w:val="28"/>
          <w:szCs w:val="28"/>
          <w:lang w:val="en-US"/>
        </w:rPr>
        <w:t xml:space="preserve"> t</w:t>
      </w:r>
      <w:r w:rsidR="007E4C18" w:rsidRPr="007E4C18">
        <w:rPr>
          <w:rFonts w:ascii="Times New Roman" w:hAnsi="Times New Roman" w:cs="Times New Roman"/>
          <w:sz w:val="28"/>
          <w:szCs w:val="28"/>
          <w:lang w:val="en-US"/>
        </w:rPr>
        <w:t>he formation of intelligence and the stabilization of the features of intelligence;</w:t>
      </w:r>
      <w:r>
        <w:rPr>
          <w:rFonts w:ascii="Times New Roman" w:hAnsi="Times New Roman" w:cs="Times New Roman"/>
          <w:sz w:val="28"/>
          <w:szCs w:val="28"/>
          <w:lang w:val="en-US"/>
        </w:rPr>
        <w:t xml:space="preserve"> t</w:t>
      </w:r>
      <w:r w:rsidR="007E4C18" w:rsidRPr="007E4C18">
        <w:rPr>
          <w:rFonts w:ascii="Times New Roman" w:hAnsi="Times New Roman" w:cs="Times New Roman"/>
          <w:sz w:val="28"/>
          <w:szCs w:val="28"/>
          <w:lang w:val="en-US"/>
        </w:rPr>
        <w:t>here is a transformation of motivation and the whole value system</w:t>
      </w:r>
      <w:r w:rsidR="00735C0D">
        <w:rPr>
          <w:rFonts w:ascii="Times New Roman" w:hAnsi="Times New Roman" w:cs="Times New Roman"/>
          <w:sz w:val="28"/>
          <w:szCs w:val="28"/>
          <w:lang w:val="en-US"/>
        </w:rPr>
        <w:t xml:space="preserve"> </w:t>
      </w:r>
      <w:r w:rsidR="008C0A15">
        <w:rPr>
          <w:rFonts w:ascii="Times New Roman" w:hAnsi="Times New Roman" w:cs="Times New Roman"/>
          <w:sz w:val="28"/>
          <w:szCs w:val="28"/>
          <w:lang w:val="en-US"/>
        </w:rPr>
        <w:t xml:space="preserve">orientations </w:t>
      </w:r>
      <w:r w:rsidR="00CF5BC6">
        <w:rPr>
          <w:rFonts w:ascii="Times New Roman" w:hAnsi="Times New Roman" w:cs="Times New Roman"/>
          <w:sz w:val="28"/>
          <w:szCs w:val="28"/>
          <w:lang w:val="en-US"/>
        </w:rPr>
        <w:t>[1,</w:t>
      </w:r>
      <w:r>
        <w:rPr>
          <w:rFonts w:ascii="Times New Roman" w:hAnsi="Times New Roman" w:cs="Times New Roman"/>
          <w:sz w:val="28"/>
          <w:szCs w:val="28"/>
          <w:lang w:val="en-US"/>
        </w:rPr>
        <w:t xml:space="preserve"> </w:t>
      </w:r>
      <w:r w:rsidR="00CF5BC6">
        <w:rPr>
          <w:rFonts w:ascii="Times New Roman" w:hAnsi="Times New Roman" w:cs="Times New Roman"/>
          <w:sz w:val="28"/>
          <w:szCs w:val="28"/>
          <w:lang w:val="en-US"/>
        </w:rPr>
        <w:t>2]</w:t>
      </w:r>
      <w:r w:rsidR="00735C0D">
        <w:rPr>
          <w:rFonts w:ascii="Times New Roman" w:hAnsi="Times New Roman" w:cs="Times New Roman"/>
          <w:sz w:val="28"/>
          <w:szCs w:val="28"/>
          <w:lang w:val="en-US"/>
        </w:rPr>
        <w:t>.</w:t>
      </w:r>
      <w:r w:rsidR="008C0A15">
        <w:rPr>
          <w:rFonts w:ascii="Times New Roman" w:hAnsi="Times New Roman" w:cs="Times New Roman"/>
          <w:sz w:val="28"/>
          <w:szCs w:val="28"/>
          <w:lang w:val="en-US"/>
        </w:rPr>
        <w:t xml:space="preserve"> </w:t>
      </w:r>
      <w:r w:rsidR="00257AE5">
        <w:rPr>
          <w:rFonts w:ascii="Times New Roman" w:hAnsi="Times New Roman" w:cs="Times New Roman"/>
          <w:sz w:val="28"/>
          <w:szCs w:val="28"/>
          <w:lang w:val="en-US"/>
        </w:rPr>
        <w:t xml:space="preserve">Such personal feature as </w:t>
      </w:r>
      <w:r w:rsidR="00257AE5">
        <w:rPr>
          <w:rFonts w:ascii="Times New Roman" w:hAnsi="Times New Roman" w:cs="Times New Roman"/>
          <w:i/>
          <w:sz w:val="28"/>
          <w:szCs w:val="28"/>
          <w:lang w:val="en-US"/>
        </w:rPr>
        <w:t>m</w:t>
      </w:r>
      <w:r w:rsidR="00E65488">
        <w:rPr>
          <w:rFonts w:ascii="Times New Roman" w:hAnsi="Times New Roman" w:cs="Times New Roman"/>
          <w:i/>
          <w:sz w:val="28"/>
          <w:szCs w:val="28"/>
          <w:lang w:val="en-US"/>
        </w:rPr>
        <w:t xml:space="preserve">otivation </w:t>
      </w:r>
      <w:r w:rsidR="00BA4BED" w:rsidRPr="00BA4BED">
        <w:rPr>
          <w:rFonts w:ascii="Times New Roman" w:hAnsi="Times New Roman" w:cs="Times New Roman"/>
          <w:sz w:val="28"/>
          <w:szCs w:val="28"/>
          <w:lang w:val="en-US"/>
        </w:rPr>
        <w:t>in certain study fields is often considered as a fa</w:t>
      </w:r>
      <w:r w:rsidR="004C518D">
        <w:rPr>
          <w:rFonts w:ascii="Times New Roman" w:hAnsi="Times New Roman" w:cs="Times New Roman"/>
          <w:sz w:val="28"/>
          <w:szCs w:val="28"/>
          <w:lang w:val="en-US"/>
        </w:rPr>
        <w:t>ctor for predicting achievement. The ongoing research</w:t>
      </w:r>
      <w:r w:rsidR="00BA4BED" w:rsidRPr="00BA4BED">
        <w:rPr>
          <w:rFonts w:ascii="Times New Roman" w:hAnsi="Times New Roman" w:cs="Times New Roman"/>
          <w:sz w:val="28"/>
          <w:szCs w:val="28"/>
          <w:lang w:val="en-US"/>
        </w:rPr>
        <w:t xml:space="preserve"> shows </w:t>
      </w:r>
      <w:r w:rsidR="004C518D">
        <w:rPr>
          <w:rFonts w:ascii="Times New Roman" w:hAnsi="Times New Roman" w:cs="Times New Roman"/>
          <w:sz w:val="28"/>
          <w:szCs w:val="28"/>
          <w:lang w:val="en-US"/>
        </w:rPr>
        <w:t xml:space="preserve">that </w:t>
      </w:r>
      <w:r w:rsidR="00BA4BED" w:rsidRPr="00BA4BED">
        <w:rPr>
          <w:rFonts w:ascii="Times New Roman" w:hAnsi="Times New Roman" w:cs="Times New Roman"/>
          <w:sz w:val="28"/>
          <w:szCs w:val="28"/>
          <w:lang w:val="en-US"/>
        </w:rPr>
        <w:t xml:space="preserve">gender differences in perceived importance of doing well in reading, mathematics and science. Reading, however, is considered important by far more </w:t>
      </w:r>
      <w:r w:rsidR="00B91B00">
        <w:rPr>
          <w:rFonts w:ascii="Times New Roman" w:hAnsi="Times New Roman" w:cs="Times New Roman"/>
          <w:sz w:val="28"/>
          <w:szCs w:val="28"/>
          <w:lang w:val="en-US"/>
        </w:rPr>
        <w:t>males</w:t>
      </w:r>
      <w:r w:rsidR="00BA4BED" w:rsidRPr="00BA4BED">
        <w:rPr>
          <w:rFonts w:ascii="Times New Roman" w:hAnsi="Times New Roman" w:cs="Times New Roman"/>
          <w:sz w:val="28"/>
          <w:szCs w:val="28"/>
          <w:lang w:val="en-US"/>
        </w:rPr>
        <w:t xml:space="preserve"> than </w:t>
      </w:r>
      <w:r w:rsidR="00B91B00">
        <w:rPr>
          <w:rFonts w:ascii="Times New Roman" w:hAnsi="Times New Roman" w:cs="Times New Roman"/>
          <w:sz w:val="28"/>
          <w:szCs w:val="28"/>
          <w:lang w:val="en-US"/>
        </w:rPr>
        <w:t>females</w:t>
      </w:r>
      <w:r w:rsidR="00BA4BED" w:rsidRPr="00BA4BED">
        <w:rPr>
          <w:rFonts w:ascii="Times New Roman" w:hAnsi="Times New Roman" w:cs="Times New Roman"/>
          <w:sz w:val="28"/>
          <w:szCs w:val="28"/>
          <w:lang w:val="en-US"/>
        </w:rPr>
        <w:t xml:space="preserve"> in all European countries</w:t>
      </w:r>
      <w:r w:rsidR="00F249DD">
        <w:rPr>
          <w:rFonts w:ascii="Times New Roman" w:hAnsi="Times New Roman" w:cs="Times New Roman"/>
          <w:sz w:val="28"/>
          <w:szCs w:val="28"/>
          <w:lang w:val="en-US"/>
        </w:rPr>
        <w:t>.</w:t>
      </w:r>
      <w:r w:rsidR="002E526E">
        <w:rPr>
          <w:rFonts w:ascii="Times New Roman" w:hAnsi="Times New Roman" w:cs="Times New Roman"/>
          <w:sz w:val="28"/>
          <w:szCs w:val="28"/>
          <w:lang w:val="en-US"/>
        </w:rPr>
        <w:t xml:space="preserve"> </w:t>
      </w:r>
      <w:r w:rsidR="00F249DD" w:rsidRPr="00F249DD">
        <w:rPr>
          <w:rFonts w:ascii="Times New Roman" w:hAnsi="Times New Roman" w:cs="Times New Roman"/>
          <w:sz w:val="28"/>
          <w:szCs w:val="28"/>
          <w:lang w:val="en-US"/>
        </w:rPr>
        <w:t xml:space="preserve">All recent international assessment studies agree that </w:t>
      </w:r>
      <w:r w:rsidR="00B91B00">
        <w:rPr>
          <w:rFonts w:ascii="Times New Roman" w:hAnsi="Times New Roman" w:cs="Times New Roman"/>
          <w:sz w:val="28"/>
          <w:szCs w:val="28"/>
          <w:lang w:val="en-US"/>
        </w:rPr>
        <w:t>females</w:t>
      </w:r>
      <w:r w:rsidR="00F249DD" w:rsidRPr="00F249DD">
        <w:rPr>
          <w:rFonts w:ascii="Times New Roman" w:hAnsi="Times New Roman" w:cs="Times New Roman"/>
          <w:sz w:val="28"/>
          <w:szCs w:val="28"/>
          <w:lang w:val="en-US"/>
        </w:rPr>
        <w:t xml:space="preserve"> tend to have a higher reading achievement than boys</w:t>
      </w:r>
      <w:r w:rsidR="00F249DD">
        <w:rPr>
          <w:rFonts w:ascii="Times New Roman" w:hAnsi="Times New Roman" w:cs="Times New Roman"/>
          <w:sz w:val="28"/>
          <w:szCs w:val="28"/>
          <w:lang w:val="en-US"/>
        </w:rPr>
        <w:t xml:space="preserve"> [3]</w:t>
      </w:r>
      <w:r w:rsidR="00F249DD" w:rsidRPr="00F249DD">
        <w:rPr>
          <w:rFonts w:ascii="Times New Roman" w:hAnsi="Times New Roman" w:cs="Times New Roman"/>
          <w:sz w:val="28"/>
          <w:szCs w:val="28"/>
          <w:lang w:val="en-US"/>
        </w:rPr>
        <w:t>.</w:t>
      </w:r>
    </w:p>
    <w:p w:rsidR="00BA4BED" w:rsidRDefault="00E65488" w:rsidP="00BA4BED">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On top of this, </w:t>
      </w:r>
      <w:r w:rsidR="00F249DD">
        <w:rPr>
          <w:rFonts w:ascii="Times New Roman" w:hAnsi="Times New Roman" w:cs="Times New Roman"/>
          <w:sz w:val="28"/>
          <w:szCs w:val="28"/>
          <w:lang w:val="en-US"/>
        </w:rPr>
        <w:t>m</w:t>
      </w:r>
      <w:r w:rsidR="00BA4BED" w:rsidRPr="00BA4BED">
        <w:rPr>
          <w:rFonts w:ascii="Times New Roman" w:hAnsi="Times New Roman" w:cs="Times New Roman"/>
          <w:sz w:val="28"/>
          <w:szCs w:val="28"/>
          <w:lang w:val="en-US"/>
        </w:rPr>
        <w:t xml:space="preserve">ost countries report that they take gender into account in the </w:t>
      </w:r>
      <w:r w:rsidR="00BA4BED" w:rsidRPr="00F249DD">
        <w:rPr>
          <w:rFonts w:ascii="Times New Roman" w:hAnsi="Times New Roman" w:cs="Times New Roman"/>
          <w:i/>
          <w:sz w:val="28"/>
          <w:szCs w:val="28"/>
          <w:lang w:val="en-US"/>
        </w:rPr>
        <w:t>curriculum</w:t>
      </w:r>
      <w:r w:rsidR="00BA4BED" w:rsidRPr="00BA4BED">
        <w:rPr>
          <w:rFonts w:ascii="Times New Roman" w:hAnsi="Times New Roman" w:cs="Times New Roman"/>
          <w:sz w:val="28"/>
          <w:szCs w:val="28"/>
          <w:lang w:val="en-US"/>
        </w:rPr>
        <w:t xml:space="preserve">. How, and to what degree the gender perspective is included varies, however, from one country to the next. It is also dependent on decisions made in individual </w:t>
      </w:r>
      <w:r w:rsidR="00F249DD">
        <w:rPr>
          <w:rFonts w:ascii="Times New Roman" w:hAnsi="Times New Roman" w:cs="Times New Roman"/>
          <w:sz w:val="28"/>
          <w:szCs w:val="28"/>
          <w:lang w:val="en-US"/>
        </w:rPr>
        <w:t xml:space="preserve">high </w:t>
      </w:r>
      <w:r w:rsidR="00BA4BED" w:rsidRPr="00BA4BED">
        <w:rPr>
          <w:rFonts w:ascii="Times New Roman" w:hAnsi="Times New Roman" w:cs="Times New Roman"/>
          <w:sz w:val="28"/>
          <w:szCs w:val="28"/>
          <w:lang w:val="en-US"/>
        </w:rPr>
        <w:t>schools and, lastly, by teachers themselves. Where national education policies on gender exist, these also obviously play an important role</w:t>
      </w:r>
      <w:r w:rsidR="002E526E">
        <w:rPr>
          <w:rFonts w:ascii="Times New Roman" w:hAnsi="Times New Roman" w:cs="Times New Roman"/>
          <w:sz w:val="28"/>
          <w:szCs w:val="28"/>
          <w:lang w:val="en-US"/>
        </w:rPr>
        <w:t xml:space="preserve"> [2,3]</w:t>
      </w:r>
      <w:r w:rsidR="00BA4BED" w:rsidRPr="00BA4BED">
        <w:rPr>
          <w:rFonts w:ascii="Times New Roman" w:hAnsi="Times New Roman" w:cs="Times New Roman"/>
          <w:sz w:val="28"/>
          <w:szCs w:val="28"/>
          <w:lang w:val="en-US"/>
        </w:rPr>
        <w:t>.</w:t>
      </w:r>
      <w:r w:rsidR="00257AE5">
        <w:rPr>
          <w:rFonts w:ascii="Times New Roman" w:hAnsi="Times New Roman" w:cs="Times New Roman"/>
          <w:sz w:val="28"/>
          <w:szCs w:val="28"/>
          <w:lang w:val="en-US"/>
        </w:rPr>
        <w:t xml:space="preserve"> </w:t>
      </w:r>
      <w:r w:rsidR="00BA4BED">
        <w:rPr>
          <w:rFonts w:ascii="Times New Roman" w:hAnsi="Times New Roman" w:cs="Times New Roman"/>
          <w:sz w:val="28"/>
          <w:szCs w:val="28"/>
          <w:lang w:val="en-US"/>
        </w:rPr>
        <w:t>G</w:t>
      </w:r>
      <w:r w:rsidR="00BA4BED" w:rsidRPr="00BA4BED">
        <w:rPr>
          <w:rFonts w:ascii="Times New Roman" w:hAnsi="Times New Roman" w:cs="Times New Roman"/>
          <w:sz w:val="28"/>
          <w:szCs w:val="28"/>
          <w:lang w:val="en-US"/>
        </w:rPr>
        <w:t xml:space="preserve">ender equality is </w:t>
      </w:r>
      <w:r w:rsidR="00BA4BED" w:rsidRPr="00F249DD">
        <w:rPr>
          <w:rFonts w:ascii="Times New Roman" w:hAnsi="Times New Roman" w:cs="Times New Roman"/>
          <w:i/>
          <w:sz w:val="28"/>
          <w:szCs w:val="28"/>
          <w:lang w:val="en-US"/>
        </w:rPr>
        <w:t>an overarching principle of the curriculum</w:t>
      </w:r>
      <w:r w:rsidR="00BA4BED" w:rsidRPr="00BA4BED">
        <w:rPr>
          <w:rFonts w:ascii="Times New Roman" w:hAnsi="Times New Roman" w:cs="Times New Roman"/>
          <w:sz w:val="28"/>
          <w:szCs w:val="28"/>
          <w:lang w:val="en-US"/>
        </w:rPr>
        <w:t xml:space="preserve"> in several countries. This means that the gender perspective should permeate the whole curriculum and should be taken into consideration throughout all subjects and areas.</w:t>
      </w:r>
    </w:p>
    <w:p w:rsidR="00284D38" w:rsidRPr="00F249DD" w:rsidRDefault="00F249DD" w:rsidP="00284D38">
      <w:pPr>
        <w:spacing w:after="0" w:line="360" w:lineRule="auto"/>
        <w:ind w:firstLine="709"/>
        <w:contextualSpacing/>
        <w:jc w:val="both"/>
        <w:rPr>
          <w:rFonts w:ascii="Times New Roman" w:hAnsi="Times New Roman" w:cs="Times New Roman"/>
          <w:i/>
          <w:sz w:val="28"/>
          <w:szCs w:val="28"/>
          <w:lang w:val="en-US"/>
        </w:rPr>
      </w:pPr>
      <w:r>
        <w:rPr>
          <w:rFonts w:ascii="Times New Roman" w:hAnsi="Times New Roman" w:cs="Times New Roman"/>
          <w:sz w:val="28"/>
          <w:szCs w:val="28"/>
          <w:lang w:val="en-US"/>
        </w:rPr>
        <w:t>Firstly, i</w:t>
      </w:r>
      <w:r w:rsidR="00284D38" w:rsidRPr="00284D38">
        <w:rPr>
          <w:rFonts w:ascii="Times New Roman" w:hAnsi="Times New Roman" w:cs="Times New Roman"/>
          <w:sz w:val="28"/>
          <w:szCs w:val="28"/>
          <w:lang w:val="en-US"/>
        </w:rPr>
        <w:t>n Austria, there are several brochures and materials available to encourage teachers to provide gender-sensitive teaching which have been developed to imple</w:t>
      </w:r>
      <w:r>
        <w:rPr>
          <w:rFonts w:ascii="Times New Roman" w:hAnsi="Times New Roman" w:cs="Times New Roman"/>
          <w:sz w:val="28"/>
          <w:szCs w:val="28"/>
          <w:lang w:val="en-US"/>
        </w:rPr>
        <w:t xml:space="preserve">ment the educational principle </w:t>
      </w:r>
      <w:r w:rsidRPr="00F249DD">
        <w:rPr>
          <w:rFonts w:ascii="Times New Roman" w:hAnsi="Times New Roman" w:cs="Times New Roman"/>
          <w:i/>
          <w:sz w:val="28"/>
          <w:szCs w:val="28"/>
          <w:lang w:val="en-US"/>
        </w:rPr>
        <w:t>“</w:t>
      </w:r>
      <w:r w:rsidR="00284D38" w:rsidRPr="00F249DD">
        <w:rPr>
          <w:rFonts w:ascii="Times New Roman" w:hAnsi="Times New Roman" w:cs="Times New Roman"/>
          <w:i/>
          <w:sz w:val="28"/>
          <w:szCs w:val="28"/>
          <w:lang w:val="en-US"/>
        </w:rPr>
        <w:t xml:space="preserve">Education based on </w:t>
      </w:r>
      <w:r w:rsidRPr="00F249DD">
        <w:rPr>
          <w:rFonts w:ascii="Times New Roman" w:hAnsi="Times New Roman" w:cs="Times New Roman"/>
          <w:i/>
          <w:sz w:val="28"/>
          <w:szCs w:val="28"/>
          <w:lang w:val="en-US"/>
        </w:rPr>
        <w:t>equality between women and men”</w:t>
      </w:r>
      <w:r w:rsidR="00284D38" w:rsidRPr="00F249DD">
        <w:rPr>
          <w:rFonts w:ascii="Times New Roman" w:hAnsi="Times New Roman" w:cs="Times New Roman"/>
          <w:i/>
          <w:sz w:val="28"/>
          <w:szCs w:val="28"/>
          <w:lang w:val="en-US"/>
        </w:rPr>
        <w:t>.</w:t>
      </w:r>
    </w:p>
    <w:p w:rsidR="007E4C18" w:rsidRDefault="00F249DD" w:rsidP="00284D3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Secondly, in Poland, the “</w:t>
      </w:r>
      <w:r w:rsidR="00284D38" w:rsidRPr="00284D38">
        <w:rPr>
          <w:rFonts w:ascii="Times New Roman" w:hAnsi="Times New Roman" w:cs="Times New Roman"/>
          <w:sz w:val="28"/>
          <w:szCs w:val="28"/>
          <w:lang w:val="en-US"/>
        </w:rPr>
        <w:t>Towards the Girls' Association</w:t>
      </w:r>
      <w:r>
        <w:rPr>
          <w:rFonts w:ascii="Times New Roman" w:hAnsi="Times New Roman" w:cs="Times New Roman"/>
          <w:sz w:val="28"/>
          <w:szCs w:val="28"/>
          <w:lang w:val="en-US"/>
        </w:rPr>
        <w:t>”</w:t>
      </w:r>
      <w:r w:rsidR="00284D38" w:rsidRPr="00284D38">
        <w:rPr>
          <w:rFonts w:ascii="Times New Roman" w:hAnsi="Times New Roman" w:cs="Times New Roman"/>
          <w:sz w:val="28"/>
          <w:szCs w:val="28"/>
          <w:lang w:val="en-US"/>
        </w:rPr>
        <w:t xml:space="preserve"> developed educational materials for teachers which help them introduce gender equality issues into </w:t>
      </w:r>
      <w:r>
        <w:rPr>
          <w:rFonts w:ascii="Times New Roman" w:hAnsi="Times New Roman" w:cs="Times New Roman"/>
          <w:sz w:val="28"/>
          <w:szCs w:val="28"/>
          <w:lang w:val="en-US"/>
        </w:rPr>
        <w:t>high school education. A handbook “</w:t>
      </w:r>
      <w:r w:rsidR="00284D38" w:rsidRPr="00284D38">
        <w:rPr>
          <w:rFonts w:ascii="Times New Roman" w:hAnsi="Times New Roman" w:cs="Times New Roman"/>
          <w:sz w:val="28"/>
          <w:szCs w:val="28"/>
          <w:lang w:val="en-US"/>
        </w:rPr>
        <w:t xml:space="preserve">Equal School </w:t>
      </w:r>
      <w:r>
        <w:rPr>
          <w:rFonts w:ascii="Times New Roman" w:hAnsi="Times New Roman" w:cs="Times New Roman"/>
          <w:sz w:val="28"/>
          <w:szCs w:val="28"/>
          <w:lang w:val="en-US"/>
        </w:rPr>
        <w:t>– Discrimination-free education”</w:t>
      </w:r>
      <w:r w:rsidR="00284D38" w:rsidRPr="00284D38">
        <w:rPr>
          <w:rFonts w:ascii="Times New Roman" w:hAnsi="Times New Roman" w:cs="Times New Roman"/>
          <w:sz w:val="28"/>
          <w:szCs w:val="28"/>
          <w:lang w:val="en-US"/>
        </w:rPr>
        <w:t xml:space="preserve"> is a compendium which contains information, advice, guidelines and exercises for teachers, covering areas such as gender equality and combating discrimination on the grounds of gender</w:t>
      </w:r>
      <w:r w:rsidR="002E526E">
        <w:rPr>
          <w:rFonts w:ascii="Times New Roman" w:hAnsi="Times New Roman" w:cs="Times New Roman"/>
          <w:sz w:val="28"/>
          <w:szCs w:val="28"/>
          <w:lang w:val="en-US"/>
        </w:rPr>
        <w:t xml:space="preserve"> [1,3]</w:t>
      </w:r>
      <w:r w:rsidR="00284D38" w:rsidRPr="00284D38">
        <w:rPr>
          <w:rFonts w:ascii="Times New Roman" w:hAnsi="Times New Roman" w:cs="Times New Roman"/>
          <w:sz w:val="28"/>
          <w:szCs w:val="28"/>
          <w:lang w:val="en-US"/>
        </w:rPr>
        <w:t>.</w:t>
      </w:r>
    </w:p>
    <w:p w:rsidR="00284D38" w:rsidRPr="00284D38" w:rsidRDefault="003562F0" w:rsidP="00284D3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Thirdly, i</w:t>
      </w:r>
      <w:r w:rsidR="00284D38" w:rsidRPr="00284D38">
        <w:rPr>
          <w:rFonts w:ascii="Times New Roman" w:hAnsi="Times New Roman" w:cs="Times New Roman"/>
          <w:sz w:val="28"/>
          <w:szCs w:val="28"/>
          <w:lang w:val="en-US"/>
        </w:rPr>
        <w:t xml:space="preserve">n the United Kingdom, the Equality and Human Rights Commission provides guidance </w:t>
      </w:r>
      <w:r>
        <w:rPr>
          <w:rFonts w:ascii="Times New Roman" w:hAnsi="Times New Roman" w:cs="Times New Roman"/>
          <w:sz w:val="28"/>
          <w:szCs w:val="28"/>
          <w:lang w:val="en-US"/>
        </w:rPr>
        <w:t>which</w:t>
      </w:r>
      <w:r w:rsidR="00284D38" w:rsidRPr="00284D38">
        <w:rPr>
          <w:rFonts w:ascii="Times New Roman" w:hAnsi="Times New Roman" w:cs="Times New Roman"/>
          <w:sz w:val="28"/>
          <w:szCs w:val="28"/>
          <w:lang w:val="en-US"/>
        </w:rPr>
        <w:t xml:space="preserve"> advises that actions to challenge stereotyping should apply </w:t>
      </w:r>
      <w:r w:rsidR="00284D38" w:rsidRPr="00284D38">
        <w:rPr>
          <w:rFonts w:ascii="Times New Roman" w:hAnsi="Times New Roman" w:cs="Times New Roman"/>
          <w:sz w:val="28"/>
          <w:szCs w:val="28"/>
          <w:lang w:val="en-US"/>
        </w:rPr>
        <w:lastRenderedPageBreak/>
        <w:t>across the curriculum and, in particular, in careers education, work-related learning, citizenship and personal, social and health education</w:t>
      </w:r>
      <w:r>
        <w:rPr>
          <w:rFonts w:ascii="Times New Roman" w:hAnsi="Times New Roman" w:cs="Times New Roman"/>
          <w:sz w:val="28"/>
          <w:szCs w:val="28"/>
          <w:lang w:val="en-US"/>
        </w:rPr>
        <w:t xml:space="preserve"> </w:t>
      </w:r>
      <w:r w:rsidR="002E526E">
        <w:rPr>
          <w:rFonts w:ascii="Times New Roman" w:hAnsi="Times New Roman" w:cs="Times New Roman"/>
          <w:sz w:val="28"/>
          <w:szCs w:val="28"/>
          <w:lang w:val="en-US"/>
        </w:rPr>
        <w:t>[2,3]</w:t>
      </w:r>
      <w:r w:rsidR="00284D38" w:rsidRPr="00284D38">
        <w:rPr>
          <w:rFonts w:ascii="Times New Roman" w:hAnsi="Times New Roman" w:cs="Times New Roman"/>
          <w:sz w:val="28"/>
          <w:szCs w:val="28"/>
          <w:lang w:val="en-US"/>
        </w:rPr>
        <w:t>.</w:t>
      </w:r>
    </w:p>
    <w:p w:rsidR="00284D38" w:rsidRPr="00284D38" w:rsidRDefault="003562F0" w:rsidP="00284D3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Furthermore, i</w:t>
      </w:r>
      <w:r w:rsidR="00284D38" w:rsidRPr="00284D38">
        <w:rPr>
          <w:rFonts w:ascii="Times New Roman" w:hAnsi="Times New Roman" w:cs="Times New Roman"/>
          <w:sz w:val="28"/>
          <w:szCs w:val="28"/>
          <w:lang w:val="en-US"/>
        </w:rPr>
        <w:t xml:space="preserve">n Sweden, the newly appointed committee for gender equality in schools is to </w:t>
      </w:r>
      <w:r w:rsidR="00347666" w:rsidRPr="00284D38">
        <w:rPr>
          <w:rFonts w:ascii="Times New Roman" w:hAnsi="Times New Roman" w:cs="Times New Roman"/>
          <w:sz w:val="28"/>
          <w:szCs w:val="28"/>
          <w:lang w:val="en-US"/>
        </w:rPr>
        <w:t>organize</w:t>
      </w:r>
      <w:r w:rsidR="00284D38" w:rsidRPr="00284D38">
        <w:rPr>
          <w:rFonts w:ascii="Times New Roman" w:hAnsi="Times New Roman" w:cs="Times New Roman"/>
          <w:sz w:val="28"/>
          <w:szCs w:val="28"/>
          <w:lang w:val="en-US"/>
        </w:rPr>
        <w:t xml:space="preserve"> seminars and spread information about its results, in particular on methods that can be used to cross and break down traditional gender patterns and gender roles in </w:t>
      </w:r>
      <w:r>
        <w:rPr>
          <w:rFonts w:ascii="Times New Roman" w:hAnsi="Times New Roman" w:cs="Times New Roman"/>
          <w:sz w:val="28"/>
          <w:szCs w:val="28"/>
          <w:lang w:val="en-US"/>
        </w:rPr>
        <w:t xml:space="preserve">high </w:t>
      </w:r>
      <w:r w:rsidR="00284D38" w:rsidRPr="00284D38">
        <w:rPr>
          <w:rFonts w:ascii="Times New Roman" w:hAnsi="Times New Roman" w:cs="Times New Roman"/>
          <w:sz w:val="28"/>
          <w:szCs w:val="28"/>
          <w:lang w:val="en-US"/>
        </w:rPr>
        <w:t>schools</w:t>
      </w:r>
      <w:r w:rsidR="002E526E">
        <w:rPr>
          <w:rFonts w:ascii="Times New Roman" w:hAnsi="Times New Roman" w:cs="Times New Roman"/>
          <w:sz w:val="28"/>
          <w:szCs w:val="28"/>
          <w:lang w:val="en-US"/>
        </w:rPr>
        <w:t xml:space="preserve"> [3]</w:t>
      </w:r>
      <w:r w:rsidR="00284D38" w:rsidRPr="00284D38">
        <w:rPr>
          <w:rFonts w:ascii="Times New Roman" w:hAnsi="Times New Roman" w:cs="Times New Roman"/>
          <w:sz w:val="28"/>
          <w:szCs w:val="28"/>
          <w:lang w:val="en-US"/>
        </w:rPr>
        <w:t xml:space="preserve">. </w:t>
      </w:r>
    </w:p>
    <w:p w:rsidR="007E4C18" w:rsidRDefault="003562F0" w:rsidP="00284D38">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final point is </w:t>
      </w:r>
      <w:r w:rsidR="00284D38" w:rsidRPr="00284D38">
        <w:rPr>
          <w:rFonts w:ascii="Times New Roman" w:hAnsi="Times New Roman" w:cs="Times New Roman"/>
          <w:sz w:val="28"/>
          <w:szCs w:val="28"/>
          <w:lang w:val="en-US"/>
        </w:rPr>
        <w:t xml:space="preserve">Finland, </w:t>
      </w:r>
      <w:r>
        <w:rPr>
          <w:rFonts w:ascii="Times New Roman" w:hAnsi="Times New Roman" w:cs="Times New Roman"/>
          <w:sz w:val="28"/>
          <w:szCs w:val="28"/>
          <w:lang w:val="en-US"/>
        </w:rPr>
        <w:t xml:space="preserve">where </w:t>
      </w:r>
      <w:r w:rsidR="00284D38" w:rsidRPr="00284D38">
        <w:rPr>
          <w:rFonts w:ascii="Times New Roman" w:hAnsi="Times New Roman" w:cs="Times New Roman"/>
          <w:sz w:val="28"/>
          <w:szCs w:val="28"/>
          <w:lang w:val="en-US"/>
        </w:rPr>
        <w:t xml:space="preserve">the new guide book for writing the gender equality plans required of </w:t>
      </w:r>
      <w:r>
        <w:rPr>
          <w:rFonts w:ascii="Times New Roman" w:hAnsi="Times New Roman" w:cs="Times New Roman"/>
          <w:sz w:val="28"/>
          <w:szCs w:val="28"/>
          <w:lang w:val="en-US"/>
        </w:rPr>
        <w:t>high</w:t>
      </w:r>
      <w:r w:rsidR="00284D38" w:rsidRPr="00284D38">
        <w:rPr>
          <w:rFonts w:ascii="Times New Roman" w:hAnsi="Times New Roman" w:cs="Times New Roman"/>
          <w:sz w:val="28"/>
          <w:szCs w:val="28"/>
          <w:lang w:val="en-US"/>
        </w:rPr>
        <w:t xml:space="preserve"> schools advises how to prepare the plan and how to highlight the importance of developing teaching methods and creating learning environments which will benefit both genders</w:t>
      </w:r>
      <w:r w:rsidR="002E526E">
        <w:rPr>
          <w:rFonts w:ascii="Times New Roman" w:hAnsi="Times New Roman" w:cs="Times New Roman"/>
          <w:sz w:val="28"/>
          <w:szCs w:val="28"/>
          <w:lang w:val="en-US"/>
        </w:rPr>
        <w:t xml:space="preserve"> [3]</w:t>
      </w:r>
      <w:r w:rsidR="00284D38" w:rsidRPr="00284D38">
        <w:rPr>
          <w:rFonts w:ascii="Times New Roman" w:hAnsi="Times New Roman" w:cs="Times New Roman"/>
          <w:sz w:val="28"/>
          <w:szCs w:val="28"/>
          <w:lang w:val="en-US"/>
        </w:rPr>
        <w:t>.</w:t>
      </w:r>
    </w:p>
    <w:p w:rsidR="00E3058C" w:rsidRDefault="00E6018E" w:rsidP="00257AE5">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Overall, we have come up with the outcomes that</w:t>
      </w:r>
      <w:r w:rsidR="008B11FD">
        <w:rPr>
          <w:rFonts w:ascii="Times New Roman" w:hAnsi="Times New Roman" w:cs="Times New Roman"/>
          <w:sz w:val="28"/>
          <w:szCs w:val="28"/>
          <w:lang w:val="en-US"/>
        </w:rPr>
        <w:t xml:space="preserve"> witnesses </w:t>
      </w:r>
      <w:r>
        <w:rPr>
          <w:rFonts w:ascii="Times New Roman" w:hAnsi="Times New Roman" w:cs="Times New Roman"/>
          <w:sz w:val="28"/>
          <w:szCs w:val="28"/>
          <w:lang w:val="en-US"/>
        </w:rPr>
        <w:t xml:space="preserve">about necessity of investigation in the area of gender diversities between male and female students in the frame of education. Regarding to the results it can be concluded that efficiency and productivity of learning and studying process depends not only on </w:t>
      </w:r>
      <w:r w:rsidR="008B11FD">
        <w:rPr>
          <w:rFonts w:ascii="Times New Roman" w:hAnsi="Times New Roman" w:cs="Times New Roman"/>
          <w:sz w:val="28"/>
          <w:szCs w:val="28"/>
          <w:lang w:val="en-US"/>
        </w:rPr>
        <w:t xml:space="preserve">pedagogical </w:t>
      </w:r>
      <w:r>
        <w:rPr>
          <w:rFonts w:ascii="Times New Roman" w:hAnsi="Times New Roman" w:cs="Times New Roman"/>
          <w:sz w:val="28"/>
          <w:szCs w:val="28"/>
          <w:lang w:val="en-US"/>
        </w:rPr>
        <w:t xml:space="preserve">methods, techniques, approaches, resources implemented in it, but also </w:t>
      </w:r>
      <w:r w:rsidR="008B11FD">
        <w:rPr>
          <w:rFonts w:ascii="Times New Roman" w:hAnsi="Times New Roman" w:cs="Times New Roman"/>
          <w:sz w:val="28"/>
          <w:szCs w:val="28"/>
          <w:lang w:val="en-US"/>
        </w:rPr>
        <w:t xml:space="preserve">it </w:t>
      </w:r>
      <w:r>
        <w:rPr>
          <w:rFonts w:ascii="Times New Roman" w:hAnsi="Times New Roman" w:cs="Times New Roman"/>
          <w:sz w:val="28"/>
          <w:szCs w:val="28"/>
          <w:lang w:val="en-US"/>
        </w:rPr>
        <w:t xml:space="preserve">is closely related to gender factor, internal personal conditions </w:t>
      </w:r>
      <w:r w:rsidR="000D5F01">
        <w:rPr>
          <w:rFonts w:ascii="Times New Roman" w:hAnsi="Times New Roman" w:cs="Times New Roman"/>
          <w:sz w:val="28"/>
          <w:szCs w:val="28"/>
          <w:lang w:val="en-US"/>
        </w:rPr>
        <w:t>and identity</w:t>
      </w:r>
      <w:r>
        <w:rPr>
          <w:rFonts w:ascii="Times New Roman" w:hAnsi="Times New Roman" w:cs="Times New Roman"/>
          <w:sz w:val="28"/>
          <w:szCs w:val="28"/>
          <w:lang w:val="en-US"/>
        </w:rPr>
        <w:t xml:space="preserve"> </w:t>
      </w:r>
      <w:r w:rsidR="000D5F01">
        <w:rPr>
          <w:rFonts w:ascii="Times New Roman" w:hAnsi="Times New Roman" w:cs="Times New Roman"/>
          <w:sz w:val="28"/>
          <w:szCs w:val="28"/>
          <w:lang w:val="en-US"/>
        </w:rPr>
        <w:t>traits as well.</w:t>
      </w:r>
      <w:r w:rsidR="00257AE5">
        <w:rPr>
          <w:rFonts w:ascii="Times New Roman" w:hAnsi="Times New Roman" w:cs="Times New Roman"/>
          <w:sz w:val="28"/>
          <w:szCs w:val="28"/>
          <w:lang w:val="en-US"/>
        </w:rPr>
        <w:t xml:space="preserve"> </w:t>
      </w:r>
    </w:p>
    <w:p w:rsidR="00257AE5" w:rsidRDefault="000B6981" w:rsidP="00257AE5">
      <w:pPr>
        <w:spacing w:after="0" w:line="360" w:lineRule="auto"/>
        <w:ind w:firstLine="709"/>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field of future investigations in the area of gender differences might be connected with finding out peculiarities of acquiring foreign language skills and abilities in four basic communicative activities, </w:t>
      </w:r>
      <w:r w:rsidR="00E3058C">
        <w:rPr>
          <w:rFonts w:ascii="Times New Roman" w:hAnsi="Times New Roman" w:cs="Times New Roman"/>
          <w:sz w:val="28"/>
          <w:szCs w:val="28"/>
          <w:lang w:val="en-US"/>
        </w:rPr>
        <w:t>such as:</w:t>
      </w:r>
      <w:bookmarkStart w:id="0" w:name="_GoBack"/>
      <w:bookmarkEnd w:id="0"/>
      <w:r>
        <w:rPr>
          <w:rFonts w:ascii="Times New Roman" w:hAnsi="Times New Roman" w:cs="Times New Roman"/>
          <w:sz w:val="28"/>
          <w:szCs w:val="28"/>
          <w:lang w:val="en-US"/>
        </w:rPr>
        <w:t xml:space="preserve"> listening, reading, writing and speaking.</w:t>
      </w:r>
    </w:p>
    <w:p w:rsidR="007E4C18" w:rsidRDefault="007E4C18" w:rsidP="00257AE5">
      <w:pPr>
        <w:spacing w:after="0" w:line="360" w:lineRule="auto"/>
        <w:ind w:firstLine="709"/>
        <w:contextualSpacing/>
        <w:jc w:val="center"/>
        <w:rPr>
          <w:rFonts w:ascii="Times New Roman" w:hAnsi="Times New Roman" w:cs="Times New Roman"/>
          <w:sz w:val="28"/>
          <w:szCs w:val="28"/>
          <w:lang w:val="en-US"/>
        </w:rPr>
      </w:pPr>
      <w:r w:rsidRPr="007E4C18">
        <w:rPr>
          <w:rFonts w:ascii="Times New Roman" w:hAnsi="Times New Roman" w:cs="Times New Roman"/>
          <w:sz w:val="28"/>
          <w:szCs w:val="28"/>
          <w:lang w:val="en-US"/>
        </w:rPr>
        <w:t>References:</w:t>
      </w:r>
    </w:p>
    <w:p w:rsidR="00F73689" w:rsidRPr="00F73689" w:rsidRDefault="00F73689" w:rsidP="00F73689">
      <w:pPr>
        <w:pStyle w:val="a3"/>
        <w:numPr>
          <w:ilvl w:val="0"/>
          <w:numId w:val="3"/>
        </w:numPr>
        <w:spacing w:after="0" w:line="360" w:lineRule="auto"/>
        <w:ind w:left="0" w:firstLine="0"/>
        <w:jc w:val="both"/>
        <w:rPr>
          <w:rFonts w:ascii="Times New Roman" w:hAnsi="Times New Roman" w:cs="Times New Roman"/>
          <w:sz w:val="28"/>
          <w:szCs w:val="28"/>
        </w:rPr>
      </w:pPr>
      <w:r w:rsidRPr="00F73689">
        <w:rPr>
          <w:rFonts w:ascii="Times New Roman" w:hAnsi="Times New Roman" w:cs="Times New Roman"/>
          <w:sz w:val="28"/>
          <w:szCs w:val="28"/>
        </w:rPr>
        <w:t xml:space="preserve">Бернс Р. </w:t>
      </w:r>
      <w:proofErr w:type="spellStart"/>
      <w:r w:rsidRPr="00F73689">
        <w:rPr>
          <w:rFonts w:ascii="Times New Roman" w:hAnsi="Times New Roman" w:cs="Times New Roman"/>
          <w:sz w:val="28"/>
          <w:szCs w:val="28"/>
        </w:rPr>
        <w:t>Розвитие</w:t>
      </w:r>
      <w:proofErr w:type="spellEnd"/>
      <w:r w:rsidRPr="00F73689">
        <w:rPr>
          <w:rFonts w:ascii="Times New Roman" w:hAnsi="Times New Roman" w:cs="Times New Roman"/>
          <w:sz w:val="28"/>
          <w:szCs w:val="28"/>
        </w:rPr>
        <w:t xml:space="preserve"> «Я - концепции» и воспитание: Пер. с англ./ </w:t>
      </w:r>
      <w:proofErr w:type="spellStart"/>
      <w:r w:rsidRPr="00F73689">
        <w:rPr>
          <w:rFonts w:ascii="Times New Roman" w:hAnsi="Times New Roman" w:cs="Times New Roman"/>
          <w:sz w:val="28"/>
          <w:szCs w:val="28"/>
        </w:rPr>
        <w:t>Р.Бернс</w:t>
      </w:r>
      <w:proofErr w:type="spellEnd"/>
      <w:r w:rsidRPr="00F73689">
        <w:rPr>
          <w:rFonts w:ascii="Times New Roman" w:hAnsi="Times New Roman" w:cs="Times New Roman"/>
          <w:sz w:val="28"/>
          <w:szCs w:val="28"/>
        </w:rPr>
        <w:t xml:space="preserve"> - </w:t>
      </w:r>
      <w:proofErr w:type="spellStart"/>
      <w:proofErr w:type="gramStart"/>
      <w:r w:rsidRPr="00F73689">
        <w:rPr>
          <w:rFonts w:ascii="Times New Roman" w:hAnsi="Times New Roman" w:cs="Times New Roman"/>
          <w:sz w:val="28"/>
          <w:szCs w:val="28"/>
        </w:rPr>
        <w:t>М.:Прогресс</w:t>
      </w:r>
      <w:proofErr w:type="spellEnd"/>
      <w:proofErr w:type="gramEnd"/>
      <w:r w:rsidRPr="00F73689">
        <w:rPr>
          <w:rFonts w:ascii="Times New Roman" w:hAnsi="Times New Roman" w:cs="Times New Roman"/>
          <w:sz w:val="28"/>
          <w:szCs w:val="28"/>
        </w:rPr>
        <w:t>, 1986.-434 с.</w:t>
      </w:r>
    </w:p>
    <w:p w:rsidR="00F73689" w:rsidRDefault="00BA4BED" w:rsidP="00F73689">
      <w:pPr>
        <w:pStyle w:val="a3"/>
        <w:numPr>
          <w:ilvl w:val="0"/>
          <w:numId w:val="3"/>
        </w:numPr>
        <w:spacing w:after="0" w:line="360" w:lineRule="auto"/>
        <w:ind w:left="0" w:firstLine="0"/>
        <w:jc w:val="both"/>
        <w:rPr>
          <w:rFonts w:ascii="Times New Roman" w:hAnsi="Times New Roman" w:cs="Times New Roman"/>
          <w:sz w:val="28"/>
          <w:szCs w:val="28"/>
        </w:rPr>
      </w:pPr>
      <w:r w:rsidRPr="00F73689">
        <w:rPr>
          <w:rFonts w:ascii="Times New Roman" w:hAnsi="Times New Roman" w:cs="Times New Roman"/>
          <w:sz w:val="28"/>
          <w:szCs w:val="28"/>
        </w:rPr>
        <w:t>Подоляк</w:t>
      </w:r>
      <w:r w:rsidR="00F73689" w:rsidRPr="00F73689">
        <w:rPr>
          <w:rFonts w:ascii="Times New Roman" w:hAnsi="Times New Roman" w:cs="Times New Roman"/>
          <w:sz w:val="28"/>
          <w:szCs w:val="28"/>
        </w:rPr>
        <w:t xml:space="preserve"> </w:t>
      </w:r>
      <w:r w:rsidR="00F73689" w:rsidRPr="00F73689">
        <w:rPr>
          <w:rFonts w:ascii="Times New Roman" w:hAnsi="Times New Roman" w:cs="Times New Roman"/>
          <w:sz w:val="28"/>
          <w:szCs w:val="28"/>
          <w:lang w:val="uk-UA"/>
        </w:rPr>
        <w:t>Л.</w:t>
      </w:r>
      <w:r w:rsidR="00F73689" w:rsidRPr="00F73689">
        <w:rPr>
          <w:rFonts w:ascii="Times New Roman" w:hAnsi="Times New Roman" w:cs="Times New Roman"/>
          <w:sz w:val="28"/>
          <w:szCs w:val="28"/>
        </w:rPr>
        <w:t xml:space="preserve"> </w:t>
      </w:r>
      <w:proofErr w:type="spellStart"/>
      <w:r w:rsidRPr="00F73689">
        <w:rPr>
          <w:rFonts w:ascii="Times New Roman" w:hAnsi="Times New Roman" w:cs="Times New Roman"/>
          <w:sz w:val="28"/>
          <w:szCs w:val="28"/>
        </w:rPr>
        <w:t>Психологія</w:t>
      </w:r>
      <w:proofErr w:type="spellEnd"/>
      <w:r w:rsidRPr="00F73689">
        <w:rPr>
          <w:rFonts w:ascii="Times New Roman" w:hAnsi="Times New Roman" w:cs="Times New Roman"/>
          <w:sz w:val="28"/>
          <w:szCs w:val="28"/>
        </w:rPr>
        <w:t xml:space="preserve"> </w:t>
      </w:r>
      <w:proofErr w:type="spellStart"/>
      <w:r w:rsidRPr="00F73689">
        <w:rPr>
          <w:rFonts w:ascii="Times New Roman" w:hAnsi="Times New Roman" w:cs="Times New Roman"/>
          <w:sz w:val="28"/>
          <w:szCs w:val="28"/>
        </w:rPr>
        <w:t>вищої</w:t>
      </w:r>
      <w:proofErr w:type="spellEnd"/>
      <w:r w:rsidRPr="00F73689">
        <w:rPr>
          <w:rFonts w:ascii="Times New Roman" w:hAnsi="Times New Roman" w:cs="Times New Roman"/>
          <w:sz w:val="28"/>
          <w:szCs w:val="28"/>
        </w:rPr>
        <w:t xml:space="preserve"> </w:t>
      </w:r>
      <w:proofErr w:type="spellStart"/>
      <w:r w:rsidRPr="00F73689">
        <w:rPr>
          <w:rFonts w:ascii="Times New Roman" w:hAnsi="Times New Roman" w:cs="Times New Roman"/>
          <w:sz w:val="28"/>
          <w:szCs w:val="28"/>
        </w:rPr>
        <w:t>школи</w:t>
      </w:r>
      <w:proofErr w:type="spellEnd"/>
      <w:r w:rsidRPr="00F73689">
        <w:rPr>
          <w:rFonts w:ascii="Times New Roman" w:hAnsi="Times New Roman" w:cs="Times New Roman"/>
          <w:sz w:val="28"/>
          <w:szCs w:val="28"/>
        </w:rPr>
        <w:t xml:space="preserve">. </w:t>
      </w:r>
      <w:proofErr w:type="spellStart"/>
      <w:r w:rsidRPr="00F73689">
        <w:rPr>
          <w:rFonts w:ascii="Times New Roman" w:hAnsi="Times New Roman" w:cs="Times New Roman"/>
          <w:sz w:val="28"/>
          <w:szCs w:val="28"/>
        </w:rPr>
        <w:t>Навч</w:t>
      </w:r>
      <w:proofErr w:type="spellEnd"/>
      <w:r w:rsidRPr="00F73689">
        <w:rPr>
          <w:rFonts w:ascii="Times New Roman" w:hAnsi="Times New Roman" w:cs="Times New Roman"/>
          <w:sz w:val="28"/>
          <w:szCs w:val="28"/>
        </w:rPr>
        <w:t xml:space="preserve">. </w:t>
      </w:r>
      <w:proofErr w:type="spellStart"/>
      <w:proofErr w:type="gramStart"/>
      <w:r w:rsidRPr="00F73689">
        <w:rPr>
          <w:rFonts w:ascii="Times New Roman" w:hAnsi="Times New Roman" w:cs="Times New Roman"/>
          <w:sz w:val="28"/>
          <w:szCs w:val="28"/>
        </w:rPr>
        <w:t>посібн</w:t>
      </w:r>
      <w:proofErr w:type="spellEnd"/>
      <w:r w:rsidRPr="00F73689">
        <w:rPr>
          <w:rFonts w:ascii="Times New Roman" w:hAnsi="Times New Roman" w:cs="Times New Roman"/>
          <w:sz w:val="28"/>
          <w:szCs w:val="28"/>
        </w:rPr>
        <w:t>.</w:t>
      </w:r>
      <w:r w:rsidR="00F73689" w:rsidRPr="00F73689">
        <w:rPr>
          <w:rFonts w:ascii="Times New Roman" w:hAnsi="Times New Roman" w:cs="Times New Roman"/>
          <w:sz w:val="28"/>
          <w:szCs w:val="28"/>
        </w:rPr>
        <w:t>/</w:t>
      </w:r>
      <w:proofErr w:type="gramEnd"/>
      <w:r w:rsidR="00F73689" w:rsidRPr="00F73689">
        <w:rPr>
          <w:rFonts w:ascii="Times New Roman" w:hAnsi="Times New Roman" w:cs="Times New Roman"/>
          <w:sz w:val="28"/>
          <w:szCs w:val="28"/>
        </w:rPr>
        <w:t xml:space="preserve"> </w:t>
      </w:r>
      <w:proofErr w:type="spellStart"/>
      <w:r w:rsidR="00F73689" w:rsidRPr="00F73689">
        <w:rPr>
          <w:rFonts w:ascii="Times New Roman" w:hAnsi="Times New Roman" w:cs="Times New Roman"/>
          <w:sz w:val="28"/>
          <w:szCs w:val="28"/>
        </w:rPr>
        <w:t>Л.Подоляк</w:t>
      </w:r>
      <w:proofErr w:type="spellEnd"/>
      <w:r w:rsidR="00F73689" w:rsidRPr="00F73689">
        <w:rPr>
          <w:rFonts w:ascii="Times New Roman" w:hAnsi="Times New Roman" w:cs="Times New Roman"/>
          <w:sz w:val="28"/>
          <w:szCs w:val="28"/>
        </w:rPr>
        <w:t>, В.</w:t>
      </w:r>
      <w:r w:rsidR="00F73689" w:rsidRPr="00F73689">
        <w:rPr>
          <w:rFonts w:ascii="Times New Roman" w:hAnsi="Times New Roman" w:cs="Times New Roman"/>
          <w:sz w:val="28"/>
          <w:szCs w:val="28"/>
          <w:lang w:val="uk-UA"/>
        </w:rPr>
        <w:t xml:space="preserve"> </w:t>
      </w:r>
      <w:r w:rsidR="00F73689" w:rsidRPr="00F73689">
        <w:rPr>
          <w:rFonts w:ascii="Times New Roman" w:hAnsi="Times New Roman" w:cs="Times New Roman"/>
          <w:sz w:val="28"/>
          <w:szCs w:val="28"/>
        </w:rPr>
        <w:t xml:space="preserve">Юрченко </w:t>
      </w:r>
      <w:r w:rsidRPr="00F73689">
        <w:rPr>
          <w:rFonts w:ascii="Times New Roman" w:hAnsi="Times New Roman" w:cs="Times New Roman"/>
          <w:sz w:val="28"/>
          <w:szCs w:val="28"/>
        </w:rPr>
        <w:t>- К.,</w:t>
      </w:r>
      <w:proofErr w:type="spellStart"/>
      <w:r w:rsidR="00F73689" w:rsidRPr="00F73689">
        <w:rPr>
          <w:rFonts w:ascii="Times New Roman" w:hAnsi="Times New Roman" w:cs="Times New Roman"/>
          <w:sz w:val="28"/>
          <w:szCs w:val="28"/>
        </w:rPr>
        <w:t>Філ-студія</w:t>
      </w:r>
      <w:proofErr w:type="spellEnd"/>
      <w:r w:rsidR="00F73689" w:rsidRPr="00F73689">
        <w:rPr>
          <w:rFonts w:ascii="Times New Roman" w:hAnsi="Times New Roman" w:cs="Times New Roman"/>
          <w:sz w:val="28"/>
          <w:szCs w:val="28"/>
        </w:rPr>
        <w:t>, 2006 - 320 с.</w:t>
      </w:r>
    </w:p>
    <w:p w:rsidR="00F73689" w:rsidRPr="00601DEE" w:rsidRDefault="00F73689" w:rsidP="00F73689">
      <w:pPr>
        <w:pStyle w:val="a3"/>
        <w:numPr>
          <w:ilvl w:val="0"/>
          <w:numId w:val="3"/>
        </w:numPr>
        <w:spacing w:after="0" w:line="360" w:lineRule="auto"/>
        <w:ind w:left="0" w:firstLine="0"/>
        <w:jc w:val="both"/>
        <w:rPr>
          <w:rFonts w:ascii="Times New Roman" w:hAnsi="Times New Roman" w:cs="Times New Roman"/>
          <w:sz w:val="28"/>
          <w:szCs w:val="28"/>
          <w:lang w:val="en-US"/>
        </w:rPr>
      </w:pPr>
      <w:r w:rsidRPr="00F73689">
        <w:rPr>
          <w:rFonts w:ascii="Times New Roman" w:hAnsi="Times New Roman" w:cs="Times New Roman"/>
          <w:sz w:val="28"/>
          <w:szCs w:val="28"/>
          <w:lang w:val="en-US"/>
        </w:rPr>
        <w:t xml:space="preserve">European Commission, (2010). Gender Differences in Educational Outcomes:  Study on the Measures Taken </w:t>
      </w:r>
      <w:proofErr w:type="gramStart"/>
      <w:r w:rsidRPr="00F73689">
        <w:rPr>
          <w:rFonts w:ascii="Times New Roman" w:hAnsi="Times New Roman" w:cs="Times New Roman"/>
          <w:sz w:val="28"/>
          <w:szCs w:val="28"/>
          <w:lang w:val="en-US"/>
        </w:rPr>
        <w:t>and  the</w:t>
      </w:r>
      <w:proofErr w:type="gramEnd"/>
      <w:r w:rsidRPr="00F73689">
        <w:rPr>
          <w:rFonts w:ascii="Times New Roman" w:hAnsi="Times New Roman" w:cs="Times New Roman"/>
          <w:sz w:val="28"/>
          <w:szCs w:val="28"/>
          <w:lang w:val="en-US"/>
        </w:rPr>
        <w:t xml:space="preserve"> Current Situation in Europe. [pdf] Education, Audiovisual and Culture Executive Agency. Available from: http://www.eurydice.org. DOI 10.2797/3598.  </w:t>
      </w:r>
    </w:p>
    <w:sectPr w:rsidR="00F73689" w:rsidRPr="00601DEE" w:rsidSect="00B9310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F99"/>
    <w:multiLevelType w:val="hybridMultilevel"/>
    <w:tmpl w:val="D1EE3C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D59AB"/>
    <w:multiLevelType w:val="hybridMultilevel"/>
    <w:tmpl w:val="74985E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454C35"/>
    <w:multiLevelType w:val="hybridMultilevel"/>
    <w:tmpl w:val="DD0E0032"/>
    <w:lvl w:ilvl="0" w:tplc="9A1469B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09"/>
    <w:rsid w:val="000B6981"/>
    <w:rsid w:val="000D5F01"/>
    <w:rsid w:val="00103320"/>
    <w:rsid w:val="00216762"/>
    <w:rsid w:val="00257AE5"/>
    <w:rsid w:val="00284D38"/>
    <w:rsid w:val="002E526E"/>
    <w:rsid w:val="00347666"/>
    <w:rsid w:val="003562F0"/>
    <w:rsid w:val="004C518D"/>
    <w:rsid w:val="00601DEE"/>
    <w:rsid w:val="0071026E"/>
    <w:rsid w:val="00735C0D"/>
    <w:rsid w:val="007E4C18"/>
    <w:rsid w:val="008B11FD"/>
    <w:rsid w:val="008C0A15"/>
    <w:rsid w:val="00B91B00"/>
    <w:rsid w:val="00B93109"/>
    <w:rsid w:val="00BA4BED"/>
    <w:rsid w:val="00CF5BC6"/>
    <w:rsid w:val="00DA43B5"/>
    <w:rsid w:val="00E3058C"/>
    <w:rsid w:val="00E6018E"/>
    <w:rsid w:val="00E6419C"/>
    <w:rsid w:val="00E65488"/>
    <w:rsid w:val="00F249DD"/>
    <w:rsid w:val="00F454DF"/>
    <w:rsid w:val="00F73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80E"/>
  <w15:chartTrackingRefBased/>
  <w15:docId w15:val="{FCE30D65-CD5E-4F44-9116-67FAC63BA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947</Words>
  <Characters>5400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2017-10-30T12:19:00Z</dcterms:created>
  <dcterms:modified xsi:type="dcterms:W3CDTF">2017-10-30T15:36:00Z</dcterms:modified>
</cp:coreProperties>
</file>