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A22" w:rsidRDefault="00C42489" w:rsidP="005B4EFF">
      <w:pPr>
        <w:spacing w:after="0" w:line="240" w:lineRule="auto"/>
        <w:jc w:val="right"/>
        <w:rPr>
          <w:rFonts w:ascii="Times New Roman" w:hAnsi="Times New Roman" w:cs="Times New Roman"/>
          <w:b/>
          <w:i/>
          <w:sz w:val="20"/>
          <w:szCs w:val="20"/>
          <w:lang w:val="uk-UA"/>
        </w:rPr>
      </w:pPr>
      <w:proofErr w:type="spellStart"/>
      <w:r>
        <w:rPr>
          <w:rFonts w:ascii="Times New Roman" w:hAnsi="Times New Roman" w:cs="Times New Roman"/>
          <w:b/>
          <w:i/>
          <w:sz w:val="20"/>
          <w:szCs w:val="20"/>
          <w:lang w:val="uk-UA"/>
        </w:rPr>
        <w:t>Плетенецька</w:t>
      </w:r>
      <w:proofErr w:type="spellEnd"/>
      <w:r>
        <w:rPr>
          <w:rFonts w:ascii="Times New Roman" w:hAnsi="Times New Roman" w:cs="Times New Roman"/>
          <w:b/>
          <w:i/>
          <w:sz w:val="20"/>
          <w:szCs w:val="20"/>
          <w:lang w:val="uk-UA"/>
        </w:rPr>
        <w:t xml:space="preserve"> Юлія, Вороніна Валерія</w:t>
      </w:r>
      <w:bookmarkStart w:id="0" w:name="_GoBack"/>
      <w:bookmarkEnd w:id="0"/>
    </w:p>
    <w:p w:rsidR="00C42489" w:rsidRDefault="00C42489" w:rsidP="005B4EFF">
      <w:pPr>
        <w:spacing w:after="0" w:line="240" w:lineRule="auto"/>
        <w:jc w:val="right"/>
        <w:rPr>
          <w:rFonts w:ascii="Times New Roman" w:hAnsi="Times New Roman" w:cs="Times New Roman"/>
          <w:i/>
          <w:sz w:val="20"/>
          <w:szCs w:val="20"/>
          <w:lang w:val="uk-UA"/>
        </w:rPr>
      </w:pPr>
      <w:r>
        <w:rPr>
          <w:rFonts w:ascii="Times New Roman" w:hAnsi="Times New Roman" w:cs="Times New Roman"/>
          <w:i/>
          <w:sz w:val="20"/>
          <w:szCs w:val="20"/>
          <w:lang w:val="uk-UA"/>
        </w:rPr>
        <w:t>м. Київ, Україна</w:t>
      </w:r>
    </w:p>
    <w:p w:rsidR="00C42489" w:rsidRDefault="00C42489" w:rsidP="005B4EFF">
      <w:pPr>
        <w:spacing w:after="0" w:line="240" w:lineRule="auto"/>
        <w:jc w:val="right"/>
        <w:rPr>
          <w:rFonts w:ascii="Times New Roman" w:hAnsi="Times New Roman" w:cs="Times New Roman"/>
          <w:i/>
          <w:sz w:val="20"/>
          <w:szCs w:val="20"/>
          <w:lang w:val="uk-UA"/>
        </w:rPr>
      </w:pPr>
    </w:p>
    <w:p w:rsidR="00C42489" w:rsidRDefault="00CA14F4" w:rsidP="005B4EFF">
      <w:pPr>
        <w:spacing w:after="0" w:line="240" w:lineRule="auto"/>
        <w:jc w:val="center"/>
        <w:rPr>
          <w:rFonts w:ascii="Times New Roman" w:hAnsi="Times New Roman" w:cs="Times New Roman"/>
          <w:b/>
          <w:sz w:val="20"/>
          <w:szCs w:val="20"/>
          <w:lang w:val="uk-UA"/>
        </w:rPr>
      </w:pPr>
      <w:r>
        <w:rPr>
          <w:rFonts w:ascii="Times New Roman" w:hAnsi="Times New Roman" w:cs="Times New Roman"/>
          <w:b/>
          <w:sz w:val="20"/>
          <w:szCs w:val="20"/>
          <w:lang w:val="uk-UA"/>
        </w:rPr>
        <w:t xml:space="preserve">Шляхи відтворення </w:t>
      </w:r>
      <w:r w:rsidR="003913D5">
        <w:rPr>
          <w:rFonts w:ascii="Times New Roman" w:hAnsi="Times New Roman" w:cs="Times New Roman"/>
          <w:b/>
          <w:sz w:val="20"/>
          <w:szCs w:val="20"/>
          <w:lang w:val="uk-UA"/>
        </w:rPr>
        <w:t xml:space="preserve">лексико-граматичних </w:t>
      </w:r>
      <w:r>
        <w:rPr>
          <w:rFonts w:ascii="Times New Roman" w:hAnsi="Times New Roman" w:cs="Times New Roman"/>
          <w:b/>
          <w:sz w:val="20"/>
          <w:szCs w:val="20"/>
          <w:lang w:val="uk-UA"/>
        </w:rPr>
        <w:t xml:space="preserve">засобів вираження модальності у творі А.К. </w:t>
      </w:r>
      <w:proofErr w:type="spellStart"/>
      <w:r>
        <w:rPr>
          <w:rFonts w:ascii="Times New Roman" w:hAnsi="Times New Roman" w:cs="Times New Roman"/>
          <w:b/>
          <w:sz w:val="20"/>
          <w:szCs w:val="20"/>
          <w:lang w:val="uk-UA"/>
        </w:rPr>
        <w:t>Дойла</w:t>
      </w:r>
      <w:proofErr w:type="spellEnd"/>
      <w:r>
        <w:rPr>
          <w:rFonts w:ascii="Times New Roman" w:hAnsi="Times New Roman" w:cs="Times New Roman"/>
          <w:b/>
          <w:sz w:val="20"/>
          <w:szCs w:val="20"/>
          <w:lang w:val="uk-UA"/>
        </w:rPr>
        <w:t xml:space="preserve"> «Пригоди Шерлока Холмса»</w:t>
      </w:r>
    </w:p>
    <w:p w:rsidR="005B4EFF" w:rsidRDefault="005B4EFF" w:rsidP="005B4EFF">
      <w:pPr>
        <w:spacing w:after="0" w:line="240" w:lineRule="auto"/>
        <w:jc w:val="center"/>
        <w:rPr>
          <w:rFonts w:ascii="Times New Roman" w:hAnsi="Times New Roman" w:cs="Times New Roman"/>
          <w:b/>
          <w:sz w:val="20"/>
          <w:szCs w:val="20"/>
          <w:lang w:val="uk-UA"/>
        </w:rPr>
      </w:pPr>
    </w:p>
    <w:p w:rsidR="004E6002" w:rsidRPr="004E6002" w:rsidRDefault="004E6002" w:rsidP="004E6002">
      <w:pPr>
        <w:spacing w:after="0" w:line="240" w:lineRule="auto"/>
        <w:ind w:firstLine="301"/>
        <w:jc w:val="both"/>
        <w:rPr>
          <w:rFonts w:ascii="Times New Roman" w:hAnsi="Times New Roman" w:cs="Times New Roman"/>
          <w:b/>
          <w:sz w:val="20"/>
          <w:szCs w:val="20"/>
          <w:lang w:val="uk-UA"/>
        </w:rPr>
      </w:pPr>
      <w:r w:rsidRPr="004E6002">
        <w:rPr>
          <w:rFonts w:ascii="Times New Roman" w:hAnsi="Times New Roman" w:cs="Times New Roman"/>
          <w:sz w:val="20"/>
          <w:szCs w:val="20"/>
          <w:lang w:val="uk-UA"/>
        </w:rPr>
        <w:t>У лінгвістиці категорія модальності має багато аспектів вивчення і розглядається з різних наукових позицій. Всебічну характеристику модальності можна знайти в працях академіка В.В. Виноградова (1975). Він простежив історію вивчення даної категорії, окреслив низку засобів вираження модальності, виявив її обсяг і конкретний зміст [</w:t>
      </w:r>
      <w:r w:rsidR="00A938B8">
        <w:rPr>
          <w:rFonts w:ascii="Times New Roman" w:hAnsi="Times New Roman" w:cs="Times New Roman"/>
          <w:sz w:val="20"/>
          <w:szCs w:val="20"/>
          <w:lang w:val="uk-UA"/>
        </w:rPr>
        <w:t>12</w:t>
      </w:r>
      <w:r w:rsidRPr="004E6002">
        <w:rPr>
          <w:rFonts w:ascii="Times New Roman" w:hAnsi="Times New Roman" w:cs="Times New Roman"/>
          <w:sz w:val="20"/>
          <w:szCs w:val="20"/>
          <w:lang w:val="uk-UA"/>
        </w:rPr>
        <w:t xml:space="preserve">, с. 358]. В. Виноградов вважає, що кожне речення містить в собі вказівку на ставлення до дійсності. Такої ж думки дотримується мовознавець І.Р. </w:t>
      </w:r>
      <w:proofErr w:type="spellStart"/>
      <w:r w:rsidRPr="004E6002">
        <w:rPr>
          <w:rFonts w:ascii="Times New Roman" w:hAnsi="Times New Roman" w:cs="Times New Roman"/>
          <w:sz w:val="20"/>
          <w:szCs w:val="20"/>
          <w:lang w:val="uk-UA"/>
        </w:rPr>
        <w:t>Гальперін</w:t>
      </w:r>
      <w:proofErr w:type="spellEnd"/>
      <w:r w:rsidRPr="004E6002">
        <w:rPr>
          <w:rFonts w:ascii="Times New Roman" w:hAnsi="Times New Roman" w:cs="Times New Roman"/>
          <w:sz w:val="20"/>
          <w:szCs w:val="20"/>
          <w:lang w:val="uk-UA"/>
        </w:rPr>
        <w:t xml:space="preserve"> (1981), який розглядає модальність як категорію, притаманну мові в реальному спілкуванні, тобто мовленню, і тому ця категорія є самою сутністю комунікативного процесу.</w:t>
      </w:r>
    </w:p>
    <w:p w:rsidR="004E6002" w:rsidRPr="004E6002" w:rsidRDefault="004E6002" w:rsidP="004E6002">
      <w:pPr>
        <w:spacing w:after="0" w:line="240" w:lineRule="auto"/>
        <w:ind w:firstLine="301"/>
        <w:jc w:val="both"/>
        <w:rPr>
          <w:rFonts w:ascii="Times New Roman" w:hAnsi="Times New Roman" w:cs="Times New Roman"/>
          <w:sz w:val="20"/>
          <w:szCs w:val="20"/>
          <w:lang w:val="uk-UA"/>
        </w:rPr>
      </w:pPr>
      <w:r w:rsidRPr="004E6002">
        <w:rPr>
          <w:rFonts w:ascii="Times New Roman" w:hAnsi="Times New Roman" w:cs="Times New Roman"/>
          <w:sz w:val="20"/>
          <w:szCs w:val="20"/>
          <w:lang w:val="uk-UA"/>
        </w:rPr>
        <w:t>Однак, деякі мовознавці дотримуються більш вузького розуміння модальності, і визначають її як «віднесеність змісту речення до дійсності з точки зору мовця (В.З. Панфілов, 1977). Інші розуміють модальність як протиставлення реального / ірреального ставлення висловлення до дійсності (Г. А. Золотова, 1962)» [</w:t>
      </w:r>
      <w:r w:rsidR="00A938B8">
        <w:rPr>
          <w:rFonts w:ascii="Times New Roman" w:hAnsi="Times New Roman" w:cs="Times New Roman"/>
          <w:sz w:val="20"/>
          <w:szCs w:val="20"/>
          <w:lang w:val="uk-UA"/>
        </w:rPr>
        <w:t>12</w:t>
      </w:r>
      <w:r w:rsidRPr="004E6002">
        <w:rPr>
          <w:rFonts w:ascii="Times New Roman" w:hAnsi="Times New Roman" w:cs="Times New Roman"/>
          <w:sz w:val="20"/>
          <w:szCs w:val="20"/>
          <w:lang w:val="uk-UA"/>
        </w:rPr>
        <w:t xml:space="preserve">, с. 358]. Широко поширеною є також точка зору, згідно з якою інваріантним значенням модальності є віднесеність змісту висловлювання до дійсності, тобто модальність поширюється на відношення суб'єкта висловлювання до дії і ставлення мовця до достовірності змісту висловлювання. При такому підході багато різновидів і засобів вираження модальності виступають другорядними або і зовсім залишаються поза цією багатогранною, але разом з тим і цілісною категорією. «Така точка зору представлена ​​в роботах А.В. Бондарко (1990), М. </w:t>
      </w:r>
      <w:proofErr w:type="spellStart"/>
      <w:r w:rsidRPr="004E6002">
        <w:rPr>
          <w:rFonts w:ascii="Times New Roman" w:hAnsi="Times New Roman" w:cs="Times New Roman"/>
          <w:sz w:val="20"/>
          <w:szCs w:val="20"/>
          <w:lang w:val="uk-UA"/>
        </w:rPr>
        <w:t>Грепла</w:t>
      </w:r>
      <w:proofErr w:type="spellEnd"/>
      <w:r w:rsidRPr="004E6002">
        <w:rPr>
          <w:rFonts w:ascii="Times New Roman" w:hAnsi="Times New Roman" w:cs="Times New Roman"/>
          <w:sz w:val="20"/>
          <w:szCs w:val="20"/>
          <w:lang w:val="uk-UA"/>
        </w:rPr>
        <w:t xml:space="preserve"> (1973), Г.А. </w:t>
      </w:r>
      <w:proofErr w:type="spellStart"/>
      <w:r w:rsidRPr="004E6002">
        <w:rPr>
          <w:rFonts w:ascii="Times New Roman" w:hAnsi="Times New Roman" w:cs="Times New Roman"/>
          <w:sz w:val="20"/>
          <w:szCs w:val="20"/>
          <w:lang w:val="uk-UA"/>
        </w:rPr>
        <w:t>Золотовой</w:t>
      </w:r>
      <w:proofErr w:type="spellEnd"/>
      <w:r w:rsidRPr="004E6002">
        <w:rPr>
          <w:rFonts w:ascii="Times New Roman" w:hAnsi="Times New Roman" w:cs="Times New Roman"/>
          <w:sz w:val="20"/>
          <w:szCs w:val="20"/>
          <w:lang w:val="uk-UA"/>
        </w:rPr>
        <w:t xml:space="preserve"> (1962), В.З. Панфілова (1977) і деяких інших лінгвістів» [</w:t>
      </w:r>
      <w:r w:rsidR="00A938B8">
        <w:rPr>
          <w:rFonts w:ascii="Times New Roman" w:hAnsi="Times New Roman" w:cs="Times New Roman"/>
          <w:sz w:val="20"/>
          <w:szCs w:val="20"/>
          <w:lang w:val="uk-UA"/>
        </w:rPr>
        <w:t>12</w:t>
      </w:r>
      <w:r w:rsidRPr="004E6002">
        <w:rPr>
          <w:rFonts w:ascii="Times New Roman" w:hAnsi="Times New Roman" w:cs="Times New Roman"/>
          <w:sz w:val="20"/>
          <w:szCs w:val="20"/>
          <w:lang w:val="uk-UA"/>
        </w:rPr>
        <w:t>, с. 358].</w:t>
      </w:r>
    </w:p>
    <w:p w:rsidR="004E6002" w:rsidRPr="004E6002" w:rsidRDefault="004E6002" w:rsidP="004E6002">
      <w:pPr>
        <w:spacing w:after="0" w:line="240" w:lineRule="auto"/>
        <w:ind w:firstLine="301"/>
        <w:jc w:val="both"/>
        <w:rPr>
          <w:rFonts w:ascii="Times New Roman" w:hAnsi="Times New Roman" w:cs="Times New Roman"/>
          <w:sz w:val="20"/>
          <w:szCs w:val="20"/>
          <w:lang w:val="uk-UA"/>
        </w:rPr>
      </w:pPr>
      <w:r w:rsidRPr="004E6002">
        <w:rPr>
          <w:rFonts w:ascii="Times New Roman" w:hAnsi="Times New Roman" w:cs="Times New Roman"/>
          <w:sz w:val="20"/>
          <w:szCs w:val="20"/>
          <w:lang w:val="uk-UA"/>
        </w:rPr>
        <w:t xml:space="preserve">На думку Е.Н. </w:t>
      </w:r>
      <w:proofErr w:type="spellStart"/>
      <w:r w:rsidRPr="004E6002">
        <w:rPr>
          <w:rFonts w:ascii="Times New Roman" w:hAnsi="Times New Roman" w:cs="Times New Roman"/>
          <w:sz w:val="20"/>
          <w:szCs w:val="20"/>
          <w:lang w:val="uk-UA"/>
        </w:rPr>
        <w:t>Алієвої</w:t>
      </w:r>
      <w:proofErr w:type="spellEnd"/>
      <w:r w:rsidRPr="004E6002">
        <w:rPr>
          <w:rFonts w:ascii="Times New Roman" w:hAnsi="Times New Roman" w:cs="Times New Roman"/>
          <w:sz w:val="20"/>
          <w:szCs w:val="20"/>
          <w:lang w:val="uk-UA"/>
        </w:rPr>
        <w:t xml:space="preserve"> (2010), природу вираження категорії модальності можна побачити і в тому, що дана категорія є постійно діючою, визначною ознакою речення; «функціонує на логіко-граматичному рівні утворення речення; поділяється на об'єктивну й суб'єктивну модальності, що виражають різні модальні значення від простого повідомлення до </w:t>
      </w:r>
      <w:proofErr w:type="spellStart"/>
      <w:r w:rsidRPr="004E6002">
        <w:rPr>
          <w:rFonts w:ascii="Times New Roman" w:hAnsi="Times New Roman" w:cs="Times New Roman"/>
          <w:sz w:val="20"/>
          <w:szCs w:val="20"/>
          <w:lang w:val="uk-UA"/>
        </w:rPr>
        <w:t>емоційно</w:t>
      </w:r>
      <w:proofErr w:type="spellEnd"/>
      <w:r w:rsidRPr="004E6002">
        <w:rPr>
          <w:rFonts w:ascii="Times New Roman" w:hAnsi="Times New Roman" w:cs="Times New Roman"/>
          <w:sz w:val="20"/>
          <w:szCs w:val="20"/>
          <w:lang w:val="uk-UA"/>
        </w:rPr>
        <w:t>-експресивного; і, врешті-решт, модальність в однаковій мірі обслуговує і граматичне речення, і логічне судження в процесі їх утворення» [</w:t>
      </w:r>
      <w:r w:rsidR="00A938B8">
        <w:rPr>
          <w:rFonts w:ascii="Times New Roman" w:hAnsi="Times New Roman" w:cs="Times New Roman"/>
          <w:sz w:val="20"/>
          <w:szCs w:val="20"/>
          <w:lang w:val="uk-UA"/>
        </w:rPr>
        <w:t>12</w:t>
      </w:r>
      <w:r w:rsidRPr="004E6002">
        <w:rPr>
          <w:rFonts w:ascii="Times New Roman" w:hAnsi="Times New Roman" w:cs="Times New Roman"/>
          <w:sz w:val="20"/>
          <w:szCs w:val="20"/>
          <w:lang w:val="uk-UA"/>
        </w:rPr>
        <w:t xml:space="preserve">, с. 358]. </w:t>
      </w:r>
    </w:p>
    <w:p w:rsidR="00CA14F4" w:rsidRDefault="004E6002" w:rsidP="004E6002">
      <w:pPr>
        <w:spacing w:after="0" w:line="240" w:lineRule="auto"/>
        <w:ind w:firstLine="301"/>
        <w:jc w:val="both"/>
        <w:rPr>
          <w:rFonts w:ascii="Times New Roman" w:hAnsi="Times New Roman" w:cs="Times New Roman"/>
          <w:sz w:val="20"/>
          <w:szCs w:val="20"/>
          <w:lang w:val="uk-UA"/>
        </w:rPr>
      </w:pPr>
      <w:r w:rsidRPr="004E6002">
        <w:rPr>
          <w:rFonts w:ascii="Times New Roman" w:hAnsi="Times New Roman" w:cs="Times New Roman"/>
          <w:sz w:val="20"/>
          <w:szCs w:val="20"/>
          <w:lang w:val="uk-UA"/>
        </w:rPr>
        <w:t>Більшість лінгвістів диференціюють модальність на суб'єктивну і об'єктивну, але не всі фахівці вкладають в ці поняття однаковий сенс.</w:t>
      </w:r>
    </w:p>
    <w:p w:rsidR="004E6002" w:rsidRPr="004E6002" w:rsidRDefault="004E6002" w:rsidP="004E6002">
      <w:pPr>
        <w:spacing w:after="0" w:line="240" w:lineRule="auto"/>
        <w:ind w:firstLine="301"/>
        <w:jc w:val="both"/>
        <w:rPr>
          <w:rFonts w:ascii="Times New Roman" w:hAnsi="Times New Roman" w:cs="Times New Roman"/>
          <w:sz w:val="20"/>
          <w:szCs w:val="20"/>
          <w:lang w:val="uk-UA"/>
        </w:rPr>
      </w:pPr>
      <w:r w:rsidRPr="004E6002">
        <w:rPr>
          <w:rFonts w:ascii="Times New Roman" w:hAnsi="Times New Roman" w:cs="Times New Roman"/>
          <w:sz w:val="20"/>
          <w:szCs w:val="20"/>
          <w:lang w:val="uk-UA"/>
        </w:rPr>
        <w:t>«Суб'єктивна модальність виражає оцінку мовця</w:t>
      </w:r>
      <w:r>
        <w:rPr>
          <w:rFonts w:ascii="Times New Roman" w:hAnsi="Times New Roman" w:cs="Times New Roman"/>
          <w:sz w:val="20"/>
          <w:szCs w:val="20"/>
          <w:lang w:val="uk-UA"/>
        </w:rPr>
        <w:t xml:space="preserve"> із врахуванням ступеню</w:t>
      </w:r>
      <w:r w:rsidRPr="004E6002">
        <w:rPr>
          <w:rFonts w:ascii="Times New Roman" w:hAnsi="Times New Roman" w:cs="Times New Roman"/>
          <w:sz w:val="20"/>
          <w:szCs w:val="20"/>
          <w:lang w:val="uk-UA"/>
        </w:rPr>
        <w:t xml:space="preserve"> обізнаності цих </w:t>
      </w:r>
      <w:proofErr w:type="spellStart"/>
      <w:r w:rsidRPr="004E6002">
        <w:rPr>
          <w:rFonts w:ascii="Times New Roman" w:hAnsi="Times New Roman" w:cs="Times New Roman"/>
          <w:sz w:val="20"/>
          <w:szCs w:val="20"/>
          <w:lang w:val="uk-UA"/>
        </w:rPr>
        <w:t>зв'язків</w:t>
      </w:r>
      <w:proofErr w:type="spellEnd"/>
      <w:r w:rsidRPr="004E6002">
        <w:rPr>
          <w:rFonts w:ascii="Times New Roman" w:hAnsi="Times New Roman" w:cs="Times New Roman"/>
          <w:sz w:val="20"/>
          <w:szCs w:val="20"/>
          <w:lang w:val="uk-UA"/>
        </w:rPr>
        <w:t>, тобто вона вказує на ступінь достовірності думки, що відображає цю ситуацію, і включає проблематичну, просту і категоричну достовірності» [</w:t>
      </w:r>
      <w:r w:rsidR="00A938B8">
        <w:rPr>
          <w:rFonts w:ascii="Times New Roman" w:hAnsi="Times New Roman" w:cs="Times New Roman"/>
          <w:sz w:val="20"/>
          <w:szCs w:val="20"/>
          <w:lang w:val="uk-UA"/>
        </w:rPr>
        <w:t>12</w:t>
      </w:r>
      <w:r w:rsidRPr="004E6002">
        <w:rPr>
          <w:rFonts w:ascii="Times New Roman" w:hAnsi="Times New Roman" w:cs="Times New Roman"/>
          <w:sz w:val="20"/>
          <w:szCs w:val="20"/>
          <w:lang w:val="uk-UA"/>
        </w:rPr>
        <w:t xml:space="preserve">, с. 359]. На думку Г. В. </w:t>
      </w:r>
      <w:proofErr w:type="spellStart"/>
      <w:r w:rsidRPr="004E6002">
        <w:rPr>
          <w:rFonts w:ascii="Times New Roman" w:hAnsi="Times New Roman" w:cs="Times New Roman"/>
          <w:sz w:val="20"/>
          <w:szCs w:val="20"/>
          <w:lang w:val="uk-UA"/>
        </w:rPr>
        <w:t>Колшанського</w:t>
      </w:r>
      <w:proofErr w:type="spellEnd"/>
      <w:r w:rsidRPr="004E6002">
        <w:rPr>
          <w:rFonts w:ascii="Times New Roman" w:hAnsi="Times New Roman" w:cs="Times New Roman"/>
          <w:sz w:val="20"/>
          <w:szCs w:val="20"/>
          <w:lang w:val="uk-UA"/>
        </w:rPr>
        <w:t>, суб'єктивна модальність виражається за допомогою різних модальних слів –  від тих, що виражають поняття впевненості, припущення, ймовірності до тих, що виражають поняття радості, захоплення тощо. Він підкреслює, що «суб'єктивно-модальні значення передаються не тільки лексикою (наприклад модальними словами, вигуками), але і граматикою (станом, афіксами суб'єктивної оцінки) та фонетикою (за допомогою інтонації) [</w:t>
      </w:r>
      <w:r w:rsidR="00A938B8">
        <w:rPr>
          <w:rFonts w:ascii="Times New Roman" w:hAnsi="Times New Roman" w:cs="Times New Roman"/>
          <w:sz w:val="20"/>
          <w:szCs w:val="20"/>
          <w:lang w:val="uk-UA"/>
        </w:rPr>
        <w:t>7</w:t>
      </w:r>
      <w:r w:rsidRPr="004E6002">
        <w:rPr>
          <w:rFonts w:ascii="Times New Roman" w:hAnsi="Times New Roman" w:cs="Times New Roman"/>
          <w:sz w:val="20"/>
          <w:szCs w:val="20"/>
          <w:lang w:val="uk-UA"/>
        </w:rPr>
        <w:t xml:space="preserve">, с. 140]. І.Р. </w:t>
      </w:r>
      <w:proofErr w:type="spellStart"/>
      <w:r w:rsidRPr="004E6002">
        <w:rPr>
          <w:rFonts w:ascii="Times New Roman" w:hAnsi="Times New Roman" w:cs="Times New Roman"/>
          <w:sz w:val="20"/>
          <w:szCs w:val="20"/>
          <w:lang w:val="uk-UA"/>
        </w:rPr>
        <w:t>Гальперін</w:t>
      </w:r>
      <w:proofErr w:type="spellEnd"/>
      <w:r w:rsidRPr="004E6002">
        <w:rPr>
          <w:rFonts w:ascii="Times New Roman" w:hAnsi="Times New Roman" w:cs="Times New Roman"/>
          <w:sz w:val="20"/>
          <w:szCs w:val="20"/>
          <w:lang w:val="uk-UA"/>
        </w:rPr>
        <w:t xml:space="preserve">  вважав, що суб'єктивно-модальне значення може бути передано різними засобами: «формально-граматичними, лексичними, фразеологічними, синтаксичними, композиційними, стилістичними» [</w:t>
      </w:r>
      <w:r w:rsidR="00A938B8">
        <w:rPr>
          <w:rFonts w:ascii="Times New Roman" w:hAnsi="Times New Roman" w:cs="Times New Roman"/>
          <w:sz w:val="20"/>
          <w:szCs w:val="20"/>
          <w:lang w:val="uk-UA"/>
        </w:rPr>
        <w:t>9</w:t>
      </w:r>
      <w:r w:rsidRPr="004E6002">
        <w:rPr>
          <w:rFonts w:ascii="Times New Roman" w:hAnsi="Times New Roman" w:cs="Times New Roman"/>
          <w:sz w:val="20"/>
          <w:szCs w:val="20"/>
          <w:lang w:val="uk-UA"/>
        </w:rPr>
        <w:t>, с. 81]. А формують суб'єктно-оцінну модальність</w:t>
      </w:r>
      <w:r>
        <w:rPr>
          <w:rFonts w:ascii="Times New Roman" w:hAnsi="Times New Roman" w:cs="Times New Roman"/>
          <w:sz w:val="20"/>
          <w:szCs w:val="20"/>
          <w:lang w:val="uk-UA"/>
        </w:rPr>
        <w:t xml:space="preserve">, на думку С. </w:t>
      </w:r>
      <w:proofErr w:type="spellStart"/>
      <w:r>
        <w:rPr>
          <w:rFonts w:ascii="Times New Roman" w:hAnsi="Times New Roman" w:cs="Times New Roman"/>
          <w:sz w:val="20"/>
          <w:szCs w:val="20"/>
          <w:lang w:val="uk-UA"/>
        </w:rPr>
        <w:t>С.Вауліної</w:t>
      </w:r>
      <w:proofErr w:type="spellEnd"/>
      <w:r>
        <w:rPr>
          <w:rFonts w:ascii="Times New Roman" w:hAnsi="Times New Roman" w:cs="Times New Roman"/>
          <w:sz w:val="20"/>
          <w:szCs w:val="20"/>
          <w:lang w:val="uk-UA"/>
        </w:rPr>
        <w:t>,</w:t>
      </w:r>
      <w:r w:rsidRPr="004E6002">
        <w:rPr>
          <w:rFonts w:ascii="Times New Roman" w:hAnsi="Times New Roman" w:cs="Times New Roman"/>
          <w:sz w:val="20"/>
          <w:szCs w:val="20"/>
          <w:lang w:val="uk-UA"/>
        </w:rPr>
        <w:t xml:space="preserve"> «не лише суб'єктивні, але також і об'єктивні модальні значення, і насамперед, значення ситуативної модальності (можливість, бажаність, необхідність), які при реалізації в тексті виконують оцінну функцію, часто виступаючи в ролі </w:t>
      </w:r>
      <w:proofErr w:type="spellStart"/>
      <w:r w:rsidRPr="004E6002">
        <w:rPr>
          <w:rFonts w:ascii="Times New Roman" w:hAnsi="Times New Roman" w:cs="Times New Roman"/>
          <w:sz w:val="20"/>
          <w:szCs w:val="20"/>
          <w:lang w:val="uk-UA"/>
        </w:rPr>
        <w:t>експлікатора</w:t>
      </w:r>
      <w:proofErr w:type="spellEnd"/>
      <w:r w:rsidRPr="004E6002">
        <w:rPr>
          <w:rFonts w:ascii="Times New Roman" w:hAnsi="Times New Roman" w:cs="Times New Roman"/>
          <w:sz w:val="20"/>
          <w:szCs w:val="20"/>
          <w:lang w:val="uk-UA"/>
        </w:rPr>
        <w:t xml:space="preserve"> аксіологічних категорій та понять» [</w:t>
      </w:r>
      <w:r w:rsidR="00A938B8">
        <w:rPr>
          <w:rFonts w:ascii="Times New Roman" w:hAnsi="Times New Roman" w:cs="Times New Roman"/>
          <w:sz w:val="20"/>
          <w:szCs w:val="20"/>
          <w:lang w:val="uk-UA"/>
        </w:rPr>
        <w:t>3</w:t>
      </w:r>
      <w:r w:rsidRPr="004E6002">
        <w:rPr>
          <w:rFonts w:ascii="Times New Roman" w:hAnsi="Times New Roman" w:cs="Times New Roman"/>
          <w:sz w:val="20"/>
          <w:szCs w:val="20"/>
          <w:lang w:val="uk-UA"/>
        </w:rPr>
        <w:t xml:space="preserve">, с.11]. </w:t>
      </w:r>
    </w:p>
    <w:p w:rsidR="004E6002" w:rsidRPr="004E6002" w:rsidRDefault="004E6002" w:rsidP="004E6002">
      <w:pPr>
        <w:spacing w:after="0" w:line="240" w:lineRule="auto"/>
        <w:ind w:firstLine="301"/>
        <w:jc w:val="both"/>
        <w:rPr>
          <w:rFonts w:ascii="Times New Roman" w:hAnsi="Times New Roman" w:cs="Times New Roman"/>
          <w:sz w:val="20"/>
          <w:szCs w:val="20"/>
          <w:lang w:val="uk-UA"/>
        </w:rPr>
      </w:pPr>
      <w:r w:rsidRPr="004E6002">
        <w:rPr>
          <w:rFonts w:ascii="Times New Roman" w:hAnsi="Times New Roman" w:cs="Times New Roman"/>
          <w:sz w:val="20"/>
          <w:szCs w:val="20"/>
          <w:lang w:val="uk-UA"/>
        </w:rPr>
        <w:t>Отже, суб'єктивна модальність тексту або авторська модальність – це вираження в тексті ставлення автора до інформації, його концепція, думка, представлені читачеві.</w:t>
      </w:r>
    </w:p>
    <w:p w:rsidR="004E6002" w:rsidRPr="004E6002" w:rsidRDefault="004E6002" w:rsidP="004E6002">
      <w:pPr>
        <w:spacing w:after="0" w:line="240" w:lineRule="auto"/>
        <w:ind w:firstLine="301"/>
        <w:jc w:val="both"/>
        <w:rPr>
          <w:rFonts w:ascii="Times New Roman" w:hAnsi="Times New Roman" w:cs="Times New Roman"/>
          <w:sz w:val="20"/>
          <w:szCs w:val="20"/>
          <w:lang w:val="uk-UA"/>
        </w:rPr>
      </w:pPr>
      <w:r w:rsidRPr="004E6002">
        <w:rPr>
          <w:rFonts w:ascii="Times New Roman" w:hAnsi="Times New Roman" w:cs="Times New Roman"/>
          <w:sz w:val="20"/>
          <w:szCs w:val="20"/>
          <w:lang w:val="uk-UA"/>
        </w:rPr>
        <w:t xml:space="preserve">Об'єктивна модальність – це обов'язкова ознака будь-якого висловлювання. «Вона відображає характер об'єктивних </w:t>
      </w:r>
      <w:proofErr w:type="spellStart"/>
      <w:r w:rsidRPr="004E6002">
        <w:rPr>
          <w:rFonts w:ascii="Times New Roman" w:hAnsi="Times New Roman" w:cs="Times New Roman"/>
          <w:sz w:val="20"/>
          <w:szCs w:val="20"/>
          <w:lang w:val="uk-UA"/>
        </w:rPr>
        <w:t>зв'язків</w:t>
      </w:r>
      <w:proofErr w:type="spellEnd"/>
      <w:r w:rsidRPr="004E6002">
        <w:rPr>
          <w:rFonts w:ascii="Times New Roman" w:hAnsi="Times New Roman" w:cs="Times New Roman"/>
          <w:sz w:val="20"/>
          <w:szCs w:val="20"/>
          <w:lang w:val="uk-UA"/>
        </w:rPr>
        <w:t>, наявних у тій чи іншій ситуації, на який спрямований пізнавальний акт, а саме зв'язки можливі, дійсні та необхідні» [</w:t>
      </w:r>
      <w:r w:rsidR="00A938B8">
        <w:rPr>
          <w:rFonts w:ascii="Times New Roman" w:hAnsi="Times New Roman" w:cs="Times New Roman"/>
          <w:sz w:val="20"/>
          <w:szCs w:val="20"/>
          <w:lang w:val="uk-UA"/>
        </w:rPr>
        <w:t>12</w:t>
      </w:r>
      <w:r w:rsidRPr="004E6002">
        <w:rPr>
          <w:rFonts w:ascii="Times New Roman" w:hAnsi="Times New Roman" w:cs="Times New Roman"/>
          <w:sz w:val="20"/>
          <w:szCs w:val="20"/>
          <w:lang w:val="uk-UA"/>
        </w:rPr>
        <w:t xml:space="preserve">, с. 359].  </w:t>
      </w:r>
    </w:p>
    <w:p w:rsidR="004E6002" w:rsidRDefault="003913D5" w:rsidP="004E6002">
      <w:pPr>
        <w:spacing w:after="0" w:line="240" w:lineRule="auto"/>
        <w:ind w:firstLine="301"/>
        <w:jc w:val="both"/>
        <w:rPr>
          <w:rFonts w:ascii="Times New Roman" w:hAnsi="Times New Roman" w:cs="Times New Roman"/>
          <w:sz w:val="20"/>
          <w:szCs w:val="20"/>
          <w:lang w:val="uk-UA"/>
        </w:rPr>
      </w:pPr>
      <w:r w:rsidRPr="003913D5">
        <w:rPr>
          <w:rFonts w:ascii="Times New Roman" w:hAnsi="Times New Roman" w:cs="Times New Roman"/>
          <w:sz w:val="20"/>
          <w:szCs w:val="20"/>
          <w:lang w:val="uk-UA"/>
        </w:rPr>
        <w:t xml:space="preserve">Таким чином, згідно з традиційною лінгвістичною теорією, до об'єктивної модальності відносяться ті виловлювання, які можна розглянути з позиції реальності / нереальності, що тісно пов'язано з поняттям і способу, і часу; а до суб'єктивної модальності відноситься все, що пов'язано з особистою позицією мовця, що виражається </w:t>
      </w:r>
      <w:r>
        <w:rPr>
          <w:rFonts w:ascii="Times New Roman" w:hAnsi="Times New Roman" w:cs="Times New Roman"/>
          <w:sz w:val="20"/>
          <w:szCs w:val="20"/>
          <w:lang w:val="uk-UA"/>
        </w:rPr>
        <w:t>як в різних видах способу, так й</w:t>
      </w:r>
      <w:r w:rsidRPr="003913D5">
        <w:rPr>
          <w:rFonts w:ascii="Times New Roman" w:hAnsi="Times New Roman" w:cs="Times New Roman"/>
          <w:sz w:val="20"/>
          <w:szCs w:val="20"/>
          <w:lang w:val="uk-UA"/>
        </w:rPr>
        <w:t xml:space="preserve"> іншими засобами залежно від конкретної мови (модальні дієслова, частки, вставні слова і </w:t>
      </w:r>
      <w:proofErr w:type="spellStart"/>
      <w:r w:rsidRPr="003913D5">
        <w:rPr>
          <w:rFonts w:ascii="Times New Roman" w:hAnsi="Times New Roman" w:cs="Times New Roman"/>
          <w:sz w:val="20"/>
          <w:szCs w:val="20"/>
          <w:lang w:val="uk-UA"/>
        </w:rPr>
        <w:t>т.п</w:t>
      </w:r>
      <w:proofErr w:type="spellEnd"/>
      <w:r w:rsidRPr="003913D5">
        <w:rPr>
          <w:rFonts w:ascii="Times New Roman" w:hAnsi="Times New Roman" w:cs="Times New Roman"/>
          <w:sz w:val="20"/>
          <w:szCs w:val="20"/>
          <w:lang w:val="uk-UA"/>
        </w:rPr>
        <w:t>.), завдяки чому частіше текст є легшим для сприйняття, адже дозволяє зрозуміти позицію мовця до висловлюваного.</w:t>
      </w:r>
    </w:p>
    <w:p w:rsidR="003913D5" w:rsidRPr="003913D5" w:rsidRDefault="003913D5" w:rsidP="003913D5">
      <w:pPr>
        <w:spacing w:after="0" w:line="240" w:lineRule="auto"/>
        <w:ind w:firstLine="301"/>
        <w:jc w:val="both"/>
        <w:rPr>
          <w:rFonts w:ascii="Times New Roman" w:hAnsi="Times New Roman" w:cs="Times New Roman"/>
          <w:sz w:val="20"/>
          <w:szCs w:val="20"/>
          <w:lang w:val="uk-UA"/>
        </w:rPr>
      </w:pPr>
      <w:r w:rsidRPr="003913D5">
        <w:rPr>
          <w:rFonts w:ascii="Times New Roman" w:hAnsi="Times New Roman" w:cs="Times New Roman"/>
          <w:sz w:val="20"/>
          <w:szCs w:val="20"/>
          <w:lang w:val="uk-UA"/>
        </w:rPr>
        <w:t>Існують різноманітні класифікації засобів вираження модальності, які залежать від приналежності лінгвіста до тієї чи інш</w:t>
      </w:r>
      <w:r>
        <w:rPr>
          <w:rFonts w:ascii="Times New Roman" w:hAnsi="Times New Roman" w:cs="Times New Roman"/>
          <w:sz w:val="20"/>
          <w:szCs w:val="20"/>
          <w:lang w:val="uk-UA"/>
        </w:rPr>
        <w:t>ої наукової школи. Ми, в своєму дослідженні</w:t>
      </w:r>
      <w:r w:rsidRPr="003913D5">
        <w:rPr>
          <w:rFonts w:ascii="Times New Roman" w:hAnsi="Times New Roman" w:cs="Times New Roman"/>
          <w:sz w:val="20"/>
          <w:szCs w:val="20"/>
          <w:lang w:val="uk-UA"/>
        </w:rPr>
        <w:t>,</w:t>
      </w:r>
      <w:r>
        <w:rPr>
          <w:rFonts w:ascii="Times New Roman" w:hAnsi="Times New Roman" w:cs="Times New Roman"/>
          <w:sz w:val="20"/>
          <w:szCs w:val="20"/>
          <w:lang w:val="uk-UA"/>
        </w:rPr>
        <w:t xml:space="preserve"> ґрунтувалися на класифікації І.В. </w:t>
      </w:r>
      <w:proofErr w:type="spellStart"/>
      <w:r>
        <w:rPr>
          <w:rFonts w:ascii="Times New Roman" w:hAnsi="Times New Roman" w:cs="Times New Roman"/>
          <w:sz w:val="20"/>
          <w:szCs w:val="20"/>
          <w:lang w:val="uk-UA"/>
        </w:rPr>
        <w:t>Корунця</w:t>
      </w:r>
      <w:proofErr w:type="spellEnd"/>
      <w:r>
        <w:rPr>
          <w:rFonts w:ascii="Times New Roman" w:hAnsi="Times New Roman" w:cs="Times New Roman"/>
          <w:sz w:val="20"/>
          <w:szCs w:val="20"/>
          <w:lang w:val="uk-UA"/>
        </w:rPr>
        <w:t>. Він</w:t>
      </w:r>
      <w:r w:rsidRPr="003913D5">
        <w:rPr>
          <w:rFonts w:ascii="Times New Roman" w:hAnsi="Times New Roman" w:cs="Times New Roman"/>
          <w:sz w:val="20"/>
          <w:szCs w:val="20"/>
          <w:lang w:val="uk-UA"/>
        </w:rPr>
        <w:t xml:space="preserve"> зауважив, що «модальність, будучи екстралінгвістичною категорією, що виражає відношення мовця до реальності, має загальні в англійській та українській мові засоби реалізації, які в себе включають:</w:t>
      </w:r>
    </w:p>
    <w:p w:rsidR="003913D5" w:rsidRPr="003913D5" w:rsidRDefault="003913D5" w:rsidP="003913D5">
      <w:pPr>
        <w:numPr>
          <w:ilvl w:val="0"/>
          <w:numId w:val="1"/>
        </w:numPr>
        <w:spacing w:after="0" w:line="240" w:lineRule="auto"/>
        <w:jc w:val="both"/>
        <w:rPr>
          <w:rFonts w:ascii="Times New Roman" w:hAnsi="Times New Roman" w:cs="Times New Roman"/>
          <w:sz w:val="20"/>
          <w:szCs w:val="20"/>
        </w:rPr>
      </w:pPr>
      <w:proofErr w:type="spellStart"/>
      <w:r w:rsidRPr="003913D5">
        <w:rPr>
          <w:rFonts w:ascii="Times New Roman" w:hAnsi="Times New Roman" w:cs="Times New Roman"/>
          <w:sz w:val="20"/>
          <w:szCs w:val="20"/>
        </w:rPr>
        <w:t>фонетичні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засоби</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наголос</w:t>
      </w:r>
      <w:proofErr w:type="spellEnd"/>
      <w:r w:rsidRPr="003913D5">
        <w:rPr>
          <w:rFonts w:ascii="Times New Roman" w:hAnsi="Times New Roman" w:cs="Times New Roman"/>
          <w:sz w:val="20"/>
          <w:szCs w:val="20"/>
        </w:rPr>
        <w:t xml:space="preserve"> та </w:t>
      </w:r>
      <w:proofErr w:type="spellStart"/>
      <w:r w:rsidRPr="003913D5">
        <w:rPr>
          <w:rFonts w:ascii="Times New Roman" w:hAnsi="Times New Roman" w:cs="Times New Roman"/>
          <w:sz w:val="20"/>
          <w:szCs w:val="20"/>
        </w:rPr>
        <w:t>інтонація</w:t>
      </w:r>
      <w:proofErr w:type="spellEnd"/>
      <w:r w:rsidRPr="003913D5">
        <w:rPr>
          <w:rFonts w:ascii="Times New Roman" w:hAnsi="Times New Roman" w:cs="Times New Roman"/>
          <w:sz w:val="20"/>
          <w:szCs w:val="20"/>
        </w:rPr>
        <w:t>);</w:t>
      </w:r>
    </w:p>
    <w:p w:rsidR="003913D5" w:rsidRPr="003913D5" w:rsidRDefault="003913D5" w:rsidP="003913D5">
      <w:pPr>
        <w:numPr>
          <w:ilvl w:val="0"/>
          <w:numId w:val="1"/>
        </w:numPr>
        <w:spacing w:after="0" w:line="240" w:lineRule="auto"/>
        <w:jc w:val="both"/>
        <w:rPr>
          <w:rFonts w:ascii="Times New Roman" w:hAnsi="Times New Roman" w:cs="Times New Roman"/>
          <w:sz w:val="20"/>
          <w:szCs w:val="20"/>
        </w:rPr>
      </w:pPr>
      <w:r w:rsidRPr="003913D5">
        <w:rPr>
          <w:rFonts w:ascii="Times New Roman" w:hAnsi="Times New Roman" w:cs="Times New Roman"/>
          <w:sz w:val="20"/>
          <w:szCs w:val="20"/>
        </w:rPr>
        <w:t>лексико-</w:t>
      </w:r>
      <w:proofErr w:type="spellStart"/>
      <w:r w:rsidRPr="003913D5">
        <w:rPr>
          <w:rFonts w:ascii="Times New Roman" w:hAnsi="Times New Roman" w:cs="Times New Roman"/>
          <w:sz w:val="20"/>
          <w:szCs w:val="20"/>
        </w:rPr>
        <w:t>граматичні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засоби</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модальні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дієслова</w:t>
      </w:r>
      <w:proofErr w:type="spellEnd"/>
      <w:r w:rsidRPr="003913D5">
        <w:rPr>
          <w:rFonts w:ascii="Times New Roman" w:hAnsi="Times New Roman" w:cs="Times New Roman"/>
          <w:sz w:val="20"/>
          <w:szCs w:val="20"/>
        </w:rPr>
        <w:t>);</w:t>
      </w:r>
    </w:p>
    <w:p w:rsidR="003913D5" w:rsidRPr="003913D5" w:rsidRDefault="003913D5" w:rsidP="003913D5">
      <w:pPr>
        <w:numPr>
          <w:ilvl w:val="0"/>
          <w:numId w:val="1"/>
        </w:numPr>
        <w:spacing w:after="0" w:line="240" w:lineRule="auto"/>
        <w:jc w:val="both"/>
        <w:rPr>
          <w:rFonts w:ascii="Times New Roman" w:hAnsi="Times New Roman" w:cs="Times New Roman"/>
          <w:sz w:val="20"/>
          <w:szCs w:val="20"/>
        </w:rPr>
      </w:pPr>
      <w:proofErr w:type="spellStart"/>
      <w:r w:rsidRPr="003913D5">
        <w:rPr>
          <w:rFonts w:ascii="Times New Roman" w:hAnsi="Times New Roman" w:cs="Times New Roman"/>
          <w:sz w:val="20"/>
          <w:szCs w:val="20"/>
        </w:rPr>
        <w:t>лексичні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засоби</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модальні</w:t>
      </w:r>
      <w:proofErr w:type="spellEnd"/>
      <w:r w:rsidRPr="003913D5">
        <w:rPr>
          <w:rFonts w:ascii="Times New Roman" w:hAnsi="Times New Roman" w:cs="Times New Roman"/>
          <w:sz w:val="20"/>
          <w:szCs w:val="20"/>
        </w:rPr>
        <w:t xml:space="preserve"> слова та </w:t>
      </w:r>
      <w:proofErr w:type="spellStart"/>
      <w:r w:rsidRPr="003913D5">
        <w:rPr>
          <w:rFonts w:ascii="Times New Roman" w:hAnsi="Times New Roman" w:cs="Times New Roman"/>
          <w:sz w:val="20"/>
          <w:szCs w:val="20"/>
        </w:rPr>
        <w:t>модальні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вирази</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що</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виражають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суб'єктивну</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модальність</w:t>
      </w:r>
      <w:proofErr w:type="spellEnd"/>
      <w:r w:rsidRPr="003913D5">
        <w:rPr>
          <w:rFonts w:ascii="Times New Roman" w:hAnsi="Times New Roman" w:cs="Times New Roman"/>
          <w:sz w:val="20"/>
          <w:szCs w:val="20"/>
        </w:rPr>
        <w:t>;</w:t>
      </w:r>
    </w:p>
    <w:p w:rsidR="003913D5" w:rsidRPr="003913D5" w:rsidRDefault="003913D5" w:rsidP="003913D5">
      <w:pPr>
        <w:numPr>
          <w:ilvl w:val="0"/>
          <w:numId w:val="1"/>
        </w:numPr>
        <w:spacing w:after="0" w:line="240" w:lineRule="auto"/>
        <w:jc w:val="both"/>
        <w:rPr>
          <w:rFonts w:ascii="Times New Roman" w:hAnsi="Times New Roman" w:cs="Times New Roman"/>
          <w:sz w:val="20"/>
          <w:szCs w:val="20"/>
        </w:rPr>
      </w:pPr>
      <w:proofErr w:type="spellStart"/>
      <w:r w:rsidRPr="003913D5">
        <w:rPr>
          <w:rFonts w:ascii="Times New Roman" w:hAnsi="Times New Roman" w:cs="Times New Roman"/>
          <w:sz w:val="20"/>
          <w:szCs w:val="20"/>
        </w:rPr>
        <w:t>граматичні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засоби</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що</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виражають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граматичну</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модальність</w:t>
      </w:r>
      <w:proofErr w:type="spellEnd"/>
      <w:r w:rsidRPr="003913D5">
        <w:rPr>
          <w:rFonts w:ascii="Times New Roman" w:hAnsi="Times New Roman" w:cs="Times New Roman"/>
          <w:sz w:val="20"/>
          <w:szCs w:val="20"/>
        </w:rPr>
        <w:t>» [</w:t>
      </w:r>
      <w:r w:rsidR="00A938B8">
        <w:rPr>
          <w:rFonts w:ascii="Times New Roman" w:hAnsi="Times New Roman" w:cs="Times New Roman"/>
          <w:sz w:val="20"/>
          <w:szCs w:val="20"/>
          <w:lang w:val="uk-UA"/>
        </w:rPr>
        <w:t>8</w:t>
      </w:r>
      <w:r w:rsidRPr="003913D5">
        <w:rPr>
          <w:rFonts w:ascii="Times New Roman" w:hAnsi="Times New Roman" w:cs="Times New Roman"/>
          <w:sz w:val="20"/>
          <w:szCs w:val="20"/>
        </w:rPr>
        <w:t>, с. 208].</w:t>
      </w:r>
    </w:p>
    <w:p w:rsidR="009B366A" w:rsidRDefault="009B366A" w:rsidP="003913D5">
      <w:pPr>
        <w:spacing w:after="0" w:line="240" w:lineRule="auto"/>
        <w:ind w:firstLine="301"/>
        <w:jc w:val="both"/>
        <w:rPr>
          <w:rFonts w:ascii="Times New Roman" w:hAnsi="Times New Roman" w:cs="Times New Roman"/>
          <w:sz w:val="20"/>
          <w:szCs w:val="20"/>
        </w:rPr>
      </w:pPr>
    </w:p>
    <w:p w:rsidR="009B366A" w:rsidRPr="009B366A" w:rsidRDefault="009B366A" w:rsidP="009B366A">
      <w:pPr>
        <w:spacing w:after="0" w:line="240" w:lineRule="auto"/>
        <w:ind w:firstLine="301"/>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 xml:space="preserve">На відміну від англійської, в українській мові немає відомих нам модальних дієслів. Натомість, як стверджує професор-лінгвіст Володимир Олександрович </w:t>
      </w:r>
      <w:proofErr w:type="spellStart"/>
      <w:r w:rsidRPr="009B366A">
        <w:rPr>
          <w:rFonts w:ascii="Times New Roman" w:hAnsi="Times New Roman" w:cs="Times New Roman"/>
          <w:sz w:val="20"/>
          <w:szCs w:val="20"/>
          <w:lang w:val="uk-UA"/>
        </w:rPr>
        <w:t>Горпинич</w:t>
      </w:r>
      <w:proofErr w:type="spellEnd"/>
      <w:r w:rsidRPr="009B366A">
        <w:rPr>
          <w:rFonts w:ascii="Times New Roman" w:hAnsi="Times New Roman" w:cs="Times New Roman"/>
          <w:sz w:val="20"/>
          <w:szCs w:val="20"/>
          <w:lang w:val="uk-UA"/>
        </w:rPr>
        <w:t>, «засобами вираження суб’єктивної модальності є:</w:t>
      </w:r>
    </w:p>
    <w:p w:rsidR="009B366A" w:rsidRPr="009B366A" w:rsidRDefault="009B366A" w:rsidP="009B366A">
      <w:pPr>
        <w:numPr>
          <w:ilvl w:val="0"/>
          <w:numId w:val="2"/>
        </w:numPr>
        <w:spacing w:after="0" w:line="240" w:lineRule="auto"/>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lastRenderedPageBreak/>
        <w:t>специфічний лексико-граматичний клас слів, словосполучення і речення: можливо, очевидно, правда; хіба що;</w:t>
      </w:r>
    </w:p>
    <w:p w:rsidR="009B366A" w:rsidRPr="009B366A" w:rsidRDefault="009B366A" w:rsidP="009B366A">
      <w:pPr>
        <w:numPr>
          <w:ilvl w:val="0"/>
          <w:numId w:val="2"/>
        </w:numPr>
        <w:spacing w:after="0" w:line="240" w:lineRule="auto"/>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спеціальні модальні частки: так, ну, ні, ага, а як же, точно;</w:t>
      </w:r>
    </w:p>
    <w:p w:rsidR="009B366A" w:rsidRPr="009B366A" w:rsidRDefault="009B366A" w:rsidP="009B366A">
      <w:pPr>
        <w:numPr>
          <w:ilvl w:val="0"/>
          <w:numId w:val="2"/>
        </w:numPr>
        <w:spacing w:after="0" w:line="240" w:lineRule="auto"/>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вигуки (ой/ох! ах! ну! ба!);</w:t>
      </w:r>
    </w:p>
    <w:p w:rsidR="009B366A" w:rsidRPr="009B366A" w:rsidRDefault="009B366A" w:rsidP="009B366A">
      <w:pPr>
        <w:numPr>
          <w:ilvl w:val="0"/>
          <w:numId w:val="2"/>
        </w:numPr>
        <w:spacing w:after="0" w:line="240" w:lineRule="auto"/>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спеціальна інтонація (здивування, сумніву, впевненості, недовіри, протесту, іронії тощо);</w:t>
      </w:r>
    </w:p>
    <w:p w:rsidR="009B366A" w:rsidRPr="009B366A" w:rsidRDefault="009B366A" w:rsidP="009B366A">
      <w:pPr>
        <w:numPr>
          <w:ilvl w:val="0"/>
          <w:numId w:val="2"/>
        </w:numPr>
        <w:spacing w:after="0" w:line="240" w:lineRule="auto"/>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 xml:space="preserve">порядок слів (заперечення, інверсія)» </w:t>
      </w:r>
      <w:r w:rsidRPr="009B366A">
        <w:rPr>
          <w:rFonts w:ascii="Times New Roman" w:hAnsi="Times New Roman" w:cs="Times New Roman"/>
          <w:sz w:val="20"/>
          <w:szCs w:val="20"/>
        </w:rPr>
        <w:t>[</w:t>
      </w:r>
      <w:r w:rsidR="00A938B8">
        <w:rPr>
          <w:rFonts w:ascii="Times New Roman" w:hAnsi="Times New Roman" w:cs="Times New Roman"/>
          <w:sz w:val="20"/>
          <w:szCs w:val="20"/>
          <w:lang w:val="uk-UA"/>
        </w:rPr>
        <w:t>5</w:t>
      </w:r>
      <w:r w:rsidRPr="009B366A">
        <w:rPr>
          <w:rFonts w:ascii="Times New Roman" w:hAnsi="Times New Roman" w:cs="Times New Roman"/>
          <w:sz w:val="20"/>
          <w:szCs w:val="20"/>
        </w:rPr>
        <w:t>, с. 242].</w:t>
      </w:r>
    </w:p>
    <w:p w:rsidR="003913D5" w:rsidRPr="003913D5" w:rsidRDefault="002740F8" w:rsidP="003913D5">
      <w:pPr>
        <w:spacing w:after="0" w:line="240" w:lineRule="auto"/>
        <w:ind w:firstLine="301"/>
        <w:jc w:val="both"/>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художньому</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тексті</w:t>
      </w:r>
      <w:proofErr w:type="spellEnd"/>
      <w:r>
        <w:rPr>
          <w:rFonts w:ascii="Times New Roman" w:hAnsi="Times New Roman" w:cs="Times New Roman"/>
          <w:sz w:val="20"/>
          <w:szCs w:val="20"/>
        </w:rPr>
        <w:t xml:space="preserve"> </w:t>
      </w:r>
      <w:r w:rsidR="003913D5" w:rsidRPr="003913D5">
        <w:rPr>
          <w:rFonts w:ascii="Times New Roman" w:hAnsi="Times New Roman" w:cs="Times New Roman"/>
          <w:sz w:val="20"/>
          <w:szCs w:val="20"/>
        </w:rPr>
        <w:t>лексико-</w:t>
      </w:r>
      <w:proofErr w:type="spellStart"/>
      <w:r w:rsidR="003913D5" w:rsidRPr="003913D5">
        <w:rPr>
          <w:rFonts w:ascii="Times New Roman" w:hAnsi="Times New Roman" w:cs="Times New Roman"/>
          <w:sz w:val="20"/>
          <w:szCs w:val="20"/>
        </w:rPr>
        <w:t>граматичні</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засоби</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вираження</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категорії</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модальності</w:t>
      </w:r>
      <w:proofErr w:type="spellEnd"/>
      <w:r w:rsidR="003913D5" w:rsidRPr="003913D5">
        <w:rPr>
          <w:rFonts w:ascii="Times New Roman" w:hAnsi="Times New Roman" w:cs="Times New Roman"/>
          <w:sz w:val="20"/>
          <w:szCs w:val="20"/>
        </w:rPr>
        <w:t xml:space="preserve"> </w:t>
      </w:r>
      <w:r>
        <w:rPr>
          <w:rFonts w:ascii="Times New Roman" w:hAnsi="Times New Roman" w:cs="Times New Roman"/>
          <w:sz w:val="20"/>
          <w:szCs w:val="20"/>
          <w:lang w:val="uk-UA"/>
        </w:rPr>
        <w:t>слід розглядати окремо</w:t>
      </w:r>
      <w:r>
        <w:rPr>
          <w:rFonts w:ascii="Times New Roman" w:hAnsi="Times New Roman" w:cs="Times New Roman"/>
          <w:sz w:val="20"/>
          <w:szCs w:val="20"/>
        </w:rPr>
        <w:t>. Н</w:t>
      </w:r>
      <w:r w:rsidR="003913D5" w:rsidRPr="003913D5">
        <w:rPr>
          <w:rFonts w:ascii="Times New Roman" w:hAnsi="Times New Roman" w:cs="Times New Roman"/>
          <w:sz w:val="20"/>
          <w:szCs w:val="20"/>
        </w:rPr>
        <w:t xml:space="preserve">а </w:t>
      </w:r>
      <w:proofErr w:type="spellStart"/>
      <w:r w:rsidR="003913D5" w:rsidRPr="003913D5">
        <w:rPr>
          <w:rFonts w:ascii="Times New Roman" w:hAnsi="Times New Roman" w:cs="Times New Roman"/>
          <w:sz w:val="20"/>
          <w:szCs w:val="20"/>
        </w:rPr>
        <w:t>граматичному</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рівні</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модальність</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виражається</w:t>
      </w:r>
      <w:proofErr w:type="spellEnd"/>
      <w:r w:rsidR="003913D5" w:rsidRPr="003913D5">
        <w:rPr>
          <w:rFonts w:ascii="Times New Roman" w:hAnsi="Times New Roman" w:cs="Times New Roman"/>
          <w:sz w:val="20"/>
          <w:szCs w:val="20"/>
        </w:rPr>
        <w:t xml:space="preserve"> способом </w:t>
      </w:r>
      <w:proofErr w:type="spellStart"/>
      <w:r w:rsidR="003913D5" w:rsidRPr="003913D5">
        <w:rPr>
          <w:rFonts w:ascii="Times New Roman" w:hAnsi="Times New Roman" w:cs="Times New Roman"/>
          <w:sz w:val="20"/>
          <w:szCs w:val="20"/>
        </w:rPr>
        <w:t>дієслова</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дійсний</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наказовий</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умовний</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що</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реалізуються</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відповідно</w:t>
      </w:r>
      <w:proofErr w:type="spellEnd"/>
      <w:r w:rsidR="003913D5" w:rsidRPr="003913D5">
        <w:rPr>
          <w:rFonts w:ascii="Times New Roman" w:hAnsi="Times New Roman" w:cs="Times New Roman"/>
          <w:sz w:val="20"/>
          <w:szCs w:val="20"/>
        </w:rPr>
        <w:t xml:space="preserve"> у </w:t>
      </w:r>
      <w:proofErr w:type="spellStart"/>
      <w:r w:rsidR="003913D5" w:rsidRPr="003913D5">
        <w:rPr>
          <w:rFonts w:ascii="Times New Roman" w:hAnsi="Times New Roman" w:cs="Times New Roman"/>
          <w:sz w:val="20"/>
          <w:szCs w:val="20"/>
        </w:rPr>
        <w:t>розповідних</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спонукальних</w:t>
      </w:r>
      <w:proofErr w:type="spellEnd"/>
      <w:r w:rsidR="003913D5" w:rsidRPr="003913D5">
        <w:rPr>
          <w:rFonts w:ascii="Times New Roman" w:hAnsi="Times New Roman" w:cs="Times New Roman"/>
          <w:sz w:val="20"/>
          <w:szCs w:val="20"/>
        </w:rPr>
        <w:t xml:space="preserve"> та </w:t>
      </w:r>
      <w:proofErr w:type="spellStart"/>
      <w:r w:rsidR="003913D5" w:rsidRPr="003913D5">
        <w:rPr>
          <w:rFonts w:ascii="Times New Roman" w:hAnsi="Times New Roman" w:cs="Times New Roman"/>
          <w:sz w:val="20"/>
          <w:szCs w:val="20"/>
        </w:rPr>
        <w:t>заперечних</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реченнях</w:t>
      </w:r>
      <w:proofErr w:type="spellEnd"/>
      <w:r w:rsidR="003913D5" w:rsidRPr="003913D5">
        <w:rPr>
          <w:rFonts w:ascii="Times New Roman" w:hAnsi="Times New Roman" w:cs="Times New Roman"/>
          <w:sz w:val="20"/>
          <w:szCs w:val="20"/>
        </w:rPr>
        <w:t xml:space="preserve">. «На </w:t>
      </w:r>
      <w:proofErr w:type="spellStart"/>
      <w:r w:rsidR="003913D5" w:rsidRPr="003913D5">
        <w:rPr>
          <w:rFonts w:ascii="Times New Roman" w:hAnsi="Times New Roman" w:cs="Times New Roman"/>
          <w:sz w:val="20"/>
          <w:szCs w:val="20"/>
        </w:rPr>
        <w:t>лексичному</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рівні</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значення</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модальності</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виражаються</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модальними</w:t>
      </w:r>
      <w:proofErr w:type="spellEnd"/>
      <w:r w:rsidR="003913D5" w:rsidRPr="003913D5">
        <w:rPr>
          <w:rFonts w:ascii="Times New Roman" w:hAnsi="Times New Roman" w:cs="Times New Roman"/>
          <w:sz w:val="20"/>
          <w:szCs w:val="20"/>
        </w:rPr>
        <w:t xml:space="preserve"> словами, до </w:t>
      </w:r>
      <w:proofErr w:type="spellStart"/>
      <w:r w:rsidR="003913D5" w:rsidRPr="003913D5">
        <w:rPr>
          <w:rFonts w:ascii="Times New Roman" w:hAnsi="Times New Roman" w:cs="Times New Roman"/>
          <w:sz w:val="20"/>
          <w:szCs w:val="20"/>
        </w:rPr>
        <w:t>яких</w:t>
      </w:r>
      <w:proofErr w:type="spellEnd"/>
      <w:r w:rsidR="003913D5" w:rsidRPr="003913D5">
        <w:rPr>
          <w:rFonts w:ascii="Times New Roman" w:hAnsi="Times New Roman" w:cs="Times New Roman"/>
          <w:sz w:val="20"/>
          <w:szCs w:val="20"/>
        </w:rPr>
        <w:t xml:space="preserve"> належать </w:t>
      </w:r>
      <w:proofErr w:type="spellStart"/>
      <w:r w:rsidR="003913D5" w:rsidRPr="003913D5">
        <w:rPr>
          <w:rFonts w:ascii="Times New Roman" w:hAnsi="Times New Roman" w:cs="Times New Roman"/>
          <w:sz w:val="20"/>
          <w:szCs w:val="20"/>
        </w:rPr>
        <w:t>maybe</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perhaps</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possibly</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probably</w:t>
      </w:r>
      <w:proofErr w:type="spellEnd"/>
      <w:r w:rsidR="003913D5" w:rsidRPr="003913D5">
        <w:rPr>
          <w:rFonts w:ascii="Times New Roman" w:hAnsi="Times New Roman" w:cs="Times New Roman"/>
          <w:sz w:val="20"/>
          <w:szCs w:val="20"/>
        </w:rPr>
        <w:t xml:space="preserve"> та </w:t>
      </w:r>
      <w:proofErr w:type="spellStart"/>
      <w:r w:rsidR="003913D5" w:rsidRPr="003913D5">
        <w:rPr>
          <w:rFonts w:ascii="Times New Roman" w:hAnsi="Times New Roman" w:cs="Times New Roman"/>
          <w:sz w:val="20"/>
          <w:szCs w:val="20"/>
        </w:rPr>
        <w:t>інші</w:t>
      </w:r>
      <w:proofErr w:type="spellEnd"/>
      <w:r w:rsidR="003913D5" w:rsidRPr="003913D5">
        <w:rPr>
          <w:rFonts w:ascii="Times New Roman" w:hAnsi="Times New Roman" w:cs="Times New Roman"/>
          <w:sz w:val="20"/>
          <w:szCs w:val="20"/>
        </w:rPr>
        <w:t xml:space="preserve">. Вони </w:t>
      </w:r>
      <w:proofErr w:type="spellStart"/>
      <w:r w:rsidR="003913D5" w:rsidRPr="003913D5">
        <w:rPr>
          <w:rFonts w:ascii="Times New Roman" w:hAnsi="Times New Roman" w:cs="Times New Roman"/>
          <w:sz w:val="20"/>
          <w:szCs w:val="20"/>
        </w:rPr>
        <w:t>виражають</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впевненість</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чи</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сумнів</w:t>
      </w:r>
      <w:proofErr w:type="spellEnd"/>
      <w:r w:rsidR="003913D5" w:rsidRPr="003913D5">
        <w:rPr>
          <w:rFonts w:ascii="Times New Roman" w:hAnsi="Times New Roman" w:cs="Times New Roman"/>
          <w:sz w:val="20"/>
          <w:szCs w:val="20"/>
        </w:rPr>
        <w:t xml:space="preserve">, а </w:t>
      </w:r>
      <w:proofErr w:type="spellStart"/>
      <w:r w:rsidR="003913D5" w:rsidRPr="003913D5">
        <w:rPr>
          <w:rFonts w:ascii="Times New Roman" w:hAnsi="Times New Roman" w:cs="Times New Roman"/>
          <w:sz w:val="20"/>
          <w:szCs w:val="20"/>
        </w:rPr>
        <w:t>також</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суб’єктивну</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оцінку</w:t>
      </w:r>
      <w:proofErr w:type="spellEnd"/>
      <w:r w:rsidR="003913D5" w:rsidRPr="003913D5">
        <w:rPr>
          <w:rFonts w:ascii="Times New Roman" w:hAnsi="Times New Roman" w:cs="Times New Roman"/>
          <w:sz w:val="20"/>
          <w:szCs w:val="20"/>
        </w:rPr>
        <w:t xml:space="preserve"> до </w:t>
      </w:r>
      <w:proofErr w:type="spellStart"/>
      <w:r w:rsidR="003913D5" w:rsidRPr="003913D5">
        <w:rPr>
          <w:rFonts w:ascii="Times New Roman" w:hAnsi="Times New Roman" w:cs="Times New Roman"/>
          <w:sz w:val="20"/>
          <w:szCs w:val="20"/>
        </w:rPr>
        <w:t>повідомлюваного</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Синтаксично</w:t>
      </w:r>
      <w:proofErr w:type="spellEnd"/>
      <w:r w:rsidR="003913D5" w:rsidRPr="003913D5">
        <w:rPr>
          <w:rFonts w:ascii="Times New Roman" w:hAnsi="Times New Roman" w:cs="Times New Roman"/>
          <w:sz w:val="20"/>
          <w:szCs w:val="20"/>
        </w:rPr>
        <w:t xml:space="preserve"> вони </w:t>
      </w:r>
      <w:proofErr w:type="spellStart"/>
      <w:r w:rsidR="003913D5" w:rsidRPr="003913D5">
        <w:rPr>
          <w:rFonts w:ascii="Times New Roman" w:hAnsi="Times New Roman" w:cs="Times New Roman"/>
          <w:sz w:val="20"/>
          <w:szCs w:val="20"/>
        </w:rPr>
        <w:t>виконують</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функцію</w:t>
      </w:r>
      <w:proofErr w:type="spellEnd"/>
      <w:r w:rsidR="003913D5" w:rsidRPr="003913D5">
        <w:rPr>
          <w:rFonts w:ascii="Times New Roman" w:hAnsi="Times New Roman" w:cs="Times New Roman"/>
          <w:sz w:val="20"/>
          <w:szCs w:val="20"/>
        </w:rPr>
        <w:t xml:space="preserve"> вставного слова, яке </w:t>
      </w:r>
      <w:proofErr w:type="spellStart"/>
      <w:r w:rsidR="003913D5" w:rsidRPr="003913D5">
        <w:rPr>
          <w:rFonts w:ascii="Times New Roman" w:hAnsi="Times New Roman" w:cs="Times New Roman"/>
          <w:sz w:val="20"/>
          <w:szCs w:val="20"/>
        </w:rPr>
        <w:t>зазвичай</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відноситься</w:t>
      </w:r>
      <w:proofErr w:type="spellEnd"/>
      <w:r w:rsidR="003913D5" w:rsidRPr="003913D5">
        <w:rPr>
          <w:rFonts w:ascii="Times New Roman" w:hAnsi="Times New Roman" w:cs="Times New Roman"/>
          <w:sz w:val="20"/>
          <w:szCs w:val="20"/>
        </w:rPr>
        <w:t xml:space="preserve"> до </w:t>
      </w:r>
      <w:proofErr w:type="spellStart"/>
      <w:r w:rsidR="003913D5" w:rsidRPr="003913D5">
        <w:rPr>
          <w:rFonts w:ascii="Times New Roman" w:hAnsi="Times New Roman" w:cs="Times New Roman"/>
          <w:sz w:val="20"/>
          <w:szCs w:val="20"/>
        </w:rPr>
        <w:t>всього</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речення</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Модальні</w:t>
      </w:r>
      <w:proofErr w:type="spellEnd"/>
      <w:r w:rsidR="003913D5" w:rsidRPr="003913D5">
        <w:rPr>
          <w:rFonts w:ascii="Times New Roman" w:hAnsi="Times New Roman" w:cs="Times New Roman"/>
          <w:sz w:val="20"/>
          <w:szCs w:val="20"/>
        </w:rPr>
        <w:t xml:space="preserve"> слова </w:t>
      </w:r>
      <w:proofErr w:type="spellStart"/>
      <w:r w:rsidR="003913D5" w:rsidRPr="003913D5">
        <w:rPr>
          <w:rFonts w:ascii="Times New Roman" w:hAnsi="Times New Roman" w:cs="Times New Roman"/>
          <w:sz w:val="20"/>
          <w:szCs w:val="20"/>
        </w:rPr>
        <w:t>можуть</w:t>
      </w:r>
      <w:proofErr w:type="spellEnd"/>
      <w:r w:rsidR="003913D5" w:rsidRPr="003913D5">
        <w:rPr>
          <w:rFonts w:ascii="Times New Roman" w:hAnsi="Times New Roman" w:cs="Times New Roman"/>
          <w:sz w:val="20"/>
          <w:szCs w:val="20"/>
        </w:rPr>
        <w:t xml:space="preserve"> </w:t>
      </w:r>
      <w:proofErr w:type="spellStart"/>
      <w:r w:rsidR="003913D5" w:rsidRPr="003913D5">
        <w:rPr>
          <w:rFonts w:ascii="Times New Roman" w:hAnsi="Times New Roman" w:cs="Times New Roman"/>
          <w:sz w:val="20"/>
          <w:szCs w:val="20"/>
        </w:rPr>
        <w:t>знаходитись</w:t>
      </w:r>
      <w:proofErr w:type="spellEnd"/>
      <w:r w:rsidR="003913D5" w:rsidRPr="003913D5">
        <w:rPr>
          <w:rFonts w:ascii="Times New Roman" w:hAnsi="Times New Roman" w:cs="Times New Roman"/>
          <w:sz w:val="20"/>
          <w:szCs w:val="20"/>
        </w:rPr>
        <w:t xml:space="preserve"> </w:t>
      </w:r>
      <w:proofErr w:type="gramStart"/>
      <w:r w:rsidR="003913D5" w:rsidRPr="003913D5">
        <w:rPr>
          <w:rFonts w:ascii="Times New Roman" w:hAnsi="Times New Roman" w:cs="Times New Roman"/>
          <w:sz w:val="20"/>
          <w:szCs w:val="20"/>
        </w:rPr>
        <w:t>на початку</w:t>
      </w:r>
      <w:proofErr w:type="gramEnd"/>
      <w:r w:rsidR="003913D5" w:rsidRPr="003913D5">
        <w:rPr>
          <w:rFonts w:ascii="Times New Roman" w:hAnsi="Times New Roman" w:cs="Times New Roman"/>
          <w:sz w:val="20"/>
          <w:szCs w:val="20"/>
        </w:rPr>
        <w:t xml:space="preserve">, у </w:t>
      </w:r>
      <w:proofErr w:type="spellStart"/>
      <w:r w:rsidR="00A938B8">
        <w:rPr>
          <w:rFonts w:ascii="Times New Roman" w:hAnsi="Times New Roman" w:cs="Times New Roman"/>
          <w:sz w:val="20"/>
          <w:szCs w:val="20"/>
        </w:rPr>
        <w:t>середині</w:t>
      </w:r>
      <w:proofErr w:type="spellEnd"/>
      <w:r w:rsidR="00A938B8">
        <w:rPr>
          <w:rFonts w:ascii="Times New Roman" w:hAnsi="Times New Roman" w:cs="Times New Roman"/>
          <w:sz w:val="20"/>
          <w:szCs w:val="20"/>
        </w:rPr>
        <w:t xml:space="preserve"> </w:t>
      </w:r>
      <w:proofErr w:type="spellStart"/>
      <w:r w:rsidR="00A938B8">
        <w:rPr>
          <w:rFonts w:ascii="Times New Roman" w:hAnsi="Times New Roman" w:cs="Times New Roman"/>
          <w:sz w:val="20"/>
          <w:szCs w:val="20"/>
        </w:rPr>
        <w:t>або</w:t>
      </w:r>
      <w:proofErr w:type="spellEnd"/>
      <w:r w:rsidR="00A938B8">
        <w:rPr>
          <w:rFonts w:ascii="Times New Roman" w:hAnsi="Times New Roman" w:cs="Times New Roman"/>
          <w:sz w:val="20"/>
          <w:szCs w:val="20"/>
        </w:rPr>
        <w:t xml:space="preserve"> в </w:t>
      </w:r>
      <w:proofErr w:type="spellStart"/>
      <w:r w:rsidR="00A938B8">
        <w:rPr>
          <w:rFonts w:ascii="Times New Roman" w:hAnsi="Times New Roman" w:cs="Times New Roman"/>
          <w:sz w:val="20"/>
          <w:szCs w:val="20"/>
        </w:rPr>
        <w:t>кінці</w:t>
      </w:r>
      <w:proofErr w:type="spellEnd"/>
      <w:r w:rsidR="00A938B8">
        <w:rPr>
          <w:rFonts w:ascii="Times New Roman" w:hAnsi="Times New Roman" w:cs="Times New Roman"/>
          <w:sz w:val="20"/>
          <w:szCs w:val="20"/>
        </w:rPr>
        <w:t xml:space="preserve"> </w:t>
      </w:r>
      <w:proofErr w:type="spellStart"/>
      <w:r w:rsidR="00A938B8">
        <w:rPr>
          <w:rFonts w:ascii="Times New Roman" w:hAnsi="Times New Roman" w:cs="Times New Roman"/>
          <w:sz w:val="20"/>
          <w:szCs w:val="20"/>
        </w:rPr>
        <w:t>речення</w:t>
      </w:r>
      <w:proofErr w:type="spellEnd"/>
      <w:r w:rsidR="00A938B8">
        <w:rPr>
          <w:rFonts w:ascii="Times New Roman" w:hAnsi="Times New Roman" w:cs="Times New Roman"/>
          <w:sz w:val="20"/>
          <w:szCs w:val="20"/>
        </w:rPr>
        <w:t>» [1</w:t>
      </w:r>
      <w:r w:rsidR="003913D5" w:rsidRPr="003913D5">
        <w:rPr>
          <w:rFonts w:ascii="Times New Roman" w:hAnsi="Times New Roman" w:cs="Times New Roman"/>
          <w:sz w:val="20"/>
          <w:szCs w:val="20"/>
        </w:rPr>
        <w:t xml:space="preserve">, с. 110]. </w:t>
      </w:r>
    </w:p>
    <w:p w:rsidR="003913D5" w:rsidRDefault="003913D5" w:rsidP="003913D5">
      <w:pPr>
        <w:spacing w:after="0" w:line="240" w:lineRule="auto"/>
        <w:ind w:firstLine="301"/>
        <w:jc w:val="both"/>
        <w:rPr>
          <w:rFonts w:ascii="Times New Roman" w:hAnsi="Times New Roman" w:cs="Times New Roman"/>
          <w:sz w:val="20"/>
          <w:szCs w:val="20"/>
        </w:rPr>
      </w:pPr>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Натомість</w:t>
      </w:r>
      <w:proofErr w:type="spellEnd"/>
      <w:r w:rsidRPr="003913D5">
        <w:rPr>
          <w:rFonts w:ascii="Times New Roman" w:hAnsi="Times New Roman" w:cs="Times New Roman"/>
          <w:sz w:val="20"/>
          <w:szCs w:val="20"/>
        </w:rPr>
        <w:t xml:space="preserve"> на лексико-</w:t>
      </w:r>
      <w:proofErr w:type="spellStart"/>
      <w:r w:rsidRPr="003913D5">
        <w:rPr>
          <w:rFonts w:ascii="Times New Roman" w:hAnsi="Times New Roman" w:cs="Times New Roman"/>
          <w:sz w:val="20"/>
          <w:szCs w:val="20"/>
        </w:rPr>
        <w:t>граматичному</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рівні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засобом</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вираження</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модальності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слугують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такі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модальні</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дієслова</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can</w:t>
      </w:r>
      <w:proofErr w:type="spellEnd"/>
      <w:r w:rsidRPr="003913D5">
        <w:rPr>
          <w:rFonts w:ascii="Times New Roman" w:hAnsi="Times New Roman" w:cs="Times New Roman"/>
          <w:sz w:val="20"/>
          <w:szCs w:val="20"/>
        </w:rPr>
        <w:t>/</w:t>
      </w:r>
      <w:proofErr w:type="spellStart"/>
      <w:r w:rsidRPr="003913D5">
        <w:rPr>
          <w:rFonts w:ascii="Times New Roman" w:hAnsi="Times New Roman" w:cs="Times New Roman"/>
          <w:sz w:val="20"/>
          <w:szCs w:val="20"/>
        </w:rPr>
        <w:t>could</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may</w:t>
      </w:r>
      <w:proofErr w:type="spellEnd"/>
      <w:r w:rsidRPr="003913D5">
        <w:rPr>
          <w:rFonts w:ascii="Times New Roman" w:hAnsi="Times New Roman" w:cs="Times New Roman"/>
          <w:sz w:val="20"/>
          <w:szCs w:val="20"/>
        </w:rPr>
        <w:t>/</w:t>
      </w:r>
      <w:proofErr w:type="spellStart"/>
      <w:r w:rsidRPr="003913D5">
        <w:rPr>
          <w:rFonts w:ascii="Times New Roman" w:hAnsi="Times New Roman" w:cs="Times New Roman"/>
          <w:sz w:val="20"/>
          <w:szCs w:val="20"/>
        </w:rPr>
        <w:t>might</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should</w:t>
      </w:r>
      <w:proofErr w:type="spellEnd"/>
      <w:r w:rsidRPr="003913D5">
        <w:rPr>
          <w:rFonts w:ascii="Times New Roman" w:hAnsi="Times New Roman" w:cs="Times New Roman"/>
          <w:sz w:val="20"/>
          <w:szCs w:val="20"/>
        </w:rPr>
        <w:t>/</w:t>
      </w:r>
      <w:proofErr w:type="spellStart"/>
      <w:r w:rsidRPr="003913D5">
        <w:rPr>
          <w:rFonts w:ascii="Times New Roman" w:hAnsi="Times New Roman" w:cs="Times New Roman"/>
          <w:sz w:val="20"/>
          <w:szCs w:val="20"/>
        </w:rPr>
        <w:t>ought</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to</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must</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need</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will</w:t>
      </w:r>
      <w:proofErr w:type="spellEnd"/>
      <w:r w:rsidRPr="003913D5">
        <w:rPr>
          <w:rFonts w:ascii="Times New Roman" w:hAnsi="Times New Roman" w:cs="Times New Roman"/>
          <w:sz w:val="20"/>
          <w:szCs w:val="20"/>
        </w:rPr>
        <w:t>/</w:t>
      </w:r>
      <w:proofErr w:type="spellStart"/>
      <w:r w:rsidRPr="003913D5">
        <w:rPr>
          <w:rFonts w:ascii="Times New Roman" w:hAnsi="Times New Roman" w:cs="Times New Roman"/>
          <w:sz w:val="20"/>
          <w:szCs w:val="20"/>
        </w:rPr>
        <w:t>would</w:t>
      </w:r>
      <w:proofErr w:type="spellEnd"/>
      <w:r w:rsidRPr="003913D5">
        <w:rPr>
          <w:rFonts w:ascii="Times New Roman" w:hAnsi="Times New Roman" w:cs="Times New Roman"/>
          <w:sz w:val="20"/>
          <w:szCs w:val="20"/>
        </w:rPr>
        <w:t xml:space="preserve">. Вони </w:t>
      </w:r>
      <w:proofErr w:type="spellStart"/>
      <w:r w:rsidRPr="003913D5">
        <w:rPr>
          <w:rFonts w:ascii="Times New Roman" w:hAnsi="Times New Roman" w:cs="Times New Roman"/>
          <w:sz w:val="20"/>
          <w:szCs w:val="20"/>
        </w:rPr>
        <w:t>виражають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відношення</w:t>
      </w:r>
      <w:proofErr w:type="spellEnd"/>
      <w:r w:rsidRPr="003913D5">
        <w:rPr>
          <w:rFonts w:ascii="Times New Roman" w:hAnsi="Times New Roman" w:cs="Times New Roman"/>
          <w:sz w:val="20"/>
          <w:szCs w:val="20"/>
        </w:rPr>
        <w:t xml:space="preserve"> до </w:t>
      </w:r>
      <w:proofErr w:type="spellStart"/>
      <w:r w:rsidRPr="003913D5">
        <w:rPr>
          <w:rFonts w:ascii="Times New Roman" w:hAnsi="Times New Roman" w:cs="Times New Roman"/>
          <w:sz w:val="20"/>
          <w:szCs w:val="20"/>
        </w:rPr>
        <w:t>дії</w:t>
      </w:r>
      <w:proofErr w:type="spellEnd"/>
      <w:r w:rsidRPr="003913D5">
        <w:rPr>
          <w:rFonts w:ascii="Times New Roman" w:hAnsi="Times New Roman" w:cs="Times New Roman"/>
          <w:sz w:val="20"/>
          <w:szCs w:val="20"/>
        </w:rPr>
        <w:t xml:space="preserve"> і </w:t>
      </w:r>
      <w:proofErr w:type="spellStart"/>
      <w:r w:rsidRPr="003913D5">
        <w:rPr>
          <w:rFonts w:ascii="Times New Roman" w:hAnsi="Times New Roman" w:cs="Times New Roman"/>
          <w:sz w:val="20"/>
          <w:szCs w:val="20"/>
        </w:rPr>
        <w:t>означають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можливість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здатність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імовірність</w:t>
      </w:r>
      <w:proofErr w:type="spellEnd"/>
      <w:r w:rsidRPr="003913D5">
        <w:rPr>
          <w:rFonts w:ascii="Times New Roman" w:hAnsi="Times New Roman" w:cs="Times New Roman"/>
          <w:sz w:val="20"/>
          <w:szCs w:val="20"/>
        </w:rPr>
        <w:t xml:space="preserve"> і </w:t>
      </w:r>
      <w:proofErr w:type="spellStart"/>
      <w:r w:rsidRPr="003913D5">
        <w:rPr>
          <w:rFonts w:ascii="Times New Roman" w:hAnsi="Times New Roman" w:cs="Times New Roman"/>
          <w:sz w:val="20"/>
          <w:szCs w:val="20"/>
        </w:rPr>
        <w:t>необхідність</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здійснення</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дії</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що</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виражається</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основним</w:t>
      </w:r>
      <w:proofErr w:type="spellEnd"/>
      <w:r w:rsidRPr="003913D5">
        <w:rPr>
          <w:rFonts w:ascii="Times New Roman" w:hAnsi="Times New Roman" w:cs="Times New Roman"/>
          <w:sz w:val="20"/>
          <w:szCs w:val="20"/>
        </w:rPr>
        <w:t xml:space="preserve"> </w:t>
      </w:r>
      <w:proofErr w:type="spellStart"/>
      <w:r w:rsidRPr="003913D5">
        <w:rPr>
          <w:rFonts w:ascii="Times New Roman" w:hAnsi="Times New Roman" w:cs="Times New Roman"/>
          <w:sz w:val="20"/>
          <w:szCs w:val="20"/>
        </w:rPr>
        <w:t>дієсловом</w:t>
      </w:r>
      <w:proofErr w:type="spellEnd"/>
      <w:r w:rsidRPr="003913D5">
        <w:rPr>
          <w:rFonts w:ascii="Times New Roman" w:hAnsi="Times New Roman" w:cs="Times New Roman"/>
          <w:sz w:val="20"/>
          <w:szCs w:val="20"/>
        </w:rPr>
        <w:t>.</w:t>
      </w:r>
    </w:p>
    <w:p w:rsidR="0056641C" w:rsidRPr="0056641C" w:rsidRDefault="0056641C" w:rsidP="0056641C">
      <w:pPr>
        <w:spacing w:after="0" w:line="240" w:lineRule="auto"/>
        <w:ind w:firstLine="301"/>
        <w:jc w:val="both"/>
        <w:rPr>
          <w:rFonts w:ascii="Times New Roman" w:hAnsi="Times New Roman" w:cs="Times New Roman"/>
          <w:sz w:val="20"/>
          <w:szCs w:val="20"/>
          <w:lang w:val="uk-UA"/>
        </w:rPr>
      </w:pPr>
      <w:r w:rsidRPr="0056641C">
        <w:rPr>
          <w:rFonts w:ascii="Times New Roman" w:hAnsi="Times New Roman" w:cs="Times New Roman"/>
          <w:sz w:val="20"/>
          <w:szCs w:val="20"/>
          <w:lang w:val="uk-UA"/>
        </w:rPr>
        <w:t xml:space="preserve">Об'єктивна модальність в художньому тексті виконує </w:t>
      </w:r>
      <w:proofErr w:type="spellStart"/>
      <w:r w:rsidRPr="0056641C">
        <w:rPr>
          <w:rFonts w:ascii="Times New Roman" w:hAnsi="Times New Roman" w:cs="Times New Roman"/>
          <w:sz w:val="20"/>
          <w:szCs w:val="20"/>
          <w:lang w:val="uk-UA"/>
        </w:rPr>
        <w:t>змістоутворювальну</w:t>
      </w:r>
      <w:proofErr w:type="spellEnd"/>
      <w:r w:rsidRPr="0056641C">
        <w:rPr>
          <w:rFonts w:ascii="Times New Roman" w:hAnsi="Times New Roman" w:cs="Times New Roman"/>
          <w:sz w:val="20"/>
          <w:szCs w:val="20"/>
          <w:lang w:val="uk-UA"/>
        </w:rPr>
        <w:t xml:space="preserve"> функцію, сприяє реалізації </w:t>
      </w:r>
      <w:proofErr w:type="spellStart"/>
      <w:r w:rsidRPr="0056641C">
        <w:rPr>
          <w:rFonts w:ascii="Times New Roman" w:hAnsi="Times New Roman" w:cs="Times New Roman"/>
          <w:sz w:val="20"/>
          <w:szCs w:val="20"/>
          <w:lang w:val="uk-UA"/>
        </w:rPr>
        <w:t>комунікативності</w:t>
      </w:r>
      <w:proofErr w:type="spellEnd"/>
      <w:r w:rsidRPr="0056641C">
        <w:rPr>
          <w:rFonts w:ascii="Times New Roman" w:hAnsi="Times New Roman" w:cs="Times New Roman"/>
          <w:sz w:val="20"/>
          <w:szCs w:val="20"/>
          <w:lang w:val="uk-UA"/>
        </w:rPr>
        <w:t xml:space="preserve"> тексту, а також висловлює авторське ставлення до зображуваного. </w:t>
      </w:r>
    </w:p>
    <w:p w:rsidR="0056641C" w:rsidRPr="0056641C" w:rsidRDefault="0056641C" w:rsidP="0056641C">
      <w:pPr>
        <w:spacing w:after="0" w:line="240" w:lineRule="auto"/>
        <w:ind w:firstLine="301"/>
        <w:jc w:val="both"/>
        <w:rPr>
          <w:rFonts w:ascii="Times New Roman" w:hAnsi="Times New Roman" w:cs="Times New Roman"/>
          <w:sz w:val="20"/>
          <w:szCs w:val="20"/>
          <w:lang w:val="uk-UA"/>
        </w:rPr>
      </w:pPr>
      <w:r w:rsidRPr="0056641C">
        <w:rPr>
          <w:rFonts w:ascii="Times New Roman" w:hAnsi="Times New Roman" w:cs="Times New Roman"/>
          <w:sz w:val="20"/>
          <w:szCs w:val="20"/>
          <w:lang w:val="uk-UA"/>
        </w:rPr>
        <w:t>Щодо модальності суб’єктивної, то в художньому тексті їй властива велика кількість засобів вираження.</w:t>
      </w:r>
      <w:r w:rsidRPr="0056641C">
        <w:rPr>
          <w:rFonts w:ascii="Times New Roman" w:hAnsi="Times New Roman" w:cs="Times New Roman"/>
          <w:sz w:val="20"/>
          <w:szCs w:val="20"/>
        </w:rPr>
        <w:t xml:space="preserve"> </w:t>
      </w:r>
      <w:r w:rsidRPr="0056641C">
        <w:rPr>
          <w:rFonts w:ascii="Times New Roman" w:hAnsi="Times New Roman" w:cs="Times New Roman"/>
          <w:sz w:val="20"/>
          <w:szCs w:val="20"/>
          <w:lang w:val="uk-UA"/>
        </w:rPr>
        <w:t>«</w:t>
      </w:r>
      <w:proofErr w:type="spellStart"/>
      <w:r w:rsidRPr="0056641C">
        <w:rPr>
          <w:rFonts w:ascii="Times New Roman" w:hAnsi="Times New Roman" w:cs="Times New Roman"/>
          <w:sz w:val="20"/>
          <w:szCs w:val="20"/>
        </w:rPr>
        <w:t>Експліцитні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засоби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реалізації</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суб'єктивної</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співвідносяться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зі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змістовно</w:t>
      </w:r>
      <w:proofErr w:type="spellEnd"/>
      <w:r w:rsidRPr="0056641C">
        <w:rPr>
          <w:rFonts w:ascii="Times New Roman" w:hAnsi="Times New Roman" w:cs="Times New Roman"/>
          <w:sz w:val="20"/>
          <w:szCs w:val="20"/>
        </w:rPr>
        <w:t>-факультативно</w:t>
      </w:r>
      <w:r w:rsidRPr="0056641C">
        <w:rPr>
          <w:rFonts w:ascii="Times New Roman" w:hAnsi="Times New Roman" w:cs="Times New Roman"/>
          <w:sz w:val="20"/>
          <w:szCs w:val="20"/>
          <w:lang w:val="uk-UA"/>
        </w:rPr>
        <w:t>ю</w:t>
      </w:r>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інформацією</w:t>
      </w:r>
      <w:proofErr w:type="spellEnd"/>
      <w:r w:rsidRPr="0056641C">
        <w:rPr>
          <w:rFonts w:ascii="Times New Roman" w:hAnsi="Times New Roman" w:cs="Times New Roman"/>
          <w:sz w:val="20"/>
          <w:szCs w:val="20"/>
        </w:rPr>
        <w:t xml:space="preserve"> тексту і </w:t>
      </w:r>
      <w:proofErr w:type="spellStart"/>
      <w:r w:rsidRPr="0056641C">
        <w:rPr>
          <w:rFonts w:ascii="Times New Roman" w:hAnsi="Times New Roman" w:cs="Times New Roman"/>
          <w:sz w:val="20"/>
          <w:szCs w:val="20"/>
        </w:rPr>
        <w:t>можуть</w:t>
      </w:r>
      <w:proofErr w:type="spellEnd"/>
      <w:r w:rsidRPr="0056641C">
        <w:rPr>
          <w:rFonts w:ascii="Times New Roman" w:hAnsi="Times New Roman" w:cs="Times New Roman"/>
          <w:sz w:val="20"/>
          <w:szCs w:val="20"/>
        </w:rPr>
        <w:t xml:space="preserve"> бути </w:t>
      </w:r>
      <w:proofErr w:type="spellStart"/>
      <w:r w:rsidRPr="0056641C">
        <w:rPr>
          <w:rFonts w:ascii="Times New Roman" w:hAnsi="Times New Roman" w:cs="Times New Roman"/>
          <w:sz w:val="20"/>
          <w:szCs w:val="20"/>
        </w:rPr>
        <w:t>представлені</w:t>
      </w:r>
      <w:proofErr w:type="spellEnd"/>
      <w:r w:rsidRPr="0056641C">
        <w:rPr>
          <w:rFonts w:ascii="Times New Roman" w:hAnsi="Times New Roman" w:cs="Times New Roman"/>
          <w:sz w:val="20"/>
          <w:szCs w:val="20"/>
        </w:rPr>
        <w:t xml:space="preserve"> у </w:t>
      </w:r>
      <w:proofErr w:type="spellStart"/>
      <w:r w:rsidRPr="0056641C">
        <w:rPr>
          <w:rFonts w:ascii="Times New Roman" w:hAnsi="Times New Roman" w:cs="Times New Roman"/>
          <w:sz w:val="20"/>
          <w:szCs w:val="20"/>
        </w:rPr>
        <w:t>вигляді</w:t>
      </w:r>
      <w:proofErr w:type="spellEnd"/>
      <w:r w:rsidRPr="0056641C">
        <w:rPr>
          <w:rFonts w:ascii="Times New Roman" w:hAnsi="Times New Roman" w:cs="Times New Roman"/>
          <w:sz w:val="20"/>
          <w:szCs w:val="20"/>
        </w:rPr>
        <w:t xml:space="preserve"> модально </w:t>
      </w:r>
      <w:proofErr w:type="spellStart"/>
      <w:r w:rsidRPr="0056641C">
        <w:rPr>
          <w:rFonts w:ascii="Times New Roman" w:hAnsi="Times New Roman" w:cs="Times New Roman"/>
          <w:sz w:val="20"/>
          <w:szCs w:val="20"/>
        </w:rPr>
        <w:t>забарвленої</w:t>
      </w:r>
      <w:proofErr w:type="spellEnd"/>
      <w:r w:rsidRPr="0056641C">
        <w:rPr>
          <w:rFonts w:ascii="Times New Roman" w:hAnsi="Times New Roman" w:cs="Times New Roman"/>
          <w:sz w:val="20"/>
          <w:szCs w:val="20"/>
        </w:rPr>
        <w:t xml:space="preserve"> лексики, </w:t>
      </w:r>
      <w:proofErr w:type="spellStart"/>
      <w:r w:rsidRPr="0056641C">
        <w:rPr>
          <w:rFonts w:ascii="Times New Roman" w:hAnsi="Times New Roman" w:cs="Times New Roman"/>
          <w:sz w:val="20"/>
          <w:szCs w:val="20"/>
        </w:rPr>
        <w:t>особливих</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граматичних</w:t>
      </w:r>
      <w:proofErr w:type="spellEnd"/>
      <w:r w:rsidRPr="0056641C">
        <w:rPr>
          <w:rFonts w:ascii="Times New Roman" w:hAnsi="Times New Roman" w:cs="Times New Roman"/>
          <w:sz w:val="20"/>
          <w:szCs w:val="20"/>
        </w:rPr>
        <w:t xml:space="preserve"> форм,</w:t>
      </w:r>
      <w:r w:rsidRPr="0056641C">
        <w:rPr>
          <w:rFonts w:ascii="Times New Roman" w:hAnsi="Times New Roman" w:cs="Times New Roman"/>
          <w:sz w:val="20"/>
          <w:szCs w:val="20"/>
          <w:lang w:val="uk-UA"/>
        </w:rPr>
        <w:t xml:space="preserve"> </w:t>
      </w:r>
      <w:proofErr w:type="spellStart"/>
      <w:r w:rsidRPr="0056641C">
        <w:rPr>
          <w:rFonts w:ascii="Times New Roman" w:hAnsi="Times New Roman" w:cs="Times New Roman"/>
          <w:sz w:val="20"/>
          <w:szCs w:val="20"/>
        </w:rPr>
        <w:t>визначених</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синтаксичних</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конструкцій</w:t>
      </w:r>
      <w:proofErr w:type="spellEnd"/>
      <w:r w:rsidRPr="0056641C">
        <w:rPr>
          <w:rFonts w:ascii="Times New Roman" w:hAnsi="Times New Roman" w:cs="Times New Roman"/>
          <w:sz w:val="20"/>
          <w:szCs w:val="20"/>
        </w:rPr>
        <w:t xml:space="preserve">. Модально </w:t>
      </w:r>
      <w:proofErr w:type="spellStart"/>
      <w:r w:rsidRPr="0056641C">
        <w:rPr>
          <w:rFonts w:ascii="Times New Roman" w:hAnsi="Times New Roman" w:cs="Times New Roman"/>
          <w:sz w:val="20"/>
          <w:szCs w:val="20"/>
        </w:rPr>
        <w:t>забарвленими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можуть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ставати</w:t>
      </w:r>
      <w:proofErr w:type="spellEnd"/>
      <w:r w:rsidRPr="0056641C">
        <w:rPr>
          <w:rFonts w:ascii="Times New Roman" w:hAnsi="Times New Roman" w:cs="Times New Roman"/>
          <w:sz w:val="20"/>
          <w:szCs w:val="20"/>
        </w:rPr>
        <w:t xml:space="preserve"> і </w:t>
      </w:r>
      <w:proofErr w:type="spellStart"/>
      <w:r w:rsidRPr="0056641C">
        <w:rPr>
          <w:rFonts w:ascii="Times New Roman" w:hAnsi="Times New Roman" w:cs="Times New Roman"/>
          <w:sz w:val="20"/>
          <w:szCs w:val="20"/>
        </w:rPr>
        <w:t>авторські</w:t>
      </w:r>
      <w:proofErr w:type="spellEnd"/>
      <w:r w:rsidRPr="0056641C">
        <w:rPr>
          <w:rFonts w:ascii="Times New Roman" w:hAnsi="Times New Roman" w:cs="Times New Roman"/>
          <w:sz w:val="20"/>
          <w:szCs w:val="20"/>
        </w:rPr>
        <w:t xml:space="preserve"> характеристики</w:t>
      </w:r>
      <w:r w:rsidRPr="0056641C">
        <w:rPr>
          <w:rFonts w:ascii="Times New Roman" w:hAnsi="Times New Roman" w:cs="Times New Roman"/>
          <w:sz w:val="20"/>
          <w:szCs w:val="20"/>
          <w:lang w:val="uk-UA"/>
        </w:rPr>
        <w:t>, які</w:t>
      </w:r>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відображають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особливе</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емоційне</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сприйняття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Імпліцитним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вираженням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суб'єктивної</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є п</w:t>
      </w:r>
      <w:r w:rsidRPr="0056641C">
        <w:rPr>
          <w:rFonts w:ascii="Times New Roman" w:hAnsi="Times New Roman" w:cs="Times New Roman"/>
          <w:sz w:val="20"/>
          <w:szCs w:val="20"/>
          <w:lang w:val="uk-UA"/>
        </w:rPr>
        <w:t>і</w:t>
      </w:r>
      <w:proofErr w:type="spellStart"/>
      <w:r w:rsidRPr="0056641C">
        <w:rPr>
          <w:rFonts w:ascii="Times New Roman" w:hAnsi="Times New Roman" w:cs="Times New Roman"/>
          <w:sz w:val="20"/>
          <w:szCs w:val="20"/>
        </w:rPr>
        <w:t>дтекстова</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інформація</w:t>
      </w:r>
      <w:proofErr w:type="spellEnd"/>
      <w:r w:rsidRPr="0056641C">
        <w:rPr>
          <w:rFonts w:ascii="Times New Roman" w:hAnsi="Times New Roman" w:cs="Times New Roman"/>
          <w:sz w:val="20"/>
          <w:szCs w:val="20"/>
        </w:rPr>
        <w:t xml:space="preserve">, яка </w:t>
      </w:r>
      <w:proofErr w:type="spellStart"/>
      <w:r w:rsidRPr="0056641C">
        <w:rPr>
          <w:rFonts w:ascii="Times New Roman" w:hAnsi="Times New Roman" w:cs="Times New Roman"/>
          <w:sz w:val="20"/>
          <w:szCs w:val="20"/>
        </w:rPr>
        <w:t>виражається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внутрі</w:t>
      </w:r>
      <w:r w:rsidRPr="0056641C">
        <w:rPr>
          <w:rFonts w:ascii="Times New Roman" w:hAnsi="Times New Roman" w:cs="Times New Roman"/>
          <w:sz w:val="20"/>
          <w:szCs w:val="20"/>
          <w:lang w:val="uk-UA"/>
        </w:rPr>
        <w:t>шньо</w:t>
      </w:r>
      <w:proofErr w:type="spellEnd"/>
      <w:r w:rsidRPr="0056641C">
        <w:rPr>
          <w:rFonts w:ascii="Times New Roman" w:hAnsi="Times New Roman" w:cs="Times New Roman"/>
          <w:sz w:val="20"/>
          <w:szCs w:val="20"/>
          <w:lang w:val="uk-UA"/>
        </w:rPr>
        <w:t>-</w:t>
      </w:r>
      <w:proofErr w:type="spellStart"/>
      <w:r w:rsidRPr="0056641C">
        <w:rPr>
          <w:rFonts w:ascii="Times New Roman" w:hAnsi="Times New Roman" w:cs="Times New Roman"/>
          <w:sz w:val="20"/>
          <w:szCs w:val="20"/>
        </w:rPr>
        <w:t>текстовими</w:t>
      </w:r>
      <w:proofErr w:type="spellEnd"/>
      <w:r w:rsidRPr="0056641C">
        <w:rPr>
          <w:rFonts w:ascii="Times New Roman" w:hAnsi="Times New Roman" w:cs="Times New Roman"/>
          <w:sz w:val="20"/>
          <w:szCs w:val="20"/>
        </w:rPr>
        <w:t xml:space="preserve"> і </w:t>
      </w:r>
      <w:proofErr w:type="spellStart"/>
      <w:r w:rsidRPr="0056641C">
        <w:rPr>
          <w:rFonts w:ascii="Times New Roman" w:hAnsi="Times New Roman" w:cs="Times New Roman"/>
          <w:sz w:val="20"/>
          <w:szCs w:val="20"/>
          <w:lang w:val="uk-UA"/>
        </w:rPr>
        <w:t>позат</w:t>
      </w:r>
      <w:r w:rsidRPr="0056641C">
        <w:rPr>
          <w:rFonts w:ascii="Times New Roman" w:hAnsi="Times New Roman" w:cs="Times New Roman"/>
          <w:sz w:val="20"/>
          <w:szCs w:val="20"/>
        </w:rPr>
        <w:t>екстовими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асоціативно-семантичними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зв'язками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індивідуально-авторським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оформленням</w:t>
      </w:r>
      <w:proofErr w:type="spellEnd"/>
      <w:r w:rsidRPr="0056641C">
        <w:rPr>
          <w:rFonts w:ascii="Times New Roman" w:hAnsi="Times New Roman" w:cs="Times New Roman"/>
          <w:sz w:val="20"/>
          <w:szCs w:val="20"/>
        </w:rPr>
        <w:t xml:space="preserve"> монологу, </w:t>
      </w:r>
      <w:proofErr w:type="spellStart"/>
      <w:r w:rsidRPr="0056641C">
        <w:rPr>
          <w:rFonts w:ascii="Times New Roman" w:hAnsi="Times New Roman" w:cs="Times New Roman"/>
          <w:sz w:val="20"/>
          <w:szCs w:val="20"/>
        </w:rPr>
        <w:t>діалогу</w:t>
      </w:r>
      <w:proofErr w:type="spellEnd"/>
      <w:r w:rsidRPr="0056641C">
        <w:rPr>
          <w:rFonts w:ascii="Times New Roman" w:hAnsi="Times New Roman" w:cs="Times New Roman"/>
          <w:sz w:val="20"/>
          <w:szCs w:val="20"/>
        </w:rPr>
        <w:t>, прям</w:t>
      </w:r>
      <w:proofErr w:type="spellStart"/>
      <w:r w:rsidRPr="0056641C">
        <w:rPr>
          <w:rFonts w:ascii="Times New Roman" w:hAnsi="Times New Roman" w:cs="Times New Roman"/>
          <w:sz w:val="20"/>
          <w:szCs w:val="20"/>
          <w:lang w:val="uk-UA"/>
        </w:rPr>
        <w:t>ої</w:t>
      </w:r>
      <w:proofErr w:type="spellEnd"/>
      <w:r w:rsidRPr="0056641C">
        <w:rPr>
          <w:rFonts w:ascii="Times New Roman" w:hAnsi="Times New Roman" w:cs="Times New Roman"/>
          <w:sz w:val="20"/>
          <w:szCs w:val="20"/>
        </w:rPr>
        <w:t xml:space="preserve"> і </w:t>
      </w:r>
      <w:proofErr w:type="spellStart"/>
      <w:r w:rsidRPr="0056641C">
        <w:rPr>
          <w:rFonts w:ascii="Times New Roman" w:hAnsi="Times New Roman" w:cs="Times New Roman"/>
          <w:sz w:val="20"/>
          <w:szCs w:val="20"/>
        </w:rPr>
        <w:t>непрямої</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мови</w:t>
      </w:r>
      <w:proofErr w:type="spellEnd"/>
      <w:r w:rsidRPr="0056641C">
        <w:rPr>
          <w:rFonts w:ascii="Times New Roman" w:hAnsi="Times New Roman" w:cs="Times New Roman"/>
          <w:sz w:val="20"/>
          <w:szCs w:val="20"/>
        </w:rPr>
        <w:t xml:space="preserve"> як </w:t>
      </w:r>
      <w:proofErr w:type="spellStart"/>
      <w:r w:rsidRPr="0056641C">
        <w:rPr>
          <w:rFonts w:ascii="Times New Roman" w:hAnsi="Times New Roman" w:cs="Times New Roman"/>
          <w:sz w:val="20"/>
          <w:szCs w:val="20"/>
        </w:rPr>
        <w:t>видів</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lang w:val="uk-UA"/>
        </w:rPr>
        <w:t>мовленнєво</w:t>
      </w:r>
      <w:proofErr w:type="spellEnd"/>
      <w:r w:rsidRPr="0056641C">
        <w:rPr>
          <w:rFonts w:ascii="Times New Roman" w:hAnsi="Times New Roman" w:cs="Times New Roman"/>
          <w:sz w:val="20"/>
          <w:szCs w:val="20"/>
          <w:lang w:val="uk-UA"/>
        </w:rPr>
        <w:t xml:space="preserve"> утворювальних </w:t>
      </w:r>
      <w:proofErr w:type="spellStart"/>
      <w:r w:rsidRPr="0056641C">
        <w:rPr>
          <w:rFonts w:ascii="Times New Roman" w:hAnsi="Times New Roman" w:cs="Times New Roman"/>
          <w:sz w:val="20"/>
          <w:szCs w:val="20"/>
        </w:rPr>
        <w:t>актів</w:t>
      </w:r>
      <w:proofErr w:type="spellEnd"/>
      <w:r w:rsidRPr="0056641C">
        <w:rPr>
          <w:rFonts w:ascii="Times New Roman" w:hAnsi="Times New Roman" w:cs="Times New Roman"/>
          <w:sz w:val="20"/>
          <w:szCs w:val="20"/>
          <w:lang w:val="uk-UA"/>
        </w:rPr>
        <w:t xml:space="preserve">» </w:t>
      </w:r>
      <w:r w:rsidRPr="0056641C">
        <w:rPr>
          <w:rFonts w:ascii="Times New Roman" w:hAnsi="Times New Roman" w:cs="Times New Roman"/>
          <w:sz w:val="20"/>
          <w:szCs w:val="20"/>
        </w:rPr>
        <w:t>[</w:t>
      </w:r>
      <w:r w:rsidR="00A938B8">
        <w:rPr>
          <w:rFonts w:ascii="Times New Roman" w:hAnsi="Times New Roman" w:cs="Times New Roman"/>
          <w:sz w:val="20"/>
          <w:szCs w:val="20"/>
          <w:lang w:val="uk-UA"/>
        </w:rPr>
        <w:t>4</w:t>
      </w:r>
      <w:r w:rsidRPr="0056641C">
        <w:rPr>
          <w:rFonts w:ascii="Times New Roman" w:hAnsi="Times New Roman" w:cs="Times New Roman"/>
          <w:sz w:val="20"/>
          <w:szCs w:val="20"/>
          <w:lang w:val="uk-UA"/>
        </w:rPr>
        <w:t>, с. 116</w:t>
      </w:r>
      <w:r w:rsidRPr="0056641C">
        <w:rPr>
          <w:rFonts w:ascii="Times New Roman" w:hAnsi="Times New Roman" w:cs="Times New Roman"/>
          <w:sz w:val="20"/>
          <w:szCs w:val="20"/>
        </w:rPr>
        <w:t>].</w:t>
      </w:r>
    </w:p>
    <w:p w:rsidR="0056641C" w:rsidRPr="0056641C" w:rsidRDefault="0056641C" w:rsidP="0056641C">
      <w:pPr>
        <w:spacing w:after="0" w:line="240" w:lineRule="auto"/>
        <w:ind w:firstLine="301"/>
        <w:jc w:val="both"/>
        <w:rPr>
          <w:rFonts w:ascii="Times New Roman" w:hAnsi="Times New Roman" w:cs="Times New Roman"/>
          <w:b/>
          <w:sz w:val="20"/>
          <w:szCs w:val="20"/>
          <w:lang w:val="uk-UA"/>
        </w:rPr>
      </w:pPr>
      <w:proofErr w:type="spellStart"/>
      <w:r w:rsidRPr="0056641C">
        <w:rPr>
          <w:rFonts w:ascii="Times New Roman" w:hAnsi="Times New Roman" w:cs="Times New Roman"/>
          <w:sz w:val="20"/>
          <w:szCs w:val="20"/>
        </w:rPr>
        <w:t>Категорія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не є </w:t>
      </w:r>
      <w:proofErr w:type="spellStart"/>
      <w:r w:rsidRPr="0056641C">
        <w:rPr>
          <w:rFonts w:ascii="Times New Roman" w:hAnsi="Times New Roman" w:cs="Times New Roman"/>
          <w:sz w:val="20"/>
          <w:szCs w:val="20"/>
        </w:rPr>
        <w:t>перекладознавчою</w:t>
      </w:r>
      <w:proofErr w:type="spellEnd"/>
      <w:r w:rsidRPr="0056641C">
        <w:rPr>
          <w:rFonts w:ascii="Times New Roman" w:hAnsi="Times New Roman" w:cs="Times New Roman"/>
          <w:sz w:val="20"/>
          <w:szCs w:val="20"/>
        </w:rPr>
        <w:t xml:space="preserve">, але вона широко </w:t>
      </w:r>
      <w:proofErr w:type="spellStart"/>
      <w:r w:rsidRPr="0056641C">
        <w:rPr>
          <w:rFonts w:ascii="Times New Roman" w:hAnsi="Times New Roman" w:cs="Times New Roman"/>
          <w:sz w:val="20"/>
          <w:szCs w:val="20"/>
        </w:rPr>
        <w:t>використовується</w:t>
      </w:r>
      <w:proofErr w:type="spellEnd"/>
      <w:r w:rsidRPr="0056641C">
        <w:rPr>
          <w:rFonts w:ascii="Times New Roman" w:hAnsi="Times New Roman" w:cs="Times New Roman"/>
          <w:sz w:val="20"/>
          <w:szCs w:val="20"/>
        </w:rPr>
        <w:t xml:space="preserve"> і </w:t>
      </w:r>
      <w:proofErr w:type="spellStart"/>
      <w:r w:rsidRPr="0056641C">
        <w:rPr>
          <w:rFonts w:ascii="Times New Roman" w:hAnsi="Times New Roman" w:cs="Times New Roman"/>
          <w:sz w:val="20"/>
          <w:szCs w:val="20"/>
        </w:rPr>
        <w:t>перекладознавцями</w:t>
      </w:r>
      <w:proofErr w:type="spellEnd"/>
      <w:r w:rsidRPr="0056641C">
        <w:rPr>
          <w:rFonts w:ascii="Times New Roman" w:hAnsi="Times New Roman" w:cs="Times New Roman"/>
          <w:sz w:val="20"/>
          <w:szCs w:val="20"/>
        </w:rPr>
        <w:t xml:space="preserve">. У </w:t>
      </w:r>
      <w:proofErr w:type="spellStart"/>
      <w:r w:rsidRPr="0056641C">
        <w:rPr>
          <w:rFonts w:ascii="Times New Roman" w:hAnsi="Times New Roman" w:cs="Times New Roman"/>
          <w:sz w:val="20"/>
          <w:szCs w:val="20"/>
        </w:rPr>
        <w:t>теорії</w:t>
      </w:r>
      <w:proofErr w:type="spellEnd"/>
      <w:r w:rsidRPr="0056641C">
        <w:rPr>
          <w:rFonts w:ascii="Times New Roman" w:hAnsi="Times New Roman" w:cs="Times New Roman"/>
          <w:sz w:val="20"/>
          <w:szCs w:val="20"/>
        </w:rPr>
        <w:t xml:space="preserve"> та </w:t>
      </w:r>
      <w:proofErr w:type="spellStart"/>
      <w:r w:rsidRPr="0056641C">
        <w:rPr>
          <w:rFonts w:ascii="Times New Roman" w:hAnsi="Times New Roman" w:cs="Times New Roman"/>
          <w:sz w:val="20"/>
          <w:szCs w:val="20"/>
        </w:rPr>
        <w:t>практиці</w:t>
      </w:r>
      <w:proofErr w:type="spellEnd"/>
      <w:r w:rsidRPr="0056641C">
        <w:rPr>
          <w:rFonts w:ascii="Times New Roman" w:hAnsi="Times New Roman" w:cs="Times New Roman"/>
          <w:sz w:val="20"/>
          <w:szCs w:val="20"/>
        </w:rPr>
        <w:t xml:space="preserve"> перекладу </w:t>
      </w:r>
      <w:proofErr w:type="spellStart"/>
      <w:r w:rsidRPr="0056641C">
        <w:rPr>
          <w:rFonts w:ascii="Times New Roman" w:hAnsi="Times New Roman" w:cs="Times New Roman"/>
          <w:sz w:val="20"/>
          <w:szCs w:val="20"/>
        </w:rPr>
        <w:t>завдання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полягає</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головним</w:t>
      </w:r>
      <w:proofErr w:type="spellEnd"/>
      <w:r w:rsidRPr="0056641C">
        <w:rPr>
          <w:rFonts w:ascii="Times New Roman" w:hAnsi="Times New Roman" w:cs="Times New Roman"/>
          <w:sz w:val="20"/>
          <w:szCs w:val="20"/>
        </w:rPr>
        <w:t xml:space="preserve"> чином, у </w:t>
      </w:r>
      <w:proofErr w:type="spellStart"/>
      <w:r w:rsidRPr="0056641C">
        <w:rPr>
          <w:rFonts w:ascii="Times New Roman" w:hAnsi="Times New Roman" w:cs="Times New Roman"/>
          <w:sz w:val="20"/>
          <w:szCs w:val="20"/>
        </w:rPr>
        <w:t>передачі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суб’єктивної</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тобто</w:t>
      </w:r>
      <w:proofErr w:type="spellEnd"/>
      <w:r w:rsidRPr="0056641C">
        <w:rPr>
          <w:rFonts w:ascii="Times New Roman" w:hAnsi="Times New Roman" w:cs="Times New Roman"/>
          <w:sz w:val="20"/>
          <w:szCs w:val="20"/>
        </w:rPr>
        <w:t xml:space="preserve"> </w:t>
      </w:r>
      <w:r w:rsidRPr="0056641C">
        <w:rPr>
          <w:rFonts w:ascii="Times New Roman" w:hAnsi="Times New Roman" w:cs="Times New Roman"/>
          <w:sz w:val="20"/>
          <w:szCs w:val="20"/>
          <w:lang w:val="uk-UA"/>
        </w:rPr>
        <w:t xml:space="preserve">в тому, аби донести </w:t>
      </w:r>
      <w:proofErr w:type="spellStart"/>
      <w:r w:rsidRPr="0056641C">
        <w:rPr>
          <w:rFonts w:ascii="Times New Roman" w:hAnsi="Times New Roman" w:cs="Times New Roman"/>
          <w:sz w:val="20"/>
          <w:szCs w:val="20"/>
        </w:rPr>
        <w:t>ставленн</w:t>
      </w:r>
      <w:proofErr w:type="spellEnd"/>
      <w:r w:rsidRPr="0056641C">
        <w:rPr>
          <w:rFonts w:ascii="Times New Roman" w:hAnsi="Times New Roman" w:cs="Times New Roman"/>
          <w:sz w:val="20"/>
          <w:szCs w:val="20"/>
          <w:lang w:val="uk-UA"/>
        </w:rPr>
        <w:t>я</w:t>
      </w:r>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мовця</w:t>
      </w:r>
      <w:proofErr w:type="spellEnd"/>
      <w:r w:rsidRPr="0056641C">
        <w:rPr>
          <w:rFonts w:ascii="Times New Roman" w:hAnsi="Times New Roman" w:cs="Times New Roman"/>
          <w:sz w:val="20"/>
          <w:szCs w:val="20"/>
          <w:lang w:val="uk-UA"/>
        </w:rPr>
        <w:t xml:space="preserve"> або ж автора твору</w:t>
      </w:r>
      <w:r w:rsidRPr="0056641C">
        <w:rPr>
          <w:rFonts w:ascii="Times New Roman" w:hAnsi="Times New Roman" w:cs="Times New Roman"/>
          <w:sz w:val="20"/>
          <w:szCs w:val="20"/>
        </w:rPr>
        <w:t xml:space="preserve"> до </w:t>
      </w:r>
      <w:proofErr w:type="spellStart"/>
      <w:r w:rsidRPr="0056641C">
        <w:rPr>
          <w:rFonts w:ascii="Times New Roman" w:hAnsi="Times New Roman" w:cs="Times New Roman"/>
          <w:sz w:val="20"/>
          <w:szCs w:val="20"/>
        </w:rPr>
        <w:t>змісту</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висловл</w:t>
      </w:r>
      <w:r w:rsidRPr="0056641C">
        <w:rPr>
          <w:rFonts w:ascii="Times New Roman" w:hAnsi="Times New Roman" w:cs="Times New Roman"/>
          <w:sz w:val="20"/>
          <w:szCs w:val="20"/>
          <w:lang w:val="uk-UA"/>
        </w:rPr>
        <w:t>юва</w:t>
      </w:r>
      <w:r w:rsidRPr="0056641C">
        <w:rPr>
          <w:rFonts w:ascii="Times New Roman" w:hAnsi="Times New Roman" w:cs="Times New Roman"/>
          <w:sz w:val="20"/>
          <w:szCs w:val="20"/>
        </w:rPr>
        <w:t>ння</w:t>
      </w:r>
      <w:proofErr w:type="spellEnd"/>
      <w:r w:rsidRPr="0056641C">
        <w:rPr>
          <w:rFonts w:ascii="Times New Roman" w:hAnsi="Times New Roman" w:cs="Times New Roman"/>
          <w:sz w:val="20"/>
          <w:szCs w:val="20"/>
        </w:rPr>
        <w:t xml:space="preserve">. </w:t>
      </w:r>
      <w:r w:rsidRPr="0056641C">
        <w:rPr>
          <w:rFonts w:ascii="Times New Roman" w:hAnsi="Times New Roman" w:cs="Times New Roman"/>
          <w:sz w:val="20"/>
          <w:szCs w:val="20"/>
          <w:lang w:val="uk-UA"/>
        </w:rPr>
        <w:t>«</w:t>
      </w:r>
      <w:r w:rsidRPr="0056641C">
        <w:rPr>
          <w:rFonts w:ascii="Times New Roman" w:hAnsi="Times New Roman" w:cs="Times New Roman"/>
          <w:sz w:val="20"/>
          <w:szCs w:val="20"/>
        </w:rPr>
        <w:t xml:space="preserve">При </w:t>
      </w:r>
      <w:proofErr w:type="spellStart"/>
      <w:r w:rsidRPr="0056641C">
        <w:rPr>
          <w:rFonts w:ascii="Times New Roman" w:hAnsi="Times New Roman" w:cs="Times New Roman"/>
          <w:sz w:val="20"/>
          <w:szCs w:val="20"/>
        </w:rPr>
        <w:t>передачі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виникають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особливі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труднощі</w:t>
      </w:r>
      <w:proofErr w:type="spellEnd"/>
      <w:r w:rsidRPr="0056641C">
        <w:rPr>
          <w:rFonts w:ascii="Times New Roman" w:hAnsi="Times New Roman" w:cs="Times New Roman"/>
          <w:sz w:val="20"/>
          <w:szCs w:val="20"/>
        </w:rPr>
        <w:t xml:space="preserve"> через </w:t>
      </w:r>
      <w:proofErr w:type="spellStart"/>
      <w:r w:rsidRPr="0056641C">
        <w:rPr>
          <w:rFonts w:ascii="Times New Roman" w:hAnsi="Times New Roman" w:cs="Times New Roman"/>
          <w:sz w:val="20"/>
          <w:szCs w:val="20"/>
        </w:rPr>
        <w:t>напівфункціональність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модальних</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дієслів</w:t>
      </w:r>
      <w:proofErr w:type="spellEnd"/>
      <w:r w:rsidRPr="0056641C">
        <w:rPr>
          <w:rFonts w:ascii="Times New Roman" w:hAnsi="Times New Roman" w:cs="Times New Roman"/>
          <w:sz w:val="20"/>
          <w:szCs w:val="20"/>
        </w:rPr>
        <w:t xml:space="preserve"> та </w:t>
      </w:r>
      <w:proofErr w:type="spellStart"/>
      <w:r w:rsidRPr="0056641C">
        <w:rPr>
          <w:rFonts w:ascii="Times New Roman" w:hAnsi="Times New Roman" w:cs="Times New Roman"/>
          <w:sz w:val="20"/>
          <w:szCs w:val="20"/>
        </w:rPr>
        <w:t>модальних</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слів</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нечітку</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диференціацію</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способів</w:t>
      </w:r>
      <w:proofErr w:type="spellEnd"/>
      <w:r w:rsidRPr="0056641C">
        <w:rPr>
          <w:rFonts w:ascii="Times New Roman" w:hAnsi="Times New Roman" w:cs="Times New Roman"/>
          <w:sz w:val="20"/>
          <w:szCs w:val="20"/>
        </w:rPr>
        <w:t xml:space="preserve">, а </w:t>
      </w:r>
      <w:proofErr w:type="spellStart"/>
      <w:r w:rsidRPr="0056641C">
        <w:rPr>
          <w:rFonts w:ascii="Times New Roman" w:hAnsi="Times New Roman" w:cs="Times New Roman"/>
          <w:sz w:val="20"/>
          <w:szCs w:val="20"/>
        </w:rPr>
        <w:t>найголовніше</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розбіжність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засобів</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вираження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в </w:t>
      </w:r>
      <w:proofErr w:type="spellStart"/>
      <w:r w:rsidRPr="0056641C">
        <w:rPr>
          <w:rFonts w:ascii="Times New Roman" w:hAnsi="Times New Roman" w:cs="Times New Roman"/>
          <w:sz w:val="20"/>
          <w:szCs w:val="20"/>
        </w:rPr>
        <w:t>англійській</w:t>
      </w:r>
      <w:proofErr w:type="spellEnd"/>
      <w:r w:rsidRPr="0056641C">
        <w:rPr>
          <w:rFonts w:ascii="Times New Roman" w:hAnsi="Times New Roman" w:cs="Times New Roman"/>
          <w:sz w:val="20"/>
          <w:szCs w:val="20"/>
        </w:rPr>
        <w:t xml:space="preserve"> та </w:t>
      </w:r>
      <w:proofErr w:type="spellStart"/>
      <w:r w:rsidRPr="0056641C">
        <w:rPr>
          <w:rFonts w:ascii="Times New Roman" w:hAnsi="Times New Roman" w:cs="Times New Roman"/>
          <w:sz w:val="20"/>
          <w:szCs w:val="20"/>
        </w:rPr>
        <w:t>українській</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мовах</w:t>
      </w:r>
      <w:proofErr w:type="spellEnd"/>
      <w:r w:rsidRPr="0056641C">
        <w:rPr>
          <w:rFonts w:ascii="Times New Roman" w:hAnsi="Times New Roman" w:cs="Times New Roman"/>
          <w:sz w:val="20"/>
          <w:szCs w:val="20"/>
          <w:lang w:val="uk-UA"/>
        </w:rPr>
        <w:t>» [</w:t>
      </w:r>
      <w:r w:rsidR="00A938B8">
        <w:rPr>
          <w:rFonts w:ascii="Times New Roman" w:hAnsi="Times New Roman" w:cs="Times New Roman"/>
          <w:sz w:val="20"/>
          <w:szCs w:val="20"/>
          <w:lang w:val="uk-UA"/>
        </w:rPr>
        <w:t>2</w:t>
      </w:r>
      <w:r w:rsidRPr="0056641C">
        <w:rPr>
          <w:rFonts w:ascii="Times New Roman" w:hAnsi="Times New Roman" w:cs="Times New Roman"/>
          <w:sz w:val="20"/>
          <w:szCs w:val="20"/>
          <w:lang w:val="uk-UA"/>
        </w:rPr>
        <w:t>, с. 133].</w:t>
      </w:r>
    </w:p>
    <w:p w:rsidR="0056641C" w:rsidRPr="0056641C" w:rsidRDefault="0056641C" w:rsidP="0056641C">
      <w:pPr>
        <w:spacing w:after="0" w:line="240" w:lineRule="auto"/>
        <w:ind w:firstLine="301"/>
        <w:jc w:val="both"/>
        <w:rPr>
          <w:rFonts w:ascii="Times New Roman" w:hAnsi="Times New Roman" w:cs="Times New Roman"/>
          <w:sz w:val="20"/>
          <w:szCs w:val="20"/>
          <w:lang w:val="uk-UA"/>
        </w:rPr>
      </w:pPr>
      <w:r w:rsidRPr="0056641C">
        <w:rPr>
          <w:rFonts w:ascii="Times New Roman" w:hAnsi="Times New Roman" w:cs="Times New Roman"/>
          <w:sz w:val="20"/>
          <w:szCs w:val="20"/>
        </w:rPr>
        <w:t xml:space="preserve">Так, </w:t>
      </w:r>
      <w:r w:rsidRPr="0056641C">
        <w:rPr>
          <w:rFonts w:ascii="Times New Roman" w:hAnsi="Times New Roman" w:cs="Times New Roman"/>
          <w:sz w:val="20"/>
          <w:szCs w:val="20"/>
          <w:lang w:val="uk-UA"/>
        </w:rPr>
        <w:t xml:space="preserve">Я. І. </w:t>
      </w:r>
      <w:proofErr w:type="spellStart"/>
      <w:r w:rsidRPr="0056641C">
        <w:rPr>
          <w:rFonts w:ascii="Times New Roman" w:hAnsi="Times New Roman" w:cs="Times New Roman"/>
          <w:sz w:val="20"/>
          <w:szCs w:val="20"/>
        </w:rPr>
        <w:t>Рецкер</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пропонує</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таке</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приблизне</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співвідношення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засобів</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вираження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в </w:t>
      </w:r>
      <w:proofErr w:type="spellStart"/>
      <w:r w:rsidRPr="0056641C">
        <w:rPr>
          <w:rFonts w:ascii="Times New Roman" w:hAnsi="Times New Roman" w:cs="Times New Roman"/>
          <w:sz w:val="20"/>
          <w:szCs w:val="20"/>
        </w:rPr>
        <w:t>англійській</w:t>
      </w:r>
      <w:proofErr w:type="spellEnd"/>
      <w:r w:rsidRPr="0056641C">
        <w:rPr>
          <w:rFonts w:ascii="Times New Roman" w:hAnsi="Times New Roman" w:cs="Times New Roman"/>
          <w:sz w:val="20"/>
          <w:szCs w:val="20"/>
        </w:rPr>
        <w:t xml:space="preserve"> та </w:t>
      </w:r>
      <w:proofErr w:type="spellStart"/>
      <w:r w:rsidRPr="0056641C">
        <w:rPr>
          <w:rFonts w:ascii="Times New Roman" w:hAnsi="Times New Roman" w:cs="Times New Roman"/>
          <w:sz w:val="20"/>
          <w:szCs w:val="20"/>
        </w:rPr>
        <w:t>українській</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мовах</w:t>
      </w:r>
      <w:proofErr w:type="spellEnd"/>
      <w:r w:rsidRPr="0056641C">
        <w:rPr>
          <w:rFonts w:ascii="Times New Roman" w:hAnsi="Times New Roman" w:cs="Times New Roman"/>
          <w:sz w:val="20"/>
          <w:szCs w:val="20"/>
        </w:rPr>
        <w:t xml:space="preserve">. </w:t>
      </w:r>
      <w:r w:rsidRPr="0056641C">
        <w:rPr>
          <w:rFonts w:ascii="Times New Roman" w:hAnsi="Times New Roman" w:cs="Times New Roman"/>
          <w:sz w:val="20"/>
          <w:szCs w:val="20"/>
          <w:lang w:val="uk-UA"/>
        </w:rPr>
        <w:t>«</w:t>
      </w:r>
      <w:r w:rsidRPr="0056641C">
        <w:rPr>
          <w:rFonts w:ascii="Times New Roman" w:hAnsi="Times New Roman" w:cs="Times New Roman"/>
          <w:sz w:val="20"/>
          <w:szCs w:val="20"/>
        </w:rPr>
        <w:t xml:space="preserve">В </w:t>
      </w:r>
      <w:proofErr w:type="spellStart"/>
      <w:r w:rsidRPr="0056641C">
        <w:rPr>
          <w:rFonts w:ascii="Times New Roman" w:hAnsi="Times New Roman" w:cs="Times New Roman"/>
          <w:sz w:val="20"/>
          <w:szCs w:val="20"/>
        </w:rPr>
        <w:t>англійській</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модальність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найчастіше</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передається</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модальними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дієсловами</w:t>
      </w:r>
      <w:proofErr w:type="spellEnd"/>
      <w:r w:rsidRPr="0056641C">
        <w:rPr>
          <w:rFonts w:ascii="Times New Roman" w:hAnsi="Times New Roman" w:cs="Times New Roman"/>
          <w:sz w:val="20"/>
          <w:szCs w:val="20"/>
        </w:rPr>
        <w:t xml:space="preserve">, а в </w:t>
      </w:r>
      <w:proofErr w:type="spellStart"/>
      <w:r w:rsidRPr="0056641C">
        <w:rPr>
          <w:rFonts w:ascii="Times New Roman" w:hAnsi="Times New Roman" w:cs="Times New Roman"/>
          <w:sz w:val="20"/>
          <w:szCs w:val="20"/>
        </w:rPr>
        <w:t>українській</w:t>
      </w:r>
      <w:proofErr w:type="spellEnd"/>
      <w:r w:rsidRPr="0056641C">
        <w:rPr>
          <w:rFonts w:ascii="Times New Roman" w:hAnsi="Times New Roman" w:cs="Times New Roman"/>
          <w:sz w:val="20"/>
          <w:szCs w:val="20"/>
        </w:rPr>
        <w:t xml:space="preserve"> – </w:t>
      </w:r>
      <w:proofErr w:type="spellStart"/>
      <w:r w:rsidRPr="0056641C">
        <w:rPr>
          <w:rFonts w:ascii="Times New Roman" w:hAnsi="Times New Roman" w:cs="Times New Roman"/>
          <w:sz w:val="20"/>
          <w:szCs w:val="20"/>
        </w:rPr>
        <w:t>модальними</w:t>
      </w:r>
      <w:proofErr w:type="spellEnd"/>
      <w:r w:rsidRPr="0056641C">
        <w:rPr>
          <w:rFonts w:ascii="Times New Roman" w:hAnsi="Times New Roman" w:cs="Times New Roman"/>
          <w:sz w:val="20"/>
          <w:szCs w:val="20"/>
        </w:rPr>
        <w:t xml:space="preserve"> словами та </w:t>
      </w:r>
      <w:proofErr w:type="spellStart"/>
      <w:r w:rsidRPr="0056641C">
        <w:rPr>
          <w:rFonts w:ascii="Times New Roman" w:hAnsi="Times New Roman" w:cs="Times New Roman"/>
          <w:sz w:val="20"/>
          <w:szCs w:val="20"/>
        </w:rPr>
        <w:t>частками</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Англійські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дієслова</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відповідають</w:t>
      </w:r>
      <w:proofErr w:type="spellEnd"/>
      <w:r w:rsidRPr="0056641C">
        <w:rPr>
          <w:rFonts w:ascii="Times New Roman" w:hAnsi="Times New Roman" w:cs="Times New Roman"/>
          <w:sz w:val="20"/>
          <w:szCs w:val="20"/>
        </w:rPr>
        <w:t xml:space="preserve"> в </w:t>
      </w:r>
      <w:proofErr w:type="spellStart"/>
      <w:r w:rsidRPr="0056641C">
        <w:rPr>
          <w:rFonts w:ascii="Times New Roman" w:hAnsi="Times New Roman" w:cs="Times New Roman"/>
          <w:sz w:val="20"/>
          <w:szCs w:val="20"/>
        </w:rPr>
        <w:t>українській</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модальним</w:t>
      </w:r>
      <w:proofErr w:type="spellEnd"/>
      <w:r w:rsidRPr="0056641C">
        <w:rPr>
          <w:rFonts w:ascii="Times New Roman" w:hAnsi="Times New Roman" w:cs="Times New Roman"/>
          <w:sz w:val="20"/>
          <w:szCs w:val="20"/>
        </w:rPr>
        <w:t xml:space="preserve"> словам, часам та способам, </w:t>
      </w:r>
      <w:r w:rsidRPr="0056641C">
        <w:rPr>
          <w:rFonts w:ascii="Times New Roman" w:hAnsi="Times New Roman" w:cs="Times New Roman"/>
          <w:sz w:val="20"/>
          <w:szCs w:val="20"/>
          <w:lang w:val="uk-UA"/>
        </w:rPr>
        <w:t xml:space="preserve">а також </w:t>
      </w:r>
      <w:proofErr w:type="spellStart"/>
      <w:r w:rsidRPr="0056641C">
        <w:rPr>
          <w:rFonts w:ascii="Times New Roman" w:hAnsi="Times New Roman" w:cs="Times New Roman"/>
          <w:sz w:val="20"/>
          <w:szCs w:val="20"/>
        </w:rPr>
        <w:t>модальним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дієсловам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Часи</w:t>
      </w:r>
      <w:proofErr w:type="spellEnd"/>
      <w:r w:rsidRPr="0056641C">
        <w:rPr>
          <w:rFonts w:ascii="Times New Roman" w:hAnsi="Times New Roman" w:cs="Times New Roman"/>
          <w:sz w:val="20"/>
          <w:szCs w:val="20"/>
        </w:rPr>
        <w:t xml:space="preserve"> та </w:t>
      </w:r>
      <w:proofErr w:type="spellStart"/>
      <w:r w:rsidRPr="0056641C">
        <w:rPr>
          <w:rFonts w:ascii="Times New Roman" w:hAnsi="Times New Roman" w:cs="Times New Roman"/>
          <w:sz w:val="20"/>
          <w:szCs w:val="20"/>
        </w:rPr>
        <w:t>спосіб</w:t>
      </w:r>
      <w:proofErr w:type="spellEnd"/>
      <w:r w:rsidRPr="0056641C">
        <w:rPr>
          <w:rFonts w:ascii="Times New Roman" w:hAnsi="Times New Roman" w:cs="Times New Roman"/>
          <w:sz w:val="20"/>
          <w:szCs w:val="20"/>
        </w:rPr>
        <w:t xml:space="preserve"> в </w:t>
      </w:r>
      <w:proofErr w:type="spellStart"/>
      <w:r w:rsidRPr="0056641C">
        <w:rPr>
          <w:rFonts w:ascii="Times New Roman" w:hAnsi="Times New Roman" w:cs="Times New Roman"/>
          <w:sz w:val="20"/>
          <w:szCs w:val="20"/>
        </w:rPr>
        <w:t>однаковому</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ступені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використовуються</w:t>
      </w:r>
      <w:proofErr w:type="spellEnd"/>
      <w:r w:rsidRPr="0056641C">
        <w:rPr>
          <w:rFonts w:ascii="Times New Roman" w:hAnsi="Times New Roman" w:cs="Times New Roman"/>
          <w:sz w:val="20"/>
          <w:szCs w:val="20"/>
        </w:rPr>
        <w:t xml:space="preserve"> для </w:t>
      </w:r>
      <w:proofErr w:type="spellStart"/>
      <w:r w:rsidRPr="0056641C">
        <w:rPr>
          <w:rFonts w:ascii="Times New Roman" w:hAnsi="Times New Roman" w:cs="Times New Roman"/>
          <w:sz w:val="20"/>
          <w:szCs w:val="20"/>
        </w:rPr>
        <w:t>передачі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модальності</w:t>
      </w:r>
      <w:proofErr w:type="spellEnd"/>
      <w:r w:rsidRPr="0056641C">
        <w:rPr>
          <w:rFonts w:ascii="Times New Roman" w:hAnsi="Times New Roman" w:cs="Times New Roman"/>
          <w:sz w:val="20"/>
          <w:szCs w:val="20"/>
        </w:rPr>
        <w:t xml:space="preserve"> як в </w:t>
      </w:r>
      <w:proofErr w:type="spellStart"/>
      <w:r w:rsidRPr="0056641C">
        <w:rPr>
          <w:rFonts w:ascii="Times New Roman" w:hAnsi="Times New Roman" w:cs="Times New Roman"/>
          <w:sz w:val="20"/>
          <w:szCs w:val="20"/>
        </w:rPr>
        <w:t>англійській</w:t>
      </w:r>
      <w:proofErr w:type="spellEnd"/>
      <w:r w:rsidRPr="0056641C">
        <w:rPr>
          <w:rFonts w:ascii="Times New Roman" w:hAnsi="Times New Roman" w:cs="Times New Roman"/>
          <w:sz w:val="20"/>
          <w:szCs w:val="20"/>
        </w:rPr>
        <w:t xml:space="preserve">, так і </w:t>
      </w:r>
      <w:proofErr w:type="spellStart"/>
      <w:r w:rsidRPr="0056641C">
        <w:rPr>
          <w:rFonts w:ascii="Times New Roman" w:hAnsi="Times New Roman" w:cs="Times New Roman"/>
          <w:sz w:val="20"/>
          <w:szCs w:val="20"/>
        </w:rPr>
        <w:t>українських</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мовах</w:t>
      </w:r>
      <w:proofErr w:type="spellEnd"/>
      <w:r w:rsidRPr="0056641C">
        <w:rPr>
          <w:rFonts w:ascii="Times New Roman" w:hAnsi="Times New Roman" w:cs="Times New Roman"/>
          <w:sz w:val="20"/>
          <w:szCs w:val="20"/>
        </w:rPr>
        <w:t xml:space="preserve">. Але </w:t>
      </w:r>
      <w:proofErr w:type="spellStart"/>
      <w:r w:rsidRPr="0056641C">
        <w:rPr>
          <w:rFonts w:ascii="Times New Roman" w:hAnsi="Times New Roman" w:cs="Times New Roman"/>
          <w:sz w:val="20"/>
          <w:szCs w:val="20"/>
        </w:rPr>
        <w:t>англійські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часи</w:t>
      </w:r>
      <w:proofErr w:type="spellEnd"/>
      <w:r w:rsidRPr="0056641C">
        <w:rPr>
          <w:rFonts w:ascii="Times New Roman" w:hAnsi="Times New Roman" w:cs="Times New Roman"/>
          <w:sz w:val="20"/>
          <w:szCs w:val="20"/>
          <w:lang w:val="uk-UA"/>
        </w:rPr>
        <w:t xml:space="preserve"> </w:t>
      </w:r>
      <w:proofErr w:type="gramStart"/>
      <w:r w:rsidRPr="0056641C">
        <w:rPr>
          <w:rFonts w:ascii="Times New Roman" w:hAnsi="Times New Roman" w:cs="Times New Roman"/>
          <w:sz w:val="20"/>
          <w:szCs w:val="20"/>
          <w:lang w:val="uk-UA"/>
        </w:rPr>
        <w:t xml:space="preserve">та </w:t>
      </w:r>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способи</w:t>
      </w:r>
      <w:proofErr w:type="spellEnd"/>
      <w:proofErr w:type="gram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можуть</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відповідати</w:t>
      </w:r>
      <w:proofErr w:type="spellEnd"/>
      <w:r w:rsidRPr="0056641C">
        <w:rPr>
          <w:rFonts w:ascii="Times New Roman" w:hAnsi="Times New Roman" w:cs="Times New Roman"/>
          <w:sz w:val="20"/>
          <w:szCs w:val="20"/>
        </w:rPr>
        <w:t xml:space="preserve"> в </w:t>
      </w:r>
      <w:proofErr w:type="spellStart"/>
      <w:r w:rsidRPr="0056641C">
        <w:rPr>
          <w:rFonts w:ascii="Times New Roman" w:hAnsi="Times New Roman" w:cs="Times New Roman"/>
          <w:sz w:val="20"/>
          <w:szCs w:val="20"/>
        </w:rPr>
        <w:t>українській</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модальним</w:t>
      </w:r>
      <w:proofErr w:type="spellEnd"/>
      <w:r w:rsidRPr="0056641C">
        <w:rPr>
          <w:rFonts w:ascii="Times New Roman" w:hAnsi="Times New Roman" w:cs="Times New Roman"/>
          <w:sz w:val="20"/>
          <w:szCs w:val="20"/>
        </w:rPr>
        <w:t xml:space="preserve"> словам, </w:t>
      </w:r>
      <w:proofErr w:type="spellStart"/>
      <w:r w:rsidRPr="0056641C">
        <w:rPr>
          <w:rFonts w:ascii="Times New Roman" w:hAnsi="Times New Roman" w:cs="Times New Roman"/>
          <w:sz w:val="20"/>
          <w:szCs w:val="20"/>
        </w:rPr>
        <w:t>часткам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модальним</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дієсловам</w:t>
      </w:r>
      <w:proofErr w:type="spellEnd"/>
      <w:r w:rsidRPr="0056641C">
        <w:rPr>
          <w:rFonts w:ascii="Times New Roman" w:hAnsi="Times New Roman" w:cs="Times New Roman"/>
          <w:sz w:val="20"/>
          <w:szCs w:val="20"/>
        </w:rPr>
        <w:t xml:space="preserve"> та, </w:t>
      </w:r>
      <w:proofErr w:type="spellStart"/>
      <w:r w:rsidRPr="0056641C">
        <w:rPr>
          <w:rFonts w:ascii="Times New Roman" w:hAnsi="Times New Roman" w:cs="Times New Roman"/>
          <w:sz w:val="20"/>
          <w:szCs w:val="20"/>
        </w:rPr>
        <w:t>звичайно</w:t>
      </w:r>
      <w:proofErr w:type="spellEnd"/>
      <w:r w:rsidRPr="0056641C">
        <w:rPr>
          <w:rFonts w:ascii="Times New Roman" w:hAnsi="Times New Roman" w:cs="Times New Roman"/>
          <w:sz w:val="20"/>
          <w:szCs w:val="20"/>
          <w:lang w:val="uk-UA"/>
        </w:rPr>
        <w:t xml:space="preserve"> ж</w:t>
      </w:r>
      <w:r w:rsidRPr="0056641C">
        <w:rPr>
          <w:rFonts w:ascii="Times New Roman" w:hAnsi="Times New Roman" w:cs="Times New Roman"/>
          <w:sz w:val="20"/>
          <w:szCs w:val="20"/>
        </w:rPr>
        <w:t xml:space="preserve">, часам і способам. </w:t>
      </w:r>
      <w:proofErr w:type="spellStart"/>
      <w:r w:rsidRPr="0056641C">
        <w:rPr>
          <w:rFonts w:ascii="Times New Roman" w:hAnsi="Times New Roman" w:cs="Times New Roman"/>
          <w:sz w:val="20"/>
          <w:szCs w:val="20"/>
        </w:rPr>
        <w:t>Англійські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модальні</w:t>
      </w:r>
      <w:proofErr w:type="spellEnd"/>
      <w:r w:rsidRPr="0056641C">
        <w:rPr>
          <w:rFonts w:ascii="Times New Roman" w:hAnsi="Times New Roman" w:cs="Times New Roman"/>
          <w:sz w:val="20"/>
          <w:szCs w:val="20"/>
        </w:rPr>
        <w:t xml:space="preserve"> слова </w:t>
      </w:r>
      <w:proofErr w:type="spellStart"/>
      <w:r w:rsidRPr="0056641C">
        <w:rPr>
          <w:rFonts w:ascii="Times New Roman" w:hAnsi="Times New Roman" w:cs="Times New Roman"/>
          <w:sz w:val="20"/>
          <w:szCs w:val="20"/>
        </w:rPr>
        <w:t>відтворюються</w:t>
      </w:r>
      <w:proofErr w:type="spellEnd"/>
      <w:r w:rsidRPr="0056641C">
        <w:rPr>
          <w:rFonts w:ascii="Times New Roman" w:hAnsi="Times New Roman" w:cs="Times New Roman"/>
          <w:sz w:val="20"/>
          <w:szCs w:val="20"/>
        </w:rPr>
        <w:t xml:space="preserve"> в </w:t>
      </w:r>
      <w:proofErr w:type="spellStart"/>
      <w:r w:rsidRPr="0056641C">
        <w:rPr>
          <w:rFonts w:ascii="Times New Roman" w:hAnsi="Times New Roman" w:cs="Times New Roman"/>
          <w:sz w:val="20"/>
          <w:szCs w:val="20"/>
        </w:rPr>
        <w:t>українській</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мові</w:t>
      </w:r>
      <w:proofErr w:type="spellEnd"/>
      <w:r w:rsidRPr="0056641C">
        <w:rPr>
          <w:rFonts w:ascii="Times New Roman" w:hAnsi="Times New Roman" w:cs="Times New Roman"/>
          <w:sz w:val="20"/>
          <w:szCs w:val="20"/>
        </w:rPr>
        <w:t xml:space="preserve"> </w:t>
      </w:r>
      <w:proofErr w:type="spellStart"/>
      <w:r w:rsidRPr="0056641C">
        <w:rPr>
          <w:rFonts w:ascii="Times New Roman" w:hAnsi="Times New Roman" w:cs="Times New Roman"/>
          <w:sz w:val="20"/>
          <w:szCs w:val="20"/>
        </w:rPr>
        <w:t>модальними</w:t>
      </w:r>
      <w:proofErr w:type="spellEnd"/>
      <w:r w:rsidRPr="0056641C">
        <w:rPr>
          <w:rFonts w:ascii="Times New Roman" w:hAnsi="Times New Roman" w:cs="Times New Roman"/>
          <w:sz w:val="20"/>
          <w:szCs w:val="20"/>
        </w:rPr>
        <w:t xml:space="preserve"> словами, </w:t>
      </w:r>
      <w:proofErr w:type="spellStart"/>
      <w:r w:rsidRPr="0056641C">
        <w:rPr>
          <w:rFonts w:ascii="Times New Roman" w:hAnsi="Times New Roman" w:cs="Times New Roman"/>
          <w:sz w:val="20"/>
          <w:szCs w:val="20"/>
        </w:rPr>
        <w:t>частками</w:t>
      </w:r>
      <w:proofErr w:type="spellEnd"/>
      <w:r w:rsidRPr="0056641C">
        <w:rPr>
          <w:rFonts w:ascii="Times New Roman" w:hAnsi="Times New Roman" w:cs="Times New Roman"/>
          <w:sz w:val="20"/>
          <w:szCs w:val="20"/>
        </w:rPr>
        <w:t>, часами, способами</w:t>
      </w:r>
      <w:r w:rsidRPr="0056641C">
        <w:rPr>
          <w:rFonts w:ascii="Times New Roman" w:hAnsi="Times New Roman" w:cs="Times New Roman"/>
          <w:sz w:val="20"/>
          <w:szCs w:val="20"/>
          <w:lang w:val="uk-UA"/>
        </w:rPr>
        <w:t>»</w:t>
      </w:r>
      <w:r w:rsidRPr="0056641C">
        <w:rPr>
          <w:rFonts w:ascii="Times New Roman" w:hAnsi="Times New Roman" w:cs="Times New Roman"/>
          <w:sz w:val="20"/>
          <w:szCs w:val="20"/>
        </w:rPr>
        <w:t xml:space="preserve"> [</w:t>
      </w:r>
      <w:r w:rsidR="00A938B8">
        <w:rPr>
          <w:rFonts w:ascii="Times New Roman" w:hAnsi="Times New Roman" w:cs="Times New Roman"/>
          <w:sz w:val="20"/>
          <w:szCs w:val="20"/>
          <w:lang w:val="uk-UA"/>
        </w:rPr>
        <w:t>10</w:t>
      </w:r>
      <w:r w:rsidRPr="0056641C">
        <w:rPr>
          <w:rFonts w:ascii="Times New Roman" w:hAnsi="Times New Roman" w:cs="Times New Roman"/>
          <w:sz w:val="20"/>
          <w:szCs w:val="20"/>
        </w:rPr>
        <w:t>, с. 171].</w:t>
      </w:r>
      <w:r w:rsidRPr="0056641C">
        <w:rPr>
          <w:rFonts w:ascii="Times New Roman" w:hAnsi="Times New Roman" w:cs="Times New Roman"/>
          <w:sz w:val="20"/>
          <w:szCs w:val="20"/>
          <w:lang w:val="uk-UA"/>
        </w:rPr>
        <w:t xml:space="preserve"> </w:t>
      </w:r>
    </w:p>
    <w:p w:rsidR="001158FF" w:rsidRPr="001158FF" w:rsidRDefault="0056641C" w:rsidP="001158FF">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У своєму творі «Пригоди Шерлока Холмса» британський письменник А.К. </w:t>
      </w:r>
      <w:proofErr w:type="spellStart"/>
      <w:r>
        <w:rPr>
          <w:rFonts w:ascii="Times New Roman" w:hAnsi="Times New Roman" w:cs="Times New Roman"/>
          <w:sz w:val="20"/>
          <w:szCs w:val="20"/>
          <w:lang w:val="uk-UA"/>
        </w:rPr>
        <w:t>Дойл</w:t>
      </w:r>
      <w:proofErr w:type="spellEnd"/>
      <w:r>
        <w:rPr>
          <w:rFonts w:ascii="Times New Roman" w:hAnsi="Times New Roman" w:cs="Times New Roman"/>
          <w:sz w:val="20"/>
          <w:szCs w:val="20"/>
          <w:lang w:val="uk-UA"/>
        </w:rPr>
        <w:t xml:space="preserve"> найчастіше вдається до простих модальних присудків, таких як </w:t>
      </w:r>
      <w:proofErr w:type="spellStart"/>
      <w:r w:rsidRPr="0056641C">
        <w:rPr>
          <w:rFonts w:ascii="Times New Roman" w:hAnsi="Times New Roman" w:cs="Times New Roman"/>
          <w:sz w:val="20"/>
          <w:szCs w:val="20"/>
        </w:rPr>
        <w:t>must</w:t>
      </w:r>
      <w:proofErr w:type="spellEnd"/>
      <w:r w:rsidRPr="0056641C">
        <w:rPr>
          <w:rFonts w:ascii="Times New Roman" w:hAnsi="Times New Roman" w:cs="Times New Roman"/>
          <w:sz w:val="20"/>
          <w:szCs w:val="20"/>
          <w:lang w:val="uk-UA"/>
        </w:rPr>
        <w:t xml:space="preserve">, </w:t>
      </w:r>
      <w:proofErr w:type="spellStart"/>
      <w:r w:rsidRPr="0056641C">
        <w:rPr>
          <w:rFonts w:ascii="Times New Roman" w:hAnsi="Times New Roman" w:cs="Times New Roman"/>
          <w:sz w:val="20"/>
          <w:szCs w:val="20"/>
        </w:rPr>
        <w:t>can</w:t>
      </w:r>
      <w:proofErr w:type="spellEnd"/>
      <w:r w:rsidRPr="0056641C">
        <w:rPr>
          <w:rFonts w:ascii="Times New Roman" w:hAnsi="Times New Roman" w:cs="Times New Roman"/>
          <w:sz w:val="20"/>
          <w:szCs w:val="20"/>
          <w:lang w:val="uk-UA"/>
        </w:rPr>
        <w:t xml:space="preserve"> / </w:t>
      </w:r>
      <w:proofErr w:type="spellStart"/>
      <w:r w:rsidRPr="0056641C">
        <w:rPr>
          <w:rFonts w:ascii="Times New Roman" w:hAnsi="Times New Roman" w:cs="Times New Roman"/>
          <w:sz w:val="20"/>
          <w:szCs w:val="20"/>
        </w:rPr>
        <w:t>could</w:t>
      </w:r>
      <w:proofErr w:type="spellEnd"/>
      <w:r w:rsidRPr="0056641C">
        <w:rPr>
          <w:rFonts w:ascii="Times New Roman" w:hAnsi="Times New Roman" w:cs="Times New Roman"/>
          <w:sz w:val="20"/>
          <w:szCs w:val="20"/>
          <w:lang w:val="uk-UA"/>
        </w:rPr>
        <w:t xml:space="preserve">, </w:t>
      </w:r>
      <w:proofErr w:type="spellStart"/>
      <w:r w:rsidRPr="0056641C">
        <w:rPr>
          <w:rFonts w:ascii="Times New Roman" w:hAnsi="Times New Roman" w:cs="Times New Roman"/>
          <w:sz w:val="20"/>
          <w:szCs w:val="20"/>
        </w:rPr>
        <w:t>may</w:t>
      </w:r>
      <w:proofErr w:type="spellEnd"/>
      <w:r w:rsidRPr="0056641C">
        <w:rPr>
          <w:rFonts w:ascii="Times New Roman" w:hAnsi="Times New Roman" w:cs="Times New Roman"/>
          <w:sz w:val="20"/>
          <w:szCs w:val="20"/>
          <w:lang w:val="uk-UA"/>
        </w:rPr>
        <w:t xml:space="preserve"> / </w:t>
      </w:r>
      <w:proofErr w:type="spellStart"/>
      <w:r w:rsidRPr="0056641C">
        <w:rPr>
          <w:rFonts w:ascii="Times New Roman" w:hAnsi="Times New Roman" w:cs="Times New Roman"/>
          <w:sz w:val="20"/>
          <w:szCs w:val="20"/>
        </w:rPr>
        <w:t>might</w:t>
      </w:r>
      <w:proofErr w:type="spellEnd"/>
      <w:r w:rsidRPr="0056641C">
        <w:rPr>
          <w:rFonts w:ascii="Times New Roman" w:hAnsi="Times New Roman" w:cs="Times New Roman"/>
          <w:sz w:val="20"/>
          <w:szCs w:val="20"/>
          <w:lang w:val="uk-UA"/>
        </w:rPr>
        <w:t xml:space="preserve">, </w:t>
      </w:r>
      <w:proofErr w:type="spellStart"/>
      <w:r w:rsidRPr="0056641C">
        <w:rPr>
          <w:rFonts w:ascii="Times New Roman" w:hAnsi="Times New Roman" w:cs="Times New Roman"/>
          <w:sz w:val="20"/>
          <w:szCs w:val="20"/>
        </w:rPr>
        <w:t>should</w:t>
      </w:r>
      <w:proofErr w:type="spellEnd"/>
      <w:r w:rsidRPr="0056641C">
        <w:rPr>
          <w:rFonts w:ascii="Times New Roman" w:hAnsi="Times New Roman" w:cs="Times New Roman"/>
          <w:sz w:val="20"/>
          <w:szCs w:val="20"/>
          <w:lang w:val="uk-UA"/>
        </w:rPr>
        <w:t xml:space="preserve">, </w:t>
      </w:r>
      <w:r w:rsidRPr="0056641C">
        <w:rPr>
          <w:rFonts w:ascii="Times New Roman" w:hAnsi="Times New Roman" w:cs="Times New Roman"/>
          <w:sz w:val="20"/>
          <w:szCs w:val="20"/>
          <w:lang w:val="en-US"/>
        </w:rPr>
        <w:t>would</w:t>
      </w:r>
      <w:r w:rsidRPr="0056641C">
        <w:rPr>
          <w:rFonts w:ascii="Times New Roman" w:hAnsi="Times New Roman" w:cs="Times New Roman"/>
          <w:sz w:val="20"/>
          <w:szCs w:val="20"/>
          <w:lang w:val="uk-UA"/>
        </w:rPr>
        <w:t xml:space="preserve">, </w:t>
      </w:r>
      <w:proofErr w:type="spellStart"/>
      <w:r w:rsidRPr="0056641C">
        <w:rPr>
          <w:rFonts w:ascii="Times New Roman" w:hAnsi="Times New Roman" w:cs="Times New Roman"/>
          <w:sz w:val="20"/>
          <w:szCs w:val="20"/>
        </w:rPr>
        <w:t>ought</w:t>
      </w:r>
      <w:proofErr w:type="spellEnd"/>
      <w:r w:rsidRPr="0056641C">
        <w:rPr>
          <w:rFonts w:ascii="Times New Roman" w:hAnsi="Times New Roman" w:cs="Times New Roman"/>
          <w:sz w:val="20"/>
          <w:szCs w:val="20"/>
          <w:lang w:val="uk-UA"/>
        </w:rPr>
        <w:t xml:space="preserve"> </w:t>
      </w:r>
      <w:proofErr w:type="spellStart"/>
      <w:r w:rsidRPr="0056641C">
        <w:rPr>
          <w:rFonts w:ascii="Times New Roman" w:hAnsi="Times New Roman" w:cs="Times New Roman"/>
          <w:sz w:val="20"/>
          <w:szCs w:val="20"/>
        </w:rPr>
        <w:t>to</w:t>
      </w:r>
      <w:proofErr w:type="spellEnd"/>
      <w:r w:rsidRPr="0056641C">
        <w:rPr>
          <w:rFonts w:ascii="Times New Roman" w:hAnsi="Times New Roman" w:cs="Times New Roman"/>
          <w:sz w:val="20"/>
          <w:szCs w:val="20"/>
          <w:lang w:val="uk-UA"/>
        </w:rPr>
        <w:t>.</w:t>
      </w:r>
      <w:r w:rsidR="001158FF">
        <w:rPr>
          <w:rFonts w:ascii="Times New Roman" w:hAnsi="Times New Roman" w:cs="Times New Roman"/>
          <w:sz w:val="20"/>
          <w:szCs w:val="20"/>
          <w:lang w:val="uk-UA"/>
        </w:rPr>
        <w:t xml:space="preserve"> </w:t>
      </w:r>
      <w:r w:rsidR="001158FF" w:rsidRPr="001158FF">
        <w:rPr>
          <w:rFonts w:ascii="Times New Roman" w:hAnsi="Times New Roman" w:cs="Times New Roman"/>
          <w:sz w:val="20"/>
          <w:szCs w:val="20"/>
          <w:lang w:val="uk-UA"/>
        </w:rPr>
        <w:t>Прослідкувати цю закономірність можна на ос</w:t>
      </w:r>
      <w:r w:rsidR="00576649">
        <w:rPr>
          <w:rFonts w:ascii="Times New Roman" w:hAnsi="Times New Roman" w:cs="Times New Roman"/>
          <w:sz w:val="20"/>
          <w:szCs w:val="20"/>
          <w:lang w:val="uk-UA"/>
        </w:rPr>
        <w:t>нові наступних прикладів</w:t>
      </w:r>
      <w:r w:rsidR="001158FF" w:rsidRPr="001158FF">
        <w:rPr>
          <w:rFonts w:ascii="Times New Roman" w:hAnsi="Times New Roman" w:cs="Times New Roman"/>
          <w:sz w:val="20"/>
          <w:szCs w:val="20"/>
          <w:lang w:val="uk-UA"/>
        </w:rPr>
        <w:t>:</w:t>
      </w:r>
    </w:p>
    <w:p w:rsidR="001158FF" w:rsidRPr="001158FF" w:rsidRDefault="001158FF" w:rsidP="001158FF">
      <w:pPr>
        <w:spacing w:after="0" w:line="240" w:lineRule="auto"/>
        <w:ind w:firstLine="301"/>
        <w:jc w:val="both"/>
        <w:rPr>
          <w:rFonts w:ascii="Times New Roman" w:hAnsi="Times New Roman" w:cs="Times New Roman"/>
          <w:sz w:val="20"/>
          <w:szCs w:val="20"/>
          <w:lang w:val="uk-UA"/>
        </w:rPr>
      </w:pPr>
      <w:r w:rsidRPr="001158FF">
        <w:rPr>
          <w:rFonts w:ascii="Times New Roman" w:hAnsi="Times New Roman" w:cs="Times New Roman"/>
          <w:i/>
          <w:sz w:val="20"/>
          <w:szCs w:val="20"/>
          <w:lang w:val="en-US"/>
        </w:rPr>
        <w:t xml:space="preserve">Grit in a sensitive instrument, or a crack in one of his own high-power lenses, </w:t>
      </w:r>
      <w:r w:rsidRPr="001158FF">
        <w:rPr>
          <w:rFonts w:ascii="Times New Roman" w:hAnsi="Times New Roman" w:cs="Times New Roman"/>
          <w:b/>
          <w:i/>
          <w:sz w:val="20"/>
          <w:szCs w:val="20"/>
          <w:lang w:val="en-US"/>
        </w:rPr>
        <w:t>would not</w:t>
      </w:r>
      <w:r w:rsidRPr="001158FF">
        <w:rPr>
          <w:rFonts w:ascii="Times New Roman" w:hAnsi="Times New Roman" w:cs="Times New Roman"/>
          <w:i/>
          <w:sz w:val="20"/>
          <w:szCs w:val="20"/>
          <w:lang w:val="en-US"/>
        </w:rPr>
        <w:t xml:space="preserve"> be more disturbing than a strong emotion in a nature such as his</w:t>
      </w:r>
      <w:r w:rsidRPr="001158FF">
        <w:rPr>
          <w:rFonts w:ascii="Times New Roman" w:hAnsi="Times New Roman" w:cs="Times New Roman"/>
          <w:sz w:val="20"/>
          <w:szCs w:val="20"/>
          <w:lang w:val="en-US"/>
        </w:rPr>
        <w:t xml:space="preserve"> [</w:t>
      </w:r>
      <w:r w:rsidR="00A938B8">
        <w:rPr>
          <w:rFonts w:ascii="Times New Roman" w:hAnsi="Times New Roman" w:cs="Times New Roman"/>
          <w:sz w:val="20"/>
          <w:szCs w:val="20"/>
          <w:lang w:val="uk-UA"/>
        </w:rPr>
        <w:t>13</w:t>
      </w:r>
      <w:r w:rsidRPr="001158FF">
        <w:rPr>
          <w:rFonts w:ascii="Times New Roman" w:hAnsi="Times New Roman" w:cs="Times New Roman"/>
          <w:sz w:val="20"/>
          <w:szCs w:val="20"/>
          <w:lang w:val="uk-UA"/>
        </w:rPr>
        <w:t>, с. 3</w:t>
      </w:r>
      <w:r w:rsidRPr="001158FF">
        <w:rPr>
          <w:rFonts w:ascii="Times New Roman" w:hAnsi="Times New Roman" w:cs="Times New Roman"/>
          <w:sz w:val="20"/>
          <w:szCs w:val="20"/>
          <w:lang w:val="en-US"/>
        </w:rPr>
        <w:t>]</w:t>
      </w:r>
      <w:r w:rsidRPr="001158FF">
        <w:rPr>
          <w:rFonts w:ascii="Times New Roman" w:hAnsi="Times New Roman" w:cs="Times New Roman"/>
          <w:sz w:val="20"/>
          <w:szCs w:val="20"/>
          <w:lang w:val="uk-UA"/>
        </w:rPr>
        <w:t>.</w:t>
      </w:r>
    </w:p>
    <w:p w:rsidR="001158FF" w:rsidRPr="001158FF" w:rsidRDefault="001158FF" w:rsidP="001158FF">
      <w:pPr>
        <w:spacing w:after="0" w:line="240" w:lineRule="auto"/>
        <w:ind w:firstLine="301"/>
        <w:jc w:val="both"/>
        <w:rPr>
          <w:rFonts w:ascii="Times New Roman" w:hAnsi="Times New Roman" w:cs="Times New Roman"/>
          <w:sz w:val="20"/>
          <w:szCs w:val="20"/>
          <w:lang w:val="uk-UA"/>
        </w:rPr>
      </w:pPr>
      <w:r w:rsidRPr="001158FF">
        <w:rPr>
          <w:rFonts w:ascii="Times New Roman" w:hAnsi="Times New Roman" w:cs="Times New Roman"/>
          <w:sz w:val="20"/>
          <w:szCs w:val="20"/>
          <w:lang w:val="uk-UA"/>
        </w:rPr>
        <w:t xml:space="preserve">Як відомо, модальне дієслово </w:t>
      </w:r>
      <w:r w:rsidRPr="001158FF">
        <w:rPr>
          <w:rFonts w:ascii="Times New Roman" w:hAnsi="Times New Roman" w:cs="Times New Roman"/>
          <w:sz w:val="20"/>
          <w:szCs w:val="20"/>
          <w:lang w:val="en-US"/>
        </w:rPr>
        <w:t>would</w:t>
      </w:r>
      <w:r w:rsidRPr="001158FF">
        <w:rPr>
          <w:rFonts w:ascii="Times New Roman" w:hAnsi="Times New Roman" w:cs="Times New Roman"/>
          <w:sz w:val="20"/>
          <w:szCs w:val="20"/>
          <w:lang w:val="uk-UA"/>
        </w:rPr>
        <w:t xml:space="preserve"> використовується у ввічливих проханнях, а також у здогадках та припущеннях.  У даному прикладі </w:t>
      </w:r>
      <w:proofErr w:type="spellStart"/>
      <w:r w:rsidRPr="001158FF">
        <w:rPr>
          <w:rFonts w:ascii="Times New Roman" w:hAnsi="Times New Roman" w:cs="Times New Roman"/>
          <w:sz w:val="20"/>
          <w:szCs w:val="20"/>
          <w:lang w:val="uk-UA"/>
        </w:rPr>
        <w:t>Вотсон</w:t>
      </w:r>
      <w:proofErr w:type="spellEnd"/>
      <w:r w:rsidRPr="001158FF">
        <w:rPr>
          <w:rFonts w:ascii="Times New Roman" w:hAnsi="Times New Roman" w:cs="Times New Roman"/>
          <w:sz w:val="20"/>
          <w:szCs w:val="20"/>
          <w:lang w:val="uk-UA"/>
        </w:rPr>
        <w:t xml:space="preserve">, від імені якого ведеться вся розповідь, повідомляє читача про те, яким він сам бачить видатного детектива Шерлока Холмса, відомого своїм дедуктивним, аналітичним складом розуму, і який дуже </w:t>
      </w:r>
      <w:proofErr w:type="spellStart"/>
      <w:r w:rsidRPr="001158FF">
        <w:rPr>
          <w:rFonts w:ascii="Times New Roman" w:hAnsi="Times New Roman" w:cs="Times New Roman"/>
          <w:sz w:val="20"/>
          <w:szCs w:val="20"/>
          <w:lang w:val="uk-UA"/>
        </w:rPr>
        <w:t>рідко</w:t>
      </w:r>
      <w:proofErr w:type="spellEnd"/>
      <w:r w:rsidRPr="001158FF">
        <w:rPr>
          <w:rFonts w:ascii="Times New Roman" w:hAnsi="Times New Roman" w:cs="Times New Roman"/>
          <w:sz w:val="20"/>
          <w:szCs w:val="20"/>
          <w:lang w:val="uk-UA"/>
        </w:rPr>
        <w:t xml:space="preserve"> може дозволити собі таку «слабкість» як почуття. За допомогою проведення такої паралелі під час викладу своєї думки (її суб’єктивність вже свідчить про модальність), модальне дієслово </w:t>
      </w:r>
      <w:r w:rsidRPr="001158FF">
        <w:rPr>
          <w:rFonts w:ascii="Times New Roman" w:hAnsi="Times New Roman" w:cs="Times New Roman"/>
          <w:sz w:val="20"/>
          <w:szCs w:val="20"/>
          <w:lang w:val="en-US"/>
        </w:rPr>
        <w:t>would</w:t>
      </w:r>
      <w:r w:rsidRPr="001158FF">
        <w:rPr>
          <w:rFonts w:ascii="Times New Roman" w:hAnsi="Times New Roman" w:cs="Times New Roman"/>
          <w:sz w:val="20"/>
          <w:szCs w:val="20"/>
          <w:lang w:val="uk-UA"/>
        </w:rPr>
        <w:t xml:space="preserve"> допомагає створити таке яскраве порівняння.</w:t>
      </w:r>
    </w:p>
    <w:p w:rsidR="001158FF" w:rsidRPr="001158FF" w:rsidRDefault="001158FF" w:rsidP="001158FF">
      <w:pPr>
        <w:spacing w:after="0" w:line="240" w:lineRule="auto"/>
        <w:ind w:firstLine="301"/>
        <w:jc w:val="both"/>
        <w:rPr>
          <w:rFonts w:ascii="Times New Roman" w:hAnsi="Times New Roman" w:cs="Times New Roman"/>
          <w:sz w:val="20"/>
          <w:szCs w:val="20"/>
          <w:lang w:val="uk-UA"/>
        </w:rPr>
      </w:pPr>
      <w:r w:rsidRPr="001158FF">
        <w:rPr>
          <w:rFonts w:ascii="Times New Roman" w:hAnsi="Times New Roman" w:cs="Times New Roman"/>
          <w:i/>
          <w:sz w:val="20"/>
          <w:szCs w:val="20"/>
          <w:lang w:val="en-US"/>
        </w:rPr>
        <w:t xml:space="preserve">As I passed the well-remembered door, which </w:t>
      </w:r>
      <w:r w:rsidRPr="001158FF">
        <w:rPr>
          <w:rFonts w:ascii="Times New Roman" w:hAnsi="Times New Roman" w:cs="Times New Roman"/>
          <w:b/>
          <w:i/>
          <w:sz w:val="20"/>
          <w:szCs w:val="20"/>
          <w:lang w:val="en-US"/>
        </w:rPr>
        <w:t>must</w:t>
      </w:r>
      <w:r w:rsidRPr="001158FF">
        <w:rPr>
          <w:rFonts w:ascii="Times New Roman" w:hAnsi="Times New Roman" w:cs="Times New Roman"/>
          <w:i/>
          <w:sz w:val="20"/>
          <w:szCs w:val="20"/>
          <w:lang w:val="en-US"/>
        </w:rPr>
        <w:t xml:space="preserve"> always be associated in my mind with my wooing and with the dark incidents of the Study in Scarlet</w:t>
      </w:r>
      <w:r w:rsidR="00A938B8">
        <w:rPr>
          <w:rFonts w:ascii="Times New Roman" w:hAnsi="Times New Roman" w:cs="Times New Roman"/>
          <w:sz w:val="20"/>
          <w:szCs w:val="20"/>
          <w:lang w:val="en-US"/>
        </w:rPr>
        <w:t xml:space="preserve"> [13</w:t>
      </w:r>
      <w:r w:rsidRPr="001158FF">
        <w:rPr>
          <w:rFonts w:ascii="Times New Roman" w:hAnsi="Times New Roman" w:cs="Times New Roman"/>
          <w:sz w:val="20"/>
          <w:szCs w:val="20"/>
          <w:lang w:val="en-US"/>
        </w:rPr>
        <w:t xml:space="preserve">, </w:t>
      </w:r>
      <w:r w:rsidRPr="001158FF">
        <w:rPr>
          <w:rFonts w:ascii="Times New Roman" w:hAnsi="Times New Roman" w:cs="Times New Roman"/>
          <w:sz w:val="20"/>
          <w:szCs w:val="20"/>
        </w:rPr>
        <w:t>с</w:t>
      </w:r>
      <w:r w:rsidRPr="001158FF">
        <w:rPr>
          <w:rFonts w:ascii="Times New Roman" w:hAnsi="Times New Roman" w:cs="Times New Roman"/>
          <w:sz w:val="20"/>
          <w:szCs w:val="20"/>
          <w:lang w:val="en-US"/>
        </w:rPr>
        <w:t>. 4].</w:t>
      </w:r>
      <w:r w:rsidRPr="001158FF">
        <w:rPr>
          <w:rFonts w:ascii="Times New Roman" w:hAnsi="Times New Roman" w:cs="Times New Roman"/>
          <w:sz w:val="20"/>
          <w:szCs w:val="20"/>
          <w:lang w:val="uk-UA"/>
        </w:rPr>
        <w:t xml:space="preserve"> </w:t>
      </w:r>
    </w:p>
    <w:p w:rsidR="001158FF" w:rsidRDefault="001158FF" w:rsidP="001158FF">
      <w:pPr>
        <w:spacing w:after="0" w:line="240" w:lineRule="auto"/>
        <w:ind w:firstLine="301"/>
        <w:jc w:val="both"/>
        <w:rPr>
          <w:rFonts w:ascii="Times New Roman" w:hAnsi="Times New Roman" w:cs="Times New Roman"/>
          <w:sz w:val="20"/>
          <w:szCs w:val="20"/>
          <w:lang w:val="uk-UA"/>
        </w:rPr>
      </w:pPr>
      <w:r w:rsidRPr="001158FF">
        <w:rPr>
          <w:rFonts w:ascii="Times New Roman" w:hAnsi="Times New Roman" w:cs="Times New Roman"/>
          <w:sz w:val="20"/>
          <w:szCs w:val="20"/>
          <w:lang w:val="uk-UA"/>
        </w:rPr>
        <w:t xml:space="preserve">У даному випадку маємо справу з модальним дієсловом </w:t>
      </w:r>
      <w:r w:rsidRPr="001158FF">
        <w:rPr>
          <w:rFonts w:ascii="Times New Roman" w:hAnsi="Times New Roman" w:cs="Times New Roman"/>
          <w:sz w:val="20"/>
          <w:szCs w:val="20"/>
          <w:lang w:val="en-US"/>
        </w:rPr>
        <w:t>must</w:t>
      </w:r>
      <w:r w:rsidRPr="001158FF">
        <w:rPr>
          <w:rFonts w:ascii="Times New Roman" w:hAnsi="Times New Roman" w:cs="Times New Roman"/>
          <w:sz w:val="20"/>
          <w:szCs w:val="20"/>
        </w:rPr>
        <w:t xml:space="preserve">. Для нас </w:t>
      </w:r>
      <w:proofErr w:type="spellStart"/>
      <w:r w:rsidRPr="001158FF">
        <w:rPr>
          <w:rFonts w:ascii="Times New Roman" w:hAnsi="Times New Roman" w:cs="Times New Roman"/>
          <w:sz w:val="20"/>
          <w:szCs w:val="20"/>
        </w:rPr>
        <w:t>цей</w:t>
      </w:r>
      <w:proofErr w:type="spellEnd"/>
      <w:r w:rsidRPr="001158FF">
        <w:rPr>
          <w:rFonts w:ascii="Times New Roman" w:hAnsi="Times New Roman" w:cs="Times New Roman"/>
          <w:sz w:val="20"/>
          <w:szCs w:val="20"/>
        </w:rPr>
        <w:t xml:space="preserve"> приклад </w:t>
      </w:r>
      <w:r w:rsidRPr="001158FF">
        <w:rPr>
          <w:rFonts w:ascii="Times New Roman" w:hAnsi="Times New Roman" w:cs="Times New Roman"/>
          <w:sz w:val="20"/>
          <w:szCs w:val="20"/>
          <w:lang w:val="uk-UA"/>
        </w:rPr>
        <w:t xml:space="preserve">цікавий через свою, так би мовити, «подвійну модальність». Тут дієслово </w:t>
      </w:r>
      <w:r w:rsidRPr="001158FF">
        <w:rPr>
          <w:rFonts w:ascii="Times New Roman" w:hAnsi="Times New Roman" w:cs="Times New Roman"/>
          <w:sz w:val="20"/>
          <w:szCs w:val="20"/>
          <w:lang w:val="en-US"/>
        </w:rPr>
        <w:t>must</w:t>
      </w:r>
      <w:r w:rsidRPr="001158FF">
        <w:rPr>
          <w:rFonts w:ascii="Times New Roman" w:hAnsi="Times New Roman" w:cs="Times New Roman"/>
          <w:sz w:val="20"/>
          <w:szCs w:val="20"/>
        </w:rPr>
        <w:t xml:space="preserve"> не с</w:t>
      </w:r>
      <w:r w:rsidRPr="001158FF">
        <w:rPr>
          <w:rFonts w:ascii="Times New Roman" w:hAnsi="Times New Roman" w:cs="Times New Roman"/>
          <w:sz w:val="20"/>
          <w:szCs w:val="20"/>
          <w:lang w:val="uk-UA"/>
        </w:rPr>
        <w:t>тільки виражає необхідність, сувору потребу, скільки загальну асоціацію, яка не може не виникнути на фоні минулого досвіду оповідача. Під «подвійною модальністю» мається на увазі не один засіб вираження цієї категорії, адже модальність у цьому випадку підсилюється за допомогою фрази “</w:t>
      </w:r>
      <w:proofErr w:type="spellStart"/>
      <w:r w:rsidRPr="001158FF">
        <w:rPr>
          <w:rFonts w:ascii="Times New Roman" w:hAnsi="Times New Roman" w:cs="Times New Roman"/>
          <w:sz w:val="20"/>
          <w:szCs w:val="20"/>
          <w:lang w:val="uk-UA"/>
        </w:rPr>
        <w:t>associated</w:t>
      </w:r>
      <w:proofErr w:type="spellEnd"/>
      <w:r w:rsidRPr="001158FF">
        <w:rPr>
          <w:rFonts w:ascii="Times New Roman" w:hAnsi="Times New Roman" w:cs="Times New Roman"/>
          <w:sz w:val="20"/>
          <w:szCs w:val="20"/>
          <w:lang w:val="uk-UA"/>
        </w:rPr>
        <w:t xml:space="preserve"> </w:t>
      </w:r>
      <w:proofErr w:type="spellStart"/>
      <w:r w:rsidRPr="001158FF">
        <w:rPr>
          <w:rFonts w:ascii="Times New Roman" w:hAnsi="Times New Roman" w:cs="Times New Roman"/>
          <w:sz w:val="20"/>
          <w:szCs w:val="20"/>
          <w:lang w:val="uk-UA"/>
        </w:rPr>
        <w:t>in</w:t>
      </w:r>
      <w:proofErr w:type="spellEnd"/>
      <w:r w:rsidRPr="001158FF">
        <w:rPr>
          <w:rFonts w:ascii="Times New Roman" w:hAnsi="Times New Roman" w:cs="Times New Roman"/>
          <w:sz w:val="20"/>
          <w:szCs w:val="20"/>
          <w:lang w:val="uk-UA"/>
        </w:rPr>
        <w:t xml:space="preserve"> </w:t>
      </w:r>
      <w:proofErr w:type="spellStart"/>
      <w:r w:rsidRPr="001158FF">
        <w:rPr>
          <w:rFonts w:ascii="Times New Roman" w:hAnsi="Times New Roman" w:cs="Times New Roman"/>
          <w:sz w:val="20"/>
          <w:szCs w:val="20"/>
          <w:lang w:val="uk-UA"/>
        </w:rPr>
        <w:t>my</w:t>
      </w:r>
      <w:proofErr w:type="spellEnd"/>
      <w:r w:rsidRPr="001158FF">
        <w:rPr>
          <w:rFonts w:ascii="Times New Roman" w:hAnsi="Times New Roman" w:cs="Times New Roman"/>
          <w:sz w:val="20"/>
          <w:szCs w:val="20"/>
          <w:lang w:val="uk-UA"/>
        </w:rPr>
        <w:t xml:space="preserve"> </w:t>
      </w:r>
      <w:proofErr w:type="spellStart"/>
      <w:r w:rsidRPr="001158FF">
        <w:rPr>
          <w:rFonts w:ascii="Times New Roman" w:hAnsi="Times New Roman" w:cs="Times New Roman"/>
          <w:sz w:val="20"/>
          <w:szCs w:val="20"/>
          <w:lang w:val="uk-UA"/>
        </w:rPr>
        <w:t>mind</w:t>
      </w:r>
      <w:proofErr w:type="spellEnd"/>
      <w:r w:rsidRPr="001158FF">
        <w:rPr>
          <w:rFonts w:ascii="Times New Roman" w:hAnsi="Times New Roman" w:cs="Times New Roman"/>
          <w:sz w:val="20"/>
          <w:szCs w:val="20"/>
          <w:lang w:val="uk-UA"/>
        </w:rPr>
        <w:t>”.</w:t>
      </w:r>
    </w:p>
    <w:p w:rsidR="001158FF" w:rsidRPr="001158FF" w:rsidRDefault="001158FF" w:rsidP="001158FF">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Складний модальний присудок з </w:t>
      </w:r>
      <w:r w:rsidRPr="001158FF">
        <w:rPr>
          <w:rFonts w:ascii="Times New Roman" w:hAnsi="Times New Roman" w:cs="Times New Roman"/>
          <w:sz w:val="20"/>
          <w:szCs w:val="20"/>
          <w:lang w:val="en-US"/>
        </w:rPr>
        <w:t>should</w:t>
      </w:r>
      <w:r w:rsidRPr="001158FF">
        <w:rPr>
          <w:rFonts w:ascii="Times New Roman" w:hAnsi="Times New Roman" w:cs="Times New Roman"/>
          <w:sz w:val="20"/>
          <w:szCs w:val="20"/>
        </w:rPr>
        <w:t xml:space="preserve"> </w:t>
      </w:r>
      <w:proofErr w:type="spellStart"/>
      <w:r w:rsidRPr="001158FF">
        <w:rPr>
          <w:rFonts w:ascii="Times New Roman" w:hAnsi="Times New Roman" w:cs="Times New Roman"/>
          <w:sz w:val="20"/>
          <w:szCs w:val="20"/>
        </w:rPr>
        <w:t>використову</w:t>
      </w:r>
      <w:proofErr w:type="spellEnd"/>
      <w:r w:rsidRPr="001158FF">
        <w:rPr>
          <w:rFonts w:ascii="Times New Roman" w:hAnsi="Times New Roman" w:cs="Times New Roman"/>
          <w:sz w:val="20"/>
          <w:szCs w:val="20"/>
          <w:lang w:val="uk-UA"/>
        </w:rPr>
        <w:t>є</w:t>
      </w:r>
      <w:proofErr w:type="spellStart"/>
      <w:r w:rsidRPr="001158FF">
        <w:rPr>
          <w:rFonts w:ascii="Times New Roman" w:hAnsi="Times New Roman" w:cs="Times New Roman"/>
          <w:sz w:val="20"/>
          <w:szCs w:val="20"/>
        </w:rPr>
        <w:t>ться</w:t>
      </w:r>
      <w:proofErr w:type="spellEnd"/>
      <w:r w:rsidRPr="001158FF">
        <w:rPr>
          <w:rFonts w:ascii="Times New Roman" w:hAnsi="Times New Roman" w:cs="Times New Roman"/>
          <w:sz w:val="20"/>
          <w:szCs w:val="20"/>
        </w:rPr>
        <w:t xml:space="preserve"> для </w:t>
      </w:r>
      <w:proofErr w:type="spellStart"/>
      <w:r w:rsidRPr="001158FF">
        <w:rPr>
          <w:rFonts w:ascii="Times New Roman" w:hAnsi="Times New Roman" w:cs="Times New Roman"/>
          <w:sz w:val="20"/>
          <w:szCs w:val="20"/>
        </w:rPr>
        <w:t>висловлення</w:t>
      </w:r>
      <w:proofErr w:type="spellEnd"/>
      <w:r w:rsidRPr="001158FF">
        <w:rPr>
          <w:rFonts w:ascii="Times New Roman" w:hAnsi="Times New Roman" w:cs="Times New Roman"/>
          <w:sz w:val="20"/>
          <w:szCs w:val="20"/>
        </w:rPr>
        <w:t xml:space="preserve"> морального </w:t>
      </w:r>
      <w:proofErr w:type="spellStart"/>
      <w:r w:rsidRPr="001158FF">
        <w:rPr>
          <w:rFonts w:ascii="Times New Roman" w:hAnsi="Times New Roman" w:cs="Times New Roman"/>
          <w:sz w:val="20"/>
          <w:szCs w:val="20"/>
        </w:rPr>
        <w:t>обов</w:t>
      </w:r>
      <w:proofErr w:type="spellEnd"/>
      <w:r w:rsidRPr="001158FF">
        <w:rPr>
          <w:rFonts w:ascii="Times New Roman" w:hAnsi="Times New Roman" w:cs="Times New Roman"/>
          <w:sz w:val="20"/>
          <w:szCs w:val="20"/>
          <w:lang w:val="uk-UA"/>
        </w:rPr>
        <w:t>’</w:t>
      </w:r>
      <w:proofErr w:type="spellStart"/>
      <w:r w:rsidRPr="001158FF">
        <w:rPr>
          <w:rFonts w:ascii="Times New Roman" w:hAnsi="Times New Roman" w:cs="Times New Roman"/>
          <w:sz w:val="20"/>
          <w:szCs w:val="20"/>
          <w:lang w:val="uk-UA"/>
        </w:rPr>
        <w:t>язку</w:t>
      </w:r>
      <w:proofErr w:type="spellEnd"/>
      <w:r w:rsidRPr="001158FF">
        <w:rPr>
          <w:rFonts w:ascii="Times New Roman" w:hAnsi="Times New Roman" w:cs="Times New Roman"/>
          <w:sz w:val="20"/>
          <w:szCs w:val="20"/>
          <w:lang w:val="uk-UA"/>
        </w:rPr>
        <w:t>, при порадах та інструкціях, або ж, як у наведеному нижче прикладі, для висловлення прикрості про щось, що сталося або не сталося в минулому:</w:t>
      </w:r>
    </w:p>
    <w:p w:rsidR="001158FF" w:rsidRPr="001158FF" w:rsidRDefault="001158FF" w:rsidP="001158FF">
      <w:pPr>
        <w:spacing w:after="0" w:line="240" w:lineRule="auto"/>
        <w:ind w:firstLine="301"/>
        <w:jc w:val="both"/>
        <w:rPr>
          <w:rFonts w:ascii="Times New Roman" w:hAnsi="Times New Roman" w:cs="Times New Roman"/>
          <w:sz w:val="20"/>
          <w:szCs w:val="20"/>
          <w:lang w:val="en-US"/>
        </w:rPr>
      </w:pPr>
      <w:r w:rsidRPr="001158FF">
        <w:rPr>
          <w:rFonts w:ascii="Times New Roman" w:hAnsi="Times New Roman" w:cs="Times New Roman"/>
          <w:i/>
          <w:sz w:val="20"/>
          <w:szCs w:val="20"/>
          <w:lang w:val="en-US"/>
        </w:rPr>
        <w:t xml:space="preserve">Indeed, I </w:t>
      </w:r>
      <w:r w:rsidRPr="001158FF">
        <w:rPr>
          <w:rFonts w:ascii="Times New Roman" w:hAnsi="Times New Roman" w:cs="Times New Roman"/>
          <w:b/>
          <w:i/>
          <w:sz w:val="20"/>
          <w:szCs w:val="20"/>
          <w:lang w:val="en-US"/>
        </w:rPr>
        <w:t>should</w:t>
      </w:r>
      <w:r w:rsidRPr="001158FF">
        <w:rPr>
          <w:rFonts w:ascii="Times New Roman" w:hAnsi="Times New Roman" w:cs="Times New Roman"/>
          <w:i/>
          <w:sz w:val="20"/>
          <w:szCs w:val="20"/>
          <w:lang w:val="en-US"/>
        </w:rPr>
        <w:t xml:space="preserve"> have thought a little more. Just a trifle more, I fancy, Watson </w:t>
      </w:r>
      <w:r w:rsidRPr="001158FF">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1158FF">
        <w:rPr>
          <w:rFonts w:ascii="Times New Roman" w:hAnsi="Times New Roman" w:cs="Times New Roman"/>
          <w:sz w:val="20"/>
          <w:szCs w:val="20"/>
          <w:lang w:val="en-US"/>
        </w:rPr>
        <w:t xml:space="preserve">, </w:t>
      </w:r>
      <w:r w:rsidRPr="001158FF">
        <w:rPr>
          <w:rFonts w:ascii="Times New Roman" w:hAnsi="Times New Roman" w:cs="Times New Roman"/>
          <w:sz w:val="20"/>
          <w:szCs w:val="20"/>
        </w:rPr>
        <w:t>с</w:t>
      </w:r>
      <w:r w:rsidRPr="001158FF">
        <w:rPr>
          <w:rFonts w:ascii="Times New Roman" w:hAnsi="Times New Roman" w:cs="Times New Roman"/>
          <w:sz w:val="20"/>
          <w:szCs w:val="20"/>
          <w:lang w:val="en-US"/>
        </w:rPr>
        <w:t>. 5].</w:t>
      </w:r>
    </w:p>
    <w:p w:rsidR="001158FF" w:rsidRPr="001158FF" w:rsidRDefault="001158FF" w:rsidP="001158FF">
      <w:pPr>
        <w:spacing w:after="0" w:line="240" w:lineRule="auto"/>
        <w:ind w:firstLine="301"/>
        <w:jc w:val="both"/>
        <w:rPr>
          <w:rFonts w:ascii="Times New Roman" w:hAnsi="Times New Roman" w:cs="Times New Roman"/>
          <w:sz w:val="20"/>
          <w:szCs w:val="20"/>
        </w:rPr>
      </w:pPr>
      <w:r w:rsidRPr="001158FF">
        <w:rPr>
          <w:rFonts w:ascii="Times New Roman" w:hAnsi="Times New Roman" w:cs="Times New Roman"/>
          <w:sz w:val="20"/>
          <w:szCs w:val="20"/>
          <w:lang w:val="uk-UA"/>
        </w:rPr>
        <w:lastRenderedPageBreak/>
        <w:t xml:space="preserve">Це слова Шерлока, котрий засмутився через те, що склав поспішні висновки. Цей «настрій» висловлення інтенсифікується за допомого використання модального слова </w:t>
      </w:r>
      <w:r w:rsidRPr="001158FF">
        <w:rPr>
          <w:rFonts w:ascii="Times New Roman" w:hAnsi="Times New Roman" w:cs="Times New Roman"/>
          <w:sz w:val="20"/>
          <w:szCs w:val="20"/>
          <w:lang w:val="en-US"/>
        </w:rPr>
        <w:t>indeed</w:t>
      </w:r>
      <w:r w:rsidRPr="001158FF">
        <w:rPr>
          <w:rFonts w:ascii="Times New Roman" w:hAnsi="Times New Roman" w:cs="Times New Roman"/>
          <w:sz w:val="20"/>
          <w:szCs w:val="20"/>
          <w:lang w:val="uk-UA"/>
        </w:rPr>
        <w:t>, що виражає підсилення</w:t>
      </w:r>
      <w:r w:rsidRPr="001158FF">
        <w:rPr>
          <w:rFonts w:ascii="Times New Roman" w:hAnsi="Times New Roman" w:cs="Times New Roman"/>
          <w:sz w:val="20"/>
          <w:szCs w:val="20"/>
        </w:rPr>
        <w:t>.</w:t>
      </w:r>
    </w:p>
    <w:p w:rsidR="001158FF" w:rsidRDefault="001158FF" w:rsidP="001158FF">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Шляхом вживанням модального дієслова </w:t>
      </w:r>
      <w:r>
        <w:rPr>
          <w:rFonts w:ascii="Times New Roman" w:hAnsi="Times New Roman" w:cs="Times New Roman"/>
          <w:sz w:val="20"/>
          <w:szCs w:val="20"/>
          <w:lang w:val="en-US"/>
        </w:rPr>
        <w:t>would</w:t>
      </w:r>
      <w:r w:rsidRPr="001158FF">
        <w:rPr>
          <w:rFonts w:ascii="Times New Roman" w:hAnsi="Times New Roman" w:cs="Times New Roman"/>
          <w:sz w:val="20"/>
          <w:szCs w:val="20"/>
        </w:rPr>
        <w:t xml:space="preserve"> </w:t>
      </w:r>
      <w:r>
        <w:rPr>
          <w:rFonts w:ascii="Times New Roman" w:hAnsi="Times New Roman" w:cs="Times New Roman"/>
          <w:sz w:val="20"/>
          <w:szCs w:val="20"/>
          <w:lang w:val="uk-UA"/>
        </w:rPr>
        <w:t xml:space="preserve">автор передає припущення, як у наступних прикладах: </w:t>
      </w:r>
    </w:p>
    <w:p w:rsidR="001158FF" w:rsidRPr="001158FF" w:rsidRDefault="001158FF" w:rsidP="001158FF">
      <w:pPr>
        <w:spacing w:after="0" w:line="240" w:lineRule="auto"/>
        <w:ind w:firstLine="301"/>
        <w:jc w:val="both"/>
        <w:rPr>
          <w:rFonts w:ascii="Times New Roman" w:hAnsi="Times New Roman" w:cs="Times New Roman"/>
          <w:i/>
          <w:sz w:val="20"/>
          <w:szCs w:val="20"/>
          <w:lang w:val="en-US"/>
        </w:rPr>
      </w:pPr>
      <w:r w:rsidRPr="001158FF">
        <w:rPr>
          <w:rFonts w:ascii="Times New Roman" w:hAnsi="Times New Roman" w:cs="Times New Roman"/>
          <w:i/>
          <w:sz w:val="20"/>
          <w:szCs w:val="20"/>
          <w:lang w:val="en-US"/>
        </w:rPr>
        <w:t xml:space="preserve">And yet it </w:t>
      </w:r>
      <w:r w:rsidRPr="001158FF">
        <w:rPr>
          <w:rFonts w:ascii="Times New Roman" w:hAnsi="Times New Roman" w:cs="Times New Roman"/>
          <w:b/>
          <w:i/>
          <w:sz w:val="20"/>
          <w:szCs w:val="20"/>
          <w:lang w:val="en-US"/>
        </w:rPr>
        <w:t>would</w:t>
      </w:r>
      <w:r w:rsidRPr="001158FF">
        <w:rPr>
          <w:rFonts w:ascii="Times New Roman" w:hAnsi="Times New Roman" w:cs="Times New Roman"/>
          <w:i/>
          <w:sz w:val="20"/>
          <w:szCs w:val="20"/>
          <w:lang w:val="en-US"/>
        </w:rPr>
        <w:t xml:space="preserve"> be the blackest treachery to Holmes to draw back now from the part which he had </w:t>
      </w:r>
      <w:proofErr w:type="spellStart"/>
      <w:r w:rsidRPr="001158FF">
        <w:rPr>
          <w:rFonts w:ascii="Times New Roman" w:hAnsi="Times New Roman" w:cs="Times New Roman"/>
          <w:i/>
          <w:sz w:val="20"/>
          <w:szCs w:val="20"/>
          <w:lang w:val="en-US"/>
        </w:rPr>
        <w:t>intrusted</w:t>
      </w:r>
      <w:proofErr w:type="spellEnd"/>
      <w:r w:rsidRPr="001158FF">
        <w:rPr>
          <w:rFonts w:ascii="Times New Roman" w:hAnsi="Times New Roman" w:cs="Times New Roman"/>
          <w:i/>
          <w:sz w:val="20"/>
          <w:szCs w:val="20"/>
          <w:lang w:val="en-US"/>
        </w:rPr>
        <w:t xml:space="preserve"> to me</w:t>
      </w:r>
      <w:r w:rsidRPr="001158FF">
        <w:rPr>
          <w:rFonts w:ascii="Times New Roman" w:hAnsi="Times New Roman" w:cs="Times New Roman"/>
          <w:i/>
          <w:sz w:val="20"/>
          <w:szCs w:val="20"/>
          <w:lang w:val="uk-UA"/>
        </w:rPr>
        <w:t xml:space="preserve"> </w:t>
      </w:r>
      <w:r w:rsidRPr="001158FF">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1158FF">
        <w:rPr>
          <w:rFonts w:ascii="Times New Roman" w:hAnsi="Times New Roman" w:cs="Times New Roman"/>
          <w:sz w:val="20"/>
          <w:szCs w:val="20"/>
          <w:lang w:val="en-US"/>
        </w:rPr>
        <w:t>, c. 24].</w:t>
      </w:r>
    </w:p>
    <w:p w:rsidR="001158FF" w:rsidRPr="001158FF" w:rsidRDefault="001158FF" w:rsidP="001158FF">
      <w:pPr>
        <w:spacing w:after="0" w:line="240" w:lineRule="auto"/>
        <w:ind w:firstLine="301"/>
        <w:jc w:val="both"/>
        <w:rPr>
          <w:rFonts w:ascii="Times New Roman" w:hAnsi="Times New Roman" w:cs="Times New Roman"/>
          <w:sz w:val="20"/>
          <w:szCs w:val="20"/>
          <w:lang w:val="en-US"/>
        </w:rPr>
      </w:pPr>
      <w:r w:rsidRPr="001158FF">
        <w:rPr>
          <w:rFonts w:ascii="Times New Roman" w:hAnsi="Times New Roman" w:cs="Times New Roman"/>
          <w:i/>
          <w:sz w:val="20"/>
          <w:szCs w:val="20"/>
          <w:lang w:val="en-US"/>
        </w:rPr>
        <w:t xml:space="preserve">She </w:t>
      </w:r>
      <w:r w:rsidRPr="001158FF">
        <w:rPr>
          <w:rFonts w:ascii="Times New Roman" w:hAnsi="Times New Roman" w:cs="Times New Roman"/>
          <w:b/>
          <w:i/>
          <w:sz w:val="20"/>
          <w:szCs w:val="20"/>
          <w:lang w:val="en-US"/>
        </w:rPr>
        <w:t>would</w:t>
      </w:r>
      <w:r w:rsidRPr="001158FF">
        <w:rPr>
          <w:rFonts w:ascii="Times New Roman" w:hAnsi="Times New Roman" w:cs="Times New Roman"/>
          <w:i/>
          <w:sz w:val="20"/>
          <w:szCs w:val="20"/>
          <w:lang w:val="en-US"/>
        </w:rPr>
        <w:t xml:space="preserve"> rush to secure it </w:t>
      </w:r>
      <w:r w:rsidRPr="001158FF">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1158FF">
        <w:rPr>
          <w:rFonts w:ascii="Times New Roman" w:hAnsi="Times New Roman" w:cs="Times New Roman"/>
          <w:sz w:val="20"/>
          <w:szCs w:val="20"/>
          <w:lang w:val="en-US"/>
        </w:rPr>
        <w:t>, c. 25].</w:t>
      </w:r>
    </w:p>
    <w:p w:rsidR="001158FF" w:rsidRPr="001158FF" w:rsidRDefault="001158FF" w:rsidP="001158FF">
      <w:pPr>
        <w:spacing w:after="0" w:line="240" w:lineRule="auto"/>
        <w:ind w:firstLine="301"/>
        <w:jc w:val="both"/>
        <w:rPr>
          <w:rFonts w:ascii="Times New Roman" w:hAnsi="Times New Roman" w:cs="Times New Roman"/>
          <w:sz w:val="20"/>
          <w:szCs w:val="20"/>
          <w:lang w:val="en-US"/>
        </w:rPr>
      </w:pPr>
      <w:r w:rsidRPr="001158FF">
        <w:rPr>
          <w:rFonts w:ascii="Times New Roman" w:hAnsi="Times New Roman" w:cs="Times New Roman"/>
          <w:i/>
          <w:sz w:val="20"/>
          <w:szCs w:val="20"/>
          <w:lang w:val="en-US"/>
        </w:rPr>
        <w:t xml:space="preserve">As a lover he </w:t>
      </w:r>
      <w:r w:rsidRPr="001158FF">
        <w:rPr>
          <w:rFonts w:ascii="Times New Roman" w:hAnsi="Times New Roman" w:cs="Times New Roman"/>
          <w:b/>
          <w:i/>
          <w:sz w:val="20"/>
          <w:szCs w:val="20"/>
          <w:lang w:val="en-US"/>
        </w:rPr>
        <w:t>would</w:t>
      </w:r>
      <w:r w:rsidRPr="001158FF">
        <w:rPr>
          <w:rFonts w:ascii="Times New Roman" w:hAnsi="Times New Roman" w:cs="Times New Roman"/>
          <w:i/>
          <w:sz w:val="20"/>
          <w:szCs w:val="20"/>
          <w:lang w:val="en-US"/>
        </w:rPr>
        <w:t xml:space="preserve"> have placed himself in a false position</w:t>
      </w:r>
      <w:r w:rsidRPr="001158FF">
        <w:rPr>
          <w:rFonts w:ascii="Times New Roman" w:hAnsi="Times New Roman" w:cs="Times New Roman"/>
          <w:sz w:val="20"/>
          <w:szCs w:val="20"/>
          <w:lang w:val="en-US"/>
        </w:rPr>
        <w:t xml:space="preserve"> [</w:t>
      </w:r>
      <w:r w:rsidR="00A938B8">
        <w:rPr>
          <w:rFonts w:ascii="Times New Roman" w:hAnsi="Times New Roman" w:cs="Times New Roman"/>
          <w:sz w:val="20"/>
          <w:szCs w:val="20"/>
          <w:lang w:val="uk-UA"/>
        </w:rPr>
        <w:t>13</w:t>
      </w:r>
      <w:r w:rsidRPr="001158FF">
        <w:rPr>
          <w:rFonts w:ascii="Times New Roman" w:hAnsi="Times New Roman" w:cs="Times New Roman"/>
          <w:sz w:val="20"/>
          <w:szCs w:val="20"/>
          <w:lang w:val="en-US"/>
        </w:rPr>
        <w:t>, c. 3].</w:t>
      </w:r>
    </w:p>
    <w:p w:rsidR="001158FF" w:rsidRPr="001158FF" w:rsidRDefault="001158FF" w:rsidP="001158FF">
      <w:pPr>
        <w:spacing w:after="0" w:line="240" w:lineRule="auto"/>
        <w:ind w:firstLine="301"/>
        <w:jc w:val="both"/>
        <w:rPr>
          <w:rFonts w:ascii="Times New Roman" w:hAnsi="Times New Roman" w:cs="Times New Roman"/>
          <w:sz w:val="20"/>
          <w:szCs w:val="20"/>
          <w:lang w:val="uk-UA"/>
        </w:rPr>
      </w:pPr>
      <w:proofErr w:type="spellStart"/>
      <w:r w:rsidRPr="001158FF">
        <w:rPr>
          <w:rFonts w:ascii="Times New Roman" w:hAnsi="Times New Roman" w:cs="Times New Roman"/>
          <w:sz w:val="20"/>
          <w:szCs w:val="20"/>
        </w:rPr>
        <w:t>Знову</w:t>
      </w:r>
      <w:proofErr w:type="spellEnd"/>
      <w:r w:rsidRPr="001158FF">
        <w:rPr>
          <w:rFonts w:ascii="Times New Roman" w:hAnsi="Times New Roman" w:cs="Times New Roman"/>
          <w:sz w:val="20"/>
          <w:szCs w:val="20"/>
          <w:lang w:val="en-US"/>
        </w:rPr>
        <w:t xml:space="preserve"> </w:t>
      </w:r>
      <w:r w:rsidRPr="001158FF">
        <w:rPr>
          <w:rFonts w:ascii="Times New Roman" w:hAnsi="Times New Roman" w:cs="Times New Roman"/>
          <w:sz w:val="20"/>
          <w:szCs w:val="20"/>
        </w:rPr>
        <w:t>ж</w:t>
      </w:r>
      <w:r w:rsidRPr="001158FF">
        <w:rPr>
          <w:rFonts w:ascii="Times New Roman" w:hAnsi="Times New Roman" w:cs="Times New Roman"/>
          <w:sz w:val="20"/>
          <w:szCs w:val="20"/>
          <w:lang w:val="en-US"/>
        </w:rPr>
        <w:t xml:space="preserve"> </w:t>
      </w:r>
      <w:r w:rsidRPr="001158FF">
        <w:rPr>
          <w:rFonts w:ascii="Times New Roman" w:hAnsi="Times New Roman" w:cs="Times New Roman"/>
          <w:sz w:val="20"/>
          <w:szCs w:val="20"/>
        </w:rPr>
        <w:t>таки</w:t>
      </w:r>
      <w:r w:rsidRPr="001158FF">
        <w:rPr>
          <w:rFonts w:ascii="Times New Roman" w:hAnsi="Times New Roman" w:cs="Times New Roman"/>
          <w:sz w:val="20"/>
          <w:szCs w:val="20"/>
          <w:lang w:val="en-US"/>
        </w:rPr>
        <w:t xml:space="preserve">, </w:t>
      </w:r>
      <w:r w:rsidRPr="001158FF">
        <w:rPr>
          <w:rFonts w:ascii="Times New Roman" w:hAnsi="Times New Roman" w:cs="Times New Roman"/>
          <w:sz w:val="20"/>
          <w:szCs w:val="20"/>
        </w:rPr>
        <w:t>п</w:t>
      </w:r>
      <w:r w:rsidRPr="001158FF">
        <w:rPr>
          <w:rFonts w:ascii="Times New Roman" w:hAnsi="Times New Roman" w:cs="Times New Roman"/>
          <w:sz w:val="20"/>
          <w:szCs w:val="20"/>
          <w:lang w:val="uk-UA"/>
        </w:rPr>
        <w:t xml:space="preserve">ід час оповіді </w:t>
      </w:r>
      <w:proofErr w:type="spellStart"/>
      <w:r w:rsidRPr="001158FF">
        <w:rPr>
          <w:rFonts w:ascii="Times New Roman" w:hAnsi="Times New Roman" w:cs="Times New Roman"/>
          <w:sz w:val="20"/>
          <w:szCs w:val="20"/>
          <w:lang w:val="uk-UA"/>
        </w:rPr>
        <w:t>Вотсон</w:t>
      </w:r>
      <w:proofErr w:type="spellEnd"/>
      <w:r w:rsidRPr="001158FF">
        <w:rPr>
          <w:rFonts w:ascii="Times New Roman" w:hAnsi="Times New Roman" w:cs="Times New Roman"/>
          <w:sz w:val="20"/>
          <w:szCs w:val="20"/>
          <w:lang w:val="uk-UA"/>
        </w:rPr>
        <w:t xml:space="preserve"> вдається до міркувань про</w:t>
      </w:r>
      <w:r w:rsidRPr="001158FF">
        <w:rPr>
          <w:rFonts w:ascii="Times New Roman" w:hAnsi="Times New Roman" w:cs="Times New Roman"/>
          <w:sz w:val="20"/>
          <w:szCs w:val="20"/>
          <w:lang w:val="en-US"/>
        </w:rPr>
        <w:t xml:space="preserve"> </w:t>
      </w:r>
      <w:r w:rsidRPr="001158FF">
        <w:rPr>
          <w:rFonts w:ascii="Times New Roman" w:hAnsi="Times New Roman" w:cs="Times New Roman"/>
          <w:sz w:val="20"/>
          <w:szCs w:val="20"/>
        </w:rPr>
        <w:t>под</w:t>
      </w:r>
      <w:proofErr w:type="spellStart"/>
      <w:r w:rsidRPr="001158FF">
        <w:rPr>
          <w:rFonts w:ascii="Times New Roman" w:hAnsi="Times New Roman" w:cs="Times New Roman"/>
          <w:sz w:val="20"/>
          <w:szCs w:val="20"/>
          <w:lang w:val="uk-UA"/>
        </w:rPr>
        <w:t>ії</w:t>
      </w:r>
      <w:proofErr w:type="spellEnd"/>
      <w:r w:rsidRPr="001158FF">
        <w:rPr>
          <w:rFonts w:ascii="Times New Roman" w:hAnsi="Times New Roman" w:cs="Times New Roman"/>
          <w:sz w:val="20"/>
          <w:szCs w:val="20"/>
          <w:lang w:val="uk-UA"/>
        </w:rPr>
        <w:t xml:space="preserve">, про вчинки Шерлока Холмса, його характер і їх суб’єктивність виражається за допомогою модального дієслова </w:t>
      </w:r>
      <w:r w:rsidRPr="001158FF">
        <w:rPr>
          <w:rFonts w:ascii="Times New Roman" w:hAnsi="Times New Roman" w:cs="Times New Roman"/>
          <w:sz w:val="20"/>
          <w:szCs w:val="20"/>
          <w:lang w:val="en-US"/>
        </w:rPr>
        <w:t>would</w:t>
      </w:r>
      <w:r w:rsidRPr="001158FF">
        <w:rPr>
          <w:rFonts w:ascii="Times New Roman" w:hAnsi="Times New Roman" w:cs="Times New Roman"/>
          <w:sz w:val="20"/>
          <w:szCs w:val="20"/>
          <w:lang w:val="uk-UA"/>
        </w:rPr>
        <w:t>.</w:t>
      </w:r>
    </w:p>
    <w:p w:rsidR="001158FF" w:rsidRDefault="001158FF" w:rsidP="001158FF">
      <w:pPr>
        <w:spacing w:after="0" w:line="240" w:lineRule="auto"/>
        <w:ind w:firstLine="301"/>
        <w:jc w:val="both"/>
        <w:rPr>
          <w:rFonts w:ascii="Times New Roman" w:hAnsi="Times New Roman" w:cs="Times New Roman"/>
          <w:sz w:val="20"/>
          <w:szCs w:val="20"/>
          <w:lang w:val="uk-UA"/>
        </w:rPr>
      </w:pPr>
      <w:r w:rsidRPr="001158FF">
        <w:rPr>
          <w:rFonts w:ascii="Times New Roman" w:hAnsi="Times New Roman" w:cs="Times New Roman"/>
          <w:sz w:val="20"/>
          <w:szCs w:val="20"/>
          <w:lang w:val="uk-UA"/>
        </w:rPr>
        <w:t xml:space="preserve">Насправді, </w:t>
      </w:r>
      <w:r w:rsidRPr="001158FF">
        <w:rPr>
          <w:rFonts w:ascii="Times New Roman" w:hAnsi="Times New Roman" w:cs="Times New Roman"/>
          <w:sz w:val="20"/>
          <w:szCs w:val="20"/>
          <w:lang w:val="en-US"/>
        </w:rPr>
        <w:t>would</w:t>
      </w:r>
      <w:r w:rsidRPr="001158FF">
        <w:rPr>
          <w:rFonts w:ascii="Times New Roman" w:hAnsi="Times New Roman" w:cs="Times New Roman"/>
          <w:sz w:val="20"/>
          <w:szCs w:val="20"/>
          <w:lang w:val="uk-UA"/>
        </w:rPr>
        <w:t xml:space="preserve"> є одним із найбільш поширених модальних дієслів. Відтінки його значень охоплюють припущення, здогадки, ввічливі пропозиції та прохання, застосовується це дієслово також і в утворенні умовного способу. </w:t>
      </w:r>
    </w:p>
    <w:p w:rsidR="00725563" w:rsidRPr="00725563" w:rsidRDefault="009B366A" w:rsidP="00725563">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Окрім модальних дієслів, </w:t>
      </w:r>
      <w:r w:rsidR="00725563" w:rsidRPr="00725563">
        <w:rPr>
          <w:rFonts w:ascii="Times New Roman" w:hAnsi="Times New Roman" w:cs="Times New Roman"/>
          <w:sz w:val="20"/>
          <w:szCs w:val="20"/>
          <w:lang w:val="uk-UA"/>
        </w:rPr>
        <w:t>в англійській мові засобами вираження м</w:t>
      </w:r>
      <w:r>
        <w:rPr>
          <w:rFonts w:ascii="Times New Roman" w:hAnsi="Times New Roman" w:cs="Times New Roman"/>
          <w:sz w:val="20"/>
          <w:szCs w:val="20"/>
          <w:lang w:val="uk-UA"/>
        </w:rPr>
        <w:t>одальності на лексичному рівні виступають</w:t>
      </w:r>
      <w:r w:rsidR="00725563" w:rsidRPr="00725563">
        <w:rPr>
          <w:rFonts w:ascii="Times New Roman" w:hAnsi="Times New Roman" w:cs="Times New Roman"/>
          <w:sz w:val="20"/>
          <w:szCs w:val="20"/>
          <w:lang w:val="uk-UA"/>
        </w:rPr>
        <w:t xml:space="preserve"> модальні слова (</w:t>
      </w:r>
      <w:r w:rsidR="00725563" w:rsidRPr="00725563">
        <w:rPr>
          <w:rFonts w:ascii="Times New Roman" w:hAnsi="Times New Roman" w:cs="Times New Roman"/>
          <w:sz w:val="20"/>
          <w:szCs w:val="20"/>
          <w:lang w:val="en-US"/>
        </w:rPr>
        <w:t>maybe</w:t>
      </w:r>
      <w:r w:rsidR="00725563" w:rsidRPr="00725563">
        <w:rPr>
          <w:rFonts w:ascii="Times New Roman" w:hAnsi="Times New Roman" w:cs="Times New Roman"/>
          <w:sz w:val="20"/>
          <w:szCs w:val="20"/>
          <w:lang w:val="uk-UA"/>
        </w:rPr>
        <w:t xml:space="preserve">, </w:t>
      </w:r>
      <w:r w:rsidR="00725563" w:rsidRPr="00725563">
        <w:rPr>
          <w:rFonts w:ascii="Times New Roman" w:hAnsi="Times New Roman" w:cs="Times New Roman"/>
          <w:sz w:val="20"/>
          <w:szCs w:val="20"/>
          <w:lang w:val="en-US"/>
        </w:rPr>
        <w:t>perhaps</w:t>
      </w:r>
      <w:r w:rsidR="00725563" w:rsidRPr="00725563">
        <w:rPr>
          <w:rFonts w:ascii="Times New Roman" w:hAnsi="Times New Roman" w:cs="Times New Roman"/>
          <w:sz w:val="20"/>
          <w:szCs w:val="20"/>
          <w:lang w:val="uk-UA"/>
        </w:rPr>
        <w:t xml:space="preserve">, </w:t>
      </w:r>
      <w:r w:rsidR="00725563" w:rsidRPr="00725563">
        <w:rPr>
          <w:rFonts w:ascii="Times New Roman" w:hAnsi="Times New Roman" w:cs="Times New Roman"/>
          <w:sz w:val="20"/>
          <w:szCs w:val="20"/>
          <w:lang w:val="en-US"/>
        </w:rPr>
        <w:t>possibly</w:t>
      </w:r>
      <w:r w:rsidR="00725563" w:rsidRPr="00725563">
        <w:rPr>
          <w:rFonts w:ascii="Times New Roman" w:hAnsi="Times New Roman" w:cs="Times New Roman"/>
          <w:sz w:val="20"/>
          <w:szCs w:val="20"/>
          <w:lang w:val="uk-UA"/>
        </w:rPr>
        <w:t xml:space="preserve">, </w:t>
      </w:r>
      <w:r w:rsidR="00725563" w:rsidRPr="00725563">
        <w:rPr>
          <w:rFonts w:ascii="Times New Roman" w:hAnsi="Times New Roman" w:cs="Times New Roman"/>
          <w:sz w:val="20"/>
          <w:szCs w:val="20"/>
          <w:lang w:val="en-US"/>
        </w:rPr>
        <w:t>probably</w:t>
      </w:r>
      <w:r w:rsidR="00725563" w:rsidRPr="00725563">
        <w:rPr>
          <w:rFonts w:ascii="Times New Roman" w:hAnsi="Times New Roman" w:cs="Times New Roman"/>
          <w:sz w:val="20"/>
          <w:szCs w:val="20"/>
          <w:lang w:val="uk-UA"/>
        </w:rPr>
        <w:t xml:space="preserve"> тощо) та вирази, які синтаксично виконують функцію вставних слів, що зазвичай відносяться до всього речення. Детективні оповідання, зважаючи на особливий виклад думок детективів, сповнених припущень, є гарним прикладом для того, аби в цьому пересвідчитися:</w:t>
      </w:r>
    </w:p>
    <w:p w:rsidR="00725563" w:rsidRPr="00725563" w:rsidRDefault="00725563" w:rsidP="00725563">
      <w:pPr>
        <w:spacing w:after="0" w:line="240" w:lineRule="auto"/>
        <w:ind w:firstLine="301"/>
        <w:jc w:val="both"/>
        <w:rPr>
          <w:rFonts w:ascii="Times New Roman" w:hAnsi="Times New Roman" w:cs="Times New Roman"/>
          <w:sz w:val="20"/>
          <w:szCs w:val="20"/>
          <w:lang w:val="en-US"/>
        </w:rPr>
      </w:pPr>
      <w:r w:rsidRPr="00725563">
        <w:rPr>
          <w:rFonts w:ascii="Times New Roman" w:hAnsi="Times New Roman" w:cs="Times New Roman"/>
          <w:i/>
          <w:sz w:val="20"/>
          <w:szCs w:val="20"/>
          <w:lang w:val="en-US"/>
        </w:rPr>
        <w:t xml:space="preserve">There will </w:t>
      </w:r>
      <w:r w:rsidRPr="00725563">
        <w:rPr>
          <w:rFonts w:ascii="Times New Roman" w:hAnsi="Times New Roman" w:cs="Times New Roman"/>
          <w:b/>
          <w:i/>
          <w:sz w:val="20"/>
          <w:szCs w:val="20"/>
          <w:lang w:val="en-US"/>
        </w:rPr>
        <w:t>probably</w:t>
      </w:r>
      <w:r w:rsidRPr="00725563">
        <w:rPr>
          <w:rFonts w:ascii="Times New Roman" w:hAnsi="Times New Roman" w:cs="Times New Roman"/>
          <w:i/>
          <w:sz w:val="20"/>
          <w:szCs w:val="20"/>
          <w:lang w:val="en-US"/>
        </w:rPr>
        <w:t xml:space="preserve"> be some unpleasantness</w:t>
      </w:r>
      <w:r w:rsidRPr="00725563">
        <w:rPr>
          <w:rFonts w:ascii="Times New Roman" w:hAnsi="Times New Roman" w:cs="Times New Roman"/>
          <w:sz w:val="20"/>
          <w:szCs w:val="20"/>
          <w:lang w:val="en-US"/>
        </w:rPr>
        <w:t xml:space="preserve"> [</w:t>
      </w:r>
      <w:r w:rsidR="00A938B8">
        <w:rPr>
          <w:rFonts w:ascii="Times New Roman" w:hAnsi="Times New Roman" w:cs="Times New Roman"/>
          <w:sz w:val="20"/>
          <w:szCs w:val="20"/>
          <w:lang w:val="uk-UA"/>
        </w:rPr>
        <w:t>13</w:t>
      </w:r>
      <w:r w:rsidRPr="00725563">
        <w:rPr>
          <w:rFonts w:ascii="Times New Roman" w:hAnsi="Times New Roman" w:cs="Times New Roman"/>
          <w:sz w:val="20"/>
          <w:szCs w:val="20"/>
          <w:lang w:val="en-US"/>
        </w:rPr>
        <w:t>, c. 20].</w:t>
      </w:r>
    </w:p>
    <w:p w:rsidR="00725563" w:rsidRPr="00725563" w:rsidRDefault="00725563" w:rsidP="00725563">
      <w:pPr>
        <w:spacing w:after="0" w:line="240" w:lineRule="auto"/>
        <w:ind w:firstLine="301"/>
        <w:jc w:val="both"/>
        <w:rPr>
          <w:rFonts w:ascii="Times New Roman" w:hAnsi="Times New Roman" w:cs="Times New Roman"/>
          <w:i/>
          <w:sz w:val="20"/>
          <w:szCs w:val="20"/>
          <w:lang w:val="en-US"/>
        </w:rPr>
      </w:pPr>
      <w:r w:rsidRPr="00725563">
        <w:rPr>
          <w:rFonts w:ascii="Times New Roman" w:hAnsi="Times New Roman" w:cs="Times New Roman"/>
          <w:i/>
          <w:sz w:val="20"/>
          <w:szCs w:val="20"/>
          <w:lang w:val="en-US"/>
        </w:rPr>
        <w:t xml:space="preserve">I think, </w:t>
      </w:r>
      <w:r w:rsidRPr="00725563">
        <w:rPr>
          <w:rFonts w:ascii="Times New Roman" w:hAnsi="Times New Roman" w:cs="Times New Roman"/>
          <w:b/>
          <w:i/>
          <w:sz w:val="20"/>
          <w:szCs w:val="20"/>
          <w:lang w:val="en-US"/>
        </w:rPr>
        <w:t>perhaps</w:t>
      </w:r>
      <w:r w:rsidRPr="00725563">
        <w:rPr>
          <w:rFonts w:ascii="Times New Roman" w:hAnsi="Times New Roman" w:cs="Times New Roman"/>
          <w:i/>
          <w:sz w:val="20"/>
          <w:szCs w:val="20"/>
          <w:lang w:val="en-US"/>
        </w:rPr>
        <w:t xml:space="preserve">, it is almost time that I prepare for the new role I have to play </w:t>
      </w:r>
      <w:r w:rsidRPr="00725563">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725563">
        <w:rPr>
          <w:rFonts w:ascii="Times New Roman" w:hAnsi="Times New Roman" w:cs="Times New Roman"/>
          <w:sz w:val="20"/>
          <w:szCs w:val="20"/>
          <w:lang w:val="en-US"/>
        </w:rPr>
        <w:t>, c. 21].</w:t>
      </w:r>
    </w:p>
    <w:p w:rsidR="00725563" w:rsidRPr="009B366A" w:rsidRDefault="00725563" w:rsidP="009B366A">
      <w:pPr>
        <w:spacing w:after="0" w:line="240" w:lineRule="auto"/>
        <w:ind w:firstLine="301"/>
        <w:jc w:val="both"/>
        <w:rPr>
          <w:rFonts w:ascii="Times New Roman" w:hAnsi="Times New Roman" w:cs="Times New Roman"/>
          <w:sz w:val="20"/>
          <w:szCs w:val="20"/>
          <w:lang w:val="en-US"/>
        </w:rPr>
      </w:pPr>
      <w:r w:rsidRPr="00725563">
        <w:rPr>
          <w:rFonts w:ascii="Times New Roman" w:hAnsi="Times New Roman" w:cs="Times New Roman"/>
          <w:i/>
          <w:sz w:val="20"/>
          <w:szCs w:val="20"/>
          <w:lang w:val="en-US"/>
        </w:rPr>
        <w:t xml:space="preserve">If the former, she had </w:t>
      </w:r>
      <w:r w:rsidRPr="00725563">
        <w:rPr>
          <w:rFonts w:ascii="Times New Roman" w:hAnsi="Times New Roman" w:cs="Times New Roman"/>
          <w:b/>
          <w:i/>
          <w:sz w:val="20"/>
          <w:szCs w:val="20"/>
          <w:lang w:val="en-US"/>
        </w:rPr>
        <w:t>probably</w:t>
      </w:r>
      <w:r w:rsidRPr="00725563">
        <w:rPr>
          <w:rFonts w:ascii="Times New Roman" w:hAnsi="Times New Roman" w:cs="Times New Roman"/>
          <w:i/>
          <w:sz w:val="20"/>
          <w:szCs w:val="20"/>
          <w:lang w:val="en-US"/>
        </w:rPr>
        <w:t xml:space="preserve"> transferred the photograph to his keeping. If the latter, it was less </w:t>
      </w:r>
      <w:r w:rsidRPr="00725563">
        <w:rPr>
          <w:rFonts w:ascii="Times New Roman" w:hAnsi="Times New Roman" w:cs="Times New Roman"/>
          <w:b/>
          <w:i/>
          <w:sz w:val="20"/>
          <w:szCs w:val="20"/>
          <w:lang w:val="en-US"/>
        </w:rPr>
        <w:t>likely</w:t>
      </w:r>
      <w:r w:rsidRPr="00725563">
        <w:rPr>
          <w:rFonts w:ascii="Times New Roman" w:hAnsi="Times New Roman" w:cs="Times New Roman"/>
          <w:sz w:val="20"/>
          <w:szCs w:val="20"/>
          <w:lang w:val="en-US"/>
        </w:rPr>
        <w:t xml:space="preserve"> [</w:t>
      </w:r>
      <w:r w:rsidR="00A938B8">
        <w:rPr>
          <w:rFonts w:ascii="Times New Roman" w:hAnsi="Times New Roman" w:cs="Times New Roman"/>
          <w:sz w:val="20"/>
          <w:szCs w:val="20"/>
          <w:lang w:val="uk-UA"/>
        </w:rPr>
        <w:t>13</w:t>
      </w:r>
      <w:r w:rsidRPr="00725563">
        <w:rPr>
          <w:rFonts w:ascii="Times New Roman" w:hAnsi="Times New Roman" w:cs="Times New Roman"/>
          <w:sz w:val="20"/>
          <w:szCs w:val="20"/>
          <w:lang w:val="en-US"/>
        </w:rPr>
        <w:t>, c. 34].</w:t>
      </w:r>
    </w:p>
    <w:p w:rsidR="009B366A" w:rsidRPr="009B366A" w:rsidRDefault="009B366A" w:rsidP="009B366A">
      <w:pPr>
        <w:spacing w:after="0" w:line="240" w:lineRule="auto"/>
        <w:ind w:firstLine="301"/>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Вони </w:t>
      </w:r>
      <w:proofErr w:type="spellStart"/>
      <w:r w:rsidRPr="009B366A">
        <w:rPr>
          <w:rFonts w:ascii="Times New Roman" w:hAnsi="Times New Roman" w:cs="Times New Roman"/>
          <w:sz w:val="20"/>
          <w:szCs w:val="20"/>
        </w:rPr>
        <w:t>виражають</w:t>
      </w:r>
      <w:proofErr w:type="spellEnd"/>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сумн</w:t>
      </w:r>
      <w:r w:rsidRPr="009B366A">
        <w:rPr>
          <w:rFonts w:ascii="Times New Roman" w:hAnsi="Times New Roman" w:cs="Times New Roman"/>
          <w:sz w:val="20"/>
          <w:szCs w:val="20"/>
          <w:lang w:val="uk-UA"/>
        </w:rPr>
        <w:t>ів</w:t>
      </w:r>
      <w:proofErr w:type="spellEnd"/>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lang w:val="uk-UA"/>
        </w:rPr>
        <w:t xml:space="preserve">і припущення. Ці модальні слова можуть стояти в будь-якій частині речення. </w:t>
      </w:r>
    </w:p>
    <w:p w:rsidR="009B366A" w:rsidRPr="009B366A" w:rsidRDefault="009B366A" w:rsidP="009B366A">
      <w:pPr>
        <w:spacing w:after="0" w:line="240" w:lineRule="auto"/>
        <w:ind w:firstLine="301"/>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 xml:space="preserve">Модальне забарвлення мають також слова </w:t>
      </w:r>
      <w:r w:rsidRPr="009B366A">
        <w:rPr>
          <w:rFonts w:ascii="Times New Roman" w:hAnsi="Times New Roman" w:cs="Times New Roman"/>
          <w:sz w:val="20"/>
          <w:szCs w:val="20"/>
          <w:lang w:val="en-US"/>
        </w:rPr>
        <w:t>likely</w:t>
      </w:r>
      <w:r w:rsidRPr="009B366A">
        <w:rPr>
          <w:rFonts w:ascii="Times New Roman" w:hAnsi="Times New Roman" w:cs="Times New Roman"/>
          <w:sz w:val="20"/>
          <w:szCs w:val="20"/>
          <w:lang w:val="uk-UA"/>
        </w:rPr>
        <w:t xml:space="preserve"> / </w:t>
      </w:r>
      <w:r w:rsidRPr="009B366A">
        <w:rPr>
          <w:rFonts w:ascii="Times New Roman" w:hAnsi="Times New Roman" w:cs="Times New Roman"/>
          <w:sz w:val="20"/>
          <w:szCs w:val="20"/>
          <w:lang w:val="en-US"/>
        </w:rPr>
        <w:t>unlikely</w:t>
      </w:r>
      <w:r w:rsidRPr="009B366A">
        <w:rPr>
          <w:rFonts w:ascii="Times New Roman" w:hAnsi="Times New Roman" w:cs="Times New Roman"/>
          <w:sz w:val="20"/>
          <w:szCs w:val="20"/>
          <w:lang w:val="uk-UA"/>
        </w:rPr>
        <w:t>, які використовуються на позначення ймовірності або ж неймовірності тієї чи іншої події відповідно:</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i/>
          <w:sz w:val="20"/>
          <w:szCs w:val="20"/>
          <w:lang w:val="en-US"/>
        </w:rPr>
        <w:t xml:space="preserve">I have been too busy to think of food, and I am </w:t>
      </w:r>
      <w:r w:rsidRPr="009B366A">
        <w:rPr>
          <w:rFonts w:ascii="Times New Roman" w:hAnsi="Times New Roman" w:cs="Times New Roman"/>
          <w:b/>
          <w:i/>
          <w:sz w:val="20"/>
          <w:szCs w:val="20"/>
          <w:lang w:val="en-US"/>
        </w:rPr>
        <w:t>likely</w:t>
      </w:r>
      <w:r w:rsidRPr="009B366A">
        <w:rPr>
          <w:rFonts w:ascii="Times New Roman" w:hAnsi="Times New Roman" w:cs="Times New Roman"/>
          <w:i/>
          <w:sz w:val="20"/>
          <w:szCs w:val="20"/>
          <w:lang w:val="en-US"/>
        </w:rPr>
        <w:t xml:space="preserve"> to be busier still this evening </w:t>
      </w:r>
      <w:r w:rsidRPr="009B366A">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xml:space="preserve">. 19]. </w:t>
      </w:r>
    </w:p>
    <w:p w:rsidR="009B366A" w:rsidRPr="009B366A" w:rsidRDefault="009B366A" w:rsidP="009B366A">
      <w:pPr>
        <w:spacing w:after="0" w:line="240" w:lineRule="auto"/>
        <w:ind w:firstLine="301"/>
        <w:jc w:val="both"/>
        <w:rPr>
          <w:rFonts w:ascii="Times New Roman" w:hAnsi="Times New Roman" w:cs="Times New Roman"/>
          <w:i/>
          <w:sz w:val="20"/>
          <w:szCs w:val="20"/>
          <w:lang w:val="en-US"/>
        </w:rPr>
      </w:pPr>
      <w:r w:rsidRPr="009B366A">
        <w:rPr>
          <w:rFonts w:ascii="Times New Roman" w:hAnsi="Times New Roman" w:cs="Times New Roman"/>
          <w:i/>
          <w:sz w:val="20"/>
          <w:szCs w:val="20"/>
          <w:lang w:val="en-US"/>
        </w:rPr>
        <w:t xml:space="preserve">It is most </w:t>
      </w:r>
      <w:r w:rsidRPr="009B366A">
        <w:rPr>
          <w:rFonts w:ascii="Times New Roman" w:hAnsi="Times New Roman" w:cs="Times New Roman"/>
          <w:b/>
          <w:i/>
          <w:sz w:val="20"/>
          <w:szCs w:val="20"/>
          <w:lang w:val="en-US"/>
        </w:rPr>
        <w:t>unlikely</w:t>
      </w:r>
      <w:r w:rsidRPr="009B366A">
        <w:rPr>
          <w:rFonts w:ascii="Times New Roman" w:hAnsi="Times New Roman" w:cs="Times New Roman"/>
          <w:i/>
          <w:sz w:val="20"/>
          <w:szCs w:val="20"/>
          <w:lang w:val="en-US"/>
        </w:rPr>
        <w:t xml:space="preserve"> that she carries it about with her. It is cabinet size </w:t>
      </w:r>
      <w:r w:rsidRPr="009B366A">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22].</w:t>
      </w:r>
    </w:p>
    <w:p w:rsidR="009B366A" w:rsidRPr="009B366A" w:rsidRDefault="009B366A" w:rsidP="009B366A">
      <w:pPr>
        <w:spacing w:after="0" w:line="240" w:lineRule="auto"/>
        <w:ind w:firstLine="301"/>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 xml:space="preserve">Варто </w:t>
      </w:r>
      <w:r>
        <w:rPr>
          <w:rFonts w:ascii="Times New Roman" w:hAnsi="Times New Roman" w:cs="Times New Roman"/>
          <w:sz w:val="20"/>
          <w:szCs w:val="20"/>
          <w:lang w:val="uk-UA"/>
        </w:rPr>
        <w:t>також звернути увагу на наступні</w:t>
      </w:r>
      <w:r w:rsidRPr="009B366A">
        <w:rPr>
          <w:rFonts w:ascii="Times New Roman" w:hAnsi="Times New Roman" w:cs="Times New Roman"/>
          <w:sz w:val="20"/>
          <w:szCs w:val="20"/>
          <w:lang w:val="uk-UA"/>
        </w:rPr>
        <w:t xml:space="preserve"> приклади. Дані вирази не можна вважати суто модальними, однак у наведени</w:t>
      </w:r>
      <w:r>
        <w:rPr>
          <w:rFonts w:ascii="Times New Roman" w:hAnsi="Times New Roman" w:cs="Times New Roman"/>
          <w:sz w:val="20"/>
          <w:szCs w:val="20"/>
          <w:lang w:val="uk-UA"/>
        </w:rPr>
        <w:t>х нижче прикладах маємо справу</w:t>
      </w:r>
      <w:r w:rsidRPr="009B366A">
        <w:rPr>
          <w:rFonts w:ascii="Times New Roman" w:hAnsi="Times New Roman" w:cs="Times New Roman"/>
          <w:sz w:val="20"/>
          <w:szCs w:val="20"/>
          <w:lang w:val="uk-UA"/>
        </w:rPr>
        <w:t xml:space="preserve"> саме</w:t>
      </w:r>
      <w:r>
        <w:rPr>
          <w:rFonts w:ascii="Times New Roman" w:hAnsi="Times New Roman" w:cs="Times New Roman"/>
          <w:sz w:val="20"/>
          <w:szCs w:val="20"/>
          <w:lang w:val="uk-UA"/>
        </w:rPr>
        <w:t xml:space="preserve"> з</w:t>
      </w:r>
      <w:r w:rsidRPr="009B366A">
        <w:rPr>
          <w:rFonts w:ascii="Times New Roman" w:hAnsi="Times New Roman" w:cs="Times New Roman"/>
          <w:sz w:val="20"/>
          <w:szCs w:val="20"/>
          <w:lang w:val="uk-UA"/>
        </w:rPr>
        <w:t xml:space="preserve"> модальним забарвленням цих фраз:</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i/>
          <w:sz w:val="20"/>
          <w:szCs w:val="20"/>
          <w:lang w:val="en-US"/>
        </w:rPr>
        <w:t xml:space="preserve">Your Majesty, </w:t>
      </w:r>
      <w:r w:rsidRPr="009B366A">
        <w:rPr>
          <w:rFonts w:ascii="Times New Roman" w:hAnsi="Times New Roman" w:cs="Times New Roman"/>
          <w:b/>
          <w:i/>
          <w:sz w:val="20"/>
          <w:szCs w:val="20"/>
          <w:lang w:val="en-US"/>
        </w:rPr>
        <w:t>as I understand</w:t>
      </w:r>
      <w:r w:rsidRPr="009B366A">
        <w:rPr>
          <w:rFonts w:ascii="Times New Roman" w:hAnsi="Times New Roman" w:cs="Times New Roman"/>
          <w:i/>
          <w:sz w:val="20"/>
          <w:szCs w:val="20"/>
          <w:lang w:val="en-US"/>
        </w:rPr>
        <w:t xml:space="preserve">, became entangled with this young person, wrote her some compromising letters, and is now desirous of getting those letters back </w:t>
      </w:r>
      <w:r w:rsidRPr="009B366A">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12].</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i/>
          <w:sz w:val="20"/>
          <w:szCs w:val="20"/>
          <w:lang w:val="en-US"/>
        </w:rPr>
        <w:t xml:space="preserve">I can`t imagine. </w:t>
      </w:r>
      <w:r w:rsidRPr="009B366A">
        <w:rPr>
          <w:rFonts w:ascii="Times New Roman" w:hAnsi="Times New Roman" w:cs="Times New Roman"/>
          <w:b/>
          <w:i/>
          <w:sz w:val="20"/>
          <w:szCs w:val="20"/>
          <w:lang w:val="en-US"/>
        </w:rPr>
        <w:t>I suppose</w:t>
      </w:r>
      <w:r w:rsidRPr="009B366A">
        <w:rPr>
          <w:rFonts w:ascii="Times New Roman" w:hAnsi="Times New Roman" w:cs="Times New Roman"/>
          <w:i/>
          <w:sz w:val="20"/>
          <w:szCs w:val="20"/>
          <w:lang w:val="en-US"/>
        </w:rPr>
        <w:t xml:space="preserve"> that you have been watching the habits, and </w:t>
      </w:r>
      <w:r w:rsidRPr="009B366A">
        <w:rPr>
          <w:rFonts w:ascii="Times New Roman" w:hAnsi="Times New Roman" w:cs="Times New Roman"/>
          <w:b/>
          <w:i/>
          <w:sz w:val="20"/>
          <w:szCs w:val="20"/>
          <w:lang w:val="en-US"/>
        </w:rPr>
        <w:t>perhaps</w:t>
      </w:r>
      <w:r w:rsidRPr="009B366A">
        <w:rPr>
          <w:rFonts w:ascii="Times New Roman" w:hAnsi="Times New Roman" w:cs="Times New Roman"/>
          <w:i/>
          <w:sz w:val="20"/>
          <w:szCs w:val="20"/>
          <w:lang w:val="en-US"/>
        </w:rPr>
        <w:t xml:space="preserve"> the house, of Miss Irene Adler </w:t>
      </w:r>
      <w:r w:rsidRPr="009B366A">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15].</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b/>
          <w:i/>
          <w:sz w:val="20"/>
          <w:szCs w:val="20"/>
          <w:lang w:val="en-US"/>
        </w:rPr>
        <w:t>I fear</w:t>
      </w:r>
      <w:r w:rsidRPr="009B366A">
        <w:rPr>
          <w:rFonts w:ascii="Times New Roman" w:hAnsi="Times New Roman" w:cs="Times New Roman"/>
          <w:i/>
          <w:sz w:val="20"/>
          <w:szCs w:val="20"/>
          <w:lang w:val="en-US"/>
        </w:rPr>
        <w:t xml:space="preserve"> that I bore you with these details, but I have to let you see my little difficulties, if you are to understand the situation </w:t>
      </w:r>
      <w:r w:rsidRPr="009B366A">
        <w:rPr>
          <w:rFonts w:ascii="Times New Roman" w:hAnsi="Times New Roman" w:cs="Times New Roman"/>
          <w:sz w:val="20"/>
          <w:szCs w:val="20"/>
          <w:lang w:val="en-US"/>
        </w:rPr>
        <w:t>[</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17].</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sz w:val="20"/>
          <w:szCs w:val="20"/>
          <w:lang w:val="uk-UA"/>
        </w:rPr>
        <w:t>У наведених вище прикладах проілюстровано такі модальні значення як припущення (</w:t>
      </w:r>
      <w:r w:rsidRPr="009B366A">
        <w:rPr>
          <w:rFonts w:ascii="Times New Roman" w:hAnsi="Times New Roman" w:cs="Times New Roman"/>
          <w:sz w:val="20"/>
          <w:szCs w:val="20"/>
          <w:lang w:val="en-US"/>
        </w:rPr>
        <w:t>“</w:t>
      </w:r>
      <w:proofErr w:type="spellStart"/>
      <w:r w:rsidRPr="009B366A">
        <w:rPr>
          <w:rFonts w:ascii="Times New Roman" w:hAnsi="Times New Roman" w:cs="Times New Roman"/>
          <w:sz w:val="20"/>
          <w:szCs w:val="20"/>
          <w:lang w:val="uk-UA"/>
        </w:rPr>
        <w:t>as</w:t>
      </w:r>
      <w:proofErr w:type="spellEnd"/>
      <w:r w:rsidRPr="009B366A">
        <w:rPr>
          <w:rFonts w:ascii="Times New Roman" w:hAnsi="Times New Roman" w:cs="Times New Roman"/>
          <w:sz w:val="20"/>
          <w:szCs w:val="20"/>
          <w:lang w:val="uk-UA"/>
        </w:rPr>
        <w:t xml:space="preserve"> I </w:t>
      </w:r>
      <w:proofErr w:type="spellStart"/>
      <w:r w:rsidRPr="009B366A">
        <w:rPr>
          <w:rFonts w:ascii="Times New Roman" w:hAnsi="Times New Roman" w:cs="Times New Roman"/>
          <w:sz w:val="20"/>
          <w:szCs w:val="20"/>
          <w:lang w:val="uk-UA"/>
        </w:rPr>
        <w:t>understand</w:t>
      </w:r>
      <w:proofErr w:type="spellEnd"/>
      <w:r w:rsidRPr="009B366A">
        <w:rPr>
          <w:rFonts w:ascii="Times New Roman" w:hAnsi="Times New Roman" w:cs="Times New Roman"/>
          <w:sz w:val="20"/>
          <w:szCs w:val="20"/>
          <w:lang w:val="en-US"/>
        </w:rPr>
        <w:t>”, “I suppose”</w:t>
      </w:r>
      <w:r w:rsidRPr="009B366A">
        <w:rPr>
          <w:rFonts w:ascii="Times New Roman" w:hAnsi="Times New Roman" w:cs="Times New Roman"/>
          <w:sz w:val="20"/>
          <w:szCs w:val="20"/>
          <w:lang w:val="uk-UA"/>
        </w:rPr>
        <w:t>)</w:t>
      </w:r>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відношення</w:t>
      </w:r>
      <w:proofErr w:type="spellEnd"/>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оповідача</w:t>
      </w:r>
      <w:proofErr w:type="spellEnd"/>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до</w:t>
      </w:r>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висловлювання</w:t>
      </w:r>
      <w:proofErr w:type="spellEnd"/>
      <w:r w:rsidRPr="009B366A">
        <w:rPr>
          <w:rFonts w:ascii="Times New Roman" w:hAnsi="Times New Roman" w:cs="Times New Roman"/>
          <w:sz w:val="20"/>
          <w:szCs w:val="20"/>
          <w:lang w:val="en-US"/>
        </w:rPr>
        <w:t xml:space="preserve"> (“I fear”).</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sz w:val="20"/>
          <w:szCs w:val="20"/>
        </w:rPr>
        <w:t>До</w:t>
      </w:r>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модальних</w:t>
      </w:r>
      <w:proofErr w:type="spellEnd"/>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сл</w:t>
      </w:r>
      <w:proofErr w:type="spellEnd"/>
      <w:r w:rsidRPr="009B366A">
        <w:rPr>
          <w:rFonts w:ascii="Times New Roman" w:hAnsi="Times New Roman" w:cs="Times New Roman"/>
          <w:sz w:val="20"/>
          <w:szCs w:val="20"/>
          <w:lang w:val="uk-UA"/>
        </w:rPr>
        <w:t>і</w:t>
      </w:r>
      <w:r w:rsidRPr="009B366A">
        <w:rPr>
          <w:rFonts w:ascii="Times New Roman" w:hAnsi="Times New Roman" w:cs="Times New Roman"/>
          <w:sz w:val="20"/>
          <w:szCs w:val="20"/>
        </w:rPr>
        <w:t>в</w:t>
      </w:r>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що</w:t>
      </w:r>
      <w:proofErr w:type="spellEnd"/>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виражають</w:t>
      </w:r>
      <w:proofErr w:type="spellEnd"/>
      <w:r w:rsidRPr="009B366A">
        <w:rPr>
          <w:rFonts w:ascii="Times New Roman" w:hAnsi="Times New Roman" w:cs="Times New Roman"/>
          <w:sz w:val="20"/>
          <w:szCs w:val="20"/>
          <w:lang w:val="en-US"/>
        </w:rPr>
        <w:t xml:space="preserve"> </w:t>
      </w:r>
      <w:proofErr w:type="spellStart"/>
      <w:r w:rsidRPr="009B366A">
        <w:rPr>
          <w:rFonts w:ascii="Times New Roman" w:hAnsi="Times New Roman" w:cs="Times New Roman"/>
          <w:sz w:val="20"/>
          <w:szCs w:val="20"/>
        </w:rPr>
        <w:t>впевне</w:t>
      </w:r>
      <w:r w:rsidRPr="009B366A">
        <w:rPr>
          <w:rFonts w:ascii="Times New Roman" w:hAnsi="Times New Roman" w:cs="Times New Roman"/>
          <w:sz w:val="20"/>
          <w:szCs w:val="20"/>
          <w:lang w:val="uk-UA"/>
        </w:rPr>
        <w:t>ність</w:t>
      </w:r>
      <w:proofErr w:type="spellEnd"/>
      <w:r w:rsidRPr="009B366A">
        <w:rPr>
          <w:rFonts w:ascii="Times New Roman" w:hAnsi="Times New Roman" w:cs="Times New Roman"/>
          <w:sz w:val="20"/>
          <w:szCs w:val="20"/>
          <w:lang w:val="uk-UA"/>
        </w:rPr>
        <w:t xml:space="preserve"> належать </w:t>
      </w:r>
      <w:r w:rsidRPr="009B366A">
        <w:rPr>
          <w:rFonts w:ascii="Times New Roman" w:hAnsi="Times New Roman" w:cs="Times New Roman"/>
          <w:sz w:val="20"/>
          <w:szCs w:val="20"/>
        </w:rPr>
        <w:t>слова</w:t>
      </w:r>
      <w:r w:rsidRPr="009B366A">
        <w:rPr>
          <w:rFonts w:ascii="Times New Roman" w:hAnsi="Times New Roman" w:cs="Times New Roman"/>
          <w:sz w:val="20"/>
          <w:szCs w:val="20"/>
          <w:lang w:val="en-US"/>
        </w:rPr>
        <w:t xml:space="preserve"> of course,</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to be sure, no doubt, naturally</w:t>
      </w:r>
      <w:r w:rsidRPr="009B366A">
        <w:rPr>
          <w:rFonts w:ascii="Times New Roman" w:hAnsi="Times New Roman" w:cs="Times New Roman"/>
          <w:sz w:val="20"/>
          <w:szCs w:val="20"/>
          <w:lang w:val="uk-UA"/>
        </w:rPr>
        <w:t xml:space="preserve"> тощо</w:t>
      </w:r>
      <w:r w:rsidRPr="009B366A">
        <w:rPr>
          <w:rFonts w:ascii="Times New Roman" w:hAnsi="Times New Roman" w:cs="Times New Roman"/>
          <w:sz w:val="20"/>
          <w:szCs w:val="20"/>
          <w:lang w:val="en-US"/>
        </w:rPr>
        <w:t>:</w:t>
      </w:r>
    </w:p>
    <w:p w:rsidR="009B366A" w:rsidRPr="009B366A" w:rsidRDefault="009B366A" w:rsidP="009B366A">
      <w:pPr>
        <w:spacing w:after="0" w:line="240" w:lineRule="auto"/>
        <w:ind w:firstLine="301"/>
        <w:jc w:val="both"/>
        <w:rPr>
          <w:rFonts w:ascii="Times New Roman" w:hAnsi="Times New Roman" w:cs="Times New Roman"/>
          <w:i/>
          <w:sz w:val="20"/>
          <w:szCs w:val="20"/>
          <w:lang w:val="en-US"/>
        </w:rPr>
      </w:pPr>
      <w:r w:rsidRPr="009B366A">
        <w:rPr>
          <w:rFonts w:ascii="Times New Roman" w:hAnsi="Times New Roman" w:cs="Times New Roman"/>
          <w:i/>
          <w:sz w:val="20"/>
          <w:szCs w:val="20"/>
          <w:lang w:val="en-US"/>
        </w:rPr>
        <w:t xml:space="preserve"> I </w:t>
      </w:r>
      <w:r w:rsidRPr="009B366A">
        <w:rPr>
          <w:rFonts w:ascii="Times New Roman" w:hAnsi="Times New Roman" w:cs="Times New Roman"/>
          <w:b/>
          <w:i/>
          <w:sz w:val="20"/>
          <w:szCs w:val="20"/>
          <w:lang w:val="en-US"/>
        </w:rPr>
        <w:t>am sure</w:t>
      </w:r>
      <w:r w:rsidRPr="009B366A">
        <w:rPr>
          <w:rFonts w:ascii="Times New Roman" w:hAnsi="Times New Roman" w:cs="Times New Roman"/>
          <w:i/>
          <w:sz w:val="20"/>
          <w:szCs w:val="20"/>
          <w:lang w:val="en-US"/>
        </w:rPr>
        <w:t xml:space="preserve"> you could never guess how I employed my morning, or what I ended by doing</w:t>
      </w:r>
      <w:r w:rsidRPr="009B366A">
        <w:rPr>
          <w:rFonts w:ascii="Times New Roman" w:hAnsi="Times New Roman" w:cs="Times New Roman"/>
          <w:sz w:val="20"/>
          <w:szCs w:val="20"/>
          <w:lang w:val="en-US"/>
        </w:rPr>
        <w:t xml:space="preserve"> [</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15].</w:t>
      </w:r>
    </w:p>
    <w:p w:rsidR="009B366A" w:rsidRPr="009B366A" w:rsidRDefault="009B366A" w:rsidP="009B366A">
      <w:pPr>
        <w:spacing w:after="0" w:line="240" w:lineRule="auto"/>
        <w:ind w:firstLine="301"/>
        <w:jc w:val="both"/>
        <w:rPr>
          <w:rFonts w:ascii="Times New Roman" w:hAnsi="Times New Roman" w:cs="Times New Roman"/>
          <w:i/>
          <w:sz w:val="20"/>
          <w:szCs w:val="20"/>
          <w:lang w:val="en-US"/>
        </w:rPr>
      </w:pPr>
      <w:r w:rsidRPr="009B366A">
        <w:rPr>
          <w:rFonts w:ascii="Times New Roman" w:hAnsi="Times New Roman" w:cs="Times New Roman"/>
          <w:i/>
          <w:sz w:val="20"/>
          <w:szCs w:val="20"/>
          <w:lang w:val="en-US"/>
        </w:rPr>
        <w:t xml:space="preserve">“What do you make of that?” asked Holmes. </w:t>
      </w:r>
    </w:p>
    <w:p w:rsidR="009B366A" w:rsidRPr="009B366A" w:rsidRDefault="009B366A" w:rsidP="009B366A">
      <w:pPr>
        <w:spacing w:after="0" w:line="240" w:lineRule="auto"/>
        <w:ind w:firstLine="301"/>
        <w:jc w:val="both"/>
        <w:rPr>
          <w:rFonts w:ascii="Times New Roman" w:hAnsi="Times New Roman" w:cs="Times New Roman"/>
          <w:sz w:val="20"/>
          <w:szCs w:val="20"/>
          <w:lang w:val="en-US"/>
        </w:rPr>
      </w:pPr>
      <w:r w:rsidRPr="009B366A">
        <w:rPr>
          <w:rFonts w:ascii="Times New Roman" w:hAnsi="Times New Roman" w:cs="Times New Roman"/>
          <w:i/>
          <w:sz w:val="20"/>
          <w:szCs w:val="20"/>
          <w:lang w:val="en-US"/>
        </w:rPr>
        <w:t xml:space="preserve">“The name of the maker, </w:t>
      </w:r>
      <w:r w:rsidRPr="009B366A">
        <w:rPr>
          <w:rFonts w:ascii="Times New Roman" w:hAnsi="Times New Roman" w:cs="Times New Roman"/>
          <w:b/>
          <w:i/>
          <w:sz w:val="20"/>
          <w:szCs w:val="20"/>
          <w:lang w:val="en-US"/>
        </w:rPr>
        <w:t>no doubt</w:t>
      </w:r>
      <w:r w:rsidRPr="009B366A">
        <w:rPr>
          <w:rFonts w:ascii="Times New Roman" w:hAnsi="Times New Roman" w:cs="Times New Roman"/>
          <w:i/>
          <w:sz w:val="20"/>
          <w:szCs w:val="20"/>
          <w:lang w:val="en-US"/>
        </w:rPr>
        <w:t>; or his monogram rather”</w:t>
      </w:r>
      <w:r w:rsidRPr="009B366A">
        <w:rPr>
          <w:rFonts w:ascii="Times New Roman" w:hAnsi="Times New Roman" w:cs="Times New Roman"/>
          <w:sz w:val="20"/>
          <w:szCs w:val="20"/>
          <w:lang w:val="en-US"/>
        </w:rPr>
        <w:t xml:space="preserve"> [</w:t>
      </w:r>
      <w:r w:rsidR="00A938B8">
        <w:rPr>
          <w:rFonts w:ascii="Times New Roman" w:hAnsi="Times New Roman" w:cs="Times New Roman"/>
          <w:sz w:val="20"/>
          <w:szCs w:val="20"/>
          <w:lang w:val="uk-UA"/>
        </w:rPr>
        <w:t>13</w:t>
      </w:r>
      <w:r w:rsidRPr="009B366A">
        <w:rPr>
          <w:rFonts w:ascii="Times New Roman" w:hAnsi="Times New Roman" w:cs="Times New Roman"/>
          <w:sz w:val="20"/>
          <w:szCs w:val="20"/>
          <w:lang w:val="en-US"/>
        </w:rPr>
        <w:t xml:space="preserve">, </w:t>
      </w:r>
      <w:r w:rsidRPr="009B366A">
        <w:rPr>
          <w:rFonts w:ascii="Times New Roman" w:hAnsi="Times New Roman" w:cs="Times New Roman"/>
          <w:sz w:val="20"/>
          <w:szCs w:val="20"/>
        </w:rPr>
        <w:t>с</w:t>
      </w:r>
      <w:r w:rsidRPr="009B366A">
        <w:rPr>
          <w:rFonts w:ascii="Times New Roman" w:hAnsi="Times New Roman" w:cs="Times New Roman"/>
          <w:sz w:val="20"/>
          <w:szCs w:val="20"/>
          <w:lang w:val="en-US"/>
        </w:rPr>
        <w:t>. 7].</w:t>
      </w:r>
    </w:p>
    <w:p w:rsidR="009B366A" w:rsidRDefault="009B366A" w:rsidP="009B366A">
      <w:pPr>
        <w:spacing w:after="0" w:line="240" w:lineRule="auto"/>
        <w:ind w:firstLine="301"/>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Такі модальні слова характерні, здебільшого, для живого спілкування, в діалогах. Вони належать до лексичних засобів вираження категорії модальності. За допомогою них підсилюється первісна інтенція того, про що повідомляється.</w:t>
      </w:r>
    </w:p>
    <w:p w:rsidR="009B366A" w:rsidRPr="009B366A" w:rsidRDefault="009B366A" w:rsidP="009B366A">
      <w:pPr>
        <w:spacing w:after="0" w:line="240" w:lineRule="auto"/>
        <w:ind w:firstLine="301"/>
        <w:jc w:val="both"/>
        <w:rPr>
          <w:rFonts w:ascii="Times New Roman" w:hAnsi="Times New Roman" w:cs="Times New Roman"/>
          <w:sz w:val="20"/>
          <w:szCs w:val="20"/>
        </w:rPr>
      </w:pPr>
      <w:r>
        <w:rPr>
          <w:rFonts w:ascii="Times New Roman" w:hAnsi="Times New Roman" w:cs="Times New Roman"/>
          <w:sz w:val="20"/>
          <w:szCs w:val="20"/>
          <w:lang w:val="uk-UA"/>
        </w:rPr>
        <w:t xml:space="preserve">До модальних слів, чи </w:t>
      </w:r>
      <w:proofErr w:type="spellStart"/>
      <w:r>
        <w:rPr>
          <w:rFonts w:ascii="Times New Roman" w:hAnsi="Times New Roman" w:cs="Times New Roman"/>
          <w:sz w:val="20"/>
          <w:szCs w:val="20"/>
          <w:lang w:val="uk-UA"/>
        </w:rPr>
        <w:t>модальників</w:t>
      </w:r>
      <w:proofErr w:type="spellEnd"/>
      <w:r>
        <w:rPr>
          <w:rFonts w:ascii="Times New Roman" w:hAnsi="Times New Roman" w:cs="Times New Roman"/>
          <w:sz w:val="20"/>
          <w:szCs w:val="20"/>
          <w:lang w:val="uk-UA"/>
        </w:rPr>
        <w:t xml:space="preserve">, що вживалися в українському варіанті перекладу твору А.К. </w:t>
      </w:r>
      <w:proofErr w:type="spellStart"/>
      <w:r>
        <w:rPr>
          <w:rFonts w:ascii="Times New Roman" w:hAnsi="Times New Roman" w:cs="Times New Roman"/>
          <w:sz w:val="20"/>
          <w:szCs w:val="20"/>
          <w:lang w:val="uk-UA"/>
        </w:rPr>
        <w:t>Дойла</w:t>
      </w:r>
      <w:proofErr w:type="spellEnd"/>
      <w:r>
        <w:rPr>
          <w:rFonts w:ascii="Times New Roman" w:hAnsi="Times New Roman" w:cs="Times New Roman"/>
          <w:sz w:val="20"/>
          <w:szCs w:val="20"/>
          <w:lang w:val="uk-UA"/>
        </w:rPr>
        <w:t xml:space="preserve"> відносимо: </w:t>
      </w:r>
      <w:r w:rsidRPr="009B366A">
        <w:rPr>
          <w:rFonts w:ascii="Times New Roman" w:hAnsi="Times New Roman" w:cs="Times New Roman"/>
          <w:i/>
          <w:sz w:val="20"/>
          <w:szCs w:val="20"/>
          <w:lang w:val="uk-UA"/>
        </w:rPr>
        <w:t>справді,</w:t>
      </w:r>
      <w:r>
        <w:rPr>
          <w:rFonts w:ascii="Times New Roman" w:hAnsi="Times New Roman" w:cs="Times New Roman"/>
          <w:sz w:val="20"/>
          <w:szCs w:val="20"/>
          <w:lang w:val="uk-UA"/>
        </w:rPr>
        <w:t xml:space="preserve"> </w:t>
      </w:r>
      <w:r w:rsidRPr="009B366A">
        <w:rPr>
          <w:rFonts w:ascii="Times New Roman" w:hAnsi="Times New Roman" w:cs="Times New Roman"/>
          <w:i/>
          <w:sz w:val="20"/>
          <w:szCs w:val="20"/>
          <w:lang w:val="uk-UA"/>
        </w:rPr>
        <w:t>як на мене, наскільки я розумію, очевидно, схоже, напевно, певно, можливо, скоріше, безперечно, здається</w:t>
      </w:r>
      <w:r>
        <w:rPr>
          <w:rFonts w:ascii="Times New Roman" w:hAnsi="Times New Roman" w:cs="Times New Roman"/>
          <w:i/>
          <w:sz w:val="20"/>
          <w:szCs w:val="20"/>
          <w:lang w:val="uk-UA"/>
        </w:rPr>
        <w:t xml:space="preserve"> </w:t>
      </w:r>
      <w:r>
        <w:rPr>
          <w:rFonts w:ascii="Times New Roman" w:hAnsi="Times New Roman" w:cs="Times New Roman"/>
          <w:sz w:val="20"/>
          <w:szCs w:val="20"/>
          <w:lang w:val="uk-UA"/>
        </w:rPr>
        <w:t>тощо</w:t>
      </w:r>
      <w:r w:rsidRPr="009B366A">
        <w:rPr>
          <w:rFonts w:ascii="Times New Roman" w:hAnsi="Times New Roman" w:cs="Times New Roman"/>
          <w:i/>
          <w:sz w:val="20"/>
          <w:szCs w:val="20"/>
          <w:lang w:val="uk-UA"/>
        </w:rPr>
        <w:t>.</w:t>
      </w:r>
      <w:r>
        <w:rPr>
          <w:rFonts w:ascii="Times New Roman" w:hAnsi="Times New Roman" w:cs="Times New Roman"/>
          <w:sz w:val="20"/>
          <w:szCs w:val="20"/>
          <w:lang w:val="uk-UA"/>
        </w:rPr>
        <w:t xml:space="preserve"> </w:t>
      </w:r>
      <w:r w:rsidRPr="009B366A">
        <w:rPr>
          <w:rFonts w:ascii="Times New Roman" w:hAnsi="Times New Roman" w:cs="Times New Roman"/>
          <w:sz w:val="20"/>
          <w:szCs w:val="20"/>
          <w:lang w:val="uk-UA"/>
        </w:rPr>
        <w:t xml:space="preserve">Слова </w:t>
      </w:r>
      <w:r w:rsidRPr="00E56474">
        <w:rPr>
          <w:rFonts w:ascii="Times New Roman" w:hAnsi="Times New Roman" w:cs="Times New Roman"/>
          <w:i/>
          <w:sz w:val="20"/>
          <w:szCs w:val="20"/>
          <w:lang w:val="uk-UA"/>
        </w:rPr>
        <w:t>скоріше, здається</w:t>
      </w:r>
      <w:r w:rsidRPr="009B366A">
        <w:rPr>
          <w:rFonts w:ascii="Times New Roman" w:hAnsi="Times New Roman" w:cs="Times New Roman"/>
          <w:sz w:val="20"/>
          <w:szCs w:val="20"/>
          <w:lang w:val="uk-UA"/>
        </w:rPr>
        <w:t xml:space="preserve"> передають модальність припущення, здогадки і відповідають таким модальним словам в оригінальному творі як </w:t>
      </w:r>
      <w:r w:rsidRPr="009B366A">
        <w:rPr>
          <w:rFonts w:ascii="Times New Roman" w:hAnsi="Times New Roman" w:cs="Times New Roman"/>
          <w:sz w:val="20"/>
          <w:szCs w:val="20"/>
          <w:lang w:val="en-US"/>
        </w:rPr>
        <w:t>no</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rather</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it</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seems</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that</w:t>
      </w:r>
      <w:r w:rsidRPr="009B366A">
        <w:rPr>
          <w:rFonts w:ascii="Times New Roman" w:hAnsi="Times New Roman" w:cs="Times New Roman"/>
          <w:sz w:val="20"/>
          <w:szCs w:val="20"/>
          <w:lang w:val="uk-UA"/>
        </w:rPr>
        <w:t xml:space="preserve">. «Функціональна місткість модальних слів із значенням невпевненості визначається їх здатністю виражати як логіко-смислові, так і </w:t>
      </w:r>
      <w:proofErr w:type="spellStart"/>
      <w:r w:rsidRPr="009B366A">
        <w:rPr>
          <w:rFonts w:ascii="Times New Roman" w:hAnsi="Times New Roman" w:cs="Times New Roman"/>
          <w:sz w:val="20"/>
          <w:szCs w:val="20"/>
          <w:lang w:val="uk-UA"/>
        </w:rPr>
        <w:t>емоційно</w:t>
      </w:r>
      <w:proofErr w:type="spellEnd"/>
      <w:r w:rsidRPr="009B366A">
        <w:rPr>
          <w:rFonts w:ascii="Times New Roman" w:hAnsi="Times New Roman" w:cs="Times New Roman"/>
          <w:sz w:val="20"/>
          <w:szCs w:val="20"/>
          <w:lang w:val="uk-UA"/>
        </w:rPr>
        <w:t xml:space="preserve">-експресивні відтінки. </w:t>
      </w:r>
      <w:proofErr w:type="spellStart"/>
      <w:r w:rsidRPr="009B366A">
        <w:rPr>
          <w:rFonts w:ascii="Times New Roman" w:hAnsi="Times New Roman" w:cs="Times New Roman"/>
          <w:sz w:val="20"/>
          <w:szCs w:val="20"/>
        </w:rPr>
        <w:t>Використовуючи</w:t>
      </w:r>
      <w:proofErr w:type="spellEnd"/>
      <w:r w:rsidRPr="009B366A">
        <w:rPr>
          <w:rFonts w:ascii="Times New Roman" w:hAnsi="Times New Roman" w:cs="Times New Roman"/>
          <w:sz w:val="20"/>
          <w:szCs w:val="20"/>
        </w:rPr>
        <w:t xml:space="preserve"> </w:t>
      </w:r>
      <w:proofErr w:type="spellStart"/>
      <w:r w:rsidRPr="009B366A">
        <w:rPr>
          <w:rFonts w:ascii="Times New Roman" w:hAnsi="Times New Roman" w:cs="Times New Roman"/>
          <w:sz w:val="20"/>
          <w:szCs w:val="20"/>
        </w:rPr>
        <w:t>такі</w:t>
      </w:r>
      <w:proofErr w:type="spellEnd"/>
      <w:r w:rsidRPr="009B366A">
        <w:rPr>
          <w:rFonts w:ascii="Times New Roman" w:hAnsi="Times New Roman" w:cs="Times New Roman"/>
          <w:sz w:val="20"/>
          <w:szCs w:val="20"/>
        </w:rPr>
        <w:t xml:space="preserve"> слова, </w:t>
      </w:r>
      <w:proofErr w:type="spellStart"/>
      <w:r w:rsidRPr="009B366A">
        <w:rPr>
          <w:rFonts w:ascii="Times New Roman" w:hAnsi="Times New Roman" w:cs="Times New Roman"/>
          <w:sz w:val="20"/>
          <w:szCs w:val="20"/>
        </w:rPr>
        <w:t>мовець</w:t>
      </w:r>
      <w:proofErr w:type="spellEnd"/>
      <w:r w:rsidRPr="009B366A">
        <w:rPr>
          <w:rFonts w:ascii="Times New Roman" w:hAnsi="Times New Roman" w:cs="Times New Roman"/>
          <w:sz w:val="20"/>
          <w:szCs w:val="20"/>
        </w:rPr>
        <w:t xml:space="preserve"> </w:t>
      </w:r>
      <w:proofErr w:type="spellStart"/>
      <w:r w:rsidRPr="009B366A">
        <w:rPr>
          <w:rFonts w:ascii="Times New Roman" w:hAnsi="Times New Roman" w:cs="Times New Roman"/>
          <w:sz w:val="20"/>
          <w:szCs w:val="20"/>
        </w:rPr>
        <w:t>вербалізує</w:t>
      </w:r>
      <w:proofErr w:type="spellEnd"/>
      <w:r w:rsidRPr="009B366A">
        <w:rPr>
          <w:rFonts w:ascii="Times New Roman" w:hAnsi="Times New Roman" w:cs="Times New Roman"/>
          <w:sz w:val="20"/>
          <w:szCs w:val="20"/>
        </w:rPr>
        <w:t xml:space="preserve"> свою </w:t>
      </w:r>
      <w:proofErr w:type="spellStart"/>
      <w:r w:rsidRPr="009B366A">
        <w:rPr>
          <w:rFonts w:ascii="Times New Roman" w:hAnsi="Times New Roman" w:cs="Times New Roman"/>
          <w:sz w:val="20"/>
          <w:szCs w:val="20"/>
        </w:rPr>
        <w:t>логічну</w:t>
      </w:r>
      <w:proofErr w:type="spellEnd"/>
      <w:r w:rsidRPr="009B366A">
        <w:rPr>
          <w:rFonts w:ascii="Times New Roman" w:hAnsi="Times New Roman" w:cs="Times New Roman"/>
          <w:sz w:val="20"/>
          <w:szCs w:val="20"/>
        </w:rPr>
        <w:t xml:space="preserve"> </w:t>
      </w:r>
      <w:proofErr w:type="spellStart"/>
      <w:r w:rsidRPr="009B366A">
        <w:rPr>
          <w:rFonts w:ascii="Times New Roman" w:hAnsi="Times New Roman" w:cs="Times New Roman"/>
          <w:sz w:val="20"/>
          <w:szCs w:val="20"/>
        </w:rPr>
        <w:t>оцінку</w:t>
      </w:r>
      <w:proofErr w:type="spellEnd"/>
      <w:r w:rsidRPr="009B366A">
        <w:rPr>
          <w:rFonts w:ascii="Times New Roman" w:hAnsi="Times New Roman" w:cs="Times New Roman"/>
          <w:sz w:val="20"/>
          <w:szCs w:val="20"/>
        </w:rPr>
        <w:t xml:space="preserve"> </w:t>
      </w:r>
      <w:proofErr w:type="spellStart"/>
      <w:r w:rsidRPr="009B366A">
        <w:rPr>
          <w:rFonts w:ascii="Times New Roman" w:hAnsi="Times New Roman" w:cs="Times New Roman"/>
          <w:sz w:val="20"/>
          <w:szCs w:val="20"/>
        </w:rPr>
        <w:t>достовірності</w:t>
      </w:r>
      <w:proofErr w:type="spellEnd"/>
      <w:r w:rsidRPr="009B366A">
        <w:rPr>
          <w:rFonts w:ascii="Times New Roman" w:hAnsi="Times New Roman" w:cs="Times New Roman"/>
          <w:sz w:val="20"/>
          <w:szCs w:val="20"/>
        </w:rPr>
        <w:t xml:space="preserve"> </w:t>
      </w:r>
      <w:proofErr w:type="spellStart"/>
      <w:r w:rsidRPr="009B366A">
        <w:rPr>
          <w:rFonts w:ascii="Times New Roman" w:hAnsi="Times New Roman" w:cs="Times New Roman"/>
          <w:sz w:val="20"/>
          <w:szCs w:val="20"/>
        </w:rPr>
        <w:t>висловлювання</w:t>
      </w:r>
      <w:proofErr w:type="spellEnd"/>
      <w:r w:rsidRPr="009B366A">
        <w:rPr>
          <w:rFonts w:ascii="Times New Roman" w:hAnsi="Times New Roman" w:cs="Times New Roman"/>
          <w:sz w:val="20"/>
          <w:szCs w:val="20"/>
        </w:rPr>
        <w:t>» [</w:t>
      </w:r>
      <w:r w:rsidR="00092224">
        <w:rPr>
          <w:rFonts w:ascii="Times New Roman" w:hAnsi="Times New Roman" w:cs="Times New Roman"/>
          <w:sz w:val="20"/>
          <w:szCs w:val="20"/>
          <w:lang w:val="uk-UA"/>
        </w:rPr>
        <w:t>11</w:t>
      </w:r>
      <w:r w:rsidRPr="009B366A">
        <w:rPr>
          <w:rFonts w:ascii="Times New Roman" w:hAnsi="Times New Roman" w:cs="Times New Roman"/>
          <w:sz w:val="20"/>
          <w:szCs w:val="20"/>
        </w:rPr>
        <w:t xml:space="preserve">]. </w:t>
      </w:r>
      <w:r w:rsidRPr="009B366A">
        <w:rPr>
          <w:rFonts w:ascii="Times New Roman" w:hAnsi="Times New Roman" w:cs="Times New Roman"/>
          <w:sz w:val="20"/>
          <w:szCs w:val="20"/>
          <w:lang w:val="uk-UA"/>
        </w:rPr>
        <w:t xml:space="preserve">Проте, на жаль, модальні слова української мови не такі багатофункціональні, як модальні дієслова англійської мови, в результаті чого зустрічаються випадки, коли категорія модальності у перекладеному творі випускається.  </w:t>
      </w:r>
    </w:p>
    <w:p w:rsidR="009B366A" w:rsidRPr="009B366A" w:rsidRDefault="009B366A" w:rsidP="009B366A">
      <w:pPr>
        <w:spacing w:after="0" w:line="240" w:lineRule="auto"/>
        <w:ind w:firstLine="301"/>
        <w:jc w:val="both"/>
        <w:rPr>
          <w:rFonts w:ascii="Times New Roman" w:hAnsi="Times New Roman" w:cs="Times New Roman"/>
          <w:sz w:val="20"/>
          <w:szCs w:val="20"/>
          <w:lang w:val="uk-UA"/>
        </w:rPr>
      </w:pPr>
      <w:r w:rsidRPr="009B366A">
        <w:rPr>
          <w:rFonts w:ascii="Times New Roman" w:hAnsi="Times New Roman" w:cs="Times New Roman"/>
          <w:i/>
          <w:sz w:val="20"/>
          <w:szCs w:val="20"/>
          <w:lang w:val="uk-UA"/>
        </w:rPr>
        <w:t>I от, коли я вже поминув був добре знайомі двері, що завжди будуть пов'язані в моїй пам'яті з тим часом, коли я був закоханий, і з похмурими подіями «</w:t>
      </w:r>
      <w:proofErr w:type="spellStart"/>
      <w:r w:rsidRPr="009B366A">
        <w:rPr>
          <w:rFonts w:ascii="Times New Roman" w:hAnsi="Times New Roman" w:cs="Times New Roman"/>
          <w:i/>
          <w:sz w:val="20"/>
          <w:szCs w:val="20"/>
          <w:lang w:val="uk-UA"/>
        </w:rPr>
        <w:t>Етюда</w:t>
      </w:r>
      <w:proofErr w:type="spellEnd"/>
      <w:r w:rsidRPr="009B366A">
        <w:rPr>
          <w:rFonts w:ascii="Times New Roman" w:hAnsi="Times New Roman" w:cs="Times New Roman"/>
          <w:i/>
          <w:sz w:val="20"/>
          <w:szCs w:val="20"/>
          <w:lang w:val="uk-UA"/>
        </w:rPr>
        <w:t xml:space="preserve"> у ясно-червоних кольорах», мене раптом обійняло нестримне бажання навідати Холмса, дізнатися, в який спосіб він застосовує свої незвичайні здібності</w:t>
      </w:r>
      <w:r w:rsidRPr="009B366A">
        <w:rPr>
          <w:rFonts w:ascii="Times New Roman" w:hAnsi="Times New Roman" w:cs="Times New Roman"/>
          <w:sz w:val="20"/>
          <w:szCs w:val="20"/>
          <w:lang w:val="uk-UA"/>
        </w:rPr>
        <w:t xml:space="preserve"> [</w:t>
      </w:r>
      <w:r w:rsidR="00092224">
        <w:rPr>
          <w:rFonts w:ascii="Times New Roman" w:hAnsi="Times New Roman" w:cs="Times New Roman"/>
          <w:sz w:val="20"/>
          <w:szCs w:val="20"/>
          <w:lang w:val="uk-UA"/>
        </w:rPr>
        <w:t>6</w:t>
      </w:r>
      <w:r w:rsidRPr="009B366A">
        <w:rPr>
          <w:rFonts w:ascii="Times New Roman" w:hAnsi="Times New Roman" w:cs="Times New Roman"/>
          <w:sz w:val="20"/>
          <w:szCs w:val="20"/>
          <w:lang w:val="uk-UA"/>
        </w:rPr>
        <w:t>, с. 4].</w:t>
      </w:r>
    </w:p>
    <w:p w:rsidR="009B366A" w:rsidRPr="009B366A" w:rsidRDefault="009B366A" w:rsidP="009B366A">
      <w:pPr>
        <w:spacing w:after="0" w:line="240" w:lineRule="auto"/>
        <w:ind w:firstLine="301"/>
        <w:jc w:val="both"/>
        <w:rPr>
          <w:rFonts w:ascii="Times New Roman" w:hAnsi="Times New Roman" w:cs="Times New Roman"/>
          <w:sz w:val="20"/>
          <w:szCs w:val="20"/>
          <w:lang w:val="uk-UA"/>
        </w:rPr>
      </w:pPr>
      <w:r w:rsidRPr="009B366A">
        <w:rPr>
          <w:rFonts w:ascii="Times New Roman" w:hAnsi="Times New Roman" w:cs="Times New Roman"/>
          <w:sz w:val="20"/>
          <w:szCs w:val="20"/>
          <w:lang w:val="uk-UA"/>
        </w:rPr>
        <w:t>В оригіналі ми маємо “</w:t>
      </w:r>
      <w:r w:rsidRPr="009B366A">
        <w:rPr>
          <w:rFonts w:ascii="Times New Roman" w:hAnsi="Times New Roman" w:cs="Times New Roman"/>
          <w:sz w:val="20"/>
          <w:szCs w:val="20"/>
          <w:lang w:val="en-US"/>
        </w:rPr>
        <w:t>the</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well</w:t>
      </w:r>
      <w:r w:rsidRPr="009B366A">
        <w:rPr>
          <w:rFonts w:ascii="Times New Roman" w:hAnsi="Times New Roman" w:cs="Times New Roman"/>
          <w:sz w:val="20"/>
          <w:szCs w:val="20"/>
          <w:lang w:val="uk-UA"/>
        </w:rPr>
        <w:t>-</w:t>
      </w:r>
      <w:r w:rsidRPr="009B366A">
        <w:rPr>
          <w:rFonts w:ascii="Times New Roman" w:hAnsi="Times New Roman" w:cs="Times New Roman"/>
          <w:sz w:val="20"/>
          <w:szCs w:val="20"/>
          <w:lang w:val="en-US"/>
        </w:rPr>
        <w:t>remembered</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door</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which</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must</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always</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be</w:t>
      </w:r>
      <w:r w:rsidRPr="009B366A">
        <w:rPr>
          <w:rFonts w:ascii="Times New Roman" w:hAnsi="Times New Roman" w:cs="Times New Roman"/>
          <w:sz w:val="20"/>
          <w:szCs w:val="20"/>
          <w:lang w:val="uk-UA"/>
        </w:rPr>
        <w:t xml:space="preserve"> </w:t>
      </w:r>
      <w:r w:rsidRPr="009B366A">
        <w:rPr>
          <w:rFonts w:ascii="Times New Roman" w:hAnsi="Times New Roman" w:cs="Times New Roman"/>
          <w:sz w:val="20"/>
          <w:szCs w:val="20"/>
          <w:lang w:val="en-US"/>
        </w:rPr>
        <w:t>associated</w:t>
      </w:r>
      <w:r w:rsidRPr="009B366A">
        <w:rPr>
          <w:rFonts w:ascii="Times New Roman" w:hAnsi="Times New Roman" w:cs="Times New Roman"/>
          <w:sz w:val="20"/>
          <w:szCs w:val="20"/>
          <w:lang w:val="uk-UA"/>
        </w:rPr>
        <w:t>”, натомість в перекладі модальне значення замінено на форму майбутнього часу.</w:t>
      </w:r>
    </w:p>
    <w:p w:rsidR="00E56474" w:rsidRDefault="00E56474" w:rsidP="00E56474">
      <w:pPr>
        <w:spacing w:after="0" w:line="240" w:lineRule="auto"/>
        <w:ind w:firstLine="301"/>
        <w:jc w:val="both"/>
        <w:rPr>
          <w:rFonts w:ascii="Times New Roman" w:hAnsi="Times New Roman" w:cs="Times New Roman"/>
          <w:sz w:val="20"/>
          <w:szCs w:val="20"/>
          <w:lang w:val="uk-UA"/>
        </w:rPr>
      </w:pPr>
      <w:r w:rsidRPr="00E56474">
        <w:rPr>
          <w:rFonts w:ascii="Times New Roman" w:hAnsi="Times New Roman" w:cs="Times New Roman"/>
          <w:sz w:val="20"/>
          <w:szCs w:val="20"/>
          <w:lang w:val="uk-UA"/>
        </w:rPr>
        <w:t>Отже, зважаючи на відсутність в українській мові модальних дієслів, притаманних англійській мові, модальність в ук</w:t>
      </w:r>
      <w:r>
        <w:rPr>
          <w:rFonts w:ascii="Times New Roman" w:hAnsi="Times New Roman" w:cs="Times New Roman"/>
          <w:sz w:val="20"/>
          <w:szCs w:val="20"/>
          <w:lang w:val="uk-UA"/>
        </w:rPr>
        <w:t>раїнському перекладі виражалася</w:t>
      </w:r>
      <w:r w:rsidRPr="00E56474">
        <w:rPr>
          <w:rFonts w:ascii="Times New Roman" w:hAnsi="Times New Roman" w:cs="Times New Roman"/>
          <w:sz w:val="20"/>
          <w:szCs w:val="20"/>
          <w:lang w:val="uk-UA"/>
        </w:rPr>
        <w:t xml:space="preserve">: морфологічними засобами (категорією способу); синтаксичними засобами (вставними словами та реченнями), і, так званими,  </w:t>
      </w:r>
      <w:proofErr w:type="spellStart"/>
      <w:r w:rsidRPr="00E56474">
        <w:rPr>
          <w:rFonts w:ascii="Times New Roman" w:hAnsi="Times New Roman" w:cs="Times New Roman"/>
          <w:sz w:val="20"/>
          <w:szCs w:val="20"/>
          <w:lang w:val="uk-UA"/>
        </w:rPr>
        <w:t>модал</w:t>
      </w:r>
      <w:r>
        <w:rPr>
          <w:rFonts w:ascii="Times New Roman" w:hAnsi="Times New Roman" w:cs="Times New Roman"/>
          <w:sz w:val="20"/>
          <w:szCs w:val="20"/>
          <w:lang w:val="uk-UA"/>
        </w:rPr>
        <w:t>ьниками</w:t>
      </w:r>
      <w:proofErr w:type="spellEnd"/>
      <w:r>
        <w:rPr>
          <w:rFonts w:ascii="Times New Roman" w:hAnsi="Times New Roman" w:cs="Times New Roman"/>
          <w:sz w:val="20"/>
          <w:szCs w:val="20"/>
          <w:lang w:val="uk-UA"/>
        </w:rPr>
        <w:t>. Модальні слова не мали</w:t>
      </w:r>
      <w:r w:rsidRPr="00E56474">
        <w:rPr>
          <w:rFonts w:ascii="Times New Roman" w:hAnsi="Times New Roman" w:cs="Times New Roman"/>
          <w:sz w:val="20"/>
          <w:szCs w:val="20"/>
          <w:lang w:val="uk-UA"/>
        </w:rPr>
        <w:t xml:space="preserve"> чіткої позиції в реченні, а їх розташування біля</w:t>
      </w:r>
      <w:r>
        <w:rPr>
          <w:rFonts w:ascii="Times New Roman" w:hAnsi="Times New Roman" w:cs="Times New Roman"/>
          <w:sz w:val="20"/>
          <w:szCs w:val="20"/>
          <w:lang w:val="uk-UA"/>
        </w:rPr>
        <w:t xml:space="preserve"> того чи іншого компонента надавало</w:t>
      </w:r>
      <w:r w:rsidRPr="00E56474">
        <w:rPr>
          <w:rFonts w:ascii="Times New Roman" w:hAnsi="Times New Roman" w:cs="Times New Roman"/>
          <w:sz w:val="20"/>
          <w:szCs w:val="20"/>
          <w:lang w:val="uk-UA"/>
        </w:rPr>
        <w:t xml:space="preserve"> певний емоційний відтінок повідомленню. Також широко розповсюдженими засобами вираження категорії модальності </w:t>
      </w:r>
      <w:r>
        <w:rPr>
          <w:rFonts w:ascii="Times New Roman" w:hAnsi="Times New Roman" w:cs="Times New Roman"/>
          <w:sz w:val="20"/>
          <w:szCs w:val="20"/>
          <w:lang w:val="uk-UA"/>
        </w:rPr>
        <w:t>виявилися</w:t>
      </w:r>
      <w:r w:rsidRPr="00E56474">
        <w:rPr>
          <w:rFonts w:ascii="Times New Roman" w:hAnsi="Times New Roman" w:cs="Times New Roman"/>
          <w:sz w:val="20"/>
          <w:szCs w:val="20"/>
          <w:lang w:val="uk-UA"/>
        </w:rPr>
        <w:t xml:space="preserve"> різноманітні частки. </w:t>
      </w:r>
      <w:r>
        <w:rPr>
          <w:rFonts w:ascii="Times New Roman" w:hAnsi="Times New Roman" w:cs="Times New Roman"/>
          <w:sz w:val="20"/>
          <w:szCs w:val="20"/>
          <w:lang w:val="uk-UA"/>
        </w:rPr>
        <w:t>Часто траплялися випадки опущення</w:t>
      </w:r>
      <w:r w:rsidRPr="00E56474">
        <w:rPr>
          <w:rFonts w:ascii="Times New Roman" w:hAnsi="Times New Roman" w:cs="Times New Roman"/>
          <w:sz w:val="20"/>
          <w:szCs w:val="20"/>
          <w:lang w:val="uk-UA"/>
        </w:rPr>
        <w:t xml:space="preserve"> к</w:t>
      </w:r>
      <w:r>
        <w:rPr>
          <w:rFonts w:ascii="Times New Roman" w:hAnsi="Times New Roman" w:cs="Times New Roman"/>
          <w:sz w:val="20"/>
          <w:szCs w:val="20"/>
          <w:lang w:val="uk-UA"/>
        </w:rPr>
        <w:t>атегорії модальності, шляхом</w:t>
      </w:r>
      <w:r w:rsidRPr="00E56474">
        <w:rPr>
          <w:rFonts w:ascii="Times New Roman" w:hAnsi="Times New Roman" w:cs="Times New Roman"/>
          <w:sz w:val="20"/>
          <w:szCs w:val="20"/>
          <w:lang w:val="uk-UA"/>
        </w:rPr>
        <w:t xml:space="preserve"> трансформування повідомлення в дійсний спосіб. </w:t>
      </w:r>
    </w:p>
    <w:p w:rsidR="00E56474" w:rsidRDefault="00E56474" w:rsidP="00E56474">
      <w:pPr>
        <w:spacing w:after="0" w:line="240" w:lineRule="auto"/>
        <w:ind w:firstLine="301"/>
        <w:jc w:val="both"/>
        <w:rPr>
          <w:rFonts w:ascii="Times New Roman" w:hAnsi="Times New Roman" w:cs="Times New Roman"/>
          <w:sz w:val="20"/>
          <w:szCs w:val="20"/>
          <w:lang w:val="uk-UA"/>
        </w:rPr>
      </w:pPr>
    </w:p>
    <w:p w:rsidR="00E56474" w:rsidRDefault="00E56474" w:rsidP="00E56474">
      <w:pPr>
        <w:spacing w:after="0" w:line="240" w:lineRule="auto"/>
        <w:ind w:firstLine="301"/>
        <w:jc w:val="center"/>
        <w:rPr>
          <w:rFonts w:ascii="Times New Roman" w:hAnsi="Times New Roman" w:cs="Times New Roman"/>
          <w:b/>
          <w:sz w:val="20"/>
          <w:szCs w:val="20"/>
          <w:lang w:val="uk-UA"/>
        </w:rPr>
      </w:pPr>
      <w:r>
        <w:rPr>
          <w:rFonts w:ascii="Times New Roman" w:hAnsi="Times New Roman" w:cs="Times New Roman"/>
          <w:b/>
          <w:sz w:val="20"/>
          <w:szCs w:val="20"/>
          <w:lang w:val="uk-UA"/>
        </w:rPr>
        <w:t>Література</w:t>
      </w:r>
    </w:p>
    <w:p w:rsidR="00160E13" w:rsidRPr="00A938B8" w:rsidRDefault="00A938B8" w:rsidP="00A938B8">
      <w:pPr>
        <w:pStyle w:val="a3"/>
        <w:numPr>
          <w:ilvl w:val="0"/>
          <w:numId w:val="3"/>
        </w:numPr>
        <w:rPr>
          <w:rFonts w:ascii="Times New Roman" w:hAnsi="Times New Roman" w:cs="Times New Roman"/>
          <w:sz w:val="20"/>
          <w:szCs w:val="20"/>
          <w:lang w:val="uk-UA"/>
        </w:rPr>
      </w:pPr>
      <w:r w:rsidRPr="00A938B8">
        <w:rPr>
          <w:rFonts w:ascii="Times New Roman" w:hAnsi="Times New Roman" w:cs="Times New Roman"/>
          <w:sz w:val="20"/>
          <w:szCs w:val="20"/>
          <w:lang w:val="uk-UA"/>
        </w:rPr>
        <w:t xml:space="preserve">Бархударов Л. С. </w:t>
      </w:r>
      <w:proofErr w:type="spellStart"/>
      <w:r w:rsidRPr="00A938B8">
        <w:rPr>
          <w:rFonts w:ascii="Times New Roman" w:hAnsi="Times New Roman" w:cs="Times New Roman"/>
          <w:sz w:val="20"/>
          <w:szCs w:val="20"/>
          <w:lang w:val="uk-UA"/>
        </w:rPr>
        <w:t>Грамматика</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английского</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языка</w:t>
      </w:r>
      <w:proofErr w:type="spellEnd"/>
      <w:r w:rsidRPr="00A938B8">
        <w:rPr>
          <w:rFonts w:ascii="Times New Roman" w:hAnsi="Times New Roman" w:cs="Times New Roman"/>
          <w:sz w:val="20"/>
          <w:szCs w:val="20"/>
          <w:lang w:val="uk-UA"/>
        </w:rPr>
        <w:t xml:space="preserve"> /Л. С. Бар</w:t>
      </w:r>
      <w:r>
        <w:rPr>
          <w:rFonts w:ascii="Times New Roman" w:hAnsi="Times New Roman" w:cs="Times New Roman"/>
          <w:sz w:val="20"/>
          <w:szCs w:val="20"/>
          <w:lang w:val="uk-UA"/>
        </w:rPr>
        <w:t>хударов,</w:t>
      </w:r>
      <w:r w:rsidRPr="00A938B8">
        <w:rPr>
          <w:rFonts w:ascii="Times New Roman" w:hAnsi="Times New Roman" w:cs="Times New Roman"/>
          <w:sz w:val="20"/>
          <w:szCs w:val="20"/>
          <w:lang w:val="uk-UA"/>
        </w:rPr>
        <w:t xml:space="preserve"> Д. А. </w:t>
      </w:r>
      <w:proofErr w:type="spellStart"/>
      <w:r w:rsidRPr="00A938B8">
        <w:rPr>
          <w:rFonts w:ascii="Times New Roman" w:hAnsi="Times New Roman" w:cs="Times New Roman"/>
          <w:sz w:val="20"/>
          <w:szCs w:val="20"/>
          <w:lang w:val="uk-UA"/>
        </w:rPr>
        <w:t>Штелинг</w:t>
      </w:r>
      <w:proofErr w:type="spellEnd"/>
      <w:r w:rsidRPr="00A938B8">
        <w:rPr>
          <w:rFonts w:ascii="Times New Roman" w:hAnsi="Times New Roman" w:cs="Times New Roman"/>
          <w:sz w:val="20"/>
          <w:szCs w:val="20"/>
          <w:lang w:val="uk-UA"/>
        </w:rPr>
        <w:t xml:space="preserve">. –  М.: </w:t>
      </w:r>
      <w:proofErr w:type="spellStart"/>
      <w:r w:rsidRPr="00A938B8">
        <w:rPr>
          <w:rFonts w:ascii="Times New Roman" w:hAnsi="Times New Roman" w:cs="Times New Roman"/>
          <w:sz w:val="20"/>
          <w:szCs w:val="20"/>
          <w:lang w:val="uk-UA"/>
        </w:rPr>
        <w:t>Высшая</w:t>
      </w:r>
      <w:proofErr w:type="spellEnd"/>
      <w:r w:rsidRPr="00A938B8">
        <w:rPr>
          <w:rFonts w:ascii="Times New Roman" w:hAnsi="Times New Roman" w:cs="Times New Roman"/>
          <w:sz w:val="20"/>
          <w:szCs w:val="20"/>
          <w:lang w:val="uk-UA"/>
        </w:rPr>
        <w:t xml:space="preserve"> школа, 1993. –  321 с.</w:t>
      </w:r>
    </w:p>
    <w:p w:rsidR="00160E13" w:rsidRPr="00160E13" w:rsidRDefault="00160E13" w:rsidP="00160E13">
      <w:pPr>
        <w:pStyle w:val="a3"/>
        <w:numPr>
          <w:ilvl w:val="0"/>
          <w:numId w:val="3"/>
        </w:numPr>
        <w:rPr>
          <w:rFonts w:ascii="Times New Roman" w:hAnsi="Times New Roman" w:cs="Times New Roman"/>
          <w:sz w:val="20"/>
          <w:szCs w:val="20"/>
          <w:lang w:val="uk-UA"/>
        </w:rPr>
      </w:pPr>
      <w:r w:rsidRPr="00160E13">
        <w:rPr>
          <w:rFonts w:ascii="Times New Roman" w:hAnsi="Times New Roman" w:cs="Times New Roman"/>
          <w:sz w:val="20"/>
          <w:szCs w:val="20"/>
          <w:lang w:val="uk-UA"/>
        </w:rPr>
        <w:t xml:space="preserve">Вальків О. О. Відтворення модальності на матеріалі роману Е.Л. </w:t>
      </w:r>
      <w:proofErr w:type="spellStart"/>
      <w:r w:rsidRPr="00160E13">
        <w:rPr>
          <w:rFonts w:ascii="Times New Roman" w:hAnsi="Times New Roman" w:cs="Times New Roman"/>
          <w:sz w:val="20"/>
          <w:szCs w:val="20"/>
          <w:lang w:val="uk-UA"/>
        </w:rPr>
        <w:t>Войніч</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Овод</w:t>
      </w:r>
      <w:proofErr w:type="spellEnd"/>
      <w:r w:rsidRPr="00160E13">
        <w:rPr>
          <w:rFonts w:ascii="Times New Roman" w:hAnsi="Times New Roman" w:cs="Times New Roman"/>
          <w:sz w:val="20"/>
          <w:szCs w:val="20"/>
          <w:lang w:val="uk-UA"/>
        </w:rPr>
        <w:t>» та його перекладів українською та російською мовами / О. О. Вальків. – З.: Вісник ЗНУ, 2010. – №1. – С. 131–135.</w:t>
      </w:r>
    </w:p>
    <w:p w:rsidR="00160E13" w:rsidRPr="00160E13" w:rsidRDefault="00160E13" w:rsidP="00160E13">
      <w:pPr>
        <w:pStyle w:val="a3"/>
        <w:numPr>
          <w:ilvl w:val="0"/>
          <w:numId w:val="3"/>
        </w:numPr>
        <w:spacing w:after="0" w:line="240" w:lineRule="auto"/>
        <w:ind w:left="714" w:hanging="357"/>
        <w:rPr>
          <w:rFonts w:ascii="Times New Roman" w:hAnsi="Times New Roman" w:cs="Times New Roman"/>
          <w:sz w:val="20"/>
          <w:szCs w:val="20"/>
          <w:lang w:val="uk-UA"/>
        </w:rPr>
      </w:pPr>
      <w:proofErr w:type="spellStart"/>
      <w:r w:rsidRPr="00160E13">
        <w:rPr>
          <w:rFonts w:ascii="Times New Roman" w:hAnsi="Times New Roman" w:cs="Times New Roman"/>
          <w:sz w:val="20"/>
          <w:szCs w:val="20"/>
          <w:lang w:val="uk-UA"/>
        </w:rPr>
        <w:t>Ваулина</w:t>
      </w:r>
      <w:proofErr w:type="spellEnd"/>
      <w:r w:rsidRPr="00160E13">
        <w:rPr>
          <w:rFonts w:ascii="Times New Roman" w:hAnsi="Times New Roman" w:cs="Times New Roman"/>
          <w:sz w:val="20"/>
          <w:szCs w:val="20"/>
          <w:lang w:val="uk-UA"/>
        </w:rPr>
        <w:t xml:space="preserve"> С. С. </w:t>
      </w:r>
      <w:proofErr w:type="spellStart"/>
      <w:r w:rsidRPr="00160E13">
        <w:rPr>
          <w:rFonts w:ascii="Times New Roman" w:hAnsi="Times New Roman" w:cs="Times New Roman"/>
          <w:sz w:val="20"/>
          <w:szCs w:val="20"/>
          <w:lang w:val="uk-UA"/>
        </w:rPr>
        <w:t>Модальность</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как</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коммуникативная</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категория</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некоторые</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дискуссионные</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аспекты</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исследования</w:t>
      </w:r>
      <w:proofErr w:type="spellEnd"/>
      <w:r w:rsidRPr="00160E13">
        <w:rPr>
          <w:rFonts w:ascii="Times New Roman" w:hAnsi="Times New Roman" w:cs="Times New Roman"/>
          <w:sz w:val="20"/>
          <w:szCs w:val="20"/>
          <w:lang w:val="uk-UA"/>
        </w:rPr>
        <w:t xml:space="preserve"> / С. С. </w:t>
      </w:r>
      <w:proofErr w:type="spellStart"/>
      <w:r w:rsidRPr="00160E13">
        <w:rPr>
          <w:rFonts w:ascii="Times New Roman" w:hAnsi="Times New Roman" w:cs="Times New Roman"/>
          <w:sz w:val="20"/>
          <w:szCs w:val="20"/>
          <w:lang w:val="uk-UA"/>
        </w:rPr>
        <w:t>Ваулина</w:t>
      </w:r>
      <w:proofErr w:type="spellEnd"/>
      <w:r w:rsidRPr="00160E13">
        <w:rPr>
          <w:rFonts w:ascii="Times New Roman" w:hAnsi="Times New Roman" w:cs="Times New Roman"/>
          <w:sz w:val="20"/>
          <w:szCs w:val="20"/>
          <w:lang w:val="uk-UA"/>
        </w:rPr>
        <w:t xml:space="preserve">. - </w:t>
      </w:r>
      <w:proofErr w:type="spellStart"/>
      <w:r w:rsidRPr="00160E13">
        <w:rPr>
          <w:rFonts w:ascii="Times New Roman" w:hAnsi="Times New Roman" w:cs="Times New Roman"/>
          <w:sz w:val="20"/>
          <w:szCs w:val="20"/>
          <w:lang w:val="uk-UA"/>
        </w:rPr>
        <w:t>Вестник</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Балтийского</w:t>
      </w:r>
      <w:proofErr w:type="spellEnd"/>
      <w:r w:rsidRPr="00160E13">
        <w:rPr>
          <w:rFonts w:ascii="Times New Roman" w:hAnsi="Times New Roman" w:cs="Times New Roman"/>
          <w:sz w:val="20"/>
          <w:szCs w:val="20"/>
          <w:lang w:val="uk-UA"/>
        </w:rPr>
        <w:t xml:space="preserve"> федерального </w:t>
      </w:r>
      <w:proofErr w:type="spellStart"/>
      <w:r w:rsidRPr="00160E13">
        <w:rPr>
          <w:rFonts w:ascii="Times New Roman" w:hAnsi="Times New Roman" w:cs="Times New Roman"/>
          <w:sz w:val="20"/>
          <w:szCs w:val="20"/>
          <w:lang w:val="uk-UA"/>
        </w:rPr>
        <w:t>университета</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им</w:t>
      </w:r>
      <w:proofErr w:type="spellEnd"/>
      <w:r w:rsidRPr="00160E13">
        <w:rPr>
          <w:rFonts w:ascii="Times New Roman" w:hAnsi="Times New Roman" w:cs="Times New Roman"/>
          <w:sz w:val="20"/>
          <w:szCs w:val="20"/>
          <w:lang w:val="uk-UA"/>
        </w:rPr>
        <w:t xml:space="preserve">. И. Канта. – 2013. – №8. – С. 7-12. </w:t>
      </w:r>
    </w:p>
    <w:p w:rsidR="00160E13" w:rsidRDefault="00160E13" w:rsidP="00160E13">
      <w:pPr>
        <w:pStyle w:val="a3"/>
        <w:numPr>
          <w:ilvl w:val="0"/>
          <w:numId w:val="3"/>
        </w:numPr>
        <w:spacing w:after="0" w:line="240" w:lineRule="auto"/>
        <w:ind w:left="714" w:hanging="357"/>
        <w:rPr>
          <w:rFonts w:ascii="Times New Roman" w:hAnsi="Times New Roman" w:cs="Times New Roman"/>
          <w:sz w:val="20"/>
          <w:szCs w:val="20"/>
          <w:lang w:val="uk-UA"/>
        </w:rPr>
      </w:pPr>
      <w:proofErr w:type="spellStart"/>
      <w:r w:rsidRPr="00160E13">
        <w:rPr>
          <w:rFonts w:ascii="Times New Roman" w:hAnsi="Times New Roman" w:cs="Times New Roman"/>
          <w:sz w:val="20"/>
          <w:szCs w:val="20"/>
          <w:lang w:val="uk-UA"/>
        </w:rPr>
        <w:t>Гальперин</w:t>
      </w:r>
      <w:proofErr w:type="spellEnd"/>
      <w:r w:rsidRPr="00160E13">
        <w:rPr>
          <w:rFonts w:ascii="Times New Roman" w:hAnsi="Times New Roman" w:cs="Times New Roman"/>
          <w:sz w:val="20"/>
          <w:szCs w:val="20"/>
          <w:lang w:val="uk-UA"/>
        </w:rPr>
        <w:t xml:space="preserve">, И. Р. Текст </w:t>
      </w:r>
      <w:proofErr w:type="spellStart"/>
      <w:r w:rsidRPr="00160E13">
        <w:rPr>
          <w:rFonts w:ascii="Times New Roman" w:hAnsi="Times New Roman" w:cs="Times New Roman"/>
          <w:sz w:val="20"/>
          <w:szCs w:val="20"/>
          <w:lang w:val="uk-UA"/>
        </w:rPr>
        <w:t>как</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объект</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лингвистического</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исследования</w:t>
      </w:r>
      <w:proofErr w:type="spellEnd"/>
      <w:r>
        <w:rPr>
          <w:rFonts w:ascii="Times New Roman" w:hAnsi="Times New Roman" w:cs="Times New Roman"/>
          <w:sz w:val="20"/>
          <w:szCs w:val="20"/>
          <w:lang w:val="uk-UA"/>
        </w:rPr>
        <w:t xml:space="preserve"> / </w:t>
      </w:r>
      <w:r w:rsidRPr="00160E13">
        <w:rPr>
          <w:rFonts w:ascii="Times New Roman" w:hAnsi="Times New Roman" w:cs="Times New Roman"/>
          <w:sz w:val="20"/>
          <w:szCs w:val="20"/>
          <w:lang w:val="uk-UA"/>
        </w:rPr>
        <w:t xml:space="preserve">И. Р. </w:t>
      </w:r>
      <w:proofErr w:type="spellStart"/>
      <w:r w:rsidRPr="00160E13">
        <w:rPr>
          <w:rFonts w:ascii="Times New Roman" w:hAnsi="Times New Roman" w:cs="Times New Roman"/>
          <w:sz w:val="20"/>
          <w:szCs w:val="20"/>
          <w:lang w:val="uk-UA"/>
        </w:rPr>
        <w:t>Гальперин</w:t>
      </w:r>
      <w:proofErr w:type="spellEnd"/>
      <w:r w:rsidRPr="00160E13">
        <w:rPr>
          <w:rFonts w:ascii="Times New Roman" w:hAnsi="Times New Roman" w:cs="Times New Roman"/>
          <w:sz w:val="20"/>
          <w:szCs w:val="20"/>
          <w:lang w:val="uk-UA"/>
        </w:rPr>
        <w:t xml:space="preserve">. – М.: Наука, 1981. –  139 с. </w:t>
      </w:r>
    </w:p>
    <w:p w:rsid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Горпинич</w:t>
      </w:r>
      <w:proofErr w:type="spellEnd"/>
      <w:r w:rsidRPr="00A938B8">
        <w:rPr>
          <w:rFonts w:ascii="Times New Roman" w:hAnsi="Times New Roman" w:cs="Times New Roman"/>
          <w:sz w:val="20"/>
          <w:szCs w:val="20"/>
          <w:lang w:val="uk-UA"/>
        </w:rPr>
        <w:t xml:space="preserve"> В. О. Морфологія української мови / В. О. </w:t>
      </w:r>
      <w:proofErr w:type="spellStart"/>
      <w:r w:rsidRPr="00A938B8">
        <w:rPr>
          <w:rFonts w:ascii="Times New Roman" w:hAnsi="Times New Roman" w:cs="Times New Roman"/>
          <w:sz w:val="20"/>
          <w:szCs w:val="20"/>
          <w:lang w:val="uk-UA"/>
        </w:rPr>
        <w:t>Горпинич</w:t>
      </w:r>
      <w:proofErr w:type="spellEnd"/>
      <w:r w:rsidRPr="00A938B8">
        <w:rPr>
          <w:rFonts w:ascii="Times New Roman" w:hAnsi="Times New Roman" w:cs="Times New Roman"/>
          <w:sz w:val="20"/>
          <w:szCs w:val="20"/>
          <w:lang w:val="uk-UA"/>
        </w:rPr>
        <w:t>. – К.: Видавничий центр «Академія», 2004. – 335 с.</w:t>
      </w:r>
    </w:p>
    <w:p w:rsidR="00A938B8" w:rsidRP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Дойл</w:t>
      </w:r>
      <w:proofErr w:type="spellEnd"/>
      <w:r w:rsidRPr="00A938B8">
        <w:rPr>
          <w:rFonts w:ascii="Times New Roman" w:hAnsi="Times New Roman" w:cs="Times New Roman"/>
          <w:sz w:val="20"/>
          <w:szCs w:val="20"/>
          <w:lang w:val="uk-UA"/>
        </w:rPr>
        <w:t xml:space="preserve"> А. К. Пригоди Шерлока Холмса / Пер. з </w:t>
      </w:r>
      <w:proofErr w:type="spellStart"/>
      <w:r w:rsidRPr="00A938B8">
        <w:rPr>
          <w:rFonts w:ascii="Times New Roman" w:hAnsi="Times New Roman" w:cs="Times New Roman"/>
          <w:sz w:val="20"/>
          <w:szCs w:val="20"/>
          <w:lang w:val="uk-UA"/>
        </w:rPr>
        <w:t>англ</w:t>
      </w:r>
      <w:proofErr w:type="spellEnd"/>
      <w:r w:rsidRPr="00A938B8">
        <w:rPr>
          <w:rFonts w:ascii="Times New Roman" w:hAnsi="Times New Roman" w:cs="Times New Roman"/>
          <w:sz w:val="20"/>
          <w:szCs w:val="20"/>
          <w:lang w:val="uk-UA"/>
        </w:rPr>
        <w:t xml:space="preserve">. М. Дмитренко // А. К. </w:t>
      </w:r>
      <w:proofErr w:type="spellStart"/>
      <w:r w:rsidRPr="00A938B8">
        <w:rPr>
          <w:rFonts w:ascii="Times New Roman" w:hAnsi="Times New Roman" w:cs="Times New Roman"/>
          <w:sz w:val="20"/>
          <w:szCs w:val="20"/>
          <w:lang w:val="uk-UA"/>
        </w:rPr>
        <w:t>Дойл</w:t>
      </w:r>
      <w:proofErr w:type="spellEnd"/>
      <w:r w:rsidRPr="00A938B8">
        <w:rPr>
          <w:rFonts w:ascii="Times New Roman" w:hAnsi="Times New Roman" w:cs="Times New Roman"/>
          <w:sz w:val="20"/>
          <w:szCs w:val="20"/>
          <w:lang w:val="uk-UA"/>
        </w:rPr>
        <w:t xml:space="preserve">. – К., 2015- 352 с. </w:t>
      </w:r>
    </w:p>
    <w:p w:rsidR="00160E13" w:rsidRPr="00A938B8" w:rsidRDefault="00160E13" w:rsidP="00A938B8">
      <w:pPr>
        <w:pStyle w:val="a3"/>
        <w:numPr>
          <w:ilvl w:val="0"/>
          <w:numId w:val="3"/>
        </w:numPr>
        <w:spacing w:after="0" w:line="240" w:lineRule="auto"/>
        <w:ind w:left="714" w:hanging="357"/>
        <w:rPr>
          <w:rFonts w:ascii="Times New Roman" w:hAnsi="Times New Roman" w:cs="Times New Roman"/>
          <w:sz w:val="20"/>
          <w:szCs w:val="20"/>
          <w:lang w:val="uk-UA"/>
        </w:rPr>
      </w:pPr>
      <w:proofErr w:type="spellStart"/>
      <w:r w:rsidRPr="00160E13">
        <w:rPr>
          <w:rFonts w:ascii="Times New Roman" w:hAnsi="Times New Roman" w:cs="Times New Roman"/>
          <w:sz w:val="20"/>
          <w:szCs w:val="20"/>
          <w:lang w:val="uk-UA"/>
        </w:rPr>
        <w:t>Колшанский</w:t>
      </w:r>
      <w:proofErr w:type="spellEnd"/>
      <w:r w:rsidRPr="00160E13">
        <w:rPr>
          <w:rFonts w:ascii="Times New Roman" w:hAnsi="Times New Roman" w:cs="Times New Roman"/>
          <w:sz w:val="20"/>
          <w:szCs w:val="20"/>
          <w:lang w:val="uk-UA"/>
        </w:rPr>
        <w:t xml:space="preserve"> Г. В. </w:t>
      </w:r>
      <w:proofErr w:type="spellStart"/>
      <w:r w:rsidRPr="00160E13">
        <w:rPr>
          <w:rFonts w:ascii="Times New Roman" w:hAnsi="Times New Roman" w:cs="Times New Roman"/>
          <w:sz w:val="20"/>
          <w:szCs w:val="20"/>
          <w:lang w:val="uk-UA"/>
        </w:rPr>
        <w:t>Соотношение</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субъективных</w:t>
      </w:r>
      <w:proofErr w:type="spellEnd"/>
      <w:r w:rsidRPr="00160E13">
        <w:rPr>
          <w:rFonts w:ascii="Times New Roman" w:hAnsi="Times New Roman" w:cs="Times New Roman"/>
          <w:sz w:val="20"/>
          <w:szCs w:val="20"/>
          <w:lang w:val="uk-UA"/>
        </w:rPr>
        <w:t xml:space="preserve"> и </w:t>
      </w:r>
      <w:proofErr w:type="spellStart"/>
      <w:r w:rsidRPr="00160E13">
        <w:rPr>
          <w:rFonts w:ascii="Times New Roman" w:hAnsi="Times New Roman" w:cs="Times New Roman"/>
          <w:sz w:val="20"/>
          <w:szCs w:val="20"/>
          <w:lang w:val="uk-UA"/>
        </w:rPr>
        <w:t>объективных</w:t>
      </w:r>
      <w:proofErr w:type="spellEnd"/>
      <w:r w:rsidRPr="00160E13">
        <w:rPr>
          <w:rFonts w:ascii="Times New Roman" w:hAnsi="Times New Roman" w:cs="Times New Roman"/>
          <w:sz w:val="20"/>
          <w:szCs w:val="20"/>
          <w:lang w:val="uk-UA"/>
        </w:rPr>
        <w:t xml:space="preserve"> </w:t>
      </w:r>
      <w:proofErr w:type="spellStart"/>
      <w:r w:rsidRPr="00160E13">
        <w:rPr>
          <w:rFonts w:ascii="Times New Roman" w:hAnsi="Times New Roman" w:cs="Times New Roman"/>
          <w:sz w:val="20"/>
          <w:szCs w:val="20"/>
          <w:lang w:val="uk-UA"/>
        </w:rPr>
        <w:t>факторов</w:t>
      </w:r>
      <w:proofErr w:type="spellEnd"/>
      <w:r w:rsidRPr="00160E13">
        <w:rPr>
          <w:rFonts w:ascii="Times New Roman" w:hAnsi="Times New Roman" w:cs="Times New Roman"/>
          <w:sz w:val="20"/>
          <w:szCs w:val="20"/>
          <w:lang w:val="uk-UA"/>
        </w:rPr>
        <w:t xml:space="preserve"> в </w:t>
      </w:r>
      <w:proofErr w:type="spellStart"/>
      <w:r w:rsidRPr="00160E13">
        <w:rPr>
          <w:rFonts w:ascii="Times New Roman" w:hAnsi="Times New Roman" w:cs="Times New Roman"/>
          <w:sz w:val="20"/>
          <w:szCs w:val="20"/>
          <w:lang w:val="uk-UA"/>
        </w:rPr>
        <w:t>языке</w:t>
      </w:r>
      <w:proofErr w:type="spellEnd"/>
      <w:r w:rsidRPr="00160E13">
        <w:rPr>
          <w:rFonts w:ascii="Times New Roman" w:hAnsi="Times New Roman" w:cs="Times New Roman"/>
          <w:sz w:val="20"/>
          <w:szCs w:val="20"/>
          <w:lang w:val="uk-UA"/>
        </w:rPr>
        <w:t xml:space="preserve"> / Г. В. </w:t>
      </w:r>
      <w:proofErr w:type="spellStart"/>
      <w:r w:rsidRPr="00160E13">
        <w:rPr>
          <w:rFonts w:ascii="Times New Roman" w:hAnsi="Times New Roman" w:cs="Times New Roman"/>
          <w:sz w:val="20"/>
          <w:szCs w:val="20"/>
          <w:lang w:val="uk-UA"/>
        </w:rPr>
        <w:t>Колшанский</w:t>
      </w:r>
      <w:proofErr w:type="spellEnd"/>
      <w:r w:rsidRPr="00160E13">
        <w:rPr>
          <w:rFonts w:ascii="Times New Roman" w:hAnsi="Times New Roman" w:cs="Times New Roman"/>
          <w:sz w:val="20"/>
          <w:szCs w:val="20"/>
          <w:lang w:val="uk-UA"/>
        </w:rPr>
        <w:t>. – М.: Наука, 1975. –140 с.</w:t>
      </w:r>
    </w:p>
    <w:p w:rsidR="001158FF" w:rsidRPr="00A938B8" w:rsidRDefault="00160E13" w:rsidP="00A938B8">
      <w:pPr>
        <w:pStyle w:val="a3"/>
        <w:numPr>
          <w:ilvl w:val="0"/>
          <w:numId w:val="3"/>
        </w:numPr>
        <w:spacing w:after="0" w:line="240" w:lineRule="auto"/>
        <w:ind w:left="714" w:hanging="357"/>
        <w:jc w:val="both"/>
        <w:rPr>
          <w:rFonts w:ascii="Times New Roman" w:hAnsi="Times New Roman" w:cs="Times New Roman"/>
          <w:sz w:val="20"/>
          <w:szCs w:val="20"/>
          <w:lang w:val="uk-UA"/>
        </w:rPr>
      </w:pPr>
      <w:proofErr w:type="spellStart"/>
      <w:r w:rsidRPr="00160E13">
        <w:rPr>
          <w:rFonts w:ascii="Times New Roman" w:hAnsi="Times New Roman" w:cs="Times New Roman"/>
          <w:sz w:val="20"/>
          <w:szCs w:val="20"/>
        </w:rPr>
        <w:t>Корунець</w:t>
      </w:r>
      <w:proofErr w:type="spellEnd"/>
      <w:r w:rsidRPr="00160E13">
        <w:rPr>
          <w:rFonts w:ascii="Times New Roman" w:hAnsi="Times New Roman" w:cs="Times New Roman"/>
          <w:sz w:val="20"/>
          <w:szCs w:val="20"/>
        </w:rPr>
        <w:t xml:space="preserve"> І.В. </w:t>
      </w:r>
      <w:proofErr w:type="spellStart"/>
      <w:r w:rsidRPr="00160E13">
        <w:rPr>
          <w:rFonts w:ascii="Times New Roman" w:hAnsi="Times New Roman" w:cs="Times New Roman"/>
          <w:sz w:val="20"/>
          <w:szCs w:val="20"/>
        </w:rPr>
        <w:t>Вступ</w:t>
      </w:r>
      <w:proofErr w:type="spellEnd"/>
      <w:r w:rsidRPr="00160E13">
        <w:rPr>
          <w:rFonts w:ascii="Times New Roman" w:hAnsi="Times New Roman" w:cs="Times New Roman"/>
          <w:sz w:val="20"/>
          <w:szCs w:val="20"/>
        </w:rPr>
        <w:t xml:space="preserve"> до </w:t>
      </w:r>
      <w:proofErr w:type="spellStart"/>
      <w:r w:rsidRPr="00160E13">
        <w:rPr>
          <w:rFonts w:ascii="Times New Roman" w:hAnsi="Times New Roman" w:cs="Times New Roman"/>
          <w:sz w:val="20"/>
          <w:szCs w:val="20"/>
        </w:rPr>
        <w:t>перекладознавства</w:t>
      </w:r>
      <w:proofErr w:type="spellEnd"/>
      <w:r>
        <w:rPr>
          <w:rFonts w:ascii="Times New Roman" w:hAnsi="Times New Roman" w:cs="Times New Roman"/>
          <w:sz w:val="20"/>
          <w:szCs w:val="20"/>
          <w:lang w:val="uk-UA"/>
        </w:rPr>
        <w:t xml:space="preserve"> /І. В. </w:t>
      </w:r>
      <w:proofErr w:type="spellStart"/>
      <w:r>
        <w:rPr>
          <w:rFonts w:ascii="Times New Roman" w:hAnsi="Times New Roman" w:cs="Times New Roman"/>
          <w:sz w:val="20"/>
          <w:szCs w:val="20"/>
          <w:lang w:val="uk-UA"/>
        </w:rPr>
        <w:t>Корунець</w:t>
      </w:r>
      <w:proofErr w:type="spellEnd"/>
      <w:r w:rsidRPr="00160E13">
        <w:rPr>
          <w:rFonts w:ascii="Times New Roman" w:hAnsi="Times New Roman" w:cs="Times New Roman"/>
          <w:sz w:val="20"/>
          <w:szCs w:val="20"/>
        </w:rPr>
        <w:t xml:space="preserve">: </w:t>
      </w:r>
      <w:proofErr w:type="spellStart"/>
      <w:r w:rsidRPr="00160E13">
        <w:rPr>
          <w:rFonts w:ascii="Times New Roman" w:hAnsi="Times New Roman" w:cs="Times New Roman"/>
          <w:sz w:val="20"/>
          <w:szCs w:val="20"/>
        </w:rPr>
        <w:t>Підручник</w:t>
      </w:r>
      <w:proofErr w:type="spellEnd"/>
      <w:r w:rsidRPr="00160E13">
        <w:rPr>
          <w:rFonts w:ascii="Times New Roman" w:hAnsi="Times New Roman" w:cs="Times New Roman"/>
          <w:sz w:val="20"/>
          <w:szCs w:val="20"/>
        </w:rPr>
        <w:t xml:space="preserve">. – </w:t>
      </w:r>
      <w:proofErr w:type="spellStart"/>
      <w:r w:rsidRPr="00160E13">
        <w:rPr>
          <w:rFonts w:ascii="Times New Roman" w:hAnsi="Times New Roman" w:cs="Times New Roman"/>
          <w:sz w:val="20"/>
          <w:szCs w:val="20"/>
        </w:rPr>
        <w:t>Вінниця</w:t>
      </w:r>
      <w:proofErr w:type="spellEnd"/>
      <w:r w:rsidRPr="00160E13">
        <w:rPr>
          <w:rFonts w:ascii="Times New Roman" w:hAnsi="Times New Roman" w:cs="Times New Roman"/>
          <w:sz w:val="20"/>
          <w:szCs w:val="20"/>
        </w:rPr>
        <w:t>: Нова книга, 2008. – 512 с.</w:t>
      </w:r>
    </w:p>
    <w:p w:rsidR="00A938B8" w:rsidRP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Просвиркина</w:t>
      </w:r>
      <w:proofErr w:type="spellEnd"/>
      <w:r w:rsidRPr="00A938B8">
        <w:rPr>
          <w:rFonts w:ascii="Times New Roman" w:hAnsi="Times New Roman" w:cs="Times New Roman"/>
          <w:sz w:val="20"/>
          <w:szCs w:val="20"/>
          <w:lang w:val="uk-UA"/>
        </w:rPr>
        <w:t xml:space="preserve"> И. И. </w:t>
      </w:r>
      <w:proofErr w:type="spellStart"/>
      <w:r w:rsidRPr="00A938B8">
        <w:rPr>
          <w:rFonts w:ascii="Times New Roman" w:hAnsi="Times New Roman" w:cs="Times New Roman"/>
          <w:sz w:val="20"/>
          <w:szCs w:val="20"/>
          <w:lang w:val="uk-UA"/>
        </w:rPr>
        <w:t>Субъективная</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модальность</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как</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средство</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выражения</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оценочности</w:t>
      </w:r>
      <w:proofErr w:type="spellEnd"/>
      <w:r w:rsidRPr="00A938B8">
        <w:rPr>
          <w:rFonts w:ascii="Times New Roman" w:hAnsi="Times New Roman" w:cs="Times New Roman"/>
          <w:sz w:val="20"/>
          <w:szCs w:val="20"/>
          <w:lang w:val="uk-UA"/>
        </w:rPr>
        <w:t xml:space="preserve"> / И.И. </w:t>
      </w:r>
      <w:proofErr w:type="spellStart"/>
      <w:r w:rsidRPr="00A938B8">
        <w:rPr>
          <w:rFonts w:ascii="Times New Roman" w:hAnsi="Times New Roman" w:cs="Times New Roman"/>
          <w:sz w:val="20"/>
          <w:szCs w:val="20"/>
          <w:lang w:val="uk-UA"/>
        </w:rPr>
        <w:t>Просвиркина</w:t>
      </w:r>
      <w:proofErr w:type="spellEnd"/>
      <w:r w:rsidRPr="00A938B8">
        <w:rPr>
          <w:rFonts w:ascii="Times New Roman" w:hAnsi="Times New Roman" w:cs="Times New Roman"/>
          <w:sz w:val="20"/>
          <w:szCs w:val="20"/>
          <w:lang w:val="uk-UA"/>
        </w:rPr>
        <w:t xml:space="preserve">. – О.: </w:t>
      </w:r>
      <w:proofErr w:type="spellStart"/>
      <w:r w:rsidRPr="00A938B8">
        <w:rPr>
          <w:rFonts w:ascii="Times New Roman" w:hAnsi="Times New Roman" w:cs="Times New Roman"/>
          <w:sz w:val="20"/>
          <w:szCs w:val="20"/>
          <w:lang w:val="uk-UA"/>
        </w:rPr>
        <w:t>Вестн</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Оренб</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гос</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ун</w:t>
      </w:r>
      <w:proofErr w:type="spellEnd"/>
      <w:r w:rsidRPr="00A938B8">
        <w:rPr>
          <w:rFonts w:ascii="Times New Roman" w:hAnsi="Times New Roman" w:cs="Times New Roman"/>
          <w:sz w:val="20"/>
          <w:szCs w:val="20"/>
          <w:lang w:val="uk-UA"/>
        </w:rPr>
        <w:t>-та, 2002.  –  № 6. C. 79-81.</w:t>
      </w:r>
    </w:p>
    <w:p w:rsidR="00A938B8" w:rsidRP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Рецкер</w:t>
      </w:r>
      <w:proofErr w:type="spellEnd"/>
      <w:r w:rsidRPr="00A938B8">
        <w:rPr>
          <w:rFonts w:ascii="Times New Roman" w:hAnsi="Times New Roman" w:cs="Times New Roman"/>
          <w:sz w:val="20"/>
          <w:szCs w:val="20"/>
          <w:lang w:val="uk-UA"/>
        </w:rPr>
        <w:t xml:space="preserve"> Я. И. </w:t>
      </w:r>
      <w:proofErr w:type="spellStart"/>
      <w:r w:rsidRPr="00A938B8">
        <w:rPr>
          <w:rFonts w:ascii="Times New Roman" w:hAnsi="Times New Roman" w:cs="Times New Roman"/>
          <w:sz w:val="20"/>
          <w:szCs w:val="20"/>
          <w:lang w:val="uk-UA"/>
        </w:rPr>
        <w:t>Теория</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перевода</w:t>
      </w:r>
      <w:proofErr w:type="spellEnd"/>
      <w:r w:rsidRPr="00A938B8">
        <w:rPr>
          <w:rFonts w:ascii="Times New Roman" w:hAnsi="Times New Roman" w:cs="Times New Roman"/>
          <w:sz w:val="20"/>
          <w:szCs w:val="20"/>
          <w:lang w:val="uk-UA"/>
        </w:rPr>
        <w:t xml:space="preserve"> и </w:t>
      </w:r>
      <w:proofErr w:type="spellStart"/>
      <w:r w:rsidRPr="00A938B8">
        <w:rPr>
          <w:rFonts w:ascii="Times New Roman" w:hAnsi="Times New Roman" w:cs="Times New Roman"/>
          <w:sz w:val="20"/>
          <w:szCs w:val="20"/>
          <w:lang w:val="uk-UA"/>
        </w:rPr>
        <w:t>переводческая</w:t>
      </w:r>
      <w:proofErr w:type="spellEnd"/>
      <w:r w:rsidRPr="00A938B8">
        <w:rPr>
          <w:rFonts w:ascii="Times New Roman" w:hAnsi="Times New Roman" w:cs="Times New Roman"/>
          <w:sz w:val="20"/>
          <w:szCs w:val="20"/>
          <w:lang w:val="uk-UA"/>
        </w:rPr>
        <w:t xml:space="preserve"> практика: </w:t>
      </w:r>
      <w:proofErr w:type="spellStart"/>
      <w:r w:rsidRPr="00A938B8">
        <w:rPr>
          <w:rFonts w:ascii="Times New Roman" w:hAnsi="Times New Roman" w:cs="Times New Roman"/>
          <w:sz w:val="20"/>
          <w:szCs w:val="20"/>
          <w:lang w:val="uk-UA"/>
        </w:rPr>
        <w:t>Очерки</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теории</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перевода</w:t>
      </w:r>
      <w:proofErr w:type="spellEnd"/>
      <w:r w:rsidRPr="00A938B8">
        <w:rPr>
          <w:rFonts w:ascii="Times New Roman" w:hAnsi="Times New Roman" w:cs="Times New Roman"/>
          <w:sz w:val="20"/>
          <w:szCs w:val="20"/>
          <w:lang w:val="uk-UA"/>
        </w:rPr>
        <w:t xml:space="preserve"> / </w:t>
      </w:r>
      <w:proofErr w:type="spellStart"/>
      <w:r w:rsidRPr="00A938B8">
        <w:rPr>
          <w:rFonts w:ascii="Times New Roman" w:hAnsi="Times New Roman" w:cs="Times New Roman"/>
          <w:sz w:val="20"/>
          <w:szCs w:val="20"/>
          <w:lang w:val="uk-UA"/>
        </w:rPr>
        <w:t>Я.И.Рецкер</w:t>
      </w:r>
      <w:proofErr w:type="spellEnd"/>
      <w:r w:rsidRPr="00A938B8">
        <w:rPr>
          <w:rFonts w:ascii="Times New Roman" w:hAnsi="Times New Roman" w:cs="Times New Roman"/>
          <w:sz w:val="20"/>
          <w:szCs w:val="20"/>
          <w:lang w:val="uk-UA"/>
        </w:rPr>
        <w:t xml:space="preserve">. – М.: </w:t>
      </w:r>
      <w:proofErr w:type="spellStart"/>
      <w:r w:rsidRPr="00A938B8">
        <w:rPr>
          <w:rFonts w:ascii="Times New Roman" w:hAnsi="Times New Roman" w:cs="Times New Roman"/>
          <w:sz w:val="20"/>
          <w:szCs w:val="20"/>
          <w:lang w:val="uk-UA"/>
        </w:rPr>
        <w:t>Международные</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отношения</w:t>
      </w:r>
      <w:proofErr w:type="spellEnd"/>
      <w:r w:rsidRPr="00A938B8">
        <w:rPr>
          <w:rFonts w:ascii="Times New Roman" w:hAnsi="Times New Roman" w:cs="Times New Roman"/>
          <w:sz w:val="20"/>
          <w:szCs w:val="20"/>
          <w:lang w:val="uk-UA"/>
        </w:rPr>
        <w:t xml:space="preserve">, 1974. – 216 с. </w:t>
      </w:r>
    </w:p>
    <w:p w:rsidR="00A938B8" w:rsidRP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Трощій</w:t>
      </w:r>
      <w:proofErr w:type="spellEnd"/>
      <w:r w:rsidRPr="00A938B8">
        <w:rPr>
          <w:rFonts w:ascii="Times New Roman" w:hAnsi="Times New Roman" w:cs="Times New Roman"/>
          <w:sz w:val="20"/>
          <w:szCs w:val="20"/>
          <w:lang w:val="uk-UA"/>
        </w:rPr>
        <w:t xml:space="preserve"> В. Є. Семантико-стилістичні функції модальних слів із значенням невпевненості / В. Є. </w:t>
      </w:r>
      <w:proofErr w:type="spellStart"/>
      <w:r w:rsidRPr="00A938B8">
        <w:rPr>
          <w:rFonts w:ascii="Times New Roman" w:hAnsi="Times New Roman" w:cs="Times New Roman"/>
          <w:sz w:val="20"/>
          <w:szCs w:val="20"/>
          <w:lang w:val="uk-UA"/>
        </w:rPr>
        <w:t>Трощій</w:t>
      </w:r>
      <w:proofErr w:type="spellEnd"/>
      <w:r w:rsidRPr="00A938B8">
        <w:rPr>
          <w:rFonts w:ascii="Times New Roman" w:hAnsi="Times New Roman" w:cs="Times New Roman"/>
          <w:sz w:val="20"/>
          <w:szCs w:val="20"/>
          <w:lang w:val="uk-UA"/>
        </w:rPr>
        <w:t xml:space="preserve">. [Електронний ресурс]. – Режим доступу до ресурсу: http://www.rusnauka.com/33_DWS_2010/33_DWS_2010/Philologia/74530.doc.htm </w:t>
      </w:r>
    </w:p>
    <w:p w:rsidR="00A938B8" w:rsidRP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Шакирзянова</w:t>
      </w:r>
      <w:proofErr w:type="spellEnd"/>
      <w:r w:rsidRPr="00A938B8">
        <w:rPr>
          <w:rFonts w:ascii="Times New Roman" w:hAnsi="Times New Roman" w:cs="Times New Roman"/>
          <w:sz w:val="20"/>
          <w:szCs w:val="20"/>
          <w:lang w:val="uk-UA"/>
        </w:rPr>
        <w:t xml:space="preserve"> Р. М. Роль </w:t>
      </w:r>
      <w:proofErr w:type="spellStart"/>
      <w:r w:rsidRPr="00A938B8">
        <w:rPr>
          <w:rFonts w:ascii="Times New Roman" w:hAnsi="Times New Roman" w:cs="Times New Roman"/>
          <w:sz w:val="20"/>
          <w:szCs w:val="20"/>
          <w:lang w:val="uk-UA"/>
        </w:rPr>
        <w:t>модальности</w:t>
      </w:r>
      <w:proofErr w:type="spellEnd"/>
      <w:r w:rsidRPr="00A938B8">
        <w:rPr>
          <w:rFonts w:ascii="Times New Roman" w:hAnsi="Times New Roman" w:cs="Times New Roman"/>
          <w:sz w:val="20"/>
          <w:szCs w:val="20"/>
          <w:lang w:val="uk-UA"/>
        </w:rPr>
        <w:t xml:space="preserve"> в </w:t>
      </w:r>
      <w:proofErr w:type="spellStart"/>
      <w:r w:rsidRPr="00A938B8">
        <w:rPr>
          <w:rFonts w:ascii="Times New Roman" w:hAnsi="Times New Roman" w:cs="Times New Roman"/>
          <w:sz w:val="20"/>
          <w:szCs w:val="20"/>
          <w:lang w:val="uk-UA"/>
        </w:rPr>
        <w:t>лингвистике</w:t>
      </w:r>
      <w:proofErr w:type="spellEnd"/>
      <w:r w:rsidRPr="00A938B8">
        <w:rPr>
          <w:rFonts w:ascii="Times New Roman" w:hAnsi="Times New Roman" w:cs="Times New Roman"/>
          <w:sz w:val="20"/>
          <w:szCs w:val="20"/>
          <w:lang w:val="uk-UA"/>
        </w:rPr>
        <w:t xml:space="preserve"> / Р. М. </w:t>
      </w:r>
      <w:proofErr w:type="spellStart"/>
      <w:r w:rsidRPr="00A938B8">
        <w:rPr>
          <w:rFonts w:ascii="Times New Roman" w:hAnsi="Times New Roman" w:cs="Times New Roman"/>
          <w:sz w:val="20"/>
          <w:szCs w:val="20"/>
          <w:lang w:val="uk-UA"/>
        </w:rPr>
        <w:t>Шакирзянова</w:t>
      </w:r>
      <w:proofErr w:type="spellEnd"/>
      <w:r w:rsidRPr="00A938B8">
        <w:rPr>
          <w:rFonts w:ascii="Times New Roman" w:hAnsi="Times New Roman" w:cs="Times New Roman"/>
          <w:sz w:val="20"/>
          <w:szCs w:val="20"/>
          <w:lang w:val="uk-UA"/>
        </w:rPr>
        <w:t xml:space="preserve"> // </w:t>
      </w:r>
      <w:proofErr w:type="spellStart"/>
      <w:r w:rsidRPr="00A938B8">
        <w:rPr>
          <w:rFonts w:ascii="Times New Roman" w:hAnsi="Times New Roman" w:cs="Times New Roman"/>
          <w:sz w:val="20"/>
          <w:szCs w:val="20"/>
          <w:lang w:val="uk-UA"/>
        </w:rPr>
        <w:t>Ученые</w:t>
      </w:r>
      <w:proofErr w:type="spellEnd"/>
      <w:r w:rsidRPr="00A938B8">
        <w:rPr>
          <w:rFonts w:ascii="Times New Roman" w:hAnsi="Times New Roman" w:cs="Times New Roman"/>
          <w:sz w:val="20"/>
          <w:szCs w:val="20"/>
          <w:lang w:val="uk-UA"/>
        </w:rPr>
        <w:t xml:space="preserve"> записки </w:t>
      </w:r>
      <w:proofErr w:type="spellStart"/>
      <w:r w:rsidRPr="00A938B8">
        <w:rPr>
          <w:rFonts w:ascii="Times New Roman" w:hAnsi="Times New Roman" w:cs="Times New Roman"/>
          <w:sz w:val="20"/>
          <w:szCs w:val="20"/>
          <w:lang w:val="uk-UA"/>
        </w:rPr>
        <w:t>Казанской</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государственной</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академии</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ветеринарной</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медицины</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им</w:t>
      </w:r>
      <w:proofErr w:type="spellEnd"/>
      <w:r w:rsidRPr="00A938B8">
        <w:rPr>
          <w:rFonts w:ascii="Times New Roman" w:hAnsi="Times New Roman" w:cs="Times New Roman"/>
          <w:sz w:val="20"/>
          <w:szCs w:val="20"/>
          <w:lang w:val="uk-UA"/>
        </w:rPr>
        <w:t xml:space="preserve">. Н.Э. </w:t>
      </w:r>
      <w:proofErr w:type="spellStart"/>
      <w:r w:rsidRPr="00A938B8">
        <w:rPr>
          <w:rFonts w:ascii="Times New Roman" w:hAnsi="Times New Roman" w:cs="Times New Roman"/>
          <w:sz w:val="20"/>
          <w:szCs w:val="20"/>
          <w:lang w:val="uk-UA"/>
        </w:rPr>
        <w:t>Баумана</w:t>
      </w:r>
      <w:proofErr w:type="spellEnd"/>
      <w:r w:rsidRPr="00A938B8">
        <w:rPr>
          <w:rFonts w:ascii="Times New Roman" w:hAnsi="Times New Roman" w:cs="Times New Roman"/>
          <w:sz w:val="20"/>
          <w:szCs w:val="20"/>
          <w:lang w:val="uk-UA"/>
        </w:rPr>
        <w:t>. – 2011. – С. 357-361.</w:t>
      </w:r>
    </w:p>
    <w:p w:rsidR="00A938B8" w:rsidRPr="00A938B8" w:rsidRDefault="00A938B8" w:rsidP="00A938B8">
      <w:pPr>
        <w:pStyle w:val="a3"/>
        <w:numPr>
          <w:ilvl w:val="0"/>
          <w:numId w:val="3"/>
        </w:numPr>
        <w:rPr>
          <w:rFonts w:ascii="Times New Roman" w:hAnsi="Times New Roman" w:cs="Times New Roman"/>
          <w:sz w:val="20"/>
          <w:szCs w:val="20"/>
          <w:lang w:val="uk-UA"/>
        </w:rPr>
      </w:pPr>
      <w:proofErr w:type="spellStart"/>
      <w:r w:rsidRPr="00A938B8">
        <w:rPr>
          <w:rFonts w:ascii="Times New Roman" w:hAnsi="Times New Roman" w:cs="Times New Roman"/>
          <w:sz w:val="20"/>
          <w:szCs w:val="20"/>
          <w:lang w:val="uk-UA"/>
        </w:rPr>
        <w:t>Conan</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Doyle</w:t>
      </w:r>
      <w:proofErr w:type="spellEnd"/>
      <w:r w:rsidRPr="00A938B8">
        <w:rPr>
          <w:rFonts w:ascii="Times New Roman" w:hAnsi="Times New Roman" w:cs="Times New Roman"/>
          <w:sz w:val="20"/>
          <w:szCs w:val="20"/>
          <w:lang w:val="uk-UA"/>
        </w:rPr>
        <w:t xml:space="preserve"> A. </w:t>
      </w:r>
      <w:proofErr w:type="spellStart"/>
      <w:r w:rsidRPr="00A938B8">
        <w:rPr>
          <w:rFonts w:ascii="Times New Roman" w:hAnsi="Times New Roman" w:cs="Times New Roman"/>
          <w:sz w:val="20"/>
          <w:szCs w:val="20"/>
          <w:lang w:val="uk-UA"/>
        </w:rPr>
        <w:t>Adventures</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of</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Sherlock</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Holmes</w:t>
      </w:r>
      <w:proofErr w:type="spellEnd"/>
      <w:r w:rsidRPr="00A938B8">
        <w:rPr>
          <w:rFonts w:ascii="Times New Roman" w:hAnsi="Times New Roman" w:cs="Times New Roman"/>
          <w:sz w:val="20"/>
          <w:szCs w:val="20"/>
          <w:lang w:val="uk-UA"/>
        </w:rPr>
        <w:t xml:space="preserve"> / A. </w:t>
      </w:r>
      <w:proofErr w:type="spellStart"/>
      <w:r w:rsidRPr="00A938B8">
        <w:rPr>
          <w:rFonts w:ascii="Times New Roman" w:hAnsi="Times New Roman" w:cs="Times New Roman"/>
          <w:sz w:val="20"/>
          <w:szCs w:val="20"/>
          <w:lang w:val="uk-UA"/>
        </w:rPr>
        <w:t>Conan</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Doyle</w:t>
      </w:r>
      <w:proofErr w:type="spellEnd"/>
      <w:r w:rsidRPr="00A938B8">
        <w:rPr>
          <w:rFonts w:ascii="Times New Roman" w:hAnsi="Times New Roman" w:cs="Times New Roman"/>
          <w:sz w:val="20"/>
          <w:szCs w:val="20"/>
          <w:lang w:val="uk-UA"/>
        </w:rPr>
        <w:t xml:space="preserve">. – </w:t>
      </w:r>
      <w:proofErr w:type="spellStart"/>
      <w:r w:rsidRPr="00A938B8">
        <w:rPr>
          <w:rFonts w:ascii="Times New Roman" w:hAnsi="Times New Roman" w:cs="Times New Roman"/>
          <w:sz w:val="20"/>
          <w:szCs w:val="20"/>
          <w:lang w:val="uk-UA"/>
        </w:rPr>
        <w:t>Kyiv</w:t>
      </w:r>
      <w:proofErr w:type="spellEnd"/>
      <w:r w:rsidRPr="00A938B8">
        <w:rPr>
          <w:rFonts w:ascii="Times New Roman" w:hAnsi="Times New Roman" w:cs="Times New Roman"/>
          <w:sz w:val="20"/>
          <w:szCs w:val="20"/>
          <w:lang w:val="uk-UA"/>
        </w:rPr>
        <w:t xml:space="preserve">: KM </w:t>
      </w:r>
      <w:proofErr w:type="spellStart"/>
      <w:r w:rsidRPr="00A938B8">
        <w:rPr>
          <w:rFonts w:ascii="Times New Roman" w:hAnsi="Times New Roman" w:cs="Times New Roman"/>
          <w:sz w:val="20"/>
          <w:szCs w:val="20"/>
          <w:lang w:val="uk-UA"/>
        </w:rPr>
        <w:t>Books</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Publishing</w:t>
      </w:r>
      <w:proofErr w:type="spellEnd"/>
      <w:r w:rsidRPr="00A938B8">
        <w:rPr>
          <w:rFonts w:ascii="Times New Roman" w:hAnsi="Times New Roman" w:cs="Times New Roman"/>
          <w:sz w:val="20"/>
          <w:szCs w:val="20"/>
          <w:lang w:val="uk-UA"/>
        </w:rPr>
        <w:t xml:space="preserve"> </w:t>
      </w:r>
      <w:proofErr w:type="spellStart"/>
      <w:r w:rsidRPr="00A938B8">
        <w:rPr>
          <w:rFonts w:ascii="Times New Roman" w:hAnsi="Times New Roman" w:cs="Times New Roman"/>
          <w:sz w:val="20"/>
          <w:szCs w:val="20"/>
          <w:lang w:val="uk-UA"/>
        </w:rPr>
        <w:t>Group</w:t>
      </w:r>
      <w:proofErr w:type="spellEnd"/>
      <w:r w:rsidRPr="00A938B8">
        <w:rPr>
          <w:rFonts w:ascii="Times New Roman" w:hAnsi="Times New Roman" w:cs="Times New Roman"/>
          <w:sz w:val="20"/>
          <w:szCs w:val="20"/>
          <w:lang w:val="uk-UA"/>
        </w:rPr>
        <w:t>, 2015. – 330 p.</w:t>
      </w:r>
    </w:p>
    <w:p w:rsidR="00A938B8" w:rsidRPr="00A938B8" w:rsidRDefault="00A938B8" w:rsidP="00A938B8">
      <w:pPr>
        <w:pStyle w:val="a3"/>
        <w:spacing w:after="0" w:line="240" w:lineRule="auto"/>
        <w:ind w:left="714"/>
        <w:jc w:val="both"/>
        <w:rPr>
          <w:rFonts w:ascii="Times New Roman" w:hAnsi="Times New Roman" w:cs="Times New Roman"/>
          <w:sz w:val="20"/>
          <w:szCs w:val="20"/>
          <w:lang w:val="uk-UA"/>
        </w:rPr>
      </w:pPr>
    </w:p>
    <w:p w:rsidR="0056641C" w:rsidRPr="0056641C" w:rsidRDefault="0056641C" w:rsidP="003913D5">
      <w:pPr>
        <w:spacing w:after="0" w:line="240" w:lineRule="auto"/>
        <w:ind w:firstLine="301"/>
        <w:jc w:val="both"/>
        <w:rPr>
          <w:rFonts w:ascii="Times New Roman" w:hAnsi="Times New Roman" w:cs="Times New Roman"/>
          <w:sz w:val="20"/>
          <w:szCs w:val="20"/>
          <w:lang w:val="uk-UA"/>
        </w:rPr>
      </w:pPr>
    </w:p>
    <w:p w:rsidR="00C42489" w:rsidRDefault="00C42489" w:rsidP="00C42489">
      <w:pPr>
        <w:jc w:val="right"/>
        <w:rPr>
          <w:rFonts w:ascii="Times New Roman" w:hAnsi="Times New Roman" w:cs="Times New Roman"/>
          <w:i/>
          <w:sz w:val="20"/>
          <w:szCs w:val="20"/>
          <w:lang w:val="uk-UA"/>
        </w:rPr>
      </w:pPr>
    </w:p>
    <w:p w:rsidR="00C42489" w:rsidRPr="00C42489" w:rsidRDefault="00C42489" w:rsidP="00C42489">
      <w:pPr>
        <w:jc w:val="right"/>
        <w:rPr>
          <w:rFonts w:ascii="Times New Roman" w:hAnsi="Times New Roman" w:cs="Times New Roman"/>
          <w:i/>
          <w:sz w:val="20"/>
          <w:szCs w:val="20"/>
          <w:lang w:val="uk-UA"/>
        </w:rPr>
      </w:pPr>
    </w:p>
    <w:sectPr w:rsidR="00C42489" w:rsidRPr="00C42489" w:rsidSect="00C4248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30101"/>
    <w:multiLevelType w:val="hybridMultilevel"/>
    <w:tmpl w:val="7FC4F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48C3C59"/>
    <w:multiLevelType w:val="hybridMultilevel"/>
    <w:tmpl w:val="F934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B42F64"/>
    <w:multiLevelType w:val="hybridMultilevel"/>
    <w:tmpl w:val="A554098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489"/>
    <w:rsid w:val="00092224"/>
    <w:rsid w:val="001158FF"/>
    <w:rsid w:val="00160E13"/>
    <w:rsid w:val="002740F8"/>
    <w:rsid w:val="003913D5"/>
    <w:rsid w:val="004E6002"/>
    <w:rsid w:val="0056641C"/>
    <w:rsid w:val="00576649"/>
    <w:rsid w:val="005B4EFF"/>
    <w:rsid w:val="00725563"/>
    <w:rsid w:val="00751A22"/>
    <w:rsid w:val="009B366A"/>
    <w:rsid w:val="00A938B8"/>
    <w:rsid w:val="00C42489"/>
    <w:rsid w:val="00CA14F4"/>
    <w:rsid w:val="00D30FCD"/>
    <w:rsid w:val="00E5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1B607"/>
  <w15:chartTrackingRefBased/>
  <w15:docId w15:val="{5FADD4F3-038D-49A5-93CF-D6F39A3F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2736</Words>
  <Characters>15570</Characters>
  <Application>Microsoft Office Word</Application>
  <DocSecurity>0</DocSecurity>
  <Lines>210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5</cp:revision>
  <dcterms:created xsi:type="dcterms:W3CDTF">2018-02-20T10:47:00Z</dcterms:created>
  <dcterms:modified xsi:type="dcterms:W3CDTF">2018-02-20T15:42:00Z</dcterms:modified>
</cp:coreProperties>
</file>