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E" w:rsidRDefault="0096354E" w:rsidP="009635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 03.02 – 96) </w:t>
      </w:r>
    </w:p>
    <w:p w:rsidR="0096354E" w:rsidRDefault="0096354E" w:rsidP="009635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96354E" w:rsidRDefault="0096354E" w:rsidP="009635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Національнийавіаційнийуніверситет</w:t>
      </w: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</w:p>
    <w:p w:rsidR="000C39CC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54E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Аеропортів</w:t>
      </w: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54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2289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Система менеджменту якості</w:t>
      </w: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НАВЧАЛЬНО-МЕТОДИЧНИЙ КОМПЛЕКС</w:t>
      </w:r>
    </w:p>
    <w:p w:rsidR="0096354E" w:rsidRDefault="00866441" w:rsidP="009635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н</w:t>
      </w:r>
      <w:r w:rsidR="0096354E">
        <w:rPr>
          <w:b/>
          <w:bCs/>
          <w:sz w:val="32"/>
          <w:szCs w:val="32"/>
        </w:rPr>
        <w:t>авчальної</w:t>
      </w:r>
      <w:r>
        <w:rPr>
          <w:b/>
          <w:bCs/>
          <w:sz w:val="32"/>
          <w:szCs w:val="32"/>
          <w:lang w:val="uk-UA"/>
        </w:rPr>
        <w:t xml:space="preserve"> </w:t>
      </w:r>
      <w:r w:rsidR="0096354E">
        <w:rPr>
          <w:b/>
          <w:bCs/>
          <w:sz w:val="32"/>
          <w:szCs w:val="32"/>
        </w:rPr>
        <w:t>дисципліни</w:t>
      </w:r>
    </w:p>
    <w:p w:rsidR="0096354E" w:rsidRDefault="0096354E" w:rsidP="0096354E">
      <w:pPr>
        <w:pStyle w:val="Default"/>
        <w:jc w:val="center"/>
        <w:rPr>
          <w:sz w:val="32"/>
          <w:szCs w:val="32"/>
        </w:rPr>
      </w:pPr>
    </w:p>
    <w:p w:rsidR="0096354E" w:rsidRDefault="0096354E" w:rsidP="00963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ІНЖЕНЕРНА ГРАФІКА</w:t>
      </w:r>
    </w:p>
    <w:p w:rsidR="004A1AF9" w:rsidRPr="004A1AF9" w:rsidRDefault="004A1AF9" w:rsidP="004A1AF9">
      <w:pPr>
        <w:pStyle w:val="Default"/>
        <w:rPr>
          <w:sz w:val="28"/>
          <w:szCs w:val="28"/>
        </w:rPr>
      </w:pPr>
      <w:r w:rsidRPr="004A1AF9">
        <w:rPr>
          <w:sz w:val="28"/>
          <w:szCs w:val="28"/>
        </w:rPr>
        <w:t>для галузі</w:t>
      </w:r>
      <w:r w:rsidR="00866441">
        <w:rPr>
          <w:sz w:val="28"/>
          <w:szCs w:val="28"/>
          <w:lang w:val="uk-UA"/>
        </w:rPr>
        <w:t xml:space="preserve"> </w:t>
      </w:r>
      <w:r w:rsidRPr="004A1AF9">
        <w:rPr>
          <w:sz w:val="28"/>
          <w:szCs w:val="28"/>
        </w:rPr>
        <w:t>знань …………14     «</w:t>
      </w:r>
      <w:r w:rsidRPr="004A1AF9">
        <w:rPr>
          <w:sz w:val="28"/>
          <w:szCs w:val="28"/>
          <w:lang w:val="en-US"/>
        </w:rPr>
        <w:t>E</w:t>
      </w:r>
      <w:r w:rsidRPr="004A1AF9">
        <w:rPr>
          <w:sz w:val="28"/>
          <w:szCs w:val="28"/>
        </w:rPr>
        <w:t>лектрична</w:t>
      </w:r>
      <w:r w:rsidR="00866441">
        <w:rPr>
          <w:sz w:val="28"/>
          <w:szCs w:val="28"/>
          <w:lang w:val="uk-UA"/>
        </w:rPr>
        <w:t xml:space="preserve"> </w:t>
      </w:r>
      <w:r w:rsidRPr="004A1AF9">
        <w:rPr>
          <w:sz w:val="28"/>
          <w:szCs w:val="28"/>
        </w:rPr>
        <w:t xml:space="preserve">інженерія» </w:t>
      </w:r>
    </w:p>
    <w:p w:rsidR="004A1AF9" w:rsidRPr="004A1AF9" w:rsidRDefault="004A1AF9" w:rsidP="004A1AF9">
      <w:pPr>
        <w:pStyle w:val="Default"/>
        <w:rPr>
          <w:sz w:val="28"/>
          <w:szCs w:val="28"/>
        </w:rPr>
      </w:pPr>
      <w:r w:rsidRPr="004A1AF9">
        <w:rPr>
          <w:sz w:val="28"/>
          <w:szCs w:val="28"/>
          <w:lang w:val="uk-UA"/>
        </w:rPr>
        <w:t>Кваліфікація</w:t>
      </w:r>
      <w:r w:rsidR="008664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4A1AF9">
        <w:rPr>
          <w:sz w:val="28"/>
          <w:szCs w:val="28"/>
          <w:lang w:val="uk-UA"/>
        </w:rPr>
        <w:t>Фахівець з енергетичного менеджменту</w:t>
      </w:r>
      <w:r>
        <w:rPr>
          <w:sz w:val="28"/>
          <w:szCs w:val="28"/>
          <w:lang w:val="uk-UA"/>
        </w:rPr>
        <w:t>»</w:t>
      </w:r>
    </w:p>
    <w:p w:rsidR="004A1AF9" w:rsidRPr="004A1AF9" w:rsidRDefault="004A1AF9" w:rsidP="004A1AF9">
      <w:pPr>
        <w:pStyle w:val="3"/>
        <w:ind w:left="2832" w:hanging="2832"/>
        <w:rPr>
          <w:szCs w:val="28"/>
        </w:rPr>
      </w:pPr>
      <w:r w:rsidRPr="004A1AF9">
        <w:rPr>
          <w:szCs w:val="28"/>
        </w:rPr>
        <w:t>Спеціальність   1</w:t>
      </w:r>
      <w:r w:rsidRPr="004A1AF9">
        <w:rPr>
          <w:szCs w:val="28"/>
          <w:lang w:val="ru-RU"/>
        </w:rPr>
        <w:t>4</w:t>
      </w:r>
      <w:r w:rsidRPr="004A1AF9">
        <w:rPr>
          <w:szCs w:val="28"/>
        </w:rPr>
        <w:t>1 «Електроенергетика, електротехніка та електромеханіка»</w:t>
      </w:r>
    </w:p>
    <w:p w:rsidR="004A1AF9" w:rsidRPr="004A1AF9" w:rsidRDefault="004A1AF9" w:rsidP="004A1A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Pr="004A1AF9">
        <w:rPr>
          <w:sz w:val="28"/>
          <w:szCs w:val="28"/>
        </w:rPr>
        <w:t>пеціалізація</w:t>
      </w:r>
      <w:r w:rsidR="00866441">
        <w:rPr>
          <w:sz w:val="28"/>
          <w:szCs w:val="28"/>
          <w:lang w:val="uk-UA"/>
        </w:rPr>
        <w:t xml:space="preserve"> </w:t>
      </w:r>
      <w:r w:rsidRPr="004A1AF9">
        <w:rPr>
          <w:sz w:val="28"/>
          <w:szCs w:val="28"/>
        </w:rPr>
        <w:t>«Енергетичний менеджмент»</w:t>
      </w:r>
    </w:p>
    <w:p w:rsidR="004A1AF9" w:rsidRP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Default="004A1AF9" w:rsidP="004A1AF9">
      <w:pPr>
        <w:pStyle w:val="Default"/>
        <w:rPr>
          <w:sz w:val="28"/>
          <w:szCs w:val="28"/>
        </w:rPr>
      </w:pPr>
    </w:p>
    <w:p w:rsidR="004A1AF9" w:rsidRPr="004A1AF9" w:rsidRDefault="004A1AF9" w:rsidP="004A1AF9">
      <w:pPr>
        <w:pStyle w:val="Default"/>
        <w:rPr>
          <w:sz w:val="26"/>
          <w:szCs w:val="26"/>
          <w:lang w:val="uk-UA"/>
        </w:rPr>
      </w:pPr>
    </w:p>
    <w:p w:rsidR="004A1AF9" w:rsidRPr="004A1AF9" w:rsidRDefault="004A1AF9" w:rsidP="004A1AF9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СМЯ НАУ НМК </w:t>
      </w:r>
      <w:r>
        <w:rPr>
          <w:b/>
          <w:bCs/>
          <w:sz w:val="28"/>
          <w:szCs w:val="28"/>
          <w:lang w:val="uk-UA"/>
        </w:rPr>
        <w:t>10.01.03</w:t>
      </w:r>
      <w:r>
        <w:rPr>
          <w:b/>
          <w:bCs/>
          <w:sz w:val="28"/>
          <w:szCs w:val="28"/>
        </w:rPr>
        <w:t xml:space="preserve"> – 01 – 20</w:t>
      </w:r>
      <w:r>
        <w:rPr>
          <w:b/>
          <w:bCs/>
          <w:sz w:val="28"/>
          <w:szCs w:val="28"/>
          <w:lang w:val="uk-UA"/>
        </w:rPr>
        <w:t>17</w:t>
      </w:r>
    </w:p>
    <w:p w:rsidR="004A1AF9" w:rsidRDefault="004A1AF9" w:rsidP="004A1AF9">
      <w:pPr>
        <w:pStyle w:val="Default"/>
        <w:jc w:val="center"/>
        <w:rPr>
          <w:b/>
          <w:bCs/>
          <w:sz w:val="28"/>
          <w:szCs w:val="28"/>
        </w:rPr>
      </w:pPr>
    </w:p>
    <w:p w:rsidR="004A1AF9" w:rsidRDefault="004A1AF9" w:rsidP="004A1AF9">
      <w:pPr>
        <w:pStyle w:val="Default"/>
        <w:jc w:val="center"/>
        <w:rPr>
          <w:b/>
          <w:bCs/>
          <w:sz w:val="28"/>
          <w:szCs w:val="28"/>
        </w:rPr>
      </w:pPr>
    </w:p>
    <w:p w:rsidR="004A1AF9" w:rsidRDefault="004A1AF9" w:rsidP="004A1AF9">
      <w:pPr>
        <w:pStyle w:val="Default"/>
        <w:jc w:val="center"/>
        <w:rPr>
          <w:sz w:val="28"/>
          <w:szCs w:val="28"/>
        </w:rPr>
      </w:pPr>
    </w:p>
    <w:p w:rsidR="00A5552C" w:rsidRPr="0096354E" w:rsidRDefault="004A1AF9" w:rsidP="004A1A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КИЇВ</w:t>
      </w:r>
      <w:bookmarkStart w:id="0" w:name="_GoBack"/>
      <w:bookmarkEnd w:id="0"/>
    </w:p>
    <w:sectPr w:rsidR="00A5552C" w:rsidRPr="0096354E" w:rsidSect="00F66D19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86" w:rsidRDefault="00DD4386" w:rsidP="00A5552C">
      <w:pPr>
        <w:spacing w:after="0" w:line="240" w:lineRule="auto"/>
      </w:pPr>
      <w:r>
        <w:separator/>
      </w:r>
    </w:p>
  </w:endnote>
  <w:endnote w:type="continuationSeparator" w:id="1">
    <w:p w:rsidR="00DD4386" w:rsidRDefault="00DD4386" w:rsidP="00A5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86" w:rsidRDefault="00DD4386" w:rsidP="00A5552C">
      <w:pPr>
        <w:spacing w:after="0" w:line="240" w:lineRule="auto"/>
      </w:pPr>
      <w:r>
        <w:separator/>
      </w:r>
    </w:p>
  </w:footnote>
  <w:footnote w:type="continuationSeparator" w:id="1">
    <w:p w:rsidR="00DD4386" w:rsidRDefault="00DD4386" w:rsidP="00A5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9024497031024844B48EF47F30E5C041"/>
      </w:placeholder>
      <w:temporary/>
      <w:showingPlcHdr/>
    </w:sdtPr>
    <w:sdtContent>
      <w:p w:rsidR="00F66D19" w:rsidRDefault="00F66D19">
        <w:pPr>
          <w:pStyle w:val="a3"/>
        </w:pPr>
        <w:r>
          <w:t>[Введите текст]</w:t>
        </w:r>
      </w:p>
    </w:sdtContent>
  </w:sdt>
  <w:p w:rsidR="00F66D19" w:rsidRDefault="00F66D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354E"/>
    <w:rsid w:val="000C39CC"/>
    <w:rsid w:val="001A5F25"/>
    <w:rsid w:val="004A1AF9"/>
    <w:rsid w:val="00866441"/>
    <w:rsid w:val="0096354E"/>
    <w:rsid w:val="00A5552C"/>
    <w:rsid w:val="00A84525"/>
    <w:rsid w:val="00B41B47"/>
    <w:rsid w:val="00DD4386"/>
    <w:rsid w:val="00E0458D"/>
    <w:rsid w:val="00F6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25"/>
  </w:style>
  <w:style w:type="paragraph" w:styleId="3">
    <w:name w:val="heading 3"/>
    <w:basedOn w:val="a"/>
    <w:next w:val="a"/>
    <w:link w:val="30"/>
    <w:qFormat/>
    <w:rsid w:val="004A1A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1A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5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52C"/>
  </w:style>
  <w:style w:type="paragraph" w:styleId="a5">
    <w:name w:val="footer"/>
    <w:basedOn w:val="a"/>
    <w:link w:val="a6"/>
    <w:uiPriority w:val="99"/>
    <w:unhideWhenUsed/>
    <w:rsid w:val="00A5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52C"/>
  </w:style>
  <w:style w:type="paragraph" w:styleId="a7">
    <w:name w:val="Balloon Text"/>
    <w:basedOn w:val="a"/>
    <w:link w:val="a8"/>
    <w:uiPriority w:val="99"/>
    <w:semiHidden/>
    <w:unhideWhenUsed/>
    <w:rsid w:val="008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24497031024844B48EF47F30E5C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CD861-2A43-44F1-A26F-57906D1AAD63}"/>
      </w:docPartPr>
      <w:docPartBody>
        <w:p w:rsidR="00DA6050" w:rsidRDefault="00261330" w:rsidP="00261330">
          <w:pPr>
            <w:pStyle w:val="9024497031024844B48EF47F30E5C04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330"/>
    <w:rsid w:val="00261330"/>
    <w:rsid w:val="00DA6050"/>
    <w:rsid w:val="00E9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82ED9E1A804B4B992DC5014DFA87B6">
    <w:name w:val="A982ED9E1A804B4B992DC5014DFA87B6"/>
    <w:rsid w:val="00261330"/>
  </w:style>
  <w:style w:type="paragraph" w:customStyle="1" w:styleId="9024497031024844B48EF47F30E5C041">
    <w:name w:val="9024497031024844B48EF47F30E5C041"/>
    <w:rsid w:val="002613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2017-09-29T03:25:00Z</dcterms:created>
  <dcterms:modified xsi:type="dcterms:W3CDTF">2018-04-20T11:38:00Z</dcterms:modified>
</cp:coreProperties>
</file>