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C1" w:rsidRPr="006B5574" w:rsidRDefault="009129B8" w:rsidP="00B7430E">
      <w:pPr>
        <w:spacing w:after="0" w:line="264" w:lineRule="auto"/>
        <w:ind w:firstLine="284"/>
        <w:jc w:val="right"/>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Soboraichuk</w:t>
      </w:r>
      <w:proofErr w:type="spellEnd"/>
      <w:r>
        <w:rPr>
          <w:rFonts w:ascii="Times New Roman" w:hAnsi="Times New Roman" w:cs="Times New Roman"/>
          <w:b/>
          <w:sz w:val="20"/>
          <w:szCs w:val="20"/>
          <w:lang w:val="en-US"/>
        </w:rPr>
        <w:t xml:space="preserve"> T.Y</w:t>
      </w:r>
      <w:r w:rsidR="00B7430E" w:rsidRPr="006B5574">
        <w:rPr>
          <w:rFonts w:ascii="Times New Roman" w:hAnsi="Times New Roman" w:cs="Times New Roman"/>
          <w:b/>
          <w:sz w:val="20"/>
          <w:szCs w:val="20"/>
          <w:lang w:val="en-US"/>
        </w:rPr>
        <w:t>.</w:t>
      </w:r>
    </w:p>
    <w:p w:rsidR="00B7430E" w:rsidRPr="006B5574" w:rsidRDefault="00B7430E" w:rsidP="00B7430E">
      <w:pPr>
        <w:spacing w:after="0" w:line="264" w:lineRule="auto"/>
        <w:ind w:firstLine="284"/>
        <w:jc w:val="right"/>
        <w:rPr>
          <w:rFonts w:ascii="Times New Roman" w:hAnsi="Times New Roman" w:cs="Times New Roman"/>
          <w:i/>
          <w:sz w:val="20"/>
          <w:szCs w:val="20"/>
          <w:lang w:val="en-US"/>
        </w:rPr>
      </w:pPr>
      <w:r w:rsidRPr="006B5574">
        <w:rPr>
          <w:rFonts w:ascii="Times New Roman" w:hAnsi="Times New Roman" w:cs="Times New Roman"/>
          <w:i/>
          <w:sz w:val="20"/>
          <w:szCs w:val="20"/>
          <w:lang w:val="en-US"/>
        </w:rPr>
        <w:t>National Aviation University, Kyiv</w:t>
      </w:r>
    </w:p>
    <w:p w:rsidR="00B7430E" w:rsidRPr="006B5574" w:rsidRDefault="00B7430E" w:rsidP="00B7430E">
      <w:pPr>
        <w:spacing w:after="0" w:line="264" w:lineRule="auto"/>
        <w:ind w:firstLine="284"/>
        <w:jc w:val="right"/>
        <w:rPr>
          <w:rFonts w:ascii="Times New Roman" w:hAnsi="Times New Roman" w:cs="Times New Roman"/>
          <w:i/>
          <w:sz w:val="20"/>
          <w:szCs w:val="20"/>
          <w:lang w:val="en-US"/>
        </w:rPr>
      </w:pPr>
    </w:p>
    <w:p w:rsidR="00C506CA" w:rsidRPr="00C506CA" w:rsidRDefault="00C506CA" w:rsidP="00C506CA">
      <w:pPr>
        <w:spacing w:after="0" w:line="264"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MODERN APPROACHE TO MANAGEMENT OF HUMAN RESOURCES</w:t>
      </w:r>
    </w:p>
    <w:p w:rsidR="00FC0954" w:rsidRPr="00EB43A4" w:rsidRDefault="00FC0954" w:rsidP="00C506CA">
      <w:pPr>
        <w:spacing w:after="0" w:line="264" w:lineRule="auto"/>
        <w:jc w:val="both"/>
        <w:rPr>
          <w:rFonts w:ascii="Times New Roman" w:hAnsi="Times New Roman" w:cs="Times New Roman"/>
          <w:sz w:val="20"/>
          <w:szCs w:val="20"/>
          <w:lang w:val="en-US"/>
        </w:rPr>
      </w:pPr>
    </w:p>
    <w:p w:rsidR="00716AC7" w:rsidRDefault="00716AC7" w:rsidP="006B5574">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Today the special role played by the practical applic</w:t>
      </w:r>
      <w:r>
        <w:rPr>
          <w:rFonts w:ascii="Times New Roman" w:hAnsi="Times New Roman" w:cs="Times New Roman"/>
          <w:sz w:val="20"/>
          <w:szCs w:val="20"/>
          <w:lang w:val="en-US"/>
        </w:rPr>
        <w:t>ation of new forms of management of</w:t>
      </w:r>
      <w:r w:rsidRPr="00716AC7">
        <w:rPr>
          <w:rFonts w:ascii="Times New Roman" w:hAnsi="Times New Roman" w:cs="Times New Roman"/>
          <w:sz w:val="20"/>
          <w:szCs w:val="20"/>
          <w:lang w:val="en-US"/>
        </w:rPr>
        <w:t xml:space="preserve"> employees, which allow it to increase social and economic efficiency.</w:t>
      </w:r>
    </w:p>
    <w:p w:rsid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xml:space="preserve">With the high development of globalization and the increasing role of integration, the issue of </w:t>
      </w:r>
      <w:r w:rsidR="00117803" w:rsidRPr="00117803">
        <w:rPr>
          <w:rFonts w:ascii="Times New Roman" w:hAnsi="Times New Roman" w:cs="Times New Roman"/>
          <w:sz w:val="20"/>
          <w:szCs w:val="20"/>
          <w:lang w:val="en-US"/>
        </w:rPr>
        <w:t xml:space="preserve">implementation </w:t>
      </w:r>
      <w:r w:rsidRPr="006B5574">
        <w:rPr>
          <w:rFonts w:ascii="Times New Roman" w:hAnsi="Times New Roman" w:cs="Times New Roman"/>
          <w:sz w:val="20"/>
          <w:szCs w:val="20"/>
          <w:lang w:val="en-US"/>
        </w:rPr>
        <w:t>of i</w:t>
      </w:r>
      <w:r w:rsidR="00FC0954">
        <w:rPr>
          <w:rFonts w:ascii="Times New Roman" w:hAnsi="Times New Roman" w:cs="Times New Roman"/>
          <w:sz w:val="20"/>
          <w:szCs w:val="20"/>
          <w:lang w:val="en-US"/>
        </w:rPr>
        <w:t>nnovative</w:t>
      </w:r>
      <w:r w:rsidRPr="006B5574">
        <w:rPr>
          <w:rFonts w:ascii="Times New Roman" w:hAnsi="Times New Roman" w:cs="Times New Roman"/>
          <w:sz w:val="20"/>
          <w:szCs w:val="20"/>
          <w:lang w:val="en-US"/>
        </w:rPr>
        <w:t xml:space="preserve"> management in enterprises acquired new meaning because their level of competitiveness largely depends on the efficiency of management, the ability to apply innovation in management.</w:t>
      </w:r>
    </w:p>
    <w:p w:rsidR="006B5574" w:rsidRDefault="00117803" w:rsidP="006B5574">
      <w:pPr>
        <w:spacing w:after="0" w:line="264" w:lineRule="auto"/>
        <w:ind w:firstLine="284"/>
        <w:jc w:val="both"/>
        <w:rPr>
          <w:rFonts w:ascii="Times New Roman" w:hAnsi="Times New Roman" w:cs="Times New Roman"/>
          <w:sz w:val="20"/>
          <w:szCs w:val="20"/>
          <w:lang w:val="en-US"/>
        </w:rPr>
      </w:pPr>
      <w:proofErr w:type="gramStart"/>
      <w:r>
        <w:rPr>
          <w:rFonts w:ascii="Times New Roman" w:hAnsi="Times New Roman" w:cs="Times New Roman"/>
          <w:sz w:val="20"/>
          <w:szCs w:val="20"/>
          <w:lang w:val="en-US"/>
        </w:rPr>
        <w:t>Modern</w:t>
      </w:r>
      <w:r w:rsidR="00FC0954">
        <w:rPr>
          <w:rFonts w:ascii="Times New Roman" w:hAnsi="Times New Roman" w:cs="Times New Roman"/>
          <w:sz w:val="20"/>
          <w:szCs w:val="20"/>
          <w:lang w:val="en-US"/>
        </w:rPr>
        <w:t xml:space="preserve"> </w:t>
      </w:r>
      <w:r w:rsidR="006B5574" w:rsidRPr="006B5574">
        <w:rPr>
          <w:rFonts w:ascii="Times New Roman" w:hAnsi="Times New Roman" w:cs="Times New Roman"/>
          <w:sz w:val="20"/>
          <w:szCs w:val="20"/>
          <w:lang w:val="en-US"/>
        </w:rPr>
        <w:t xml:space="preserve">management </w:t>
      </w:r>
      <w:r w:rsidR="00FC0954">
        <w:rPr>
          <w:rFonts w:ascii="Times New Roman" w:hAnsi="Times New Roman" w:cs="Times New Roman"/>
          <w:sz w:val="20"/>
          <w:szCs w:val="20"/>
          <w:lang w:val="en-US"/>
        </w:rPr>
        <w:t xml:space="preserve">in business </w:t>
      </w:r>
      <w:r w:rsidR="006B5574" w:rsidRPr="006B5574">
        <w:rPr>
          <w:rFonts w:ascii="Times New Roman" w:hAnsi="Times New Roman" w:cs="Times New Roman"/>
          <w:sz w:val="20"/>
          <w:szCs w:val="20"/>
          <w:lang w:val="en-US"/>
        </w:rPr>
        <w:t xml:space="preserve">in its content represents a unique field of activity, are used and interact with </w:t>
      </w:r>
      <w:r>
        <w:rPr>
          <w:rFonts w:ascii="Times New Roman" w:hAnsi="Times New Roman" w:cs="Times New Roman"/>
          <w:sz w:val="20"/>
          <w:szCs w:val="20"/>
          <w:lang w:val="en-US"/>
        </w:rPr>
        <w:t xml:space="preserve">experience </w:t>
      </w:r>
      <w:r w:rsidR="006B5574" w:rsidRPr="006B5574">
        <w:rPr>
          <w:rFonts w:ascii="Times New Roman" w:hAnsi="Times New Roman" w:cs="Times New Roman"/>
          <w:sz w:val="20"/>
          <w:szCs w:val="20"/>
          <w:lang w:val="en-US"/>
        </w:rPr>
        <w:t>of the areas of technology, economy and ecology, basic and applied science, theory and practice, production and management, strategy and tactics</w:t>
      </w:r>
      <w:proofErr w:type="gramEnd"/>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xml:space="preserve">This development </w:t>
      </w:r>
      <w:proofErr w:type="gramStart"/>
      <w:r w:rsidRPr="006B5574">
        <w:rPr>
          <w:rFonts w:ascii="Times New Roman" w:hAnsi="Times New Roman" w:cs="Times New Roman"/>
          <w:sz w:val="20"/>
          <w:szCs w:val="20"/>
          <w:lang w:val="en-US"/>
        </w:rPr>
        <w:t>is made</w:t>
      </w:r>
      <w:proofErr w:type="gramEnd"/>
      <w:r w:rsidRPr="006B5574">
        <w:rPr>
          <w:rFonts w:ascii="Times New Roman" w:hAnsi="Times New Roman" w:cs="Times New Roman"/>
          <w:sz w:val="20"/>
          <w:szCs w:val="20"/>
          <w:lang w:val="en-US"/>
        </w:rPr>
        <w:t xml:space="preserve"> possible by the genius of human thought, capital accumulation and productive high-quality work.</w:t>
      </w:r>
      <w:r>
        <w:rPr>
          <w:rFonts w:ascii="Times New Roman" w:hAnsi="Times New Roman" w:cs="Times New Roman"/>
          <w:sz w:val="20"/>
          <w:szCs w:val="20"/>
          <w:lang w:val="en-US"/>
        </w:rPr>
        <w:t xml:space="preserve"> </w:t>
      </w:r>
      <w:r w:rsidR="00117803">
        <w:rPr>
          <w:rFonts w:ascii="Times New Roman" w:hAnsi="Times New Roman" w:cs="Times New Roman"/>
          <w:sz w:val="20"/>
          <w:szCs w:val="20"/>
          <w:lang w:val="en-US"/>
        </w:rPr>
        <w:t xml:space="preserve">But the amplification  </w:t>
      </w:r>
      <w:r w:rsidRPr="006B5574">
        <w:rPr>
          <w:rFonts w:ascii="Times New Roman" w:hAnsi="Times New Roman" w:cs="Times New Roman"/>
          <w:sz w:val="20"/>
          <w:szCs w:val="20"/>
          <w:lang w:val="en-US"/>
        </w:rPr>
        <w:t xml:space="preserve"> work and enrich human thought, enhances the accumulation of capital by increasing productivity and quality of work and creating thus</w:t>
      </w:r>
      <w:r w:rsidR="00FC0954">
        <w:rPr>
          <w:rFonts w:ascii="Times New Roman" w:hAnsi="Times New Roman" w:cs="Times New Roman"/>
          <w:sz w:val="20"/>
          <w:szCs w:val="20"/>
          <w:lang w:val="en-US"/>
        </w:rPr>
        <w:t xml:space="preserve"> the conditions for a new phase </w:t>
      </w:r>
      <w:r w:rsidRPr="006B5574">
        <w:rPr>
          <w:rFonts w:ascii="Times New Roman" w:hAnsi="Times New Roman" w:cs="Times New Roman"/>
          <w:sz w:val="20"/>
          <w:szCs w:val="20"/>
          <w:lang w:val="en-US"/>
        </w:rPr>
        <w:t>of development, ensuring its continuity.</w:t>
      </w:r>
    </w:p>
    <w:p w:rsidR="006B5574" w:rsidRPr="006B5574" w:rsidRDefault="00FC0954" w:rsidP="006B5574">
      <w:pPr>
        <w:spacing w:after="0" w:line="264"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I</w:t>
      </w:r>
      <w:r w:rsidR="006B5574" w:rsidRPr="006B5574">
        <w:rPr>
          <w:rFonts w:ascii="Times New Roman" w:hAnsi="Times New Roman" w:cs="Times New Roman"/>
          <w:sz w:val="20"/>
          <w:szCs w:val="20"/>
          <w:lang w:val="en-US"/>
        </w:rPr>
        <w:t>nnovative content management consists of:</w:t>
      </w:r>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xml:space="preserve">• </w:t>
      </w:r>
      <w:proofErr w:type="gramStart"/>
      <w:r w:rsidRPr="006B5574">
        <w:rPr>
          <w:rFonts w:ascii="Times New Roman" w:hAnsi="Times New Roman" w:cs="Times New Roman"/>
          <w:sz w:val="20"/>
          <w:szCs w:val="20"/>
          <w:lang w:val="en-US"/>
        </w:rPr>
        <w:t>preparation</w:t>
      </w:r>
      <w:proofErr w:type="gramEnd"/>
      <w:r w:rsidRPr="006B5574">
        <w:rPr>
          <w:rFonts w:ascii="Times New Roman" w:hAnsi="Times New Roman" w:cs="Times New Roman"/>
          <w:sz w:val="20"/>
          <w:szCs w:val="20"/>
          <w:lang w:val="en-US"/>
        </w:rPr>
        <w:t xml:space="preserve"> of p</w:t>
      </w:r>
      <w:r>
        <w:rPr>
          <w:rFonts w:ascii="Times New Roman" w:hAnsi="Times New Roman" w:cs="Times New Roman"/>
          <w:sz w:val="20"/>
          <w:szCs w:val="20"/>
          <w:lang w:val="en-US"/>
        </w:rPr>
        <w:t>lans and programs of innovation</w:t>
      </w:r>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xml:space="preserve">• </w:t>
      </w:r>
      <w:proofErr w:type="gramStart"/>
      <w:r w:rsidRPr="006B5574">
        <w:rPr>
          <w:rFonts w:ascii="Times New Roman" w:hAnsi="Times New Roman" w:cs="Times New Roman"/>
          <w:sz w:val="20"/>
          <w:szCs w:val="20"/>
          <w:lang w:val="en-US"/>
        </w:rPr>
        <w:t>consideration</w:t>
      </w:r>
      <w:proofErr w:type="gramEnd"/>
      <w:r w:rsidRPr="006B5574">
        <w:rPr>
          <w:rFonts w:ascii="Times New Roman" w:hAnsi="Times New Roman" w:cs="Times New Roman"/>
          <w:sz w:val="20"/>
          <w:szCs w:val="20"/>
          <w:lang w:val="en-US"/>
        </w:rPr>
        <w:t xml:space="preserve"> (analysis and evaluation) projects of new products</w:t>
      </w:r>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xml:space="preserve">• </w:t>
      </w:r>
      <w:proofErr w:type="gramStart"/>
      <w:r w:rsidRPr="006B5574">
        <w:rPr>
          <w:rFonts w:ascii="Times New Roman" w:hAnsi="Times New Roman" w:cs="Times New Roman"/>
          <w:sz w:val="20"/>
          <w:szCs w:val="20"/>
          <w:lang w:val="en-US"/>
        </w:rPr>
        <w:t>coordination</w:t>
      </w:r>
      <w:proofErr w:type="gramEnd"/>
      <w:r w:rsidRPr="006B5574">
        <w:rPr>
          <w:rFonts w:ascii="Times New Roman" w:hAnsi="Times New Roman" w:cs="Times New Roman"/>
          <w:sz w:val="20"/>
          <w:szCs w:val="20"/>
          <w:lang w:val="en-US"/>
        </w:rPr>
        <w:t xml:space="preserve"> of business units in innovation and implementation of a unified innovation policy</w:t>
      </w:r>
    </w:p>
    <w:p w:rsid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monitoring the course of product development and its implementation in production</w:t>
      </w:r>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interaction with marketing activities while forming the main directions of scientific, technical and production activities to ensure the competitiveness and efficiency of the enterprise to meet the requirements of consumers, competition in the industry and market conditions</w:t>
      </w:r>
    </w:p>
    <w:p w:rsidR="006B5574" w:rsidRPr="006B5574" w:rsidRDefault="006B5574" w:rsidP="006B5574">
      <w:pPr>
        <w:spacing w:after="0" w:line="264" w:lineRule="auto"/>
        <w:ind w:firstLine="284"/>
        <w:jc w:val="both"/>
        <w:rPr>
          <w:rFonts w:ascii="Times New Roman" w:hAnsi="Times New Roman" w:cs="Times New Roman"/>
          <w:sz w:val="20"/>
          <w:szCs w:val="20"/>
          <w:lang w:val="en-US"/>
        </w:rPr>
      </w:pPr>
      <w:r w:rsidRPr="006B5574">
        <w:rPr>
          <w:rFonts w:ascii="Times New Roman" w:hAnsi="Times New Roman" w:cs="Times New Roman"/>
          <w:sz w:val="20"/>
          <w:szCs w:val="20"/>
          <w:lang w:val="en-US"/>
        </w:rPr>
        <w:t>• study programs and providing innovation of enterprise financial resources, material resources and highly qualified personnel</w:t>
      </w:r>
    </w:p>
    <w:p w:rsidR="00716AC7" w:rsidRPr="00716AC7" w:rsidRDefault="006B5574" w:rsidP="00FC0954">
      <w:pPr>
        <w:spacing w:after="0" w:line="264"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00716AC7">
        <w:rPr>
          <w:rFonts w:ascii="Times New Roman" w:hAnsi="Times New Roman" w:cs="Times New Roman"/>
          <w:sz w:val="20"/>
          <w:szCs w:val="20"/>
          <w:lang w:val="en-US"/>
        </w:rPr>
        <w:t>c</w:t>
      </w:r>
      <w:r w:rsidRPr="006B5574">
        <w:rPr>
          <w:rFonts w:ascii="Times New Roman" w:hAnsi="Times New Roman" w:cs="Times New Roman"/>
          <w:sz w:val="20"/>
          <w:szCs w:val="20"/>
          <w:lang w:val="en-US"/>
        </w:rPr>
        <w:t>reation</w:t>
      </w:r>
      <w:proofErr w:type="gramEnd"/>
      <w:r w:rsidRPr="006B5574">
        <w:rPr>
          <w:rFonts w:ascii="Times New Roman" w:hAnsi="Times New Roman" w:cs="Times New Roman"/>
          <w:sz w:val="20"/>
          <w:szCs w:val="20"/>
          <w:lang w:val="en-US"/>
        </w:rPr>
        <w:t xml:space="preserve"> of periodic targeted groups to solve complex problems of innovation, selected from idea to production of a new product.</w:t>
      </w:r>
    </w:p>
    <w:p w:rsidR="00716AC7" w:rsidRPr="00716AC7" w:rsidRDefault="00716AC7" w:rsidP="00716AC7">
      <w:pPr>
        <w:spacing w:after="0" w:line="264" w:lineRule="auto"/>
        <w:ind w:firstLine="284"/>
        <w:jc w:val="both"/>
        <w:rPr>
          <w:rFonts w:ascii="Times New Roman" w:hAnsi="Times New Roman" w:cs="Times New Roman"/>
          <w:sz w:val="20"/>
          <w:szCs w:val="20"/>
          <w:lang w:val="en-US"/>
        </w:rPr>
      </w:pPr>
      <w:proofErr w:type="gramStart"/>
      <w:r w:rsidRPr="00716AC7">
        <w:rPr>
          <w:rFonts w:ascii="Times New Roman" w:hAnsi="Times New Roman" w:cs="Times New Roman"/>
          <w:sz w:val="20"/>
          <w:szCs w:val="20"/>
          <w:lang w:val="en-US"/>
        </w:rPr>
        <w:lastRenderedPageBreak/>
        <w:t>As a result</w:t>
      </w:r>
      <w:proofErr w:type="gramEnd"/>
      <w:r w:rsidRPr="00716AC7">
        <w:rPr>
          <w:rFonts w:ascii="Times New Roman" w:hAnsi="Times New Roman" w:cs="Times New Roman"/>
          <w:sz w:val="20"/>
          <w:szCs w:val="20"/>
          <w:lang w:val="en-US"/>
        </w:rPr>
        <w:t xml:space="preserve"> of innovative new ideas, new and improved products, new or improved processes, new forms of organization and management of the various spheres of the economy and its structures.</w:t>
      </w:r>
    </w:p>
    <w:p w:rsidR="00716AC7" w:rsidRPr="00716AC7" w:rsidRDefault="00716AC7" w:rsidP="00716AC7">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Innovative activity is a powerful lever that helps overcome the recession, to ensure the restructuring and saturate the market with various competitive products.</w:t>
      </w:r>
    </w:p>
    <w:p w:rsidR="00716AC7" w:rsidRDefault="00716AC7" w:rsidP="00716AC7">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The company may be in crisis, if we fail to anticipate changing circumstances and to react to them.</w:t>
      </w:r>
    </w:p>
    <w:p w:rsidR="00716AC7" w:rsidRPr="00716AC7" w:rsidRDefault="00716AC7" w:rsidP="00716AC7">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 xml:space="preserve">In a market economy head enough to have a good </w:t>
      </w:r>
      <w:proofErr w:type="gramStart"/>
      <w:r w:rsidRPr="00716AC7">
        <w:rPr>
          <w:rFonts w:ascii="Times New Roman" w:hAnsi="Times New Roman" w:cs="Times New Roman"/>
          <w:sz w:val="20"/>
          <w:szCs w:val="20"/>
          <w:lang w:val="en-US"/>
        </w:rPr>
        <w:t>product,</w:t>
      </w:r>
      <w:proofErr w:type="gramEnd"/>
      <w:r w:rsidRPr="00716AC7">
        <w:rPr>
          <w:rFonts w:ascii="Times New Roman" w:hAnsi="Times New Roman" w:cs="Times New Roman"/>
          <w:sz w:val="20"/>
          <w:szCs w:val="20"/>
          <w:lang w:val="en-US"/>
        </w:rPr>
        <w:t xml:space="preserve"> it must closely monitor the emergence of new technologies and their implementation plan in his company to keep pace with competitors.</w:t>
      </w:r>
    </w:p>
    <w:p w:rsidR="00716AC7" w:rsidRPr="00716AC7" w:rsidRDefault="00716AC7" w:rsidP="00716AC7">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Modern management</w:t>
      </w:r>
      <w:r w:rsidR="00FC0954">
        <w:rPr>
          <w:rFonts w:ascii="Times New Roman" w:hAnsi="Times New Roman" w:cs="Times New Roman"/>
          <w:sz w:val="20"/>
          <w:szCs w:val="20"/>
          <w:lang w:val="en-US"/>
        </w:rPr>
        <w:t xml:space="preserve"> should be management innovative</w:t>
      </w:r>
      <w:r w:rsidRPr="00716AC7">
        <w:rPr>
          <w:rFonts w:ascii="Times New Roman" w:hAnsi="Times New Roman" w:cs="Times New Roman"/>
          <w:sz w:val="20"/>
          <w:szCs w:val="20"/>
          <w:lang w:val="en-US"/>
        </w:rPr>
        <w:t xml:space="preserve"> </w:t>
      </w:r>
      <w:proofErr w:type="gramStart"/>
      <w:r w:rsidRPr="00716AC7">
        <w:rPr>
          <w:rFonts w:ascii="Times New Roman" w:hAnsi="Times New Roman" w:cs="Times New Roman"/>
          <w:sz w:val="20"/>
          <w:szCs w:val="20"/>
          <w:lang w:val="en-US"/>
        </w:rPr>
        <w:t>type</w:t>
      </w:r>
      <w:r w:rsidR="00FC0954">
        <w:rPr>
          <w:rFonts w:ascii="Times New Roman" w:hAnsi="Times New Roman" w:cs="Times New Roman"/>
          <w:sz w:val="20"/>
          <w:szCs w:val="20"/>
          <w:lang w:val="en-US"/>
        </w:rPr>
        <w:t>, that</w:t>
      </w:r>
      <w:proofErr w:type="gramEnd"/>
      <w:r w:rsidR="00FC0954">
        <w:rPr>
          <w:rFonts w:ascii="Times New Roman" w:hAnsi="Times New Roman" w:cs="Times New Roman"/>
          <w:sz w:val="20"/>
          <w:szCs w:val="20"/>
          <w:lang w:val="en-US"/>
        </w:rPr>
        <w:t xml:space="preserve"> have a certain innovative</w:t>
      </w:r>
      <w:r w:rsidRPr="00716AC7">
        <w:rPr>
          <w:rFonts w:ascii="Times New Roman" w:hAnsi="Times New Roman" w:cs="Times New Roman"/>
          <w:sz w:val="20"/>
          <w:szCs w:val="20"/>
          <w:lang w:val="en-US"/>
        </w:rPr>
        <w:t xml:space="preserve"> potential. In a market economy tends accelerate the development, consolidation time, increasing the number and variety of changes that characterize the condition of the firm.</w:t>
      </w:r>
    </w:p>
    <w:p w:rsidR="00716AC7" w:rsidRDefault="00716AC7" w:rsidP="00716AC7">
      <w:pPr>
        <w:spacing w:after="0" w:line="264" w:lineRule="auto"/>
        <w:ind w:firstLine="284"/>
        <w:jc w:val="both"/>
        <w:rPr>
          <w:rFonts w:ascii="Times New Roman" w:hAnsi="Times New Roman" w:cs="Times New Roman"/>
          <w:sz w:val="20"/>
          <w:szCs w:val="20"/>
          <w:lang w:val="en-US"/>
        </w:rPr>
      </w:pPr>
      <w:r w:rsidRPr="00716AC7">
        <w:rPr>
          <w:rFonts w:ascii="Times New Roman" w:hAnsi="Times New Roman" w:cs="Times New Roman"/>
          <w:sz w:val="20"/>
          <w:szCs w:val="20"/>
          <w:lang w:val="en-US"/>
        </w:rPr>
        <w:t>Management must keep pace with the changes actually happen in reality.</w:t>
      </w:r>
      <w:r w:rsidR="00FC0954">
        <w:rPr>
          <w:rFonts w:ascii="Times New Roman" w:hAnsi="Times New Roman" w:cs="Times New Roman"/>
          <w:sz w:val="20"/>
          <w:szCs w:val="20"/>
          <w:lang w:val="en-US"/>
        </w:rPr>
        <w:t xml:space="preserve">  </w:t>
      </w:r>
      <w:r w:rsidRPr="00716AC7">
        <w:rPr>
          <w:rFonts w:ascii="Times New Roman" w:hAnsi="Times New Roman" w:cs="Times New Roman"/>
          <w:sz w:val="20"/>
          <w:szCs w:val="20"/>
          <w:lang w:val="en-US"/>
        </w:rPr>
        <w:t xml:space="preserve"> </w:t>
      </w:r>
      <w:proofErr w:type="gramStart"/>
      <w:r w:rsidRPr="00716AC7">
        <w:rPr>
          <w:rFonts w:ascii="Times New Roman" w:hAnsi="Times New Roman" w:cs="Times New Roman"/>
          <w:sz w:val="20"/>
          <w:szCs w:val="20"/>
          <w:lang w:val="en-US"/>
        </w:rPr>
        <w:t>And</w:t>
      </w:r>
      <w:proofErr w:type="gramEnd"/>
      <w:r w:rsidRPr="00716AC7">
        <w:rPr>
          <w:rFonts w:ascii="Times New Roman" w:hAnsi="Times New Roman" w:cs="Times New Roman"/>
          <w:sz w:val="20"/>
          <w:szCs w:val="20"/>
          <w:lang w:val="en-US"/>
        </w:rPr>
        <w:t xml:space="preserve"> factors such compliance management by changes taking place in economic life, science a</w:t>
      </w:r>
      <w:r w:rsidR="00FC0954">
        <w:rPr>
          <w:rFonts w:ascii="Times New Roman" w:hAnsi="Times New Roman" w:cs="Times New Roman"/>
          <w:sz w:val="20"/>
          <w:szCs w:val="20"/>
          <w:lang w:val="en-US"/>
        </w:rPr>
        <w:t>nd technology, is the innovative</w:t>
      </w:r>
      <w:r w:rsidRPr="00716AC7">
        <w:rPr>
          <w:rFonts w:ascii="Times New Roman" w:hAnsi="Times New Roman" w:cs="Times New Roman"/>
          <w:sz w:val="20"/>
          <w:szCs w:val="20"/>
          <w:lang w:val="en-US"/>
        </w:rPr>
        <w:t xml:space="preserve"> capacity m</w:t>
      </w:r>
      <w:r w:rsidR="00FC0954">
        <w:rPr>
          <w:rFonts w:ascii="Times New Roman" w:hAnsi="Times New Roman" w:cs="Times New Roman"/>
          <w:sz w:val="20"/>
          <w:szCs w:val="20"/>
          <w:lang w:val="en-US"/>
        </w:rPr>
        <w:t>anagement, which is formed in human resources</w:t>
      </w:r>
      <w:r w:rsidRPr="00716AC7">
        <w:rPr>
          <w:rFonts w:ascii="Times New Roman" w:hAnsi="Times New Roman" w:cs="Times New Roman"/>
          <w:sz w:val="20"/>
          <w:szCs w:val="20"/>
          <w:lang w:val="en-US"/>
        </w:rPr>
        <w:t xml:space="preserve">, training management, organization </w:t>
      </w:r>
      <w:r w:rsidR="00437662">
        <w:rPr>
          <w:rFonts w:ascii="Times New Roman" w:hAnsi="Times New Roman" w:cs="Times New Roman"/>
          <w:sz w:val="20"/>
          <w:szCs w:val="20"/>
          <w:lang w:val="en-US"/>
        </w:rPr>
        <w:t>management, focused on dynamics.</w:t>
      </w:r>
      <w:bookmarkStart w:id="0" w:name="_GoBack"/>
      <w:bookmarkEnd w:id="0"/>
    </w:p>
    <w:p w:rsidR="00C506CA" w:rsidRDefault="00C506CA" w:rsidP="00716AC7">
      <w:pPr>
        <w:spacing w:after="0" w:line="264" w:lineRule="auto"/>
        <w:ind w:firstLine="284"/>
        <w:jc w:val="both"/>
        <w:rPr>
          <w:rFonts w:ascii="Times New Roman" w:hAnsi="Times New Roman" w:cs="Times New Roman"/>
          <w:sz w:val="20"/>
          <w:szCs w:val="20"/>
          <w:lang w:val="en-US"/>
        </w:rPr>
      </w:pPr>
    </w:p>
    <w:p w:rsidR="00C506CA" w:rsidRDefault="0078688B" w:rsidP="00C506CA">
      <w:pPr>
        <w:spacing w:after="0" w:line="264" w:lineRule="auto"/>
        <w:ind w:firstLine="284"/>
        <w:jc w:val="right"/>
        <w:rPr>
          <w:rFonts w:ascii="Times New Roman" w:hAnsi="Times New Roman" w:cs="Times New Roman"/>
          <w:i/>
          <w:sz w:val="20"/>
          <w:szCs w:val="20"/>
          <w:lang w:val="en-US"/>
        </w:rPr>
      </w:pPr>
      <w:r>
        <w:rPr>
          <w:rFonts w:ascii="Times New Roman" w:hAnsi="Times New Roman" w:cs="Times New Roman"/>
          <w:i/>
          <w:sz w:val="20"/>
          <w:szCs w:val="20"/>
          <w:lang w:val="en-US"/>
        </w:rPr>
        <w:t xml:space="preserve">Scientific supervisor: </w:t>
      </w:r>
      <w:proofErr w:type="spellStart"/>
      <w:r>
        <w:rPr>
          <w:rFonts w:ascii="Times New Roman" w:hAnsi="Times New Roman" w:cs="Times New Roman"/>
          <w:i/>
          <w:sz w:val="20"/>
          <w:szCs w:val="20"/>
          <w:lang w:val="en-US"/>
        </w:rPr>
        <w:t>Gritsay</w:t>
      </w:r>
      <w:proofErr w:type="spellEnd"/>
      <w:r w:rsidR="00C506CA" w:rsidRPr="00C506CA">
        <w:rPr>
          <w:rFonts w:ascii="Times New Roman" w:hAnsi="Times New Roman" w:cs="Times New Roman"/>
          <w:i/>
          <w:sz w:val="20"/>
          <w:szCs w:val="20"/>
          <w:lang w:val="en-US"/>
        </w:rPr>
        <w:t xml:space="preserve"> S.</w:t>
      </w:r>
      <w:r w:rsidR="009129B8">
        <w:rPr>
          <w:rFonts w:ascii="Times New Roman" w:hAnsi="Times New Roman" w:cs="Times New Roman"/>
          <w:i/>
          <w:sz w:val="20"/>
          <w:szCs w:val="20"/>
          <w:lang w:val="en-US"/>
        </w:rPr>
        <w:t>Y</w:t>
      </w:r>
      <w:r w:rsidR="00C506CA">
        <w:rPr>
          <w:rFonts w:ascii="Times New Roman" w:hAnsi="Times New Roman" w:cs="Times New Roman"/>
          <w:i/>
          <w:sz w:val="20"/>
          <w:szCs w:val="20"/>
          <w:lang w:val="en-US"/>
        </w:rPr>
        <w:t>.,</w:t>
      </w:r>
    </w:p>
    <w:p w:rsidR="00C506CA" w:rsidRDefault="00C506CA" w:rsidP="00C506CA">
      <w:pPr>
        <w:spacing w:after="0" w:line="264" w:lineRule="auto"/>
        <w:ind w:firstLine="284"/>
        <w:jc w:val="right"/>
        <w:rPr>
          <w:rFonts w:ascii="Times New Roman" w:hAnsi="Times New Roman" w:cs="Times New Roman"/>
          <w:i/>
          <w:sz w:val="20"/>
          <w:szCs w:val="20"/>
          <w:lang w:val="en-US"/>
        </w:rPr>
      </w:pPr>
      <w:r>
        <w:rPr>
          <w:rFonts w:ascii="Times New Roman" w:hAnsi="Times New Roman" w:cs="Times New Roman"/>
          <w:i/>
          <w:sz w:val="20"/>
          <w:szCs w:val="20"/>
          <w:lang w:val="en-US"/>
        </w:rPr>
        <w:t>Senior L</w:t>
      </w:r>
      <w:r w:rsidRPr="00C506CA">
        <w:rPr>
          <w:rFonts w:ascii="Times New Roman" w:hAnsi="Times New Roman" w:cs="Times New Roman"/>
          <w:i/>
          <w:sz w:val="20"/>
          <w:szCs w:val="20"/>
          <w:lang w:val="en-US"/>
        </w:rPr>
        <w:t>ecturer</w:t>
      </w:r>
    </w:p>
    <w:p w:rsidR="00C506CA" w:rsidRPr="00C506CA" w:rsidRDefault="00C506CA" w:rsidP="00C506CA">
      <w:pPr>
        <w:spacing w:after="0" w:line="264" w:lineRule="auto"/>
        <w:ind w:firstLine="284"/>
        <w:jc w:val="right"/>
        <w:rPr>
          <w:rFonts w:ascii="Times New Roman" w:hAnsi="Times New Roman" w:cs="Times New Roman"/>
          <w:i/>
          <w:sz w:val="20"/>
          <w:szCs w:val="20"/>
          <w:lang w:val="en-US"/>
        </w:rPr>
      </w:pPr>
    </w:p>
    <w:sectPr w:rsidR="00C506CA" w:rsidRPr="00C506CA" w:rsidSect="006B5574">
      <w:pgSz w:w="8391" w:h="11907" w:code="11"/>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0E"/>
    <w:rsid w:val="00117803"/>
    <w:rsid w:val="00437662"/>
    <w:rsid w:val="006B5574"/>
    <w:rsid w:val="00716AC7"/>
    <w:rsid w:val="0078688B"/>
    <w:rsid w:val="009129B8"/>
    <w:rsid w:val="00B7430E"/>
    <w:rsid w:val="00C506CA"/>
    <w:rsid w:val="00D767C1"/>
    <w:rsid w:val="00EB43A4"/>
    <w:rsid w:val="00FC0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9853"/>
  <w15:chartTrackingRefBased/>
  <w15:docId w15:val="{887EB0BA-4538-43F0-9C06-65B2671A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5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B5574"/>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79924">
      <w:bodyDiv w:val="1"/>
      <w:marLeft w:val="0"/>
      <w:marRight w:val="0"/>
      <w:marTop w:val="0"/>
      <w:marBottom w:val="0"/>
      <w:divBdr>
        <w:top w:val="none" w:sz="0" w:space="0" w:color="auto"/>
        <w:left w:val="none" w:sz="0" w:space="0" w:color="auto"/>
        <w:bottom w:val="none" w:sz="0" w:space="0" w:color="auto"/>
        <w:right w:val="none" w:sz="0" w:space="0" w:color="auto"/>
      </w:divBdr>
      <w:divsChild>
        <w:div w:id="616176900">
          <w:marLeft w:val="0"/>
          <w:marRight w:val="0"/>
          <w:marTop w:val="0"/>
          <w:marBottom w:val="0"/>
          <w:divBdr>
            <w:top w:val="none" w:sz="0" w:space="0" w:color="auto"/>
            <w:left w:val="none" w:sz="0" w:space="0" w:color="auto"/>
            <w:bottom w:val="none" w:sz="0" w:space="0" w:color="auto"/>
            <w:right w:val="none" w:sz="0" w:space="0" w:color="auto"/>
          </w:divBdr>
          <w:divsChild>
            <w:div w:id="569118528">
              <w:marLeft w:val="0"/>
              <w:marRight w:val="0"/>
              <w:marTop w:val="0"/>
              <w:marBottom w:val="0"/>
              <w:divBdr>
                <w:top w:val="none" w:sz="0" w:space="0" w:color="auto"/>
                <w:left w:val="none" w:sz="0" w:space="0" w:color="auto"/>
                <w:bottom w:val="none" w:sz="0" w:space="0" w:color="auto"/>
                <w:right w:val="none" w:sz="0" w:space="0" w:color="auto"/>
              </w:divBdr>
              <w:divsChild>
                <w:div w:id="488207325">
                  <w:marLeft w:val="0"/>
                  <w:marRight w:val="0"/>
                  <w:marTop w:val="0"/>
                  <w:marBottom w:val="0"/>
                  <w:divBdr>
                    <w:top w:val="none" w:sz="0" w:space="0" w:color="auto"/>
                    <w:left w:val="none" w:sz="0" w:space="0" w:color="auto"/>
                    <w:bottom w:val="none" w:sz="0" w:space="0" w:color="auto"/>
                    <w:right w:val="none" w:sz="0" w:space="0" w:color="auto"/>
                  </w:divBdr>
                  <w:divsChild>
                    <w:div w:id="773087620">
                      <w:marLeft w:val="0"/>
                      <w:marRight w:val="0"/>
                      <w:marTop w:val="45"/>
                      <w:marBottom w:val="0"/>
                      <w:divBdr>
                        <w:top w:val="none" w:sz="0" w:space="0" w:color="auto"/>
                        <w:left w:val="none" w:sz="0" w:space="0" w:color="auto"/>
                        <w:bottom w:val="none" w:sz="0" w:space="0" w:color="auto"/>
                        <w:right w:val="none" w:sz="0" w:space="0" w:color="auto"/>
                      </w:divBdr>
                      <w:divsChild>
                        <w:div w:id="91316308">
                          <w:marLeft w:val="0"/>
                          <w:marRight w:val="0"/>
                          <w:marTop w:val="0"/>
                          <w:marBottom w:val="0"/>
                          <w:divBdr>
                            <w:top w:val="none" w:sz="0" w:space="0" w:color="auto"/>
                            <w:left w:val="none" w:sz="0" w:space="0" w:color="auto"/>
                            <w:bottom w:val="none" w:sz="0" w:space="0" w:color="auto"/>
                            <w:right w:val="none" w:sz="0" w:space="0" w:color="auto"/>
                          </w:divBdr>
                          <w:divsChild>
                            <w:div w:id="137498208">
                              <w:marLeft w:val="2070"/>
                              <w:marRight w:val="3810"/>
                              <w:marTop w:val="0"/>
                              <w:marBottom w:val="0"/>
                              <w:divBdr>
                                <w:top w:val="none" w:sz="0" w:space="0" w:color="auto"/>
                                <w:left w:val="none" w:sz="0" w:space="0" w:color="auto"/>
                                <w:bottom w:val="none" w:sz="0" w:space="0" w:color="auto"/>
                                <w:right w:val="none" w:sz="0" w:space="0" w:color="auto"/>
                              </w:divBdr>
                              <w:divsChild>
                                <w:div w:id="1620988427">
                                  <w:marLeft w:val="0"/>
                                  <w:marRight w:val="0"/>
                                  <w:marTop w:val="0"/>
                                  <w:marBottom w:val="0"/>
                                  <w:divBdr>
                                    <w:top w:val="none" w:sz="0" w:space="0" w:color="auto"/>
                                    <w:left w:val="none" w:sz="0" w:space="0" w:color="auto"/>
                                    <w:bottom w:val="none" w:sz="0" w:space="0" w:color="auto"/>
                                    <w:right w:val="none" w:sz="0" w:space="0" w:color="auto"/>
                                  </w:divBdr>
                                  <w:divsChild>
                                    <w:div w:id="1418600770">
                                      <w:marLeft w:val="0"/>
                                      <w:marRight w:val="0"/>
                                      <w:marTop w:val="0"/>
                                      <w:marBottom w:val="0"/>
                                      <w:divBdr>
                                        <w:top w:val="none" w:sz="0" w:space="0" w:color="auto"/>
                                        <w:left w:val="none" w:sz="0" w:space="0" w:color="auto"/>
                                        <w:bottom w:val="none" w:sz="0" w:space="0" w:color="auto"/>
                                        <w:right w:val="none" w:sz="0" w:space="0" w:color="auto"/>
                                      </w:divBdr>
                                      <w:divsChild>
                                        <w:div w:id="111443005">
                                          <w:marLeft w:val="0"/>
                                          <w:marRight w:val="0"/>
                                          <w:marTop w:val="0"/>
                                          <w:marBottom w:val="0"/>
                                          <w:divBdr>
                                            <w:top w:val="none" w:sz="0" w:space="0" w:color="auto"/>
                                            <w:left w:val="none" w:sz="0" w:space="0" w:color="auto"/>
                                            <w:bottom w:val="none" w:sz="0" w:space="0" w:color="auto"/>
                                            <w:right w:val="none" w:sz="0" w:space="0" w:color="auto"/>
                                          </w:divBdr>
                                          <w:divsChild>
                                            <w:div w:id="1551499941">
                                              <w:marLeft w:val="0"/>
                                              <w:marRight w:val="0"/>
                                              <w:marTop w:val="90"/>
                                              <w:marBottom w:val="0"/>
                                              <w:divBdr>
                                                <w:top w:val="none" w:sz="0" w:space="0" w:color="auto"/>
                                                <w:left w:val="none" w:sz="0" w:space="0" w:color="auto"/>
                                                <w:bottom w:val="none" w:sz="0" w:space="0" w:color="auto"/>
                                                <w:right w:val="none" w:sz="0" w:space="0" w:color="auto"/>
                                              </w:divBdr>
                                              <w:divsChild>
                                                <w:div w:id="1321426533">
                                                  <w:marLeft w:val="0"/>
                                                  <w:marRight w:val="0"/>
                                                  <w:marTop w:val="0"/>
                                                  <w:marBottom w:val="0"/>
                                                  <w:divBdr>
                                                    <w:top w:val="none" w:sz="0" w:space="0" w:color="auto"/>
                                                    <w:left w:val="none" w:sz="0" w:space="0" w:color="auto"/>
                                                    <w:bottom w:val="none" w:sz="0" w:space="0" w:color="auto"/>
                                                    <w:right w:val="none" w:sz="0" w:space="0" w:color="auto"/>
                                                  </w:divBdr>
                                                  <w:divsChild>
                                                    <w:div w:id="771819149">
                                                      <w:marLeft w:val="0"/>
                                                      <w:marRight w:val="0"/>
                                                      <w:marTop w:val="0"/>
                                                      <w:marBottom w:val="0"/>
                                                      <w:divBdr>
                                                        <w:top w:val="none" w:sz="0" w:space="0" w:color="auto"/>
                                                        <w:left w:val="none" w:sz="0" w:space="0" w:color="auto"/>
                                                        <w:bottom w:val="none" w:sz="0" w:space="0" w:color="auto"/>
                                                        <w:right w:val="none" w:sz="0" w:space="0" w:color="auto"/>
                                                      </w:divBdr>
                                                      <w:divsChild>
                                                        <w:div w:id="862593001">
                                                          <w:marLeft w:val="0"/>
                                                          <w:marRight w:val="0"/>
                                                          <w:marTop w:val="0"/>
                                                          <w:marBottom w:val="390"/>
                                                          <w:divBdr>
                                                            <w:top w:val="none" w:sz="0" w:space="0" w:color="auto"/>
                                                            <w:left w:val="none" w:sz="0" w:space="0" w:color="auto"/>
                                                            <w:bottom w:val="none" w:sz="0" w:space="0" w:color="auto"/>
                                                            <w:right w:val="none" w:sz="0" w:space="0" w:color="auto"/>
                                                          </w:divBdr>
                                                          <w:divsChild>
                                                            <w:div w:id="2004578573">
                                                              <w:marLeft w:val="0"/>
                                                              <w:marRight w:val="0"/>
                                                              <w:marTop w:val="0"/>
                                                              <w:marBottom w:val="0"/>
                                                              <w:divBdr>
                                                                <w:top w:val="none" w:sz="0" w:space="0" w:color="auto"/>
                                                                <w:left w:val="none" w:sz="0" w:space="0" w:color="auto"/>
                                                                <w:bottom w:val="none" w:sz="0" w:space="0" w:color="auto"/>
                                                                <w:right w:val="none" w:sz="0" w:space="0" w:color="auto"/>
                                                              </w:divBdr>
                                                              <w:divsChild>
                                                                <w:div w:id="202645512">
                                                                  <w:marLeft w:val="0"/>
                                                                  <w:marRight w:val="0"/>
                                                                  <w:marTop w:val="0"/>
                                                                  <w:marBottom w:val="0"/>
                                                                  <w:divBdr>
                                                                    <w:top w:val="none" w:sz="0" w:space="0" w:color="auto"/>
                                                                    <w:left w:val="none" w:sz="0" w:space="0" w:color="auto"/>
                                                                    <w:bottom w:val="none" w:sz="0" w:space="0" w:color="auto"/>
                                                                    <w:right w:val="none" w:sz="0" w:space="0" w:color="auto"/>
                                                                  </w:divBdr>
                                                                  <w:divsChild>
                                                                    <w:div w:id="265309967">
                                                                      <w:marLeft w:val="0"/>
                                                                      <w:marRight w:val="0"/>
                                                                      <w:marTop w:val="0"/>
                                                                      <w:marBottom w:val="0"/>
                                                                      <w:divBdr>
                                                                        <w:top w:val="none" w:sz="0" w:space="0" w:color="auto"/>
                                                                        <w:left w:val="none" w:sz="0" w:space="0" w:color="auto"/>
                                                                        <w:bottom w:val="none" w:sz="0" w:space="0" w:color="auto"/>
                                                                        <w:right w:val="none" w:sz="0" w:space="0" w:color="auto"/>
                                                                      </w:divBdr>
                                                                      <w:divsChild>
                                                                        <w:div w:id="1970165446">
                                                                          <w:marLeft w:val="0"/>
                                                                          <w:marRight w:val="0"/>
                                                                          <w:marTop w:val="0"/>
                                                                          <w:marBottom w:val="0"/>
                                                                          <w:divBdr>
                                                                            <w:top w:val="none" w:sz="0" w:space="0" w:color="auto"/>
                                                                            <w:left w:val="none" w:sz="0" w:space="0" w:color="auto"/>
                                                                            <w:bottom w:val="none" w:sz="0" w:space="0" w:color="auto"/>
                                                                            <w:right w:val="none" w:sz="0" w:space="0" w:color="auto"/>
                                                                          </w:divBdr>
                                                                          <w:divsChild>
                                                                            <w:div w:id="1469738011">
                                                                              <w:marLeft w:val="0"/>
                                                                              <w:marRight w:val="0"/>
                                                                              <w:marTop w:val="0"/>
                                                                              <w:marBottom w:val="0"/>
                                                                              <w:divBdr>
                                                                                <w:top w:val="none" w:sz="0" w:space="0" w:color="auto"/>
                                                                                <w:left w:val="none" w:sz="0" w:space="0" w:color="auto"/>
                                                                                <w:bottom w:val="none" w:sz="0" w:space="0" w:color="auto"/>
                                                                                <w:right w:val="none" w:sz="0" w:space="0" w:color="auto"/>
                                                                              </w:divBdr>
                                                                              <w:divsChild>
                                                                                <w:div w:id="1355883788">
                                                                                  <w:marLeft w:val="0"/>
                                                                                  <w:marRight w:val="0"/>
                                                                                  <w:marTop w:val="0"/>
                                                                                  <w:marBottom w:val="0"/>
                                                                                  <w:divBdr>
                                                                                    <w:top w:val="none" w:sz="0" w:space="0" w:color="auto"/>
                                                                                    <w:left w:val="none" w:sz="0" w:space="0" w:color="auto"/>
                                                                                    <w:bottom w:val="none" w:sz="0" w:space="0" w:color="auto"/>
                                                                                    <w:right w:val="none" w:sz="0" w:space="0" w:color="auto"/>
                                                                                  </w:divBdr>
                                                                                  <w:divsChild>
                                                                                    <w:div w:id="1929607432">
                                                                                      <w:marLeft w:val="0"/>
                                                                                      <w:marRight w:val="0"/>
                                                                                      <w:marTop w:val="0"/>
                                                                                      <w:marBottom w:val="0"/>
                                                                                      <w:divBdr>
                                                                                        <w:top w:val="none" w:sz="0" w:space="0" w:color="auto"/>
                                                                                        <w:left w:val="none" w:sz="0" w:space="0" w:color="auto"/>
                                                                                        <w:bottom w:val="none" w:sz="0" w:space="0" w:color="auto"/>
                                                                                        <w:right w:val="none" w:sz="0" w:space="0" w:color="auto"/>
                                                                                      </w:divBdr>
                                                                                      <w:divsChild>
                                                                                        <w:div w:id="16317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Соборайчук</dc:creator>
  <cp:keywords/>
  <dc:description/>
  <cp:lastModifiedBy>Тетянка Соборайчук</cp:lastModifiedBy>
  <cp:revision>2</cp:revision>
  <dcterms:created xsi:type="dcterms:W3CDTF">2018-03-23T19:35:00Z</dcterms:created>
  <dcterms:modified xsi:type="dcterms:W3CDTF">2018-03-23T19:35:00Z</dcterms:modified>
</cp:coreProperties>
</file>