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9D492F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9D492F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9D492F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9D492F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 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D492F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9D492F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9D492F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E329C8" w:rsidRPr="009D492F">
        <w:rPr>
          <w:b/>
          <w:color w:val="000000"/>
          <w:sz w:val="28"/>
          <w:szCs w:val="28"/>
          <w:lang w:val="uk-UA" w:eastAsia="ar-SA"/>
        </w:rPr>
        <w:t xml:space="preserve">Адвокатура </w:t>
      </w:r>
      <w:r w:rsidR="009D492F" w:rsidRPr="009D492F">
        <w:rPr>
          <w:b/>
          <w:color w:val="000000"/>
          <w:sz w:val="28"/>
          <w:szCs w:val="28"/>
          <w:lang w:val="uk-UA" w:eastAsia="ar-SA"/>
        </w:rPr>
        <w:t>і нотаріат</w:t>
      </w:r>
      <w:r w:rsidR="00E329C8" w:rsidRPr="009D492F">
        <w:rPr>
          <w:b/>
          <w:color w:val="000000"/>
          <w:sz w:val="28"/>
          <w:szCs w:val="28"/>
          <w:lang w:val="uk-UA" w:eastAsia="ar-SA"/>
        </w:rPr>
        <w:t xml:space="preserve"> Україн</w:t>
      </w:r>
      <w:r w:rsidR="009D492F" w:rsidRPr="009D492F">
        <w:rPr>
          <w:b/>
          <w:color w:val="000000"/>
          <w:sz w:val="28"/>
          <w:szCs w:val="28"/>
          <w:lang w:val="uk-UA" w:eastAsia="ar-SA"/>
        </w:rPr>
        <w:t>и</w:t>
      </w:r>
      <w:r w:rsidRPr="009D492F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для студентів</w:t>
      </w:r>
      <w:r w:rsidR="00E82D7B" w:rsidRPr="009D492F">
        <w:rPr>
          <w:color w:val="000000"/>
          <w:sz w:val="28"/>
          <w:szCs w:val="28"/>
          <w:lang w:val="uk-UA" w:eastAsia="ar-SA"/>
        </w:rPr>
        <w:t xml:space="preserve"> </w:t>
      </w:r>
      <w:r w:rsidR="009D492F" w:rsidRPr="009D492F">
        <w:rPr>
          <w:color w:val="000000"/>
          <w:sz w:val="28"/>
          <w:szCs w:val="28"/>
          <w:lang w:val="uk-UA" w:eastAsia="ar-SA"/>
        </w:rPr>
        <w:t>2</w:t>
      </w:r>
      <w:r w:rsidR="00E82D7B" w:rsidRPr="009D492F">
        <w:rPr>
          <w:color w:val="000000"/>
          <w:sz w:val="28"/>
          <w:szCs w:val="28"/>
          <w:lang w:val="uk-UA" w:eastAsia="ar-SA"/>
        </w:rPr>
        <w:t xml:space="preserve"> </w:t>
      </w:r>
      <w:r w:rsidRPr="009D492F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9D492F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  <w:r w:rsidR="00E329C8" w:rsidRPr="009D492F"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9D492F" w:rsidRDefault="00E329C8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lang w:val="uk-UA" w:eastAsia="ar-SA"/>
        </w:rPr>
        <w:t xml:space="preserve"> </w:t>
      </w:r>
      <w:r w:rsidR="00992841" w:rsidRPr="009D492F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</w:p>
    <w:p w:rsidR="00992841" w:rsidRPr="009D492F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 </w:t>
      </w:r>
    </w:p>
    <w:p w:rsidR="00992841" w:rsidRPr="009D492F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u w:val="single"/>
          <w:lang w:val="uk-UA" w:eastAsia="ar-SA"/>
        </w:rPr>
      </w:pPr>
      <w:r w:rsidRPr="009D492F">
        <w:rPr>
          <w:color w:val="000000"/>
          <w:sz w:val="28"/>
          <w:szCs w:val="28"/>
          <w:lang w:val="uk-UA" w:eastAsia="ar-SA"/>
        </w:rPr>
        <w:t> </w:t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</w:r>
      <w:r w:rsidRPr="009D492F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9D492F" w:rsidRPr="009D492F">
        <w:rPr>
          <w:color w:val="000000"/>
          <w:sz w:val="28"/>
          <w:szCs w:val="28"/>
          <w:u w:val="single"/>
          <w:lang w:val="uk-UA" w:eastAsia="ar-SA"/>
        </w:rPr>
        <w:t>к.ю.н</w:t>
      </w:r>
      <w:proofErr w:type="spellEnd"/>
      <w:r w:rsidR="009D492F" w:rsidRPr="009D492F">
        <w:rPr>
          <w:color w:val="000000"/>
          <w:sz w:val="28"/>
          <w:szCs w:val="28"/>
          <w:u w:val="single"/>
          <w:lang w:val="uk-UA" w:eastAsia="ar-SA"/>
        </w:rPr>
        <w:t>.,доцент Літвінова І.Ф.</w:t>
      </w:r>
    </w:p>
    <w:p w:rsidR="00992841" w:rsidRPr="009D492F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9D492F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9D492F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>Розглянуто та схвалено</w:t>
      </w:r>
    </w:p>
    <w:p w:rsidR="00E82D7B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 xml:space="preserve">на засіданні кафедри </w:t>
      </w:r>
      <w:r w:rsidR="00E82D7B" w:rsidRPr="009D492F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9D492F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>права і процесу</w:t>
      </w:r>
    </w:p>
    <w:p w:rsidR="00992841" w:rsidRPr="009D492F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9D492F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</w:r>
      <w:r w:rsidRPr="009D492F">
        <w:rPr>
          <w:sz w:val="16"/>
          <w:szCs w:val="16"/>
          <w:lang w:val="uk-UA" w:eastAsia="ar-SA"/>
        </w:rPr>
        <w:tab/>
        <w:t xml:space="preserve"> </w:t>
      </w:r>
    </w:p>
    <w:p w:rsidR="00992841" w:rsidRPr="009D492F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D492F">
        <w:rPr>
          <w:sz w:val="28"/>
          <w:szCs w:val="28"/>
          <w:lang w:val="uk-UA" w:eastAsia="ar-SA"/>
        </w:rPr>
        <w:t xml:space="preserve">Протокол № </w:t>
      </w:r>
      <w:r w:rsidR="00E82D7B" w:rsidRPr="009D492F">
        <w:rPr>
          <w:sz w:val="28"/>
          <w:szCs w:val="28"/>
          <w:lang w:val="uk-UA" w:eastAsia="ar-SA"/>
        </w:rPr>
        <w:t xml:space="preserve">   </w:t>
      </w:r>
      <w:r w:rsidRPr="009D492F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9D492F" w:rsidRDefault="00992841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9D492F">
        <w:rPr>
          <w:lang w:val="uk-UA" w:eastAsia="ar-SA"/>
        </w:rPr>
        <w:t xml:space="preserve">                                               Завідувач кафедри ____________________</w:t>
      </w:r>
      <w:r w:rsidRPr="009D492F">
        <w:rPr>
          <w:color w:val="000000"/>
          <w:lang w:val="uk-UA" w:eastAsia="ar-SA"/>
        </w:rPr>
        <w:t> 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1B4BAB" w:rsidRPr="009D492F" w:rsidRDefault="001B4BAB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9D492F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C656B7" w:rsidRPr="009D492F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D492F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9D492F">
        <w:rPr>
          <w:lang w:val="uk-UA"/>
        </w:rPr>
        <w:t>теоретико-практичні</w:t>
      </w:r>
      <w:proofErr w:type="spellEnd"/>
      <w:r w:rsidRPr="009D492F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D492F">
        <w:rPr>
          <w:spacing w:val="-5"/>
          <w:lang w:val="uk-UA"/>
        </w:rPr>
        <w:t xml:space="preserve"> </w:t>
      </w:r>
      <w:r w:rsidRPr="009D492F">
        <w:rPr>
          <w:lang w:val="uk-UA"/>
        </w:rPr>
        <w:t>роботи.</w:t>
      </w:r>
    </w:p>
    <w:p w:rsidR="00C656B7" w:rsidRPr="009D492F" w:rsidRDefault="00C656B7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9D492F">
        <w:rPr>
          <w:lang w:val="uk-UA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C656B7" w:rsidRPr="009D492F" w:rsidRDefault="00C656B7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9D492F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9D492F">
        <w:rPr>
          <w:spacing w:val="-23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над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9D492F">
        <w:rPr>
          <w:lang w:val="uk-UA"/>
        </w:rPr>
        <w:t>ним;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9D492F">
        <w:rPr>
          <w:spacing w:val="-2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їх</w:t>
      </w:r>
    </w:p>
    <w:p w:rsidR="00C656B7" w:rsidRPr="009D492F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9D492F">
        <w:rPr>
          <w:lang w:val="uk-UA"/>
        </w:rPr>
        <w:t xml:space="preserve">теоретичне </w:t>
      </w:r>
      <w:r w:rsidR="009D492F" w:rsidRPr="009D492F">
        <w:rPr>
          <w:lang w:val="uk-UA"/>
        </w:rPr>
        <w:t>обґрунтування</w:t>
      </w:r>
      <w:r w:rsidRPr="009D492F">
        <w:rPr>
          <w:lang w:val="uk-UA"/>
        </w:rPr>
        <w:t xml:space="preserve"> та оцінка;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9D492F">
        <w:rPr>
          <w:spacing w:val="-10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інтерпретація;</w:t>
      </w:r>
    </w:p>
    <w:p w:rsidR="00C656B7" w:rsidRPr="009D492F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9D492F">
        <w:rPr>
          <w:spacing w:val="-16"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перспективі.</w:t>
      </w:r>
    </w:p>
    <w:p w:rsidR="000C227F" w:rsidRPr="009D492F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9D492F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D492F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D492F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Структурно роботу умовно поділяють на: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вступну частину;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основну частину;</w:t>
      </w:r>
    </w:p>
    <w:p w:rsidR="000C227F" w:rsidRPr="009D492F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зміст;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суть роботи;</w:t>
      </w:r>
    </w:p>
    <w:p w:rsidR="000C227F" w:rsidRPr="009D492F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список використаних джерел.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 </w:t>
      </w:r>
      <w:r w:rsidRPr="009D492F">
        <w:rPr>
          <w:b/>
          <w:sz w:val="28"/>
          <w:szCs w:val="28"/>
          <w:lang w:val="uk-UA"/>
        </w:rPr>
        <w:t>Вимоги до змісту роботи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D492F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492F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б) найменування кафедри;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в) повна назва документа;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г) місце і рік складання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Слово </w:t>
      </w:r>
      <w:proofErr w:type="spellStart"/>
      <w:r w:rsidRPr="009D492F">
        <w:rPr>
          <w:sz w:val="28"/>
          <w:szCs w:val="28"/>
          <w:lang w:val="uk-UA"/>
        </w:rPr>
        <w:t>“КОНТРОЛЬНА</w:t>
      </w:r>
      <w:proofErr w:type="spellEnd"/>
      <w:r w:rsidRPr="009D492F">
        <w:rPr>
          <w:sz w:val="28"/>
          <w:szCs w:val="28"/>
          <w:lang w:val="uk-UA"/>
        </w:rPr>
        <w:t xml:space="preserve"> </w:t>
      </w:r>
      <w:proofErr w:type="spellStart"/>
      <w:r w:rsidRPr="009D492F">
        <w:rPr>
          <w:sz w:val="28"/>
          <w:szCs w:val="28"/>
          <w:lang w:val="uk-UA"/>
        </w:rPr>
        <w:t>РОБОТА”</w:t>
      </w:r>
      <w:proofErr w:type="spellEnd"/>
      <w:r w:rsidRPr="009D492F">
        <w:rPr>
          <w:sz w:val="28"/>
          <w:szCs w:val="28"/>
          <w:lang w:val="uk-UA"/>
        </w:rPr>
        <w:t xml:space="preserve">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9D492F">
        <w:rPr>
          <w:sz w:val="28"/>
          <w:szCs w:val="28"/>
          <w:lang w:val="uk-UA"/>
        </w:rPr>
        <w:t>академгрупи</w:t>
      </w:r>
      <w:proofErr w:type="spellEnd"/>
      <w:r w:rsidRPr="009D492F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Зміст.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D492F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Суть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Загальні вимоги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D492F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</w:t>
      </w:r>
      <w:r w:rsidR="000C227F" w:rsidRPr="009D492F">
        <w:rPr>
          <w:sz w:val="28"/>
          <w:szCs w:val="28"/>
          <w:lang w:val="uk-UA"/>
        </w:rPr>
        <w:t xml:space="preserve"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</w:t>
      </w:r>
      <w:proofErr w:type="spellStart"/>
      <w:r w:rsidR="000C227F" w:rsidRPr="009D492F">
        <w:rPr>
          <w:sz w:val="28"/>
          <w:szCs w:val="28"/>
          <w:lang w:val="uk-UA"/>
        </w:rPr>
        <w:t>Times</w:t>
      </w:r>
      <w:proofErr w:type="spellEnd"/>
      <w:r w:rsidR="000C227F" w:rsidRPr="009D492F">
        <w:rPr>
          <w:sz w:val="28"/>
          <w:szCs w:val="28"/>
          <w:lang w:val="uk-UA"/>
        </w:rPr>
        <w:t xml:space="preserve"> </w:t>
      </w:r>
      <w:proofErr w:type="spellStart"/>
      <w:r w:rsidR="000C227F" w:rsidRPr="009D492F">
        <w:rPr>
          <w:sz w:val="28"/>
          <w:szCs w:val="28"/>
          <w:lang w:val="uk-UA"/>
        </w:rPr>
        <w:t>New</w:t>
      </w:r>
      <w:proofErr w:type="spellEnd"/>
      <w:r w:rsidR="000C227F" w:rsidRPr="009D492F">
        <w:rPr>
          <w:sz w:val="28"/>
          <w:szCs w:val="28"/>
          <w:lang w:val="uk-UA"/>
        </w:rPr>
        <w:t xml:space="preserve"> </w:t>
      </w:r>
      <w:proofErr w:type="spellStart"/>
      <w:r w:rsidR="000C227F" w:rsidRPr="009D492F">
        <w:rPr>
          <w:sz w:val="28"/>
          <w:szCs w:val="28"/>
          <w:lang w:val="uk-UA"/>
        </w:rPr>
        <w:t>Roman</w:t>
      </w:r>
      <w:proofErr w:type="spellEnd"/>
      <w:r w:rsidR="000C227F" w:rsidRPr="009D492F">
        <w:rPr>
          <w:sz w:val="28"/>
          <w:szCs w:val="28"/>
          <w:lang w:val="uk-UA"/>
        </w:rPr>
        <w:t>, розмір шрифту - 14, інтервал - 1,5 строки).</w:t>
      </w:r>
    </w:p>
    <w:p w:rsidR="000C227F" w:rsidRPr="009D492F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Обсяг контрольної роботи –</w:t>
      </w:r>
      <w:r w:rsidR="000C227F" w:rsidRPr="009D492F">
        <w:rPr>
          <w:sz w:val="28"/>
          <w:szCs w:val="28"/>
          <w:lang w:val="uk-UA"/>
        </w:rPr>
        <w:t xml:space="preserve"> від 15 до 20 с.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Відстань між заголовками і подальшим</w:t>
      </w:r>
      <w:r w:rsidR="00992841" w:rsidRPr="009D492F">
        <w:rPr>
          <w:sz w:val="28"/>
          <w:szCs w:val="28"/>
          <w:lang w:val="uk-UA"/>
        </w:rPr>
        <w:t xml:space="preserve"> чи попереднім текстом має бути</w:t>
      </w:r>
      <w:r w:rsidRPr="009D492F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D492F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D492F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</w:t>
      </w:r>
      <w:r w:rsidR="00992841" w:rsidRPr="009D492F">
        <w:rPr>
          <w:sz w:val="28"/>
          <w:szCs w:val="28"/>
          <w:lang w:val="uk-UA"/>
        </w:rPr>
        <w:t xml:space="preserve"> наявності зауважень</w:t>
      </w:r>
      <w:r w:rsidRPr="009D492F">
        <w:rPr>
          <w:sz w:val="28"/>
          <w:szCs w:val="28"/>
          <w:lang w:val="uk-UA"/>
        </w:rPr>
        <w:t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D492F">
        <w:rPr>
          <w:sz w:val="28"/>
          <w:szCs w:val="28"/>
          <w:lang w:val="uk-UA"/>
        </w:rPr>
        <w:t>ставиться тоді,</w:t>
      </w:r>
      <w:r w:rsidRPr="009D492F">
        <w:rPr>
          <w:b/>
          <w:bCs/>
          <w:sz w:val="28"/>
          <w:szCs w:val="28"/>
          <w:lang w:val="uk-UA"/>
        </w:rPr>
        <w:t xml:space="preserve"> </w:t>
      </w:r>
      <w:r w:rsidRPr="009D492F">
        <w:rPr>
          <w:sz w:val="28"/>
          <w:szCs w:val="28"/>
          <w:lang w:val="uk-UA"/>
        </w:rPr>
        <w:t>якщо в контрольній роботі: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роботу виконано не охайно;</w:t>
      </w:r>
    </w:p>
    <w:p w:rsidR="000C227F" w:rsidRPr="009D492F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D492F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D492F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D492F">
        <w:rPr>
          <w:lang w:val="uk-UA"/>
        </w:rPr>
        <w:t xml:space="preserve">Виконана робота повинна бути </w:t>
      </w:r>
      <w:r w:rsidR="00992841" w:rsidRPr="009D492F">
        <w:rPr>
          <w:lang w:val="uk-UA"/>
        </w:rPr>
        <w:t>здана на кафедру</w:t>
      </w:r>
      <w:r w:rsidRPr="009D492F">
        <w:rPr>
          <w:lang w:val="uk-UA"/>
        </w:rPr>
        <w:t xml:space="preserve"> не пізніше ніж за </w:t>
      </w:r>
      <w:r w:rsidR="00992841" w:rsidRPr="009D492F">
        <w:rPr>
          <w:lang w:val="uk-UA"/>
        </w:rPr>
        <w:t>2</w:t>
      </w:r>
      <w:r w:rsidRPr="009D492F">
        <w:rPr>
          <w:lang w:val="uk-UA"/>
        </w:rPr>
        <w:t xml:space="preserve"> </w:t>
      </w:r>
      <w:r w:rsidR="00992841" w:rsidRPr="009D492F">
        <w:rPr>
          <w:lang w:val="uk-UA"/>
        </w:rPr>
        <w:t>тижні</w:t>
      </w:r>
      <w:r w:rsidRPr="009D492F">
        <w:rPr>
          <w:lang w:val="uk-UA"/>
        </w:rPr>
        <w:t xml:space="preserve"> до початку сесії. </w:t>
      </w:r>
    </w:p>
    <w:p w:rsidR="00C656B7" w:rsidRPr="009D492F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9D492F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002CC5" w:rsidRPr="009D492F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002CC5" w:rsidRPr="009D492F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9D492F">
        <w:rPr>
          <w:b/>
          <w:sz w:val="28"/>
          <w:szCs w:val="28"/>
          <w:lang w:val="uk-UA"/>
        </w:rPr>
        <w:t>СПИСОК РЕКОМЕНДОВАНИХ ДЖЕРЕЛ</w:t>
      </w:r>
      <w:r w:rsidR="006F604A">
        <w:rPr>
          <w:b/>
          <w:sz w:val="28"/>
          <w:szCs w:val="28"/>
          <w:lang w:val="uk-UA"/>
        </w:rPr>
        <w:t xml:space="preserve"> З АДВОКАТУРИ</w:t>
      </w:r>
    </w:p>
    <w:p w:rsidR="00002CC5" w:rsidRPr="009D492F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9D492F">
        <w:rPr>
          <w:b/>
          <w:bCs/>
          <w:sz w:val="28"/>
          <w:szCs w:val="28"/>
          <w:lang w:val="uk-UA"/>
        </w:rPr>
        <w:t>1.Основні</w:t>
      </w:r>
      <w:proofErr w:type="spellEnd"/>
      <w:r w:rsidRPr="009D492F">
        <w:rPr>
          <w:b/>
          <w:bCs/>
          <w:sz w:val="28"/>
          <w:szCs w:val="28"/>
          <w:lang w:val="uk-UA"/>
        </w:rPr>
        <w:t xml:space="preserve"> рекомендовані джерела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 w:eastAsia="uk-UA"/>
        </w:rPr>
      </w:pPr>
      <w:r w:rsidRPr="009D492F">
        <w:rPr>
          <w:bCs/>
          <w:color w:val="000000"/>
          <w:sz w:val="28"/>
          <w:szCs w:val="28"/>
          <w:lang w:val="uk-UA"/>
        </w:rPr>
        <w:t>1.1.</w:t>
      </w:r>
      <w:r w:rsidRPr="009D492F">
        <w:rPr>
          <w:color w:val="000000"/>
          <w:sz w:val="28"/>
          <w:szCs w:val="28"/>
          <w:lang w:val="uk-UA" w:eastAsia="uk-UA"/>
        </w:rPr>
        <w:t> Хавронюк М. І. Кримінальне законодавство України та інших держав континентальної Європи: порівняльний аналіз, проблеми гармонізації. – К.: Юрисконсульт, 2006. – 1048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/>
        </w:rPr>
      </w:pPr>
      <w:r w:rsidRPr="009D492F">
        <w:rPr>
          <w:color w:val="000000"/>
          <w:sz w:val="28"/>
          <w:szCs w:val="28"/>
          <w:lang w:val="uk-UA"/>
        </w:rPr>
        <w:t>1.2. </w:t>
      </w:r>
      <w:proofErr w:type="spellStart"/>
      <w:r w:rsidRPr="009D492F">
        <w:rPr>
          <w:color w:val="000000"/>
          <w:sz w:val="28"/>
          <w:szCs w:val="28"/>
          <w:lang w:val="uk-UA"/>
        </w:rPr>
        <w:t>Уголовное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право </w:t>
      </w:r>
      <w:proofErr w:type="spellStart"/>
      <w:r w:rsidRPr="009D492F">
        <w:rPr>
          <w:color w:val="000000"/>
          <w:sz w:val="28"/>
          <w:szCs w:val="28"/>
          <w:lang w:val="uk-UA"/>
        </w:rPr>
        <w:t>зарубежных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492F">
        <w:rPr>
          <w:color w:val="000000"/>
          <w:sz w:val="28"/>
          <w:szCs w:val="28"/>
          <w:lang w:val="uk-UA"/>
        </w:rPr>
        <w:t>стран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D492F">
        <w:rPr>
          <w:color w:val="000000"/>
          <w:sz w:val="28"/>
          <w:szCs w:val="28"/>
          <w:lang w:val="uk-UA"/>
        </w:rPr>
        <w:t>Общая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492F">
        <w:rPr>
          <w:color w:val="000000"/>
          <w:sz w:val="28"/>
          <w:szCs w:val="28"/>
          <w:lang w:val="uk-UA"/>
        </w:rPr>
        <w:t>часть</w:t>
      </w:r>
      <w:proofErr w:type="spellEnd"/>
      <w:r w:rsidRPr="009D492F">
        <w:rPr>
          <w:color w:val="000000"/>
          <w:sz w:val="28"/>
          <w:szCs w:val="28"/>
          <w:lang w:val="uk-UA"/>
        </w:rPr>
        <w:t> / Под. ред. И. Д. </w:t>
      </w:r>
      <w:proofErr w:type="spellStart"/>
      <w:r w:rsidRPr="009D492F">
        <w:rPr>
          <w:color w:val="000000"/>
          <w:sz w:val="28"/>
          <w:szCs w:val="28"/>
          <w:lang w:val="uk-UA"/>
        </w:rPr>
        <w:t>Козочкина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9D492F">
        <w:rPr>
          <w:color w:val="000000"/>
          <w:sz w:val="28"/>
          <w:szCs w:val="28"/>
          <w:lang w:val="uk-UA"/>
        </w:rPr>
        <w:t>Омега–Л</w:t>
      </w:r>
      <w:proofErr w:type="spellEnd"/>
      <w:r w:rsidRPr="009D492F">
        <w:rPr>
          <w:color w:val="000000"/>
          <w:sz w:val="28"/>
          <w:szCs w:val="28"/>
          <w:lang w:val="uk-UA"/>
        </w:rPr>
        <w:t>, 2003. – 576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/>
        </w:rPr>
      </w:pPr>
      <w:r w:rsidRPr="009D492F">
        <w:rPr>
          <w:color w:val="000000"/>
          <w:sz w:val="28"/>
          <w:szCs w:val="28"/>
          <w:lang w:val="uk-UA"/>
        </w:rPr>
        <w:t>1.3. </w:t>
      </w:r>
      <w:proofErr w:type="spellStart"/>
      <w:r w:rsidRPr="009D492F">
        <w:rPr>
          <w:color w:val="000000"/>
          <w:sz w:val="28"/>
          <w:szCs w:val="28"/>
          <w:lang w:val="uk-UA"/>
        </w:rPr>
        <w:t>Уголовное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право </w:t>
      </w:r>
      <w:proofErr w:type="spellStart"/>
      <w:r w:rsidRPr="009D492F">
        <w:rPr>
          <w:color w:val="000000"/>
          <w:sz w:val="28"/>
          <w:szCs w:val="28"/>
          <w:lang w:val="uk-UA"/>
        </w:rPr>
        <w:t>зарубежных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492F">
        <w:rPr>
          <w:color w:val="000000"/>
          <w:sz w:val="28"/>
          <w:szCs w:val="28"/>
          <w:lang w:val="uk-UA"/>
        </w:rPr>
        <w:t>стран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9D492F">
        <w:rPr>
          <w:color w:val="000000"/>
          <w:sz w:val="28"/>
          <w:szCs w:val="28"/>
          <w:lang w:val="uk-UA"/>
        </w:rPr>
        <w:t>Особенная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492F">
        <w:rPr>
          <w:color w:val="000000"/>
          <w:sz w:val="28"/>
          <w:szCs w:val="28"/>
          <w:lang w:val="uk-UA"/>
        </w:rPr>
        <w:t>часть</w:t>
      </w:r>
      <w:proofErr w:type="spellEnd"/>
      <w:r w:rsidRPr="009D492F">
        <w:rPr>
          <w:color w:val="000000"/>
          <w:sz w:val="28"/>
          <w:szCs w:val="28"/>
          <w:lang w:val="uk-UA"/>
        </w:rPr>
        <w:t> / Под. ред. И. Д. </w:t>
      </w:r>
      <w:proofErr w:type="spellStart"/>
      <w:r w:rsidRPr="009D492F">
        <w:rPr>
          <w:color w:val="000000"/>
          <w:sz w:val="28"/>
          <w:szCs w:val="28"/>
          <w:lang w:val="uk-UA"/>
        </w:rPr>
        <w:t>Козочкина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9D492F">
        <w:rPr>
          <w:color w:val="000000"/>
          <w:sz w:val="28"/>
          <w:szCs w:val="28"/>
          <w:lang w:val="uk-UA"/>
        </w:rPr>
        <w:t>Издательский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D492F">
        <w:rPr>
          <w:color w:val="000000"/>
          <w:sz w:val="28"/>
          <w:szCs w:val="28"/>
          <w:lang w:val="uk-UA"/>
        </w:rPr>
        <w:t>дом</w:t>
      </w:r>
      <w:proofErr w:type="spellEnd"/>
      <w:r w:rsidRPr="009D492F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9D492F">
        <w:rPr>
          <w:color w:val="000000"/>
          <w:sz w:val="28"/>
          <w:szCs w:val="28"/>
          <w:lang w:val="uk-UA"/>
        </w:rPr>
        <w:t>Камерон</w:t>
      </w:r>
      <w:proofErr w:type="spellEnd"/>
      <w:r w:rsidRPr="009D492F">
        <w:rPr>
          <w:color w:val="000000"/>
          <w:sz w:val="28"/>
          <w:szCs w:val="28"/>
          <w:lang w:val="uk-UA"/>
        </w:rPr>
        <w:t>», 2004. – 528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/>
        </w:rPr>
      </w:pPr>
      <w:r w:rsidRPr="009D492F">
        <w:rPr>
          <w:color w:val="000000"/>
          <w:sz w:val="28"/>
          <w:szCs w:val="28"/>
          <w:lang w:val="uk-UA"/>
        </w:rPr>
        <w:t xml:space="preserve">1.4. Кримінальне право України. Загальна частина / За редакцією В. К. Матвійчука. – К.: </w:t>
      </w:r>
      <w:proofErr w:type="spellStart"/>
      <w:r w:rsidRPr="009D492F">
        <w:rPr>
          <w:color w:val="000000"/>
          <w:sz w:val="28"/>
          <w:szCs w:val="28"/>
          <w:lang w:val="uk-UA"/>
        </w:rPr>
        <w:t>КНТ</w:t>
      </w:r>
      <w:proofErr w:type="spellEnd"/>
      <w:r w:rsidRPr="009D492F">
        <w:rPr>
          <w:color w:val="000000"/>
          <w:sz w:val="28"/>
          <w:szCs w:val="28"/>
          <w:lang w:val="uk-UA"/>
        </w:rPr>
        <w:t>, 2010. – 431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/>
        </w:rPr>
      </w:pPr>
      <w:r w:rsidRPr="009D492F">
        <w:rPr>
          <w:color w:val="000000"/>
          <w:sz w:val="28"/>
          <w:szCs w:val="28"/>
          <w:lang w:val="uk-UA"/>
        </w:rPr>
        <w:t xml:space="preserve">1.5. Кримінальне право України. Особлива частина / За редакцією В. К. Матвійчука. – К.: </w:t>
      </w:r>
      <w:proofErr w:type="spellStart"/>
      <w:r w:rsidRPr="009D492F">
        <w:rPr>
          <w:color w:val="000000"/>
          <w:sz w:val="28"/>
          <w:szCs w:val="28"/>
          <w:lang w:val="uk-UA"/>
        </w:rPr>
        <w:t>КНТ</w:t>
      </w:r>
      <w:proofErr w:type="spellEnd"/>
      <w:r w:rsidRPr="009D492F">
        <w:rPr>
          <w:color w:val="000000"/>
          <w:sz w:val="28"/>
          <w:szCs w:val="28"/>
          <w:lang w:val="uk-UA"/>
        </w:rPr>
        <w:t>, 2010. – 252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/>
        </w:rPr>
      </w:pPr>
      <w:r w:rsidRPr="009D492F">
        <w:rPr>
          <w:color w:val="000000"/>
          <w:sz w:val="28"/>
          <w:szCs w:val="28"/>
          <w:lang w:val="uk-UA" w:eastAsia="uk-UA"/>
        </w:rPr>
        <w:t xml:space="preserve">1.6. </w:t>
      </w:r>
      <w:proofErr w:type="spellStart"/>
      <w:r w:rsidRPr="009D492F">
        <w:rPr>
          <w:color w:val="000000"/>
          <w:sz w:val="28"/>
          <w:szCs w:val="28"/>
          <w:lang w:val="uk-UA" w:eastAsia="uk-UA"/>
        </w:rPr>
        <w:t>Голіна</w:t>
      </w:r>
      <w:proofErr w:type="spellEnd"/>
      <w:r w:rsidRPr="009D492F">
        <w:rPr>
          <w:color w:val="000000"/>
          <w:sz w:val="28"/>
          <w:szCs w:val="28"/>
          <w:lang w:val="uk-UA" w:eastAsia="uk-UA"/>
        </w:rPr>
        <w:t xml:space="preserve"> В. В. Судимість. Монографія. – Харків.: Харків юридичний, 2006. – 384 с.</w:t>
      </w:r>
    </w:p>
    <w:p w:rsidR="00002CC5" w:rsidRPr="009D492F" w:rsidRDefault="00002CC5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9D492F">
        <w:rPr>
          <w:b/>
          <w:bCs/>
          <w:sz w:val="28"/>
          <w:szCs w:val="28"/>
          <w:lang w:val="uk-UA"/>
        </w:rPr>
        <w:t xml:space="preserve">2. Додаткові рекомендовані джерела: 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 w:eastAsia="uk-UA"/>
        </w:rPr>
      </w:pPr>
      <w:r w:rsidRPr="009D492F">
        <w:rPr>
          <w:color w:val="000000"/>
          <w:sz w:val="28"/>
          <w:szCs w:val="28"/>
          <w:lang w:val="uk-UA" w:eastAsia="uk-UA"/>
        </w:rPr>
        <w:t>2.1. Грищук В. К. Кодифікація кримінального законодавства України: проблеми історії і методології /  Грищук В. К. – Львів: Світ, 1992. – 165 с.</w:t>
      </w:r>
    </w:p>
    <w:p w:rsidR="00002CC5" w:rsidRPr="009D492F" w:rsidRDefault="00002CC5" w:rsidP="00002CC5">
      <w:pPr>
        <w:tabs>
          <w:tab w:val="left" w:pos="142"/>
        </w:tabs>
        <w:ind w:right="20" w:firstLine="567"/>
        <w:jc w:val="both"/>
        <w:rPr>
          <w:color w:val="000000"/>
          <w:sz w:val="28"/>
          <w:szCs w:val="28"/>
          <w:lang w:val="uk-UA" w:eastAsia="uk-UA"/>
        </w:rPr>
      </w:pPr>
      <w:r w:rsidRPr="009D492F">
        <w:rPr>
          <w:color w:val="000000"/>
          <w:sz w:val="28"/>
          <w:szCs w:val="28"/>
          <w:lang w:val="uk-UA" w:eastAsia="uk-UA"/>
        </w:rPr>
        <w:t>2.2. </w:t>
      </w:r>
      <w:proofErr w:type="spellStart"/>
      <w:r w:rsidRPr="009D492F">
        <w:rPr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9D492F">
        <w:rPr>
          <w:color w:val="000000"/>
          <w:sz w:val="28"/>
          <w:szCs w:val="28"/>
          <w:lang w:val="uk-UA" w:eastAsia="uk-UA"/>
        </w:rPr>
        <w:t xml:space="preserve"> М. Й. Нариси </w:t>
      </w:r>
      <w:proofErr w:type="spellStart"/>
      <w:r w:rsidRPr="009D492F">
        <w:rPr>
          <w:color w:val="000000"/>
          <w:sz w:val="28"/>
          <w:szCs w:val="28"/>
          <w:lang w:val="uk-UA" w:eastAsia="uk-UA"/>
        </w:rPr>
        <w:t>уголовного</w:t>
      </w:r>
      <w:proofErr w:type="spellEnd"/>
      <w:r w:rsidRPr="009D492F">
        <w:rPr>
          <w:color w:val="000000"/>
          <w:sz w:val="28"/>
          <w:szCs w:val="28"/>
          <w:lang w:val="uk-UA" w:eastAsia="uk-UA"/>
        </w:rPr>
        <w:t xml:space="preserve"> права / </w:t>
      </w:r>
      <w:proofErr w:type="spellStart"/>
      <w:r w:rsidRPr="009D492F">
        <w:rPr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9D492F">
        <w:rPr>
          <w:color w:val="000000"/>
          <w:sz w:val="28"/>
          <w:szCs w:val="28"/>
          <w:lang w:val="uk-UA" w:eastAsia="uk-UA"/>
        </w:rPr>
        <w:t xml:space="preserve"> М. Й. – К.: ТОВ «</w:t>
      </w:r>
      <w:proofErr w:type="spellStart"/>
      <w:r w:rsidRPr="009D492F">
        <w:rPr>
          <w:color w:val="000000"/>
          <w:sz w:val="28"/>
          <w:szCs w:val="28"/>
          <w:lang w:val="uk-UA" w:eastAsia="uk-UA"/>
        </w:rPr>
        <w:t>Генеза</w:t>
      </w:r>
      <w:proofErr w:type="spellEnd"/>
      <w:r w:rsidRPr="009D492F">
        <w:rPr>
          <w:color w:val="000000"/>
          <w:sz w:val="28"/>
          <w:szCs w:val="28"/>
          <w:lang w:val="uk-UA" w:eastAsia="uk-UA"/>
        </w:rPr>
        <w:t xml:space="preserve">». – 1999. – 208 с. </w:t>
      </w:r>
    </w:p>
    <w:p w:rsidR="00002CC5" w:rsidRPr="009D492F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lastRenderedPageBreak/>
        <w:t xml:space="preserve"> 2.3. Стан та шляхи гуманізації кримінального судочинства в Україні: Матеріали експертного дослідження / за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заг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редакцією О. В.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Беци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. – Київ: Видавничий дім «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Георпин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», 2005. – 82 с.</w:t>
      </w:r>
    </w:p>
    <w:p w:rsidR="00002CC5" w:rsidRPr="009D492F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2.4.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Додонов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В. Н.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Сравнительное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уголовное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право.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Общая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часть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Монография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Под.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и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научн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ред.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д.ю.н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профессора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заслуженного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деятеля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науки РФ С. П.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Щербы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. – М.: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Юрлитинформ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, 2009. – 448 с.</w:t>
      </w:r>
    </w:p>
    <w:p w:rsidR="00002CC5" w:rsidRPr="009D492F" w:rsidRDefault="00002CC5" w:rsidP="00002CC5">
      <w:pPr>
        <w:tabs>
          <w:tab w:val="left" w:pos="142"/>
        </w:tabs>
        <w:ind w:firstLine="567"/>
        <w:jc w:val="both"/>
        <w:rPr>
          <w:rFonts w:eastAsia="Arial Narrow"/>
          <w:bCs/>
          <w:sz w:val="28"/>
          <w:szCs w:val="28"/>
          <w:shd w:val="clear" w:color="auto" w:fill="FFFFFF"/>
          <w:lang w:val="uk-UA"/>
        </w:rPr>
      </w:pPr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2.5.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Общая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часть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Уголовного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кодекса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Российской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Федерации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аспектах: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сборник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под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 xml:space="preserve"> ред. А. А. </w:t>
      </w:r>
      <w:proofErr w:type="spellStart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Задояна</w:t>
      </w:r>
      <w:proofErr w:type="spellEnd"/>
      <w:r w:rsidRPr="009D492F">
        <w:rPr>
          <w:rFonts w:eastAsia="Arial Narrow"/>
          <w:bCs/>
          <w:sz w:val="28"/>
          <w:szCs w:val="28"/>
          <w:shd w:val="clear" w:color="auto" w:fill="FFFFFF"/>
          <w:lang w:val="uk-UA"/>
        </w:rPr>
        <w:t>. – М.: Проспект, 2009. – 240 с.</w:t>
      </w:r>
    </w:p>
    <w:p w:rsidR="006F604A" w:rsidRPr="00002CC5" w:rsidRDefault="006F604A" w:rsidP="006F604A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 xml:space="preserve">СПИСОК </w:t>
      </w:r>
      <w:proofErr w:type="spellStart"/>
      <w:r w:rsidRPr="00002CC5">
        <w:rPr>
          <w:b/>
          <w:sz w:val="28"/>
          <w:szCs w:val="28"/>
          <w:lang w:val="ru-RU"/>
        </w:rPr>
        <w:t>РЕКОМЕНДОВАНИХ</w:t>
      </w:r>
      <w:proofErr w:type="spellEnd"/>
      <w:r w:rsidRPr="00002CC5">
        <w:rPr>
          <w:b/>
          <w:sz w:val="28"/>
          <w:szCs w:val="28"/>
          <w:lang w:val="ru-RU"/>
        </w:rPr>
        <w:t xml:space="preserve"> </w:t>
      </w:r>
      <w:proofErr w:type="spellStart"/>
      <w:r w:rsidRPr="00002CC5">
        <w:rPr>
          <w:b/>
          <w:sz w:val="28"/>
          <w:szCs w:val="28"/>
          <w:lang w:val="ru-RU"/>
        </w:rPr>
        <w:t>ДЖЕРЕЛ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З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НОТАРІАТУ</w:t>
      </w:r>
      <w:proofErr w:type="spellEnd"/>
    </w:p>
    <w:p w:rsidR="006F604A" w:rsidRPr="006F604A" w:rsidRDefault="006F604A" w:rsidP="006F604A">
      <w:pPr>
        <w:autoSpaceDE w:val="0"/>
        <w:autoSpaceDN w:val="0"/>
        <w:adjustRightInd w:val="0"/>
        <w:spacing w:line="232" w:lineRule="auto"/>
        <w:ind w:firstLine="708"/>
        <w:jc w:val="both"/>
        <w:rPr>
          <w:b/>
          <w:bCs/>
          <w:sz w:val="28"/>
          <w:szCs w:val="28"/>
          <w:lang w:val="ru-RU"/>
        </w:rPr>
      </w:pPr>
      <w:proofErr w:type="spellStart"/>
      <w:r w:rsidRPr="006F604A">
        <w:rPr>
          <w:b/>
          <w:bCs/>
          <w:sz w:val="28"/>
          <w:szCs w:val="28"/>
          <w:lang w:val="ru-RU"/>
        </w:rPr>
        <w:t>Основні</w:t>
      </w:r>
      <w:proofErr w:type="spellEnd"/>
      <w:r w:rsidRPr="006F604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F604A">
        <w:rPr>
          <w:b/>
          <w:bCs/>
          <w:sz w:val="28"/>
          <w:szCs w:val="28"/>
          <w:lang w:val="ru-RU"/>
        </w:rPr>
        <w:t>рекомендовані</w:t>
      </w:r>
      <w:proofErr w:type="spellEnd"/>
      <w:r w:rsidRPr="006F604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F604A">
        <w:rPr>
          <w:b/>
          <w:bCs/>
          <w:sz w:val="28"/>
          <w:szCs w:val="28"/>
          <w:lang w:val="ru-RU"/>
        </w:rPr>
        <w:t>джерела</w:t>
      </w:r>
      <w:proofErr w:type="spellEnd"/>
    </w:p>
    <w:p w:rsidR="006F604A" w:rsidRPr="006F604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bCs/>
          <w:sz w:val="28"/>
          <w:szCs w:val="28"/>
          <w:shd w:val="clear" w:color="auto" w:fill="FFFFFF"/>
          <w:lang w:val="ru-RU"/>
        </w:rPr>
      </w:pPr>
      <w:proofErr w:type="spellStart"/>
      <w:r w:rsidRPr="006F604A">
        <w:rPr>
          <w:sz w:val="28"/>
          <w:szCs w:val="28"/>
          <w:lang w:val="ru-RU"/>
        </w:rPr>
        <w:t>Цивільний</w:t>
      </w:r>
      <w:proofErr w:type="spellEnd"/>
      <w:r w:rsidRPr="006F604A">
        <w:rPr>
          <w:sz w:val="28"/>
          <w:szCs w:val="28"/>
          <w:lang w:val="ru-RU"/>
        </w:rPr>
        <w:t xml:space="preserve"> кодекс України </w:t>
      </w:r>
      <w:proofErr w:type="spellStart"/>
      <w:r w:rsidRPr="006F604A">
        <w:rPr>
          <w:sz w:val="28"/>
          <w:szCs w:val="28"/>
          <w:lang w:val="ru-RU"/>
        </w:rPr>
        <w:t>від</w:t>
      </w:r>
      <w:proofErr w:type="spellEnd"/>
      <w:r w:rsidRPr="006F604A">
        <w:rPr>
          <w:sz w:val="28"/>
          <w:szCs w:val="28"/>
          <w:lang w:val="ru-RU"/>
        </w:rPr>
        <w:t xml:space="preserve"> 16.01.2003 </w:t>
      </w:r>
      <w:proofErr w:type="spellStart"/>
      <w:r w:rsidRPr="006F604A">
        <w:rPr>
          <w:sz w:val="28"/>
          <w:szCs w:val="28"/>
          <w:lang w:val="ru-RU"/>
        </w:rPr>
        <w:t>р</w:t>
      </w:r>
      <w:proofErr w:type="spellEnd"/>
      <w:proofErr w:type="gramStart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</w:t>
      </w:r>
      <w:proofErr w:type="gramEnd"/>
      <w:r w:rsidRPr="006F604A">
        <w:rPr>
          <w:bCs/>
          <w:sz w:val="28"/>
          <w:szCs w:val="28"/>
          <w:shd w:val="clear" w:color="auto" w:fill="FFFFFF"/>
          <w:lang w:val="ru-RU"/>
        </w:rPr>
        <w:t>ідомості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Верховної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Ради України. – 2003. – №№ 40-44. – Ст. 356.</w:t>
      </w:r>
    </w:p>
    <w:p w:rsidR="006F604A" w:rsidRPr="006F604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F604A">
        <w:rPr>
          <w:sz w:val="28"/>
          <w:szCs w:val="28"/>
          <w:lang w:val="ru-RU"/>
        </w:rPr>
        <w:t>Сімейний</w:t>
      </w:r>
      <w:proofErr w:type="spellEnd"/>
      <w:r w:rsidRPr="006F604A">
        <w:rPr>
          <w:sz w:val="28"/>
          <w:szCs w:val="28"/>
          <w:lang w:val="ru-RU"/>
        </w:rPr>
        <w:t xml:space="preserve"> кодекс України </w:t>
      </w:r>
      <w:proofErr w:type="spellStart"/>
      <w:r w:rsidRPr="006F604A">
        <w:rPr>
          <w:sz w:val="28"/>
          <w:szCs w:val="28"/>
          <w:lang w:val="ru-RU"/>
        </w:rPr>
        <w:t>від</w:t>
      </w:r>
      <w:proofErr w:type="spellEnd"/>
      <w:r w:rsidRPr="006F604A">
        <w:rPr>
          <w:sz w:val="28"/>
          <w:szCs w:val="28"/>
          <w:lang w:val="ru-RU"/>
        </w:rPr>
        <w:t xml:space="preserve"> 10 </w:t>
      </w:r>
      <w:proofErr w:type="spellStart"/>
      <w:r w:rsidRPr="006F604A">
        <w:rPr>
          <w:sz w:val="28"/>
          <w:szCs w:val="28"/>
          <w:lang w:val="ru-RU"/>
        </w:rPr>
        <w:t>січня</w:t>
      </w:r>
      <w:proofErr w:type="spellEnd"/>
      <w:r w:rsidRPr="006F604A">
        <w:rPr>
          <w:sz w:val="28"/>
          <w:szCs w:val="28"/>
          <w:lang w:val="ru-RU"/>
        </w:rPr>
        <w:t xml:space="preserve"> 2002 р. //</w:t>
      </w:r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Відомості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Верховно</w:t>
      </w:r>
      <w:proofErr w:type="gramStart"/>
      <w:r w:rsidRPr="006F604A">
        <w:rPr>
          <w:bCs/>
          <w:sz w:val="28"/>
          <w:szCs w:val="28"/>
          <w:shd w:val="clear" w:color="auto" w:fill="FFFFFF"/>
          <w:lang w:val="ru-RU"/>
        </w:rPr>
        <w:t>ї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Р</w:t>
      </w:r>
      <w:proofErr w:type="gramEnd"/>
      <w:r w:rsidRPr="006F604A">
        <w:rPr>
          <w:bCs/>
          <w:sz w:val="28"/>
          <w:szCs w:val="28"/>
          <w:shd w:val="clear" w:color="auto" w:fill="FFFFFF"/>
          <w:lang w:val="ru-RU"/>
        </w:rPr>
        <w:t>ади України.</w:t>
      </w:r>
      <w:r w:rsidRPr="006F604A">
        <w:rPr>
          <w:sz w:val="28"/>
          <w:szCs w:val="28"/>
          <w:lang w:val="ru-RU"/>
        </w:rPr>
        <w:t xml:space="preserve">. – 2002. – №21-22. </w:t>
      </w:r>
    </w:p>
    <w:p w:rsidR="006F604A" w:rsidRPr="006F604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F604A">
        <w:rPr>
          <w:sz w:val="28"/>
          <w:szCs w:val="28"/>
          <w:lang w:val="ru-RU"/>
        </w:rPr>
        <w:t>Земельний</w:t>
      </w:r>
      <w:proofErr w:type="spellEnd"/>
      <w:r w:rsidRPr="006F604A">
        <w:rPr>
          <w:sz w:val="28"/>
          <w:szCs w:val="28"/>
          <w:lang w:val="ru-RU"/>
        </w:rPr>
        <w:t xml:space="preserve"> кодекс України </w:t>
      </w:r>
      <w:proofErr w:type="spellStart"/>
      <w:r w:rsidRPr="006F604A">
        <w:rPr>
          <w:sz w:val="28"/>
          <w:szCs w:val="28"/>
          <w:lang w:val="ru-RU"/>
        </w:rPr>
        <w:t>від</w:t>
      </w:r>
      <w:proofErr w:type="spellEnd"/>
      <w:r w:rsidRPr="006F604A">
        <w:rPr>
          <w:sz w:val="28"/>
          <w:szCs w:val="28"/>
          <w:lang w:val="ru-RU"/>
        </w:rPr>
        <w:t xml:space="preserve"> 25 </w:t>
      </w:r>
      <w:proofErr w:type="spellStart"/>
      <w:r w:rsidRPr="006F604A">
        <w:rPr>
          <w:sz w:val="28"/>
          <w:szCs w:val="28"/>
          <w:lang w:val="ru-RU"/>
        </w:rPr>
        <w:t>жовтня</w:t>
      </w:r>
      <w:proofErr w:type="spellEnd"/>
      <w:r w:rsidRPr="006F604A">
        <w:rPr>
          <w:sz w:val="28"/>
          <w:szCs w:val="28"/>
          <w:lang w:val="ru-RU"/>
        </w:rPr>
        <w:t xml:space="preserve"> 2001 р. //</w:t>
      </w:r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Відомості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Верховно</w:t>
      </w:r>
      <w:proofErr w:type="gramStart"/>
      <w:r w:rsidRPr="006F604A">
        <w:rPr>
          <w:bCs/>
          <w:sz w:val="28"/>
          <w:szCs w:val="28"/>
          <w:shd w:val="clear" w:color="auto" w:fill="FFFFFF"/>
          <w:lang w:val="ru-RU"/>
        </w:rPr>
        <w:t>ї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Р</w:t>
      </w:r>
      <w:proofErr w:type="gramEnd"/>
      <w:r w:rsidRPr="006F604A">
        <w:rPr>
          <w:bCs/>
          <w:sz w:val="28"/>
          <w:szCs w:val="28"/>
          <w:shd w:val="clear" w:color="auto" w:fill="FFFFFF"/>
          <w:lang w:val="ru-RU"/>
        </w:rPr>
        <w:t>ади України.</w:t>
      </w:r>
      <w:r w:rsidRPr="006F604A">
        <w:rPr>
          <w:sz w:val="28"/>
          <w:szCs w:val="28"/>
          <w:lang w:val="ru-RU"/>
        </w:rPr>
        <w:t xml:space="preserve">. – 2002. – №3-4.  </w:t>
      </w:r>
    </w:p>
    <w:p w:rsidR="006F604A" w:rsidRPr="00E95FD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E95FDA">
        <w:rPr>
          <w:sz w:val="28"/>
          <w:szCs w:val="28"/>
        </w:rPr>
        <w:t>Про</w:t>
      </w:r>
      <w:proofErr w:type="spellEnd"/>
      <w:r w:rsidRPr="00E95FDA">
        <w:rPr>
          <w:sz w:val="28"/>
          <w:szCs w:val="28"/>
        </w:rPr>
        <w:t xml:space="preserve"> </w:t>
      </w:r>
      <w:proofErr w:type="spellStart"/>
      <w:r w:rsidRPr="00E95FDA">
        <w:rPr>
          <w:sz w:val="28"/>
          <w:szCs w:val="28"/>
        </w:rPr>
        <w:t>нотаріат</w:t>
      </w:r>
      <w:proofErr w:type="spellEnd"/>
      <w:r w:rsidRPr="00E95FDA">
        <w:rPr>
          <w:sz w:val="28"/>
          <w:szCs w:val="28"/>
        </w:rPr>
        <w:t xml:space="preserve">: </w:t>
      </w:r>
      <w:proofErr w:type="spellStart"/>
      <w:r w:rsidRPr="00E95FDA">
        <w:rPr>
          <w:sz w:val="28"/>
          <w:szCs w:val="28"/>
        </w:rPr>
        <w:t>Закон</w:t>
      </w:r>
      <w:proofErr w:type="spellEnd"/>
      <w:r w:rsidRPr="00E95FDA">
        <w:rPr>
          <w:sz w:val="28"/>
          <w:szCs w:val="28"/>
        </w:rPr>
        <w:t xml:space="preserve"> України </w:t>
      </w:r>
      <w:proofErr w:type="spellStart"/>
      <w:r w:rsidRPr="00E95FDA">
        <w:rPr>
          <w:sz w:val="28"/>
          <w:szCs w:val="28"/>
        </w:rPr>
        <w:t>від</w:t>
      </w:r>
      <w:proofErr w:type="spellEnd"/>
      <w:r w:rsidRPr="00E95FDA">
        <w:rPr>
          <w:sz w:val="28"/>
          <w:szCs w:val="28"/>
        </w:rPr>
        <w:t xml:space="preserve"> </w:t>
      </w:r>
      <w:proofErr w:type="gramStart"/>
      <w:r w:rsidRPr="00E95FDA">
        <w:rPr>
          <w:sz w:val="28"/>
          <w:szCs w:val="28"/>
        </w:rPr>
        <w:t xml:space="preserve">2  </w:t>
      </w:r>
      <w:proofErr w:type="spellStart"/>
      <w:r w:rsidRPr="00E95FDA">
        <w:rPr>
          <w:sz w:val="28"/>
          <w:szCs w:val="28"/>
        </w:rPr>
        <w:t>вересня</w:t>
      </w:r>
      <w:proofErr w:type="spellEnd"/>
      <w:proofErr w:type="gramEnd"/>
      <w:r w:rsidRPr="00E95FDA">
        <w:rPr>
          <w:sz w:val="28"/>
          <w:szCs w:val="28"/>
        </w:rPr>
        <w:t xml:space="preserve">   1993 р. №3425-</w:t>
      </w:r>
      <w:proofErr w:type="spellStart"/>
      <w:r w:rsidRPr="00E95FDA">
        <w:rPr>
          <w:sz w:val="28"/>
          <w:szCs w:val="28"/>
        </w:rPr>
        <w:t>ХІІ</w:t>
      </w:r>
      <w:proofErr w:type="spellEnd"/>
      <w:r w:rsidRPr="00E95FDA">
        <w:rPr>
          <w:sz w:val="28"/>
          <w:szCs w:val="28"/>
        </w:rPr>
        <w:t xml:space="preserve"> //</w:t>
      </w:r>
      <w:r w:rsidRPr="00E95F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Відомості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Верховної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Ради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України.</w:t>
      </w:r>
      <w:r w:rsidRPr="00E95FDA">
        <w:rPr>
          <w:sz w:val="28"/>
          <w:szCs w:val="28"/>
        </w:rPr>
        <w:t xml:space="preserve">. – 1993. – №39. </w:t>
      </w:r>
    </w:p>
    <w:p w:rsidR="006F604A" w:rsidRPr="00E95FD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E95FDA">
        <w:rPr>
          <w:sz w:val="28"/>
          <w:szCs w:val="28"/>
        </w:rPr>
        <w:t>Інструкція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про</w:t>
      </w:r>
      <w:proofErr w:type="spellEnd"/>
      <w:r w:rsidRPr="00E95FDA">
        <w:rPr>
          <w:sz w:val="28"/>
          <w:szCs w:val="28"/>
        </w:rPr>
        <w:t xml:space="preserve"> </w:t>
      </w:r>
      <w:proofErr w:type="spellStart"/>
      <w:r w:rsidRPr="00E95FDA">
        <w:rPr>
          <w:sz w:val="28"/>
          <w:szCs w:val="28"/>
        </w:rPr>
        <w:t>порядок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вчинення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нотаріальних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дій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нотаріусами</w:t>
      </w:r>
      <w:proofErr w:type="spellEnd"/>
      <w:r w:rsidRPr="00E95FDA">
        <w:rPr>
          <w:sz w:val="28"/>
          <w:szCs w:val="28"/>
        </w:rPr>
        <w:t xml:space="preserve">  України,  </w:t>
      </w:r>
      <w:proofErr w:type="spellStart"/>
      <w:r w:rsidRPr="00E95FDA">
        <w:rPr>
          <w:sz w:val="28"/>
          <w:szCs w:val="28"/>
        </w:rPr>
        <w:t>затверджена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наказом</w:t>
      </w:r>
      <w:proofErr w:type="spellEnd"/>
      <w:r w:rsidRPr="00E95FDA">
        <w:rPr>
          <w:sz w:val="28"/>
          <w:szCs w:val="28"/>
        </w:rPr>
        <w:t xml:space="preserve">  </w:t>
      </w:r>
      <w:proofErr w:type="spellStart"/>
      <w:r w:rsidRPr="00E95FDA">
        <w:rPr>
          <w:sz w:val="28"/>
          <w:szCs w:val="28"/>
        </w:rPr>
        <w:t>Міністерства</w:t>
      </w:r>
      <w:proofErr w:type="spellEnd"/>
      <w:r w:rsidRPr="00E95FDA">
        <w:rPr>
          <w:sz w:val="28"/>
          <w:szCs w:val="28"/>
        </w:rPr>
        <w:t xml:space="preserve">   </w:t>
      </w:r>
      <w:proofErr w:type="spellStart"/>
      <w:r w:rsidRPr="00E95FDA">
        <w:rPr>
          <w:sz w:val="28"/>
          <w:szCs w:val="28"/>
        </w:rPr>
        <w:t>юстиції</w:t>
      </w:r>
      <w:proofErr w:type="spellEnd"/>
      <w:r w:rsidRPr="00E95FDA">
        <w:rPr>
          <w:sz w:val="28"/>
          <w:szCs w:val="28"/>
        </w:rPr>
        <w:t xml:space="preserve">  України  </w:t>
      </w:r>
      <w:proofErr w:type="spellStart"/>
      <w:r w:rsidRPr="00E95FDA">
        <w:rPr>
          <w:sz w:val="28"/>
          <w:szCs w:val="28"/>
        </w:rPr>
        <w:t>від</w:t>
      </w:r>
      <w:proofErr w:type="spellEnd"/>
      <w:r w:rsidRPr="00E95FDA">
        <w:rPr>
          <w:sz w:val="28"/>
          <w:szCs w:val="28"/>
        </w:rPr>
        <w:t xml:space="preserve">  22.02.2012 р. //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Відомості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Верховної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95FDA">
        <w:rPr>
          <w:bCs/>
          <w:sz w:val="28"/>
          <w:szCs w:val="28"/>
          <w:shd w:val="clear" w:color="auto" w:fill="FFFFFF"/>
        </w:rPr>
        <w:t>Ради</w:t>
      </w:r>
      <w:proofErr w:type="spellEnd"/>
      <w:r w:rsidRPr="00E95FDA">
        <w:rPr>
          <w:bCs/>
          <w:sz w:val="28"/>
          <w:szCs w:val="28"/>
          <w:shd w:val="clear" w:color="auto" w:fill="FFFFFF"/>
        </w:rPr>
        <w:t xml:space="preserve"> України.</w:t>
      </w:r>
      <w:r w:rsidRPr="00E95FDA">
        <w:rPr>
          <w:sz w:val="28"/>
          <w:szCs w:val="28"/>
        </w:rPr>
        <w:t xml:space="preserve">  – 2004. – № 38. </w:t>
      </w:r>
    </w:p>
    <w:p w:rsidR="006F604A" w:rsidRPr="006F604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F604A">
        <w:rPr>
          <w:sz w:val="28"/>
          <w:szCs w:val="28"/>
          <w:lang w:val="ru-RU"/>
        </w:rPr>
        <w:t>Інструкція</w:t>
      </w:r>
      <w:proofErr w:type="spellEnd"/>
      <w:r w:rsidRPr="006F604A">
        <w:rPr>
          <w:sz w:val="28"/>
          <w:szCs w:val="28"/>
          <w:lang w:val="ru-RU"/>
        </w:rPr>
        <w:t xml:space="preserve">  про порядок  </w:t>
      </w:r>
      <w:proofErr w:type="spellStart"/>
      <w:r w:rsidRPr="006F604A">
        <w:rPr>
          <w:sz w:val="28"/>
          <w:szCs w:val="28"/>
          <w:lang w:val="ru-RU"/>
        </w:rPr>
        <w:t>обчислення</w:t>
      </w:r>
      <w:proofErr w:type="spellEnd"/>
      <w:r w:rsidRPr="006F604A">
        <w:rPr>
          <w:sz w:val="28"/>
          <w:szCs w:val="28"/>
          <w:lang w:val="ru-RU"/>
        </w:rPr>
        <w:t xml:space="preserve"> та </w:t>
      </w:r>
      <w:proofErr w:type="spellStart"/>
      <w:r w:rsidRPr="006F604A">
        <w:rPr>
          <w:sz w:val="28"/>
          <w:szCs w:val="28"/>
          <w:lang w:val="ru-RU"/>
        </w:rPr>
        <w:t>справляння</w:t>
      </w:r>
      <w:proofErr w:type="spellEnd"/>
      <w:r w:rsidRPr="006F604A">
        <w:rPr>
          <w:sz w:val="28"/>
          <w:szCs w:val="28"/>
          <w:lang w:val="ru-RU"/>
        </w:rPr>
        <w:t xml:space="preserve">  </w:t>
      </w:r>
      <w:proofErr w:type="gramStart"/>
      <w:r w:rsidRPr="006F604A">
        <w:rPr>
          <w:sz w:val="28"/>
          <w:szCs w:val="28"/>
          <w:lang w:val="ru-RU"/>
        </w:rPr>
        <w:t>державного</w:t>
      </w:r>
      <w:proofErr w:type="gramEnd"/>
      <w:r w:rsidRPr="006F604A">
        <w:rPr>
          <w:sz w:val="28"/>
          <w:szCs w:val="28"/>
          <w:lang w:val="ru-RU"/>
        </w:rPr>
        <w:t xml:space="preserve">  </w:t>
      </w:r>
      <w:proofErr w:type="spellStart"/>
      <w:r w:rsidRPr="006F604A">
        <w:rPr>
          <w:sz w:val="28"/>
          <w:szCs w:val="28"/>
          <w:lang w:val="ru-RU"/>
        </w:rPr>
        <w:t>мита</w:t>
      </w:r>
      <w:proofErr w:type="spellEnd"/>
      <w:r w:rsidRPr="006F604A">
        <w:rPr>
          <w:sz w:val="28"/>
          <w:szCs w:val="28"/>
          <w:lang w:val="ru-RU"/>
        </w:rPr>
        <w:t xml:space="preserve">, </w:t>
      </w:r>
      <w:proofErr w:type="spellStart"/>
      <w:r w:rsidRPr="006F604A">
        <w:rPr>
          <w:sz w:val="28"/>
          <w:szCs w:val="28"/>
          <w:lang w:val="ru-RU"/>
        </w:rPr>
        <w:t>затверджена</w:t>
      </w:r>
      <w:proofErr w:type="spellEnd"/>
      <w:r w:rsidRPr="006F604A">
        <w:rPr>
          <w:sz w:val="28"/>
          <w:szCs w:val="28"/>
          <w:lang w:val="ru-RU"/>
        </w:rPr>
        <w:t xml:space="preserve">  наказом  </w:t>
      </w:r>
      <w:proofErr w:type="spellStart"/>
      <w:r w:rsidRPr="006F604A">
        <w:rPr>
          <w:sz w:val="28"/>
          <w:szCs w:val="28"/>
          <w:lang w:val="ru-RU"/>
        </w:rPr>
        <w:t>Міністерства</w:t>
      </w:r>
      <w:proofErr w:type="spellEnd"/>
      <w:r w:rsidRPr="006F604A">
        <w:rPr>
          <w:sz w:val="28"/>
          <w:szCs w:val="28"/>
          <w:lang w:val="ru-RU"/>
        </w:rPr>
        <w:t xml:space="preserve">   </w:t>
      </w:r>
      <w:proofErr w:type="spellStart"/>
      <w:r w:rsidRPr="006F604A">
        <w:rPr>
          <w:sz w:val="28"/>
          <w:szCs w:val="28"/>
          <w:lang w:val="ru-RU"/>
        </w:rPr>
        <w:t>юстиції</w:t>
      </w:r>
      <w:proofErr w:type="spellEnd"/>
      <w:r w:rsidRPr="006F604A">
        <w:rPr>
          <w:sz w:val="28"/>
          <w:szCs w:val="28"/>
          <w:lang w:val="ru-RU"/>
        </w:rPr>
        <w:t xml:space="preserve">  України: Наказ </w:t>
      </w:r>
      <w:proofErr w:type="spellStart"/>
      <w:r w:rsidRPr="006F604A">
        <w:rPr>
          <w:sz w:val="28"/>
          <w:szCs w:val="28"/>
          <w:lang w:val="ru-RU"/>
        </w:rPr>
        <w:t>від</w:t>
      </w:r>
      <w:proofErr w:type="spellEnd"/>
      <w:r w:rsidRPr="006F604A">
        <w:rPr>
          <w:sz w:val="28"/>
          <w:szCs w:val="28"/>
          <w:lang w:val="ru-RU"/>
        </w:rPr>
        <w:t xml:space="preserve"> </w:t>
      </w:r>
      <w:r w:rsidRPr="006F604A">
        <w:rPr>
          <w:bCs/>
          <w:sz w:val="28"/>
          <w:szCs w:val="28"/>
          <w:shd w:val="clear" w:color="auto" w:fill="FFFFFF"/>
          <w:lang w:val="ru-RU"/>
        </w:rPr>
        <w:t>07.07.2012</w:t>
      </w:r>
      <w:r w:rsidRPr="00E95FDA">
        <w:rPr>
          <w:bCs/>
          <w:sz w:val="28"/>
          <w:szCs w:val="28"/>
          <w:shd w:val="clear" w:color="auto" w:fill="FFFFFF"/>
        </w:rPr>
        <w:t> </w:t>
      </w:r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№ 811</w:t>
      </w:r>
      <w:r w:rsidRPr="006F604A">
        <w:rPr>
          <w:sz w:val="28"/>
          <w:szCs w:val="28"/>
          <w:lang w:val="ru-RU"/>
        </w:rPr>
        <w:t xml:space="preserve"> //</w:t>
      </w:r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Міністерство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фінансів</w:t>
      </w:r>
      <w:proofErr w:type="spellEnd"/>
      <w:r w:rsidRPr="006F604A">
        <w:rPr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F604A">
        <w:rPr>
          <w:bCs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6F604A">
        <w:rPr>
          <w:sz w:val="28"/>
          <w:szCs w:val="28"/>
          <w:lang w:val="ru-RU"/>
        </w:rPr>
        <w:t>. – 2012.</w:t>
      </w:r>
    </w:p>
    <w:p w:rsidR="006F604A" w:rsidRPr="006F604A" w:rsidRDefault="006F604A" w:rsidP="006F604A">
      <w:pPr>
        <w:numPr>
          <w:ilvl w:val="0"/>
          <w:numId w:val="1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ru-RU"/>
        </w:rPr>
      </w:pPr>
      <w:r w:rsidRPr="006F604A">
        <w:rPr>
          <w:sz w:val="28"/>
          <w:szCs w:val="28"/>
          <w:lang w:val="ru-RU"/>
        </w:rPr>
        <w:t xml:space="preserve">Комарова В.В. </w:t>
      </w:r>
      <w:proofErr w:type="spellStart"/>
      <w:r w:rsidRPr="006F604A">
        <w:rPr>
          <w:sz w:val="28"/>
          <w:szCs w:val="28"/>
          <w:lang w:val="ru-RU"/>
        </w:rPr>
        <w:t>Нотаріат</w:t>
      </w:r>
      <w:proofErr w:type="spellEnd"/>
      <w:r w:rsidRPr="006F604A">
        <w:rPr>
          <w:sz w:val="28"/>
          <w:szCs w:val="28"/>
          <w:lang w:val="ru-RU"/>
        </w:rPr>
        <w:t xml:space="preserve"> в </w:t>
      </w:r>
      <w:proofErr w:type="spellStart"/>
      <w:r w:rsidRPr="006F604A">
        <w:rPr>
          <w:sz w:val="28"/>
          <w:szCs w:val="28"/>
          <w:lang w:val="ru-RU"/>
        </w:rPr>
        <w:t>Україні</w:t>
      </w:r>
      <w:proofErr w:type="spellEnd"/>
      <w:r w:rsidRPr="006F604A">
        <w:rPr>
          <w:sz w:val="28"/>
          <w:szCs w:val="28"/>
          <w:lang w:val="ru-RU"/>
        </w:rPr>
        <w:t xml:space="preserve">: </w:t>
      </w:r>
      <w:proofErr w:type="spellStart"/>
      <w:proofErr w:type="gramStart"/>
      <w:r w:rsidRPr="006F604A">
        <w:rPr>
          <w:sz w:val="28"/>
          <w:szCs w:val="28"/>
          <w:lang w:val="ru-RU"/>
        </w:rPr>
        <w:t>п</w:t>
      </w:r>
      <w:proofErr w:type="gramEnd"/>
      <w:r w:rsidRPr="006F604A">
        <w:rPr>
          <w:sz w:val="28"/>
          <w:szCs w:val="28"/>
          <w:lang w:val="ru-RU"/>
        </w:rPr>
        <w:t>ідручник</w:t>
      </w:r>
      <w:proofErr w:type="spellEnd"/>
      <w:r w:rsidRPr="006F604A">
        <w:rPr>
          <w:sz w:val="28"/>
          <w:szCs w:val="28"/>
          <w:lang w:val="ru-RU"/>
        </w:rPr>
        <w:t xml:space="preserve"> / В.В.Комаров. – К.: </w:t>
      </w:r>
      <w:proofErr w:type="spellStart"/>
      <w:r w:rsidRPr="006F604A">
        <w:rPr>
          <w:sz w:val="28"/>
          <w:szCs w:val="28"/>
          <w:lang w:val="ru-RU"/>
        </w:rPr>
        <w:t>Юрінком</w:t>
      </w:r>
      <w:proofErr w:type="spellEnd"/>
      <w:r w:rsidRPr="006F604A">
        <w:rPr>
          <w:sz w:val="28"/>
          <w:szCs w:val="28"/>
          <w:lang w:val="ru-RU"/>
        </w:rPr>
        <w:t xml:space="preserve"> </w:t>
      </w:r>
      <w:proofErr w:type="spellStart"/>
      <w:r w:rsidRPr="006F604A">
        <w:rPr>
          <w:sz w:val="28"/>
          <w:szCs w:val="28"/>
          <w:lang w:val="ru-RU"/>
        </w:rPr>
        <w:t>Інтер</w:t>
      </w:r>
      <w:proofErr w:type="spellEnd"/>
      <w:r w:rsidRPr="006F604A">
        <w:rPr>
          <w:sz w:val="28"/>
          <w:szCs w:val="28"/>
          <w:lang w:val="ru-RU"/>
        </w:rPr>
        <w:t xml:space="preserve">. – 2010. – 487 </w:t>
      </w:r>
      <w:proofErr w:type="gramStart"/>
      <w:r w:rsidRPr="006F604A">
        <w:rPr>
          <w:sz w:val="28"/>
          <w:szCs w:val="28"/>
          <w:lang w:val="ru-RU"/>
        </w:rPr>
        <w:t>с</w:t>
      </w:r>
      <w:proofErr w:type="gramEnd"/>
      <w:r w:rsidRPr="006F604A">
        <w:rPr>
          <w:sz w:val="28"/>
          <w:szCs w:val="28"/>
          <w:lang w:val="ru-RU"/>
        </w:rPr>
        <w:t>.</w:t>
      </w:r>
    </w:p>
    <w:p w:rsidR="006F604A" w:rsidRPr="00E95FDA" w:rsidRDefault="006F604A" w:rsidP="006F604A">
      <w:pPr>
        <w:autoSpaceDE w:val="0"/>
        <w:autoSpaceDN w:val="0"/>
        <w:adjustRightInd w:val="0"/>
        <w:spacing w:line="232" w:lineRule="auto"/>
        <w:ind w:firstLine="708"/>
        <w:jc w:val="both"/>
        <w:rPr>
          <w:b/>
          <w:bCs/>
          <w:sz w:val="28"/>
          <w:szCs w:val="28"/>
        </w:rPr>
      </w:pPr>
      <w:proofErr w:type="spellStart"/>
      <w:r w:rsidRPr="00E95FDA">
        <w:rPr>
          <w:b/>
          <w:bCs/>
          <w:sz w:val="28"/>
          <w:szCs w:val="28"/>
        </w:rPr>
        <w:t>Додаткові</w:t>
      </w:r>
      <w:proofErr w:type="spellEnd"/>
      <w:r w:rsidRPr="00E95FDA">
        <w:rPr>
          <w:b/>
          <w:bCs/>
          <w:sz w:val="28"/>
          <w:szCs w:val="28"/>
        </w:rPr>
        <w:t xml:space="preserve"> </w:t>
      </w:r>
      <w:proofErr w:type="spellStart"/>
      <w:r w:rsidRPr="00E95FDA">
        <w:rPr>
          <w:b/>
          <w:bCs/>
          <w:sz w:val="28"/>
          <w:szCs w:val="28"/>
        </w:rPr>
        <w:t>рекомендовані</w:t>
      </w:r>
      <w:proofErr w:type="spellEnd"/>
      <w:r w:rsidRPr="00E95FDA">
        <w:rPr>
          <w:b/>
          <w:bCs/>
          <w:sz w:val="28"/>
          <w:szCs w:val="28"/>
        </w:rPr>
        <w:t xml:space="preserve"> </w:t>
      </w:r>
      <w:proofErr w:type="spellStart"/>
      <w:r w:rsidRPr="00E95FDA">
        <w:rPr>
          <w:b/>
          <w:bCs/>
          <w:sz w:val="28"/>
          <w:szCs w:val="28"/>
        </w:rPr>
        <w:t>джерела</w:t>
      </w:r>
      <w:proofErr w:type="spellEnd"/>
    </w:p>
    <w:p w:rsidR="006F604A" w:rsidRPr="00E95FDA" w:rsidRDefault="006F604A" w:rsidP="006F604A">
      <w:pPr>
        <w:widowControl/>
        <w:numPr>
          <w:ilvl w:val="0"/>
          <w:numId w:val="19"/>
        </w:numPr>
        <w:tabs>
          <w:tab w:val="clear" w:pos="720"/>
          <w:tab w:val="left" w:pos="360"/>
          <w:tab w:val="num" w:pos="540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E95FDA">
        <w:rPr>
          <w:sz w:val="28"/>
          <w:szCs w:val="28"/>
          <w:lang w:val="uk-UA"/>
        </w:rPr>
        <w:t>Радзієвська</w:t>
      </w:r>
      <w:proofErr w:type="spellEnd"/>
      <w:r w:rsidRPr="00E95FDA">
        <w:rPr>
          <w:sz w:val="28"/>
          <w:szCs w:val="28"/>
          <w:lang w:val="uk-UA"/>
        </w:rPr>
        <w:t xml:space="preserve"> Л.К. Нотаріат  в Україні : </w:t>
      </w:r>
      <w:proofErr w:type="spellStart"/>
      <w:r w:rsidRPr="00E95FDA">
        <w:rPr>
          <w:sz w:val="28"/>
          <w:szCs w:val="28"/>
          <w:lang w:val="uk-UA"/>
        </w:rPr>
        <w:t>навч.посіб</w:t>
      </w:r>
      <w:proofErr w:type="spellEnd"/>
      <w:r w:rsidRPr="00E95FDA">
        <w:rPr>
          <w:sz w:val="28"/>
          <w:szCs w:val="28"/>
          <w:lang w:val="uk-UA"/>
        </w:rPr>
        <w:t xml:space="preserve">. / Л.К. </w:t>
      </w:r>
      <w:proofErr w:type="spellStart"/>
      <w:r w:rsidRPr="00E95FDA">
        <w:rPr>
          <w:sz w:val="28"/>
          <w:szCs w:val="28"/>
          <w:lang w:val="uk-UA"/>
        </w:rPr>
        <w:t>Радзієвської</w:t>
      </w:r>
      <w:proofErr w:type="spellEnd"/>
      <w:r w:rsidRPr="00E95FDA">
        <w:rPr>
          <w:sz w:val="28"/>
          <w:szCs w:val="28"/>
          <w:lang w:val="uk-UA"/>
        </w:rPr>
        <w:t xml:space="preserve">. – К.:  </w:t>
      </w:r>
      <w:proofErr w:type="spellStart"/>
      <w:r w:rsidRPr="00E95FDA">
        <w:rPr>
          <w:sz w:val="28"/>
          <w:szCs w:val="28"/>
          <w:lang w:val="uk-UA"/>
        </w:rPr>
        <w:t>Юрінком</w:t>
      </w:r>
      <w:proofErr w:type="spellEnd"/>
      <w:r w:rsidRPr="00E95FDA">
        <w:rPr>
          <w:sz w:val="28"/>
          <w:szCs w:val="28"/>
          <w:lang w:val="uk-UA"/>
        </w:rPr>
        <w:t xml:space="preserve">  Інтер. – 2008. – 528 с.</w:t>
      </w:r>
    </w:p>
    <w:p w:rsidR="006F604A" w:rsidRPr="00E95FDA" w:rsidRDefault="006F604A" w:rsidP="006F604A">
      <w:pPr>
        <w:numPr>
          <w:ilvl w:val="0"/>
          <w:numId w:val="19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E95FDA">
        <w:rPr>
          <w:sz w:val="28"/>
          <w:szCs w:val="28"/>
          <w:lang w:val="uk-UA"/>
        </w:rPr>
        <w:t xml:space="preserve">Нікітін Ю.В. Нотаріат в Україні: </w:t>
      </w:r>
      <w:proofErr w:type="spellStart"/>
      <w:r w:rsidRPr="00E95FDA">
        <w:rPr>
          <w:sz w:val="28"/>
          <w:szCs w:val="28"/>
          <w:lang w:val="uk-UA"/>
        </w:rPr>
        <w:t>навч</w:t>
      </w:r>
      <w:proofErr w:type="spellEnd"/>
      <w:r w:rsidRPr="00E95FDA">
        <w:rPr>
          <w:sz w:val="28"/>
          <w:szCs w:val="28"/>
          <w:lang w:val="uk-UA"/>
        </w:rPr>
        <w:t xml:space="preserve">. </w:t>
      </w:r>
      <w:proofErr w:type="spellStart"/>
      <w:r w:rsidRPr="00E95FDA">
        <w:rPr>
          <w:sz w:val="28"/>
          <w:szCs w:val="28"/>
          <w:lang w:val="uk-UA"/>
        </w:rPr>
        <w:t>посіб</w:t>
      </w:r>
      <w:proofErr w:type="spellEnd"/>
      <w:r w:rsidRPr="00E95FDA">
        <w:rPr>
          <w:sz w:val="28"/>
          <w:szCs w:val="28"/>
          <w:lang w:val="uk-UA"/>
        </w:rPr>
        <w:t xml:space="preserve">. / Ю.В. Нікітін. – К.: </w:t>
      </w:r>
      <w:proofErr w:type="spellStart"/>
      <w:r w:rsidRPr="00E95FDA">
        <w:rPr>
          <w:sz w:val="28"/>
          <w:szCs w:val="28"/>
          <w:lang w:val="uk-UA"/>
        </w:rPr>
        <w:t>КНТ</w:t>
      </w:r>
      <w:proofErr w:type="spellEnd"/>
      <w:r w:rsidRPr="00E95FDA">
        <w:rPr>
          <w:sz w:val="28"/>
          <w:szCs w:val="28"/>
          <w:lang w:val="uk-UA"/>
        </w:rPr>
        <w:t>. – 2009. – 632 с.</w:t>
      </w:r>
    </w:p>
    <w:p w:rsidR="006F604A" w:rsidRPr="009D492F" w:rsidRDefault="006F604A" w:rsidP="00002C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8088"/>
      </w:tblGrid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.№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ind w:left="3442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Завдання</w:t>
            </w: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9D492F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Роль адвокатури у функціонуванні правової держави.</w:t>
            </w:r>
          </w:p>
          <w:p w:rsidR="001B4BAB" w:rsidRPr="00810BA4" w:rsidRDefault="001B4BAB" w:rsidP="009D492F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Консультування клієнта: поняття та завдання. Види консультування.</w:t>
            </w:r>
          </w:p>
          <w:p w:rsidR="009D492F" w:rsidRPr="00810BA4" w:rsidRDefault="009D492F" w:rsidP="009D492F">
            <w:pPr>
              <w:pStyle w:val="Style4"/>
              <w:widowControl/>
              <w:tabs>
                <w:tab w:val="left" w:pos="682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  <w:lang w:val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Поняття нотаріату. Органи і особи які вчиняють нотаріальні дії.</w:t>
            </w:r>
          </w:p>
          <w:p w:rsidR="009D492F" w:rsidRPr="00810BA4" w:rsidRDefault="009D492F" w:rsidP="009D492F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Зупинення та припинення стажування.</w:t>
            </w:r>
          </w:p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Поняття та зміст адвокатської етики.</w:t>
            </w:r>
          </w:p>
          <w:p w:rsidR="009D492F" w:rsidRPr="00810BA4" w:rsidRDefault="009D492F" w:rsidP="009D492F">
            <w:pPr>
              <w:pStyle w:val="Style4"/>
              <w:widowControl/>
              <w:tabs>
                <w:tab w:val="left" w:pos="682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Вимоги до особи яка має намір займатися нотаріальною діяльністю. Права та обов'язки нотаріуса.</w:t>
            </w:r>
          </w:p>
          <w:p w:rsidR="009D492F" w:rsidRPr="00810BA4" w:rsidRDefault="009D492F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Оплата роботи адвоката клієнтом за усне чи письмове консультування.</w:t>
            </w:r>
          </w:p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Зародження і розвиток інституту адвокатури в Україні після 1917 року.</w:t>
            </w:r>
          </w:p>
          <w:p w:rsidR="009D492F" w:rsidRPr="00810BA4" w:rsidRDefault="009D492F" w:rsidP="009D492F">
            <w:pPr>
              <w:pStyle w:val="Style4"/>
              <w:widowControl/>
              <w:tabs>
                <w:tab w:val="left" w:pos="69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Порядок видачі та підстави анулювання свідоцтва про право на зайняття нотаріальною діяльністю.</w:t>
            </w:r>
          </w:p>
          <w:p w:rsidR="009D492F" w:rsidRPr="00810BA4" w:rsidRDefault="009D492F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lastRenderedPageBreak/>
              <w:t>Варіант 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Принципи адвокатської етики.</w:t>
            </w:r>
          </w:p>
          <w:p w:rsidR="001B4BAB" w:rsidRPr="00810BA4" w:rsidRDefault="001B4BAB" w:rsidP="009D492F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Звільнення від проходження стажування.</w:t>
            </w:r>
          </w:p>
          <w:p w:rsidR="009D492F" w:rsidRPr="00810BA4" w:rsidRDefault="009D492F" w:rsidP="009D492F">
            <w:pPr>
              <w:pStyle w:val="Style4"/>
              <w:widowControl/>
              <w:tabs>
                <w:tab w:val="left" w:pos="710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Організація роботи державних нотаріальних контор та державних нотаріальних архівів.</w:t>
            </w:r>
          </w:p>
          <w:p w:rsidR="009D492F" w:rsidRPr="00810BA4" w:rsidRDefault="009D492F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9D492F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Вибір клієнтом позиції у справі та її обговорення.</w:t>
            </w:r>
          </w:p>
          <w:p w:rsidR="001B4BAB" w:rsidRPr="00810BA4" w:rsidRDefault="001B4BAB" w:rsidP="009D492F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Види адвокатської діяльності.</w:t>
            </w:r>
          </w:p>
          <w:p w:rsidR="009D492F" w:rsidRPr="00810BA4" w:rsidRDefault="009D492F" w:rsidP="009D492F">
            <w:pPr>
              <w:pStyle w:val="Style4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  <w:lang w:val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Реєстрація   приватної   нотаріальної   діяльності.   Відповідальність приватного нотаріуса.</w:t>
            </w:r>
          </w:p>
          <w:p w:rsidR="009D492F" w:rsidRPr="00810BA4" w:rsidRDefault="009D492F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Зупинення та припинення адвокатської діяльності.</w:t>
            </w:r>
          </w:p>
          <w:p w:rsidR="009D492F" w:rsidRPr="00810BA4" w:rsidRDefault="001B4BAB" w:rsidP="009D492F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Порядок складення кваліфікаційного іспиту.</w:t>
            </w:r>
          </w:p>
          <w:p w:rsidR="009D492F" w:rsidRPr="00810BA4" w:rsidRDefault="009D492F" w:rsidP="009D492F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12"/>
                <w:spacing w:val="10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Зупинення та припинення приватної нотаріальної діяльності.</w:t>
            </w:r>
          </w:p>
          <w:p w:rsidR="009D492F" w:rsidRPr="00810BA4" w:rsidRDefault="009D492F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7.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Дисциплінарна відповідальність адвокатів.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480"/>
              </w:tabs>
              <w:spacing w:line="240" w:lineRule="auto"/>
              <w:ind w:hanging="14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Відносини адвоката з судом, представниками органів слідства та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br/>
              <w:t>прокуратури,   іншими   органами   та   особами   при   здійсненні   своєї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br/>
              <w:t>професійної діяльності у відповідності до правил адвокатської етики.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60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Повноваження щодо вчинення нотаріальних дій.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480"/>
              </w:tabs>
              <w:ind w:left="14" w:hanging="14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8.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Порядок запрошення і призначення захисника.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Адвокатура в античній Греції.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55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 xml:space="preserve">Відмова у вчиненні нотаріальних дій. Порядок </w:t>
            </w:r>
            <w:r w:rsidRPr="00810BA4">
              <w:rPr>
                <w:rStyle w:val="FontStyle12"/>
                <w:spacing w:val="-20"/>
                <w:sz w:val="24"/>
                <w:szCs w:val="24"/>
                <w:lang w:val="uk-UA" w:eastAsia="uk-UA"/>
              </w:rPr>
              <w:t>її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 xml:space="preserve"> оскарження.</w:t>
            </w:r>
          </w:p>
          <w:p w:rsidR="00810BA4" w:rsidRPr="00810BA4" w:rsidRDefault="00810BA4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9.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Вимоги до осіб, які виявили намір займатися адвокатською діяльністю.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Правова позиція захисника.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55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Оформлення нотаріусом спадкових прав.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10.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Помічник адвоката.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Допуск до складення кваліфікаційного іспиту.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60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Загальні правила вчинення нотаріальних дій.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Збір інформаційних даних у справі та його види.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Організаційні форми та засади діяльності адвокатури України.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60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Вжиття заходів до охорони спадкового майна.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Професійні права та обов'язки адвоката.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Етичні правила взаємин «адвокат-клієнт» і «адвокат-колега».</w:t>
            </w:r>
          </w:p>
          <w:p w:rsidR="00810BA4" w:rsidRPr="00810BA4" w:rsidRDefault="00810BA4" w:rsidP="00810BA4">
            <w:pPr>
              <w:pStyle w:val="Style6"/>
              <w:widowControl/>
              <w:tabs>
                <w:tab w:val="left" w:pos="365"/>
              </w:tabs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Зміст виконавчого напису нотаріуса.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Етика поведінки адвоката.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Оплата праці та оподаткування адвокатів.</w:t>
            </w:r>
          </w:p>
          <w:p w:rsidR="00810BA4" w:rsidRPr="00810BA4" w:rsidRDefault="00810BA4" w:rsidP="00810BA4">
            <w:pPr>
              <w:pStyle w:val="Style4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Порядок прийняття документів на зберігання.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Гарантії адвокатської діяльності.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Звіт про стажування та оцінка результатів стажування.</w:t>
            </w:r>
          </w:p>
          <w:p w:rsidR="00810BA4" w:rsidRPr="00810BA4" w:rsidRDefault="00810BA4" w:rsidP="00810BA4">
            <w:pPr>
              <w:pStyle w:val="Style4"/>
              <w:widowControl/>
              <w:tabs>
                <w:tab w:val="left" w:pos="691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Шлюбний договір та порядок його посвідчення.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eastAsia="uk-UA"/>
              </w:rPr>
            </w:pPr>
          </w:p>
        </w:tc>
      </w:tr>
      <w:tr w:rsidR="001B4BAB" w:rsidRPr="00810BA4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Варіант 15.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1.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Мораль і моральність, їх співвідношення з адвокатською етикою.</w:t>
            </w:r>
          </w:p>
          <w:p w:rsidR="001B4BAB" w:rsidRPr="00810BA4" w:rsidRDefault="001B4BAB" w:rsidP="00810BA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>2.</w:t>
            </w: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ab/>
              <w:t>Становлення та розвиток адвокатури у давньому Римі.</w:t>
            </w:r>
          </w:p>
          <w:p w:rsidR="00810BA4" w:rsidRPr="00810BA4" w:rsidRDefault="00810BA4" w:rsidP="00810BA4">
            <w:pPr>
              <w:pStyle w:val="Style4"/>
              <w:widowControl/>
              <w:tabs>
                <w:tab w:val="left" w:pos="682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810BA4">
              <w:rPr>
                <w:rStyle w:val="FontStyle21"/>
                <w:sz w:val="24"/>
                <w:szCs w:val="24"/>
                <w:lang w:val="uk-UA" w:eastAsia="uk-UA"/>
              </w:rPr>
              <w:t xml:space="preserve">3.   </w:t>
            </w:r>
            <w:r w:rsidRPr="00810BA4">
              <w:rPr>
                <w:rStyle w:val="FontStyle12"/>
                <w:sz w:val="24"/>
                <w:szCs w:val="24"/>
                <w:lang w:val="uk-UA" w:eastAsia="uk-UA"/>
              </w:rPr>
              <w:t>Порядок посвідчення заповітів.</w:t>
            </w:r>
          </w:p>
          <w:p w:rsidR="00810BA4" w:rsidRPr="00810BA4" w:rsidRDefault="00810BA4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</w:tbl>
    <w:p w:rsidR="00543C9E" w:rsidRPr="00810BA4" w:rsidRDefault="006F604A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sz w:val="24"/>
          <w:szCs w:val="24"/>
          <w:lang w:val="uk-UA"/>
        </w:rPr>
      </w:pPr>
    </w:p>
    <w:sectPr w:rsidR="00543C9E" w:rsidRPr="00810BA4" w:rsidSect="009D7678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0A5C1C2A"/>
    <w:multiLevelType w:val="singleLevel"/>
    <w:tmpl w:val="74B018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11CC6AB1"/>
    <w:multiLevelType w:val="hybridMultilevel"/>
    <w:tmpl w:val="B81A4BBE"/>
    <w:lvl w:ilvl="0" w:tplc="4336E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07322"/>
    <w:multiLevelType w:val="hybridMultilevel"/>
    <w:tmpl w:val="4A70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2A72D4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840478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C5271D4"/>
    <w:multiLevelType w:val="singleLevel"/>
    <w:tmpl w:val="9E9A00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5C7B32E7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F93509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1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943CC"/>
    <w:multiLevelType w:val="singleLevel"/>
    <w:tmpl w:val="2FBCA9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6EE6466"/>
    <w:multiLevelType w:val="singleLevel"/>
    <w:tmpl w:val="B76C23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15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16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9"/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1B4BAB"/>
    <w:rsid w:val="00345CBE"/>
    <w:rsid w:val="00610239"/>
    <w:rsid w:val="00690C5B"/>
    <w:rsid w:val="006F604A"/>
    <w:rsid w:val="00810BA4"/>
    <w:rsid w:val="00812652"/>
    <w:rsid w:val="008F2D22"/>
    <w:rsid w:val="00992841"/>
    <w:rsid w:val="009A20D2"/>
    <w:rsid w:val="009D492F"/>
    <w:rsid w:val="009D7678"/>
    <w:rsid w:val="00A95018"/>
    <w:rsid w:val="00B44623"/>
    <w:rsid w:val="00BF2CD1"/>
    <w:rsid w:val="00C656B7"/>
    <w:rsid w:val="00CE3A17"/>
    <w:rsid w:val="00DE1033"/>
    <w:rsid w:val="00E329C8"/>
    <w:rsid w:val="00E82D7B"/>
    <w:rsid w:val="00F801E3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9D492F"/>
    <w:pPr>
      <w:autoSpaceDE w:val="0"/>
      <w:autoSpaceDN w:val="0"/>
      <w:adjustRightInd w:val="0"/>
      <w:spacing w:line="370" w:lineRule="exact"/>
      <w:ind w:hanging="35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9D492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D492F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6F604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6F60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9188</Words>
  <Characters>5238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2018-02-11T15:46:00Z</dcterms:created>
  <dcterms:modified xsi:type="dcterms:W3CDTF">2018-02-11T15:46:00Z</dcterms:modified>
</cp:coreProperties>
</file>