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D" w:rsidRPr="00907481" w:rsidRDefault="00137FDD" w:rsidP="00137FDD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137FDD" w:rsidRPr="00907481" w:rsidRDefault="00137FDD" w:rsidP="00137FDD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137FDD" w:rsidRPr="00907481" w:rsidRDefault="00137FDD" w:rsidP="00137FDD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Методичні рекомендації з підготовки студентів до практичних  занять</w:t>
      </w:r>
    </w:p>
    <w:p w:rsidR="00137FDD" w:rsidRPr="00907481" w:rsidRDefault="00137FDD" w:rsidP="00137FDD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ru-RU" w:eastAsia="ar-SA"/>
        </w:rPr>
        <w:t>Загальна психологія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137FDD" w:rsidRPr="00907481" w:rsidRDefault="00137FDD" w:rsidP="00137FDD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за спеціальністю 053 «Психологія»</w:t>
      </w:r>
    </w:p>
    <w:p w:rsidR="00137FDD" w:rsidRPr="00907481" w:rsidRDefault="00137FDD" w:rsidP="00137FDD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2835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sz w:val="28"/>
          <w:szCs w:val="28"/>
          <w:lang w:val="ru-RU" w:eastAsia="ar-SA"/>
        </w:rPr>
        <w:t>і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</w:p>
    <w:p w:rsidR="00137FDD" w:rsidRDefault="00137FDD" w:rsidP="00137FDD">
      <w:pPr>
        <w:ind w:left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доцент кафедри авіаційної психології І.С.Гічан</w:t>
      </w:r>
    </w:p>
    <w:p w:rsidR="00137FDD" w:rsidRDefault="00137FDD" w:rsidP="00137FDD">
      <w:pPr>
        <w:ind w:left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доцент кафедри авіаційної психології О.М.Назарук</w:t>
      </w:r>
    </w:p>
    <w:p w:rsidR="00137FDD" w:rsidRDefault="00137FDD" w:rsidP="00137FDD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викладач кафедри авіаційної психології А.В.Нагайко</w:t>
      </w:r>
    </w:p>
    <w:p w:rsidR="00137FDD" w:rsidRDefault="00137FDD" w:rsidP="00137FDD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Default="00137FDD" w:rsidP="00137FDD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Default="00137FDD" w:rsidP="00137FDD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Default="00137FDD" w:rsidP="00137FDD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Методичні рекомендації розглянуті та схвалені на засіданні кафедри авіаційної психології</w:t>
      </w:r>
    </w:p>
    <w:p w:rsidR="00137FDD" w:rsidRPr="00907481" w:rsidRDefault="00137FDD" w:rsidP="00137FDD">
      <w:pPr>
        <w:ind w:firstLine="378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Протокол № ___ від ___»______201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р.</w:t>
      </w:r>
    </w:p>
    <w:p w:rsidR="00137FDD" w:rsidRPr="00907481" w:rsidRDefault="00137FDD" w:rsidP="00137FDD">
      <w:pPr>
        <w:ind w:firstLine="3119"/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</w:t>
      </w:r>
    </w:p>
    <w:p w:rsidR="00137FDD" w:rsidRPr="00907481" w:rsidRDefault="00137FDD" w:rsidP="00137FDD">
      <w:pPr>
        <w:tabs>
          <w:tab w:val="left" w:pos="3544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Завідувач кафедри __________Л.В.Помиткіна </w:t>
      </w:r>
    </w:p>
    <w:p w:rsidR="00137FDD" w:rsidRPr="00907481" w:rsidRDefault="00137FDD" w:rsidP="00137FDD">
      <w:pPr>
        <w:ind w:firstLine="3969"/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  <w:r w:rsidRPr="00907481">
        <w:rPr>
          <w:rFonts w:ascii="Times New Roman" w:hAnsi="Times New Roman"/>
          <w:b/>
          <w:lang w:val="ru-RU" w:eastAsia="ar-SA"/>
        </w:rPr>
        <w:br w:type="page"/>
      </w:r>
      <w:r w:rsidRPr="00907481">
        <w:rPr>
          <w:rFonts w:ascii="Times New Roman" w:hAnsi="Times New Roman"/>
          <w:b/>
          <w:lang w:val="ru-RU" w:eastAsia="ar-SA"/>
        </w:rPr>
        <w:lastRenderedPageBreak/>
        <w:t xml:space="preserve">Зразок методичних рекомендацій </w:t>
      </w: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  <w:r w:rsidRPr="00907481">
        <w:rPr>
          <w:rFonts w:ascii="Times New Roman" w:hAnsi="Times New Roman"/>
          <w:b/>
          <w:lang w:val="ru-RU" w:eastAsia="ar-SA"/>
        </w:rPr>
        <w:t>з підготовки до практичних занять</w:t>
      </w:r>
    </w:p>
    <w:p w:rsidR="00137FDD" w:rsidRPr="00907481" w:rsidRDefault="00137FDD" w:rsidP="00137FDD">
      <w:pPr>
        <w:jc w:val="right"/>
        <w:rPr>
          <w:rFonts w:ascii="Times New Roman" w:hAnsi="Times New Roman"/>
          <w:b/>
          <w:lang w:val="ru-RU" w:eastAsia="ar-SA"/>
        </w:rPr>
      </w:pPr>
    </w:p>
    <w:p w:rsidR="00137FDD" w:rsidRPr="00BC7F82" w:rsidRDefault="00137FDD" w:rsidP="00137FDD">
      <w:pPr>
        <w:pStyle w:val="BodyText2"/>
        <w:widowControl w:val="0"/>
        <w:spacing w:before="0"/>
        <w:ind w:firstLine="0"/>
        <w:jc w:val="center"/>
        <w:rPr>
          <w:szCs w:val="28"/>
          <w:lang w:val="ru-RU"/>
        </w:rPr>
      </w:pPr>
      <w:r w:rsidRPr="00BC7F82">
        <w:rPr>
          <w:szCs w:val="28"/>
          <w:lang w:val="ru-RU"/>
        </w:rPr>
        <w:t>Модуль № 1</w:t>
      </w:r>
    </w:p>
    <w:p w:rsidR="00137FDD" w:rsidRPr="00BC7F82" w:rsidRDefault="00137FDD" w:rsidP="00137FDD">
      <w:pPr>
        <w:pStyle w:val="BodyText2"/>
        <w:widowControl w:val="0"/>
        <w:spacing w:before="0"/>
        <w:ind w:firstLine="0"/>
        <w:jc w:val="center"/>
        <w:rPr>
          <w:bCs/>
          <w:iCs/>
          <w:sz w:val="27"/>
          <w:szCs w:val="27"/>
          <w:lang w:val="ru-RU"/>
        </w:rPr>
      </w:pPr>
      <w:r w:rsidRPr="00BC7F82">
        <w:rPr>
          <w:bCs/>
          <w:iCs/>
          <w:sz w:val="27"/>
          <w:szCs w:val="27"/>
          <w:lang w:val="ru-RU"/>
        </w:rPr>
        <w:t>«</w:t>
      </w:r>
      <w:r w:rsidRPr="00BC7F82">
        <w:rPr>
          <w:bCs/>
          <w:iCs/>
          <w:sz w:val="27"/>
          <w:szCs w:val="27"/>
        </w:rPr>
        <w:t>Методологічні основи загальної психології</w:t>
      </w:r>
      <w:r w:rsidRPr="00BC7F82">
        <w:rPr>
          <w:sz w:val="27"/>
          <w:szCs w:val="27"/>
        </w:rPr>
        <w:t>»</w:t>
      </w:r>
    </w:p>
    <w:p w:rsidR="00137FDD" w:rsidRPr="00BC7F82" w:rsidRDefault="00137FDD" w:rsidP="00137FDD">
      <w:pPr>
        <w:pStyle w:val="BodyText2"/>
        <w:widowControl w:val="0"/>
        <w:spacing w:before="0"/>
        <w:ind w:firstLine="0"/>
        <w:jc w:val="center"/>
        <w:rPr>
          <w:sz w:val="24"/>
          <w:szCs w:val="24"/>
          <w:lang w:val="ru-RU"/>
        </w:rPr>
      </w:pPr>
    </w:p>
    <w:p w:rsidR="00137FDD" w:rsidRPr="00BC7F82" w:rsidRDefault="00137FDD" w:rsidP="00137FDD">
      <w:pPr>
        <w:pStyle w:val="BodyText2"/>
        <w:widowControl w:val="0"/>
        <w:spacing w:before="0"/>
        <w:ind w:firstLine="567"/>
        <w:rPr>
          <w:sz w:val="24"/>
          <w:szCs w:val="24"/>
          <w:lang w:val="ru-RU"/>
        </w:rPr>
      </w:pPr>
      <w:r w:rsidRPr="00BC7F82">
        <w:rPr>
          <w:sz w:val="24"/>
          <w:szCs w:val="24"/>
          <w:lang w:val="ru-RU"/>
        </w:rPr>
        <w:t>Практичне заняття 1.1</w:t>
      </w:r>
    </w:p>
    <w:p w:rsidR="00137FDD" w:rsidRPr="00BC7F82" w:rsidRDefault="00137FDD" w:rsidP="00137FDD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BC7F82">
        <w:rPr>
          <w:rFonts w:ascii="Times New Roman" w:hAnsi="Times New Roman"/>
          <w:lang w:val="ru-RU"/>
        </w:rPr>
        <w:t>Предмет та задачі загальної психології.</w:t>
      </w:r>
    </w:p>
    <w:p w:rsidR="00137FDD" w:rsidRPr="00BC7F82" w:rsidRDefault="00137FDD" w:rsidP="00137FDD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BC7F82">
        <w:rPr>
          <w:rFonts w:ascii="Times New Roman" w:hAnsi="Times New Roman"/>
          <w:lang w:val="ru-RU"/>
        </w:rPr>
        <w:t>Психологія у структурі сучасних наук.</w:t>
      </w:r>
    </w:p>
    <w:p w:rsidR="00137FDD" w:rsidRPr="00BC7F82" w:rsidRDefault="00137FDD" w:rsidP="00137FDD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BC7F82">
        <w:rPr>
          <w:rFonts w:ascii="Times New Roman" w:hAnsi="Times New Roman"/>
          <w:lang w:val="ru-RU"/>
        </w:rPr>
        <w:t xml:space="preserve">Галузі психології </w:t>
      </w:r>
    </w:p>
    <w:p w:rsidR="00137FDD" w:rsidRPr="00BC7F82" w:rsidRDefault="00137FDD" w:rsidP="00137FDD">
      <w:pPr>
        <w:ind w:firstLine="567"/>
        <w:jc w:val="both"/>
        <w:rPr>
          <w:rFonts w:ascii="Times New Roman" w:hAnsi="Times New Roman"/>
          <w:b/>
          <w:lang w:val="ru-RU" w:eastAsia="ar-SA"/>
        </w:rPr>
      </w:pPr>
    </w:p>
    <w:p w:rsidR="00137FDD" w:rsidRPr="000A351A" w:rsidRDefault="00137FDD" w:rsidP="00137FDD">
      <w:pPr>
        <w:ind w:firstLine="567"/>
        <w:jc w:val="both"/>
        <w:rPr>
          <w:rFonts w:ascii="Times New Roman" w:hAnsi="Times New Roman"/>
          <w:iCs/>
          <w:color w:val="000000"/>
          <w:lang w:val="ru-RU"/>
        </w:rPr>
      </w:pPr>
      <w:r w:rsidRPr="00BC7F82">
        <w:rPr>
          <w:rFonts w:ascii="Times New Roman" w:hAnsi="Times New Roman"/>
          <w:lang w:val="ru-RU" w:eastAsia="ar-SA" w:bidi="ar-SA"/>
        </w:rPr>
        <w:t>При розкритті першого питання потрібно звернути увагу на особливості п</w:t>
      </w:r>
      <w:r w:rsidRPr="00BC7F82">
        <w:rPr>
          <w:rFonts w:ascii="Times New Roman" w:hAnsi="Times New Roman"/>
          <w:bCs/>
          <w:color w:val="000000"/>
          <w:shd w:val="clear" w:color="auto" w:fill="FFFFFF"/>
          <w:lang w:val="ru-RU" w:eastAsia="ru-RU"/>
        </w:rPr>
        <w:t xml:space="preserve">сихології як науки. В психології вивчаються </w:t>
      </w:r>
      <w:r w:rsidRPr="00BC7F82">
        <w:rPr>
          <w:rFonts w:ascii="Times New Roman" w:hAnsi="Times New Roman"/>
          <w:color w:val="000000"/>
          <w:lang w:val="ru-RU" w:eastAsia="ru-RU"/>
        </w:rPr>
        <w:t>найскладніші явища, які виникають у людини. В психології людина одночасно є і суб’єктом, і об’єктом пізнання, оскільки сво</w:t>
      </w:r>
      <w:r>
        <w:rPr>
          <w:rFonts w:ascii="Times New Roman" w:hAnsi="Times New Roman"/>
          <w:color w:val="000000"/>
          <w:lang w:val="ru-RU" w:eastAsia="ru-RU"/>
        </w:rPr>
        <w:t xml:space="preserve">ї результати психічної діяльності </w:t>
      </w:r>
      <w:r w:rsidRPr="00BC7F82">
        <w:rPr>
          <w:rFonts w:ascii="Times New Roman" w:hAnsi="Times New Roman"/>
          <w:color w:val="000000"/>
          <w:lang w:val="ru-RU" w:eastAsia="ru-RU"/>
        </w:rPr>
        <w:t>вона вивчає за допомогою тієї ж свідомості. Психологія – перспективна наука, результати її досліджень необхідні для повноцінної життєдіяльності людини в суспільстві. Психологія має різні напрями, течії, наукові школи. Унікальність психологічної науки полягає в тому, що вона однозначно є і природничою, і гуманітарною.</w:t>
      </w:r>
      <w:r w:rsidRPr="00BC7F82">
        <w:rPr>
          <w:rFonts w:ascii="Times New Roman" w:hAnsi="Times New Roman"/>
          <w:b/>
          <w:lang w:val="ru-RU"/>
        </w:rPr>
        <w:t xml:space="preserve"> </w:t>
      </w:r>
      <w:r w:rsidRPr="00BC7F82">
        <w:rPr>
          <w:rFonts w:ascii="Times New Roman" w:hAnsi="Times New Roman"/>
          <w:iCs/>
          <w:color w:val="000000"/>
          <w:lang w:val="ru-RU"/>
        </w:rPr>
        <w:t xml:space="preserve">Психологія вивчає внутрішній психічний світ людини, психічні процеси, стани, властивості, закони виникнення, розвитку й перебігу психічної діяльності, становлення психічних властивостей людини, життєве значення психіки. </w:t>
      </w:r>
      <w:r w:rsidRPr="000A351A">
        <w:rPr>
          <w:rFonts w:ascii="Times New Roman" w:hAnsi="Times New Roman"/>
          <w:iCs/>
          <w:color w:val="000000"/>
          <w:lang w:val="ru-RU"/>
        </w:rPr>
        <w:t>Виокремлюють такі завдання психології як науки, як науково-дослідні, діагностичні, корекційні</w:t>
      </w:r>
      <w:r>
        <w:rPr>
          <w:rFonts w:ascii="Times New Roman" w:hAnsi="Times New Roman"/>
          <w:iCs/>
          <w:color w:val="000000"/>
          <w:lang w:val="uk-UA"/>
        </w:rPr>
        <w:t>, які вирішуються на теоретичному та практичному рівнях</w:t>
      </w:r>
      <w:r w:rsidRPr="000A351A">
        <w:rPr>
          <w:rFonts w:ascii="Times New Roman" w:hAnsi="Times New Roman"/>
          <w:iCs/>
          <w:color w:val="000000"/>
          <w:lang w:val="ru-RU"/>
        </w:rPr>
        <w:t xml:space="preserve">. </w:t>
      </w:r>
    </w:p>
    <w:p w:rsidR="00137FDD" w:rsidRPr="00BC7F82" w:rsidRDefault="00137FDD" w:rsidP="00137FDD">
      <w:pPr>
        <w:ind w:firstLine="567"/>
        <w:jc w:val="both"/>
        <w:rPr>
          <w:rFonts w:ascii="Times New Roman" w:hAnsi="Times New Roman"/>
          <w:lang w:val="uk-UA" w:eastAsia="ar-SA" w:bidi="ar-SA"/>
        </w:rPr>
      </w:pPr>
      <w:r w:rsidRPr="00BC7F82">
        <w:rPr>
          <w:rFonts w:ascii="Times New Roman" w:hAnsi="Times New Roman"/>
          <w:lang w:val="ru-RU" w:eastAsia="ar-SA" w:bidi="ar-SA"/>
        </w:rPr>
        <w:t>При розкритті другого питання студент повинен знати, що п</w:t>
      </w:r>
      <w:r w:rsidRPr="00BC7F82">
        <w:rPr>
          <w:rFonts w:ascii="Times New Roman" w:hAnsi="Times New Roman"/>
          <w:iCs/>
          <w:color w:val="000000"/>
          <w:lang w:val="ru-RU"/>
        </w:rPr>
        <w:t xml:space="preserve">сихологія має багатогранні зв'язки </w:t>
      </w:r>
      <w:r>
        <w:rPr>
          <w:rFonts w:ascii="Times New Roman" w:hAnsi="Times New Roman"/>
          <w:iCs/>
          <w:color w:val="000000"/>
          <w:lang w:val="ru-RU"/>
        </w:rPr>
        <w:t>і</w:t>
      </w:r>
      <w:r w:rsidRPr="00BC7F82">
        <w:rPr>
          <w:rFonts w:ascii="Times New Roman" w:hAnsi="Times New Roman"/>
          <w:iCs/>
          <w:color w:val="000000"/>
          <w:lang w:val="ru-RU"/>
        </w:rPr>
        <w:t>з природничими</w:t>
      </w:r>
      <w:r>
        <w:rPr>
          <w:rFonts w:ascii="Times New Roman" w:hAnsi="Times New Roman"/>
          <w:iCs/>
          <w:color w:val="000000"/>
          <w:lang w:val="ru-RU"/>
        </w:rPr>
        <w:t xml:space="preserve"> </w:t>
      </w:r>
      <w:r w:rsidRPr="00BC7F82">
        <w:rPr>
          <w:rFonts w:ascii="Times New Roman" w:hAnsi="Times New Roman"/>
          <w:iCs/>
          <w:color w:val="000000"/>
          <w:lang w:val="ru-RU"/>
        </w:rPr>
        <w:t xml:space="preserve">та </w:t>
      </w:r>
      <w:r>
        <w:rPr>
          <w:rFonts w:ascii="Times New Roman" w:hAnsi="Times New Roman"/>
          <w:iCs/>
          <w:color w:val="000000"/>
          <w:lang w:val="ru-RU"/>
        </w:rPr>
        <w:t>і</w:t>
      </w:r>
      <w:r w:rsidRPr="00BC7F82">
        <w:rPr>
          <w:rFonts w:ascii="Times New Roman" w:hAnsi="Times New Roman"/>
          <w:iCs/>
          <w:color w:val="000000"/>
          <w:lang w:val="ru-RU"/>
        </w:rPr>
        <w:t xml:space="preserve">з соціальними науками. </w:t>
      </w:r>
      <w:r w:rsidRPr="00BC7F82">
        <w:rPr>
          <w:rFonts w:ascii="Times New Roman" w:hAnsi="Times New Roman"/>
          <w:iCs/>
          <w:color w:val="000000"/>
          <w:lang w:val="uk-UA"/>
        </w:rPr>
        <w:t>П</w:t>
      </w:r>
      <w:r w:rsidRPr="00BC7F82">
        <w:rPr>
          <w:rFonts w:ascii="Times New Roman" w:hAnsi="Times New Roman"/>
          <w:iCs/>
          <w:color w:val="000000"/>
          <w:lang w:val="ru-RU"/>
        </w:rPr>
        <w:t xml:space="preserve">сихології повʼязана з технічними науками і це важливо для розв'язання проблем інженерної психології, ергономіки, кібернетики. Найтісніший зв'язок має психологія з педагогікою. </w:t>
      </w:r>
      <w:r w:rsidRPr="00137FDD">
        <w:rPr>
          <w:rFonts w:ascii="Times New Roman" w:hAnsi="Times New Roman"/>
          <w:iCs/>
          <w:color w:val="000000"/>
          <w:lang w:val="ru-RU"/>
        </w:rPr>
        <w:t xml:space="preserve">На стику психології та педагогіки утворилася педагогічна психологія. Психологія також тісно пов'язана з історією, економікою, соціологією, лінгвістикою, літературознавством, теорією мистецтв, юридичними і політичними науками. </w:t>
      </w:r>
      <w:r w:rsidRPr="00BC7F82">
        <w:rPr>
          <w:rFonts w:ascii="Times New Roman" w:hAnsi="Times New Roman"/>
          <w:iCs/>
          <w:color w:val="000000"/>
          <w:lang w:val="ru-RU"/>
        </w:rPr>
        <w:t xml:space="preserve">З 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ru-RU"/>
        </w:rPr>
        <w:t xml:space="preserve">природничими </w:t>
      </w:r>
      <w:r w:rsidRPr="00BC7F82">
        <w:rPr>
          <w:rFonts w:ascii="Times New Roman" w:hAnsi="Times New Roman"/>
          <w:iCs/>
          <w:color w:val="000000"/>
          <w:lang w:val="ru-RU"/>
        </w:rPr>
        <w:t>науками психологія пов'язана загальнотеоретичними положеннями, що використовують для обґрунтування закономірностей розвитку психіки, проблемами природженого та набутого</w:t>
      </w:r>
      <w:r>
        <w:rPr>
          <w:rFonts w:ascii="Times New Roman" w:hAnsi="Times New Roman"/>
          <w:iCs/>
          <w:color w:val="000000"/>
          <w:lang w:val="ru-RU"/>
        </w:rPr>
        <w:t xml:space="preserve"> у формуванні особистості</w:t>
      </w:r>
      <w:r w:rsidRPr="00BC7F82">
        <w:rPr>
          <w:rFonts w:ascii="Times New Roman" w:hAnsi="Times New Roman"/>
          <w:iCs/>
          <w:color w:val="000000"/>
          <w:lang w:val="ru-RU"/>
        </w:rPr>
        <w:t xml:space="preserve">. На основі медицини, педагогіки, психології виникли шкільна гігієна, медична психологія, нейропсихологія. Багатогранний зв'язок психології з іншими науками - філософськими, природничими, соціальними - зумовлений тим, що в центрі її уваги стоїть людина.  </w:t>
      </w:r>
    </w:p>
    <w:p w:rsidR="00137FDD" w:rsidRDefault="00137FDD" w:rsidP="00137FDD">
      <w:pPr>
        <w:ind w:firstLine="567"/>
        <w:jc w:val="both"/>
        <w:rPr>
          <w:rStyle w:val="a3"/>
          <w:rFonts w:ascii="Times New Roman" w:hAnsi="Times New Roman"/>
          <w:b w:val="0"/>
          <w:iCs/>
          <w:color w:val="000000"/>
          <w:lang w:val="uk-UA"/>
        </w:rPr>
      </w:pPr>
      <w:r w:rsidRPr="00953F7F">
        <w:rPr>
          <w:rFonts w:ascii="Times New Roman" w:hAnsi="Times New Roman"/>
          <w:lang w:val="uk-UA" w:eastAsia="ar-SA" w:bidi="ar-SA"/>
        </w:rPr>
        <w:t>Третє питання потребує аналізу різних галузей психології</w:t>
      </w:r>
      <w:r>
        <w:rPr>
          <w:rFonts w:ascii="Times New Roman" w:hAnsi="Times New Roman"/>
          <w:lang w:val="uk-UA" w:eastAsia="ar-SA" w:bidi="ar-SA"/>
        </w:rPr>
        <w:t>, серед яких виокремлюють</w:t>
      </w:r>
      <w:r w:rsidRPr="00953F7F">
        <w:rPr>
          <w:rFonts w:ascii="Times New Roman" w:hAnsi="Times New Roman"/>
          <w:lang w:val="uk-UA" w:eastAsia="ar-SA" w:bidi="ar-SA"/>
        </w:rPr>
        <w:t>: з</w:t>
      </w:r>
      <w:r w:rsidRPr="00953F7F">
        <w:rPr>
          <w:rStyle w:val="a3"/>
          <w:rFonts w:ascii="Times New Roman" w:hAnsi="Times New Roman"/>
          <w:b w:val="0"/>
          <w:iCs/>
          <w:color w:val="000000"/>
          <w:lang w:val="uk-UA"/>
        </w:rPr>
        <w:t>агальн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953F7F">
        <w:rPr>
          <w:rStyle w:val="a3"/>
          <w:rFonts w:ascii="Times New Roman" w:hAnsi="Times New Roman"/>
          <w:b w:val="0"/>
          <w:iCs/>
          <w:color w:val="000000"/>
          <w:lang w:val="uk-UA"/>
        </w:rPr>
        <w:t>, віков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953F7F">
        <w:rPr>
          <w:rStyle w:val="a3"/>
          <w:rFonts w:ascii="Times New Roman" w:hAnsi="Times New Roman"/>
          <w:b w:val="0"/>
          <w:iCs/>
          <w:color w:val="000000"/>
          <w:lang w:val="uk-UA"/>
        </w:rPr>
        <w:t>, генетичн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953F7F">
        <w:rPr>
          <w:rStyle w:val="a3"/>
          <w:rFonts w:ascii="Times New Roman" w:hAnsi="Times New Roman"/>
          <w:b w:val="0"/>
          <w:iCs/>
          <w:color w:val="000000"/>
          <w:lang w:val="uk-UA"/>
        </w:rPr>
        <w:t>, п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едагогічн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соціальн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медичн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юридичн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військов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інженерн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е</w:t>
      </w:r>
      <w:r w:rsidRPr="00953F7F">
        <w:rPr>
          <w:rStyle w:val="a3"/>
          <w:rFonts w:ascii="Times New Roman" w:hAnsi="Times New Roman"/>
          <w:b w:val="0"/>
          <w:iCs/>
          <w:color w:val="000000"/>
          <w:lang w:val="uk-UA"/>
        </w:rPr>
        <w:t>кстремальн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953F7F">
        <w:rPr>
          <w:rStyle w:val="a3"/>
          <w:rFonts w:ascii="Times New Roman" w:hAnsi="Times New Roman"/>
          <w:b w:val="0"/>
          <w:iCs/>
          <w:color w:val="000000"/>
          <w:lang w:val="uk-UA"/>
        </w:rPr>
        <w:t>,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 xml:space="preserve"> космічн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авіаційн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екологічн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політичн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економічн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к</w:t>
      </w:r>
      <w:r w:rsidRPr="00953F7F">
        <w:rPr>
          <w:rStyle w:val="a3"/>
          <w:rFonts w:ascii="Times New Roman" w:hAnsi="Times New Roman"/>
          <w:b w:val="0"/>
          <w:iCs/>
          <w:color w:val="000000"/>
          <w:lang w:val="uk-UA"/>
        </w:rPr>
        <w:t>онсультативн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історичн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, етнічн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у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 xml:space="preserve"> психологі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ю; п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сихологі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>ю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 xml:space="preserve"> торгівлі, спорту, праці, творчості, релігії, мистецтва, управління, мас, реклами, комп'ютеризації, "штучного інтелекту", соціальної роботи</w:t>
      </w:r>
      <w:r>
        <w:rPr>
          <w:rStyle w:val="a3"/>
          <w:rFonts w:ascii="Times New Roman" w:hAnsi="Times New Roman"/>
          <w:b w:val="0"/>
          <w:iCs/>
          <w:color w:val="000000"/>
          <w:lang w:val="uk-UA"/>
        </w:rPr>
        <w:t xml:space="preserve"> тощо</w:t>
      </w:r>
      <w:r w:rsidRPr="00BC7F82">
        <w:rPr>
          <w:rStyle w:val="a3"/>
          <w:rFonts w:ascii="Times New Roman" w:hAnsi="Times New Roman"/>
          <w:b w:val="0"/>
          <w:iCs/>
          <w:color w:val="000000"/>
          <w:lang w:val="uk-UA"/>
        </w:rPr>
        <w:t>.</w:t>
      </w:r>
    </w:p>
    <w:p w:rsidR="00137FDD" w:rsidRPr="00953F7F" w:rsidRDefault="00137FDD" w:rsidP="00137FDD">
      <w:pPr>
        <w:ind w:firstLine="426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53F7F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137FDD" w:rsidRPr="00BC7F82" w:rsidRDefault="00137FDD" w:rsidP="00137FD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BC7F82">
        <w:rPr>
          <w:rFonts w:ascii="Times New Roman" w:hAnsi="Times New Roman"/>
          <w:color w:val="000000"/>
          <w:lang w:val="ru-RU" w:eastAsia="ru-RU"/>
        </w:rPr>
        <w:t>1. Загальна психологія / За заг. ред. академіка С.Д.Максименка. Підручник. – 2-ге вид., переробл. і доп. – Вінниця: Нова Книга, 2004.</w:t>
      </w:r>
    </w:p>
    <w:p w:rsidR="00137FDD" w:rsidRPr="00BC7F82" w:rsidRDefault="00137FDD" w:rsidP="00137FDD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 w:rsidRPr="00BC7F82">
        <w:rPr>
          <w:rFonts w:ascii="Times New Roman" w:hAnsi="Times New Roman"/>
          <w:color w:val="000000"/>
          <w:lang w:val="ru-RU" w:eastAsia="ru-RU"/>
        </w:rPr>
        <w:t>2. Загальна психологія: Навч. посіб./ За заг. ред. О.В. Скрипченка. – К.: Вища школа, 1999.</w:t>
      </w:r>
    </w:p>
    <w:p w:rsidR="00137FDD" w:rsidRPr="00BC7F82" w:rsidRDefault="00137FDD" w:rsidP="00137FDD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 w:rsidRPr="00BC7F82">
        <w:rPr>
          <w:rFonts w:ascii="Times New Roman" w:hAnsi="Times New Roman"/>
          <w:color w:val="000000"/>
          <w:lang w:val="ru-RU" w:eastAsia="ru-RU"/>
        </w:rPr>
        <w:t>3. Максименко С.Д. Генетическая психология. – М.: Релф-бук, К.: Ваклеар, 2000.</w:t>
      </w:r>
    </w:p>
    <w:p w:rsidR="00137FDD" w:rsidRPr="00BC7F82" w:rsidRDefault="00137FDD" w:rsidP="00137FDD">
      <w:pPr>
        <w:shd w:val="clear" w:color="auto" w:fill="FFFFFF"/>
        <w:tabs>
          <w:tab w:val="num" w:pos="851"/>
        </w:tabs>
        <w:jc w:val="both"/>
        <w:rPr>
          <w:rFonts w:ascii="Times New Roman" w:hAnsi="Times New Roman"/>
          <w:color w:val="000000"/>
          <w:lang w:val="ru-RU" w:eastAsia="ru-RU"/>
        </w:rPr>
      </w:pPr>
      <w:r w:rsidRPr="00BC7F82">
        <w:rPr>
          <w:rFonts w:ascii="Times New Roman" w:hAnsi="Times New Roman"/>
          <w:color w:val="000000"/>
          <w:lang w:val="ru-RU" w:eastAsia="ru-RU"/>
        </w:rPr>
        <w:t>4. М’ясоїд П.А. Загальна психологія: Навч. посіб. – 2-ге вид., допов. – К.: Вища школа, 2001.</w:t>
      </w:r>
    </w:p>
    <w:p w:rsidR="00D63C55" w:rsidRDefault="00137FDD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327"/>
    <w:multiLevelType w:val="hybridMultilevel"/>
    <w:tmpl w:val="EFC863A6"/>
    <w:lvl w:ilvl="0" w:tplc="0000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F3"/>
    <w:rsid w:val="001055F3"/>
    <w:rsid w:val="00137FDD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7FDD"/>
    <w:rPr>
      <w:b/>
      <w:bCs/>
    </w:rPr>
  </w:style>
  <w:style w:type="paragraph" w:customStyle="1" w:styleId="BodyText2">
    <w:name w:val="Body Text 2"/>
    <w:basedOn w:val="a"/>
    <w:rsid w:val="00137FD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7FDD"/>
    <w:rPr>
      <w:b/>
      <w:bCs/>
    </w:rPr>
  </w:style>
  <w:style w:type="paragraph" w:customStyle="1" w:styleId="BodyText2">
    <w:name w:val="Body Text 2"/>
    <w:basedOn w:val="a"/>
    <w:rsid w:val="00137FD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2017-12-08T11:55:00Z</dcterms:created>
  <dcterms:modified xsi:type="dcterms:W3CDTF">2017-12-08T11:55:00Z</dcterms:modified>
</cp:coreProperties>
</file>