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1AF0" w:rsidRPr="00751AF0" w:rsidRDefault="00751AF0" w:rsidP="004F2682">
      <w:pPr>
        <w:pStyle w:val="a4"/>
        <w:autoSpaceDE/>
        <w:spacing w:line="360" w:lineRule="auto"/>
        <w:rPr>
          <w:sz w:val="22"/>
          <w:szCs w:val="22"/>
          <w:lang w:val="uk-UA" w:eastAsia="en-US"/>
        </w:rPr>
      </w:pPr>
      <w:r>
        <w:rPr>
          <w:sz w:val="22"/>
          <w:szCs w:val="22"/>
          <w:lang w:val="uk-UA" w:eastAsia="en-US"/>
        </w:rPr>
        <w:t>МІНІСТЕРСТВО ОСВІТИ І НАУКИ УКРАЇНИ</w:t>
      </w:r>
    </w:p>
    <w:p w:rsidR="00CB3EEA" w:rsidRDefault="00CB3EEA" w:rsidP="004F2682">
      <w:pPr>
        <w:pStyle w:val="a4"/>
        <w:autoSpaceDE/>
        <w:spacing w:line="360" w:lineRule="auto"/>
        <w:rPr>
          <w:sz w:val="22"/>
          <w:szCs w:val="22"/>
          <w:lang w:val="uk-UA" w:eastAsia="en-US"/>
        </w:rPr>
      </w:pPr>
      <w:r>
        <w:rPr>
          <w:sz w:val="22"/>
          <w:szCs w:val="22"/>
          <w:lang w:val="uk-UA" w:eastAsia="en-US"/>
        </w:rPr>
        <w:t>НАЦІОНАЛЬНИЙ АВІАЦІЙНИЙ УНІВЕРСИТЕТ</w:t>
      </w:r>
    </w:p>
    <w:p w:rsidR="00CB3EEA" w:rsidRDefault="00CB3EEA" w:rsidP="004F2682">
      <w:pPr>
        <w:spacing w:after="0" w:line="240" w:lineRule="auto"/>
        <w:rPr>
          <w:rFonts w:ascii="Times New Roman" w:hAnsi="Times New Roman"/>
          <w:lang w:val="uk-UA" w:eastAsia="ru-RU"/>
        </w:rPr>
      </w:pPr>
    </w:p>
    <w:p w:rsidR="00CB3EEA" w:rsidRDefault="00CB3EEA" w:rsidP="004F2682">
      <w:pPr>
        <w:spacing w:after="0" w:line="240" w:lineRule="auto"/>
        <w:rPr>
          <w:rFonts w:ascii="Times New Roman" w:hAnsi="Times New Roman"/>
          <w:lang w:val="uk-UA"/>
        </w:rPr>
      </w:pPr>
    </w:p>
    <w:p w:rsidR="00CB3EEA" w:rsidRDefault="00CB3EEA" w:rsidP="004F2682">
      <w:pPr>
        <w:spacing w:after="0" w:line="240" w:lineRule="auto"/>
        <w:rPr>
          <w:rFonts w:ascii="Times New Roman" w:hAnsi="Times New Roman"/>
          <w:b/>
          <w:lang w:val="uk-UA"/>
        </w:rPr>
      </w:pPr>
    </w:p>
    <w:p w:rsidR="00CB3EEA" w:rsidRDefault="00CB3EEA" w:rsidP="004F2682">
      <w:pPr>
        <w:spacing w:after="0" w:line="240" w:lineRule="auto"/>
        <w:rPr>
          <w:rFonts w:ascii="Times New Roman" w:hAnsi="Times New Roman"/>
          <w:b/>
          <w:lang w:val="uk-UA"/>
        </w:rPr>
      </w:pPr>
    </w:p>
    <w:p w:rsidR="00CB3EEA" w:rsidRDefault="00CB3EEA" w:rsidP="004F2682">
      <w:pPr>
        <w:spacing w:after="0" w:line="240" w:lineRule="auto"/>
        <w:jc w:val="center"/>
        <w:rPr>
          <w:rFonts w:ascii="Times New Roman" w:hAnsi="Times New Roman"/>
          <w:b/>
          <w:lang w:val="uk-UA"/>
        </w:rPr>
      </w:pPr>
      <w:r>
        <w:rPr>
          <w:rFonts w:ascii="Times New Roman" w:hAnsi="Times New Roman"/>
          <w:b/>
          <w:lang w:val="uk-UA"/>
        </w:rPr>
        <w:t>КОРКІШКО Леся Мирославівна</w:t>
      </w:r>
    </w:p>
    <w:p w:rsidR="00CB3EEA" w:rsidRDefault="00CB3EEA" w:rsidP="004F2682">
      <w:pPr>
        <w:spacing w:after="0" w:line="240" w:lineRule="auto"/>
        <w:ind w:right="-2"/>
        <w:jc w:val="right"/>
        <w:rPr>
          <w:rFonts w:ascii="Times New Roman" w:hAnsi="Times New Roman"/>
          <w:noProof/>
          <w:lang w:val="uk-UA" w:eastAsia="uk-UA"/>
        </w:rPr>
      </w:pPr>
    </w:p>
    <w:p w:rsidR="00CB3EEA" w:rsidRDefault="000C4A31" w:rsidP="004F2682">
      <w:pPr>
        <w:spacing w:after="0" w:line="240" w:lineRule="auto"/>
        <w:ind w:right="-2"/>
        <w:jc w:val="right"/>
        <w:rPr>
          <w:rFonts w:ascii="Times New Roman" w:hAnsi="Times New Roman"/>
          <w:lang w:val="uk-UA"/>
        </w:rPr>
      </w:pPr>
      <w:r w:rsidRPr="000C4A31">
        <w:rPr>
          <w:rFonts w:ascii="Times New Roman" w:eastAsia="Times New Roman" w:hAnsi="Times New Roman" w:cs="Times New Roman"/>
          <w:noProof/>
          <w:sz w:val="18"/>
          <w:szCs w:val="18"/>
          <w:lang w:eastAsia="ru-RU"/>
        </w:rPr>
        <w:drawing>
          <wp:inline distT="0" distB="0" distL="0" distR="0">
            <wp:extent cx="1011767" cy="500976"/>
            <wp:effectExtent l="0" t="0" r="0" b="0"/>
            <wp:docPr id="6" name="Picture 6" descr="C:\Users\lesyk\Pictures\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lesyk\Pictures\img00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0879" cy="510439"/>
                    </a:xfrm>
                    <a:prstGeom prst="rect">
                      <a:avLst/>
                    </a:prstGeom>
                    <a:noFill/>
                    <a:ln>
                      <a:noFill/>
                    </a:ln>
                  </pic:spPr>
                </pic:pic>
              </a:graphicData>
            </a:graphic>
          </wp:inline>
        </w:drawing>
      </w:r>
    </w:p>
    <w:p w:rsidR="00CB3EEA" w:rsidRDefault="00CB3EEA" w:rsidP="004F2682">
      <w:pPr>
        <w:spacing w:after="0" w:line="240" w:lineRule="auto"/>
        <w:ind w:right="-2"/>
        <w:rPr>
          <w:rFonts w:ascii="Times New Roman" w:hAnsi="Times New Roman"/>
          <w:lang w:val="uk-UA"/>
        </w:rPr>
      </w:pPr>
    </w:p>
    <w:p w:rsidR="00CB3EEA" w:rsidRDefault="00CB3EEA" w:rsidP="004F2682">
      <w:pPr>
        <w:tabs>
          <w:tab w:val="left" w:pos="3600"/>
        </w:tabs>
        <w:spacing w:after="0" w:line="240" w:lineRule="auto"/>
        <w:jc w:val="right"/>
        <w:rPr>
          <w:rFonts w:ascii="Times New Roman" w:hAnsi="Times New Roman"/>
          <w:lang w:val="uk-UA"/>
        </w:rPr>
      </w:pPr>
      <w:r>
        <w:rPr>
          <w:rFonts w:ascii="Times New Roman" w:hAnsi="Times New Roman"/>
          <w:lang w:val="uk-UA"/>
        </w:rPr>
        <w:t>УДК 004.056.53</w:t>
      </w:r>
    </w:p>
    <w:p w:rsidR="00CB3EEA" w:rsidRPr="004F2682" w:rsidRDefault="00CB3EEA" w:rsidP="004F2682">
      <w:pPr>
        <w:spacing w:line="240" w:lineRule="auto"/>
        <w:rPr>
          <w:rFonts w:ascii="Times New Roman" w:hAnsi="Times New Roman"/>
          <w:b/>
          <w:caps/>
          <w:lang w:val="uk-UA"/>
        </w:rPr>
      </w:pPr>
    </w:p>
    <w:p w:rsidR="00CB3EEA" w:rsidRPr="004F2682" w:rsidRDefault="00CB3EEA" w:rsidP="004F2682">
      <w:pPr>
        <w:spacing w:line="240" w:lineRule="auto"/>
        <w:rPr>
          <w:rFonts w:ascii="Times New Roman" w:hAnsi="Times New Roman"/>
          <w:b/>
          <w:caps/>
          <w:lang w:val="uk-UA"/>
        </w:rPr>
      </w:pPr>
    </w:p>
    <w:p w:rsidR="00CB3EEA" w:rsidRDefault="00CB3EEA" w:rsidP="004F2682">
      <w:pPr>
        <w:widowControl w:val="0"/>
        <w:spacing w:after="0" w:line="312" w:lineRule="auto"/>
        <w:ind w:left="204"/>
        <w:jc w:val="center"/>
        <w:rPr>
          <w:rFonts w:ascii="Times New Roman" w:hAnsi="Times New Roman"/>
          <w:b/>
          <w:caps/>
          <w:spacing w:val="10"/>
          <w:lang w:val="uk-UA"/>
        </w:rPr>
      </w:pPr>
      <w:r>
        <w:rPr>
          <w:rFonts w:ascii="Times New Roman" w:hAnsi="Times New Roman"/>
          <w:b/>
          <w:bCs/>
          <w:caps/>
          <w:spacing w:val="10"/>
          <w:lang w:val="uk-UA"/>
        </w:rPr>
        <w:t xml:space="preserve">Методи та засоби маскованої арифметики для пристроїв систем захисту інформації </w:t>
      </w:r>
    </w:p>
    <w:p w:rsidR="00CB3EEA" w:rsidRDefault="00CB3EEA" w:rsidP="004F2682">
      <w:pPr>
        <w:widowControl w:val="0"/>
        <w:spacing w:after="0" w:line="312" w:lineRule="auto"/>
        <w:ind w:left="204"/>
        <w:jc w:val="center"/>
        <w:rPr>
          <w:rFonts w:ascii="Times New Roman" w:hAnsi="Times New Roman"/>
          <w:b/>
          <w:caps/>
          <w:spacing w:val="10"/>
          <w:lang w:val="uk-UA"/>
        </w:rPr>
      </w:pPr>
    </w:p>
    <w:p w:rsidR="00CB3EEA" w:rsidRDefault="00CB3EEA" w:rsidP="004F2682">
      <w:pPr>
        <w:pStyle w:val="a6"/>
        <w:jc w:val="left"/>
        <w:rPr>
          <w:b/>
          <w:bCs/>
          <w:sz w:val="22"/>
          <w:szCs w:val="22"/>
          <w:lang w:val="uk-UA"/>
        </w:rPr>
      </w:pPr>
    </w:p>
    <w:p w:rsidR="00CB3EEA" w:rsidRDefault="00CB3EEA" w:rsidP="004F2682">
      <w:pPr>
        <w:spacing w:after="0" w:line="240" w:lineRule="auto"/>
        <w:rPr>
          <w:rFonts w:ascii="Times New Roman" w:hAnsi="Times New Roman"/>
          <w:lang w:val="uk-UA"/>
        </w:rPr>
      </w:pPr>
    </w:p>
    <w:p w:rsidR="00CB3EEA" w:rsidRDefault="00CB3EEA" w:rsidP="004F2682">
      <w:pPr>
        <w:spacing w:after="0" w:line="240" w:lineRule="auto"/>
        <w:rPr>
          <w:rFonts w:ascii="Times New Roman" w:hAnsi="Times New Roman"/>
          <w:lang w:val="uk-UA"/>
        </w:rPr>
      </w:pPr>
    </w:p>
    <w:p w:rsidR="00CB3EEA" w:rsidRDefault="00CB3EEA" w:rsidP="004F2682">
      <w:pPr>
        <w:spacing w:after="0" w:line="240" w:lineRule="auto"/>
        <w:jc w:val="center"/>
        <w:rPr>
          <w:rFonts w:ascii="Times New Roman" w:hAnsi="Times New Roman"/>
          <w:lang w:val="uk-UA"/>
        </w:rPr>
      </w:pPr>
    </w:p>
    <w:p w:rsidR="00CB3EEA" w:rsidRDefault="00CB3EEA" w:rsidP="004F2682">
      <w:pPr>
        <w:pStyle w:val="12"/>
        <w:keepNext w:val="0"/>
        <w:spacing w:line="240" w:lineRule="auto"/>
        <w:ind w:firstLine="0"/>
        <w:jc w:val="center"/>
        <w:outlineLvl w:val="0"/>
        <w:rPr>
          <w:b w:val="0"/>
          <w:bCs w:val="0"/>
          <w:sz w:val="22"/>
          <w:szCs w:val="22"/>
          <w:lang w:val="uk-UA"/>
        </w:rPr>
      </w:pPr>
      <w:r>
        <w:rPr>
          <w:b w:val="0"/>
          <w:bCs w:val="0"/>
          <w:sz w:val="22"/>
          <w:szCs w:val="22"/>
          <w:lang w:val="uk-UA"/>
        </w:rPr>
        <w:t>05.13.21 – «Системи захисту інформації»</w:t>
      </w:r>
    </w:p>
    <w:p w:rsidR="00CB3EEA" w:rsidRDefault="00CB3EEA" w:rsidP="004F2682">
      <w:pPr>
        <w:spacing w:after="0" w:line="240" w:lineRule="auto"/>
        <w:jc w:val="center"/>
        <w:rPr>
          <w:rFonts w:ascii="Times New Roman" w:hAnsi="Times New Roman"/>
          <w:lang w:val="uk-UA"/>
        </w:rPr>
      </w:pPr>
    </w:p>
    <w:p w:rsidR="00CB3EEA" w:rsidRDefault="00CB3EEA" w:rsidP="004F2682">
      <w:pPr>
        <w:spacing w:after="0" w:line="240" w:lineRule="auto"/>
        <w:jc w:val="center"/>
        <w:rPr>
          <w:rFonts w:ascii="Times New Roman" w:hAnsi="Times New Roman"/>
          <w:lang w:val="uk-UA"/>
        </w:rPr>
      </w:pPr>
    </w:p>
    <w:p w:rsidR="00CB3EEA" w:rsidRDefault="00CB3EEA" w:rsidP="004F2682">
      <w:pPr>
        <w:spacing w:after="0" w:line="240" w:lineRule="auto"/>
        <w:jc w:val="center"/>
        <w:rPr>
          <w:rFonts w:ascii="Times New Roman" w:hAnsi="Times New Roman"/>
          <w:lang w:val="uk-UA"/>
        </w:rPr>
      </w:pPr>
    </w:p>
    <w:p w:rsidR="00CB3EEA" w:rsidRDefault="00CB3EEA" w:rsidP="004F2682">
      <w:pPr>
        <w:spacing w:after="0" w:line="360" w:lineRule="auto"/>
        <w:jc w:val="center"/>
        <w:rPr>
          <w:rFonts w:ascii="Times New Roman" w:hAnsi="Times New Roman"/>
          <w:b/>
          <w:lang w:val="uk-UA"/>
        </w:rPr>
      </w:pPr>
      <w:r>
        <w:rPr>
          <w:rFonts w:ascii="Times New Roman" w:hAnsi="Times New Roman"/>
          <w:b/>
          <w:lang w:val="uk-UA"/>
        </w:rPr>
        <w:t>Автореферат</w:t>
      </w:r>
    </w:p>
    <w:p w:rsidR="00CB3EEA" w:rsidRDefault="00CB3EEA" w:rsidP="004F2682">
      <w:pPr>
        <w:spacing w:after="0" w:line="360" w:lineRule="auto"/>
        <w:jc w:val="center"/>
        <w:rPr>
          <w:rFonts w:ascii="Times New Roman" w:hAnsi="Times New Roman"/>
          <w:lang w:val="uk-UA"/>
        </w:rPr>
      </w:pPr>
      <w:r>
        <w:rPr>
          <w:rFonts w:ascii="Times New Roman" w:hAnsi="Times New Roman"/>
          <w:lang w:val="uk-UA"/>
        </w:rPr>
        <w:t>дисертації на здобуття наукового ступеня</w:t>
      </w:r>
    </w:p>
    <w:p w:rsidR="00CB3EEA" w:rsidRDefault="00CB3EEA" w:rsidP="004F2682">
      <w:pPr>
        <w:spacing w:after="0" w:line="360" w:lineRule="auto"/>
        <w:jc w:val="center"/>
        <w:rPr>
          <w:rFonts w:ascii="Times New Roman" w:hAnsi="Times New Roman"/>
          <w:lang w:val="uk-UA"/>
        </w:rPr>
      </w:pPr>
      <w:r>
        <w:rPr>
          <w:rFonts w:ascii="Times New Roman" w:hAnsi="Times New Roman"/>
          <w:lang w:val="uk-UA"/>
        </w:rPr>
        <w:t>кандидата технічних наук</w:t>
      </w:r>
    </w:p>
    <w:p w:rsidR="00CB3EEA" w:rsidRDefault="00CB3EEA" w:rsidP="004F2682">
      <w:pPr>
        <w:spacing w:after="0" w:line="240" w:lineRule="auto"/>
        <w:rPr>
          <w:rFonts w:ascii="Times New Roman" w:hAnsi="Times New Roman"/>
          <w:lang w:val="uk-UA"/>
        </w:rPr>
      </w:pPr>
    </w:p>
    <w:p w:rsidR="00CB3EEA" w:rsidRDefault="00CB3EEA" w:rsidP="004F2682">
      <w:pPr>
        <w:spacing w:after="0" w:line="240" w:lineRule="auto"/>
        <w:rPr>
          <w:rFonts w:ascii="Times New Roman" w:hAnsi="Times New Roman"/>
          <w:lang w:val="uk-UA"/>
        </w:rPr>
      </w:pPr>
    </w:p>
    <w:p w:rsidR="00CB3EEA" w:rsidRDefault="00CB3EEA" w:rsidP="004F2682">
      <w:pPr>
        <w:spacing w:after="0" w:line="240" w:lineRule="auto"/>
        <w:rPr>
          <w:rFonts w:ascii="Times New Roman" w:hAnsi="Times New Roman"/>
          <w:lang w:val="uk-UA"/>
        </w:rPr>
      </w:pPr>
    </w:p>
    <w:p w:rsidR="00CB3EEA" w:rsidRDefault="00CB3EEA" w:rsidP="004F2682">
      <w:pPr>
        <w:spacing w:after="0" w:line="240" w:lineRule="auto"/>
        <w:rPr>
          <w:rFonts w:ascii="Times New Roman" w:hAnsi="Times New Roman"/>
          <w:lang w:val="uk-UA"/>
        </w:rPr>
      </w:pPr>
    </w:p>
    <w:p w:rsidR="00CB3EEA" w:rsidRPr="0039657D" w:rsidRDefault="00CB3EEA" w:rsidP="004F2682">
      <w:pPr>
        <w:spacing w:after="0" w:line="240" w:lineRule="auto"/>
        <w:jc w:val="center"/>
        <w:rPr>
          <w:rFonts w:ascii="Times New Roman" w:hAnsi="Times New Roman"/>
          <w:lang w:val="en-US"/>
        </w:rPr>
      </w:pPr>
      <w:r>
        <w:rPr>
          <w:rFonts w:ascii="Times New Roman" w:hAnsi="Times New Roman"/>
          <w:lang w:val="uk-UA"/>
        </w:rPr>
        <w:t>Київ – 201</w:t>
      </w:r>
      <w:r>
        <w:rPr>
          <w:rFonts w:ascii="Times New Roman" w:hAnsi="Times New Roman"/>
          <w:lang w:val="en-US"/>
        </w:rPr>
        <w:t>7</w:t>
      </w:r>
    </w:p>
    <w:p w:rsidR="00CB3EEA" w:rsidRDefault="00CB3EEA" w:rsidP="004F2682">
      <w:pPr>
        <w:spacing w:after="0" w:line="240" w:lineRule="auto"/>
        <w:rPr>
          <w:rFonts w:ascii="Times New Roman" w:hAnsi="Times New Roman"/>
          <w:lang w:val="uk-UA"/>
        </w:rPr>
      </w:pPr>
      <w:r>
        <w:rPr>
          <w:rFonts w:ascii="Times New Roman" w:hAnsi="Times New Roman"/>
          <w:lang w:val="uk-UA"/>
        </w:rPr>
        <w:br w:type="page"/>
      </w:r>
      <w:r>
        <w:rPr>
          <w:rFonts w:ascii="Times New Roman" w:hAnsi="Times New Roman"/>
          <w:lang w:val="uk-UA"/>
        </w:rPr>
        <w:lastRenderedPageBreak/>
        <w:t>Дисертацією є рукопис.</w:t>
      </w:r>
    </w:p>
    <w:p w:rsidR="00CB3EEA" w:rsidRDefault="00CB3EEA" w:rsidP="004F2682">
      <w:pPr>
        <w:spacing w:after="0" w:line="240" w:lineRule="auto"/>
        <w:rPr>
          <w:rFonts w:ascii="Times New Roman" w:hAnsi="Times New Roman"/>
          <w:lang w:val="uk-UA"/>
        </w:rPr>
      </w:pPr>
    </w:p>
    <w:p w:rsidR="00CB3EEA" w:rsidRDefault="00CB3EEA" w:rsidP="004F2682">
      <w:pPr>
        <w:spacing w:after="0" w:line="240" w:lineRule="auto"/>
        <w:rPr>
          <w:rFonts w:ascii="Times New Roman" w:hAnsi="Times New Roman"/>
          <w:lang w:val="uk-UA"/>
        </w:rPr>
      </w:pPr>
      <w:r>
        <w:rPr>
          <w:rFonts w:ascii="Times New Roman" w:hAnsi="Times New Roman"/>
          <w:lang w:val="uk-UA"/>
        </w:rPr>
        <w:t>Робота виконана в Тернопільському національному економічному університеті Міністерства освіти і науки України.</w:t>
      </w:r>
    </w:p>
    <w:p w:rsidR="00CB3EEA" w:rsidRDefault="00CB3EEA" w:rsidP="004F2682">
      <w:pPr>
        <w:spacing w:after="0" w:line="240" w:lineRule="auto"/>
        <w:rPr>
          <w:rFonts w:ascii="Times New Roman" w:hAnsi="Times New Roman"/>
          <w:lang w:val="uk-UA"/>
        </w:rPr>
      </w:pPr>
    </w:p>
    <w:tbl>
      <w:tblPr>
        <w:tblW w:w="6804" w:type="dxa"/>
        <w:tblInd w:w="108" w:type="dxa"/>
        <w:tblLayout w:type="fixed"/>
        <w:tblLook w:val="04A0"/>
      </w:tblPr>
      <w:tblGrid>
        <w:gridCol w:w="2073"/>
        <w:gridCol w:w="4731"/>
      </w:tblGrid>
      <w:tr w:rsidR="00CB3EEA" w:rsidTr="00751AF0">
        <w:trPr>
          <w:trHeight w:val="1340"/>
        </w:trPr>
        <w:tc>
          <w:tcPr>
            <w:tcW w:w="2073" w:type="dxa"/>
            <w:hideMark/>
          </w:tcPr>
          <w:p w:rsidR="00CB3EEA" w:rsidRDefault="00CB3EEA">
            <w:pPr>
              <w:spacing w:after="0" w:line="240" w:lineRule="auto"/>
              <w:ind w:left="-57" w:right="-57"/>
              <w:rPr>
                <w:rFonts w:ascii="Times New Roman" w:hAnsi="Times New Roman"/>
                <w:lang w:val="uk-UA"/>
              </w:rPr>
            </w:pPr>
            <w:r>
              <w:rPr>
                <w:rFonts w:ascii="Times New Roman" w:hAnsi="Times New Roman"/>
                <w:lang w:val="uk-UA"/>
              </w:rPr>
              <w:t>Науковий керівник:</w:t>
            </w:r>
          </w:p>
        </w:tc>
        <w:tc>
          <w:tcPr>
            <w:tcW w:w="4731" w:type="dxa"/>
          </w:tcPr>
          <w:p w:rsidR="00CB3EEA" w:rsidRDefault="00CB3EEA">
            <w:pPr>
              <w:spacing w:after="0" w:line="240" w:lineRule="auto"/>
              <w:ind w:left="-57" w:right="-57"/>
              <w:rPr>
                <w:rFonts w:ascii="Times New Roman" w:hAnsi="Times New Roman"/>
                <w:spacing w:val="-4"/>
                <w:lang w:val="uk-UA"/>
              </w:rPr>
            </w:pPr>
            <w:r>
              <w:rPr>
                <w:rFonts w:ascii="Times New Roman" w:hAnsi="Times New Roman"/>
                <w:spacing w:val="-4"/>
                <w:lang w:val="uk-UA"/>
              </w:rPr>
              <w:t xml:space="preserve">доктор технічних наук, професор </w:t>
            </w:r>
          </w:p>
          <w:p w:rsidR="00CB3EEA" w:rsidRDefault="00CB3EEA">
            <w:pPr>
              <w:spacing w:after="0" w:line="240" w:lineRule="auto"/>
              <w:ind w:left="-57" w:right="-57"/>
              <w:rPr>
                <w:rFonts w:ascii="Times New Roman" w:hAnsi="Times New Roman"/>
                <w:b/>
                <w:bCs/>
                <w:lang w:val="uk-UA"/>
              </w:rPr>
            </w:pPr>
            <w:r>
              <w:rPr>
                <w:rFonts w:ascii="Times New Roman" w:hAnsi="Times New Roman"/>
                <w:b/>
                <w:bCs/>
                <w:lang w:val="uk-UA"/>
              </w:rPr>
              <w:t>Карпінський Микола Петрович,</w:t>
            </w:r>
          </w:p>
          <w:p w:rsidR="00CB3EEA" w:rsidRPr="0039657D" w:rsidRDefault="00CB3EEA" w:rsidP="000C4A31">
            <w:pPr>
              <w:spacing w:after="0" w:line="240" w:lineRule="auto"/>
              <w:ind w:left="-57" w:right="-57"/>
              <w:rPr>
                <w:rFonts w:ascii="Times New Roman" w:hAnsi="Times New Roman"/>
                <w:spacing w:val="-4"/>
                <w:lang w:val="uk-UA"/>
              </w:rPr>
            </w:pPr>
            <w:r w:rsidRPr="0039657D">
              <w:rPr>
                <w:rFonts w:ascii="Times New Roman" w:hAnsi="Times New Roman"/>
                <w:spacing w:val="-4"/>
                <w:lang w:val="uk-UA"/>
              </w:rPr>
              <w:t xml:space="preserve">технічний Університет у Бєльсько-Бялій (Польща), </w:t>
            </w:r>
          </w:p>
          <w:p w:rsidR="00CB3EEA" w:rsidRPr="0039657D" w:rsidRDefault="00CB3EEA" w:rsidP="000C4A31">
            <w:pPr>
              <w:spacing w:after="0" w:line="240" w:lineRule="auto"/>
              <w:ind w:left="-57" w:right="-57"/>
              <w:rPr>
                <w:rFonts w:ascii="Times New Roman" w:hAnsi="Times New Roman"/>
                <w:lang w:val="en-US"/>
              </w:rPr>
            </w:pPr>
            <w:r w:rsidRPr="0039657D">
              <w:rPr>
                <w:rFonts w:ascii="Times New Roman" w:hAnsi="Times New Roman"/>
                <w:spacing w:val="-4"/>
                <w:lang w:val="uk-UA"/>
              </w:rPr>
              <w:t>завідувач кафедри інформатики та автоматики</w:t>
            </w:r>
            <w:r w:rsidRPr="0039657D">
              <w:rPr>
                <w:rFonts w:ascii="Times New Roman" w:hAnsi="Times New Roman"/>
                <w:spacing w:val="-4"/>
                <w:lang w:val="en-US"/>
              </w:rPr>
              <w:t>.</w:t>
            </w:r>
          </w:p>
        </w:tc>
      </w:tr>
      <w:tr w:rsidR="00CB3EEA" w:rsidTr="00751AF0">
        <w:trPr>
          <w:trHeight w:val="1447"/>
        </w:trPr>
        <w:tc>
          <w:tcPr>
            <w:tcW w:w="2073" w:type="dxa"/>
            <w:hideMark/>
          </w:tcPr>
          <w:p w:rsidR="00CB3EEA" w:rsidRDefault="00CB3EEA">
            <w:pPr>
              <w:spacing w:after="0" w:line="240" w:lineRule="auto"/>
              <w:ind w:left="-57" w:right="-57"/>
              <w:rPr>
                <w:rFonts w:ascii="Times New Roman" w:hAnsi="Times New Roman"/>
                <w:lang w:val="uk-UA"/>
              </w:rPr>
            </w:pPr>
            <w:r>
              <w:rPr>
                <w:rFonts w:ascii="Times New Roman" w:hAnsi="Times New Roman"/>
                <w:lang w:val="uk-UA"/>
              </w:rPr>
              <w:t>Офіційні опоненти:</w:t>
            </w:r>
          </w:p>
        </w:tc>
        <w:tc>
          <w:tcPr>
            <w:tcW w:w="4731" w:type="dxa"/>
            <w:hideMark/>
          </w:tcPr>
          <w:p w:rsidR="00CB3EEA" w:rsidRPr="005003E8" w:rsidRDefault="00CB3EEA">
            <w:pPr>
              <w:spacing w:after="0" w:line="240" w:lineRule="auto"/>
              <w:ind w:left="-57" w:right="-57"/>
              <w:rPr>
                <w:rFonts w:ascii="Times New Roman" w:hAnsi="Times New Roman"/>
                <w:spacing w:val="-4"/>
                <w:lang w:val="uk-UA"/>
              </w:rPr>
            </w:pPr>
            <w:r w:rsidRPr="005003E8">
              <w:rPr>
                <w:rFonts w:ascii="Times New Roman" w:hAnsi="Times New Roman"/>
                <w:spacing w:val="-4"/>
                <w:lang w:val="uk-UA"/>
              </w:rPr>
              <w:t xml:space="preserve">доктор технічних наук, </w:t>
            </w:r>
            <w:r w:rsidR="005003E8" w:rsidRPr="005003E8">
              <w:rPr>
                <w:rFonts w:ascii="Times New Roman" w:hAnsi="Times New Roman"/>
                <w:spacing w:val="-4"/>
                <w:lang w:val="uk-UA"/>
              </w:rPr>
              <w:t>доцент</w:t>
            </w:r>
            <w:r w:rsidRPr="005003E8">
              <w:rPr>
                <w:rFonts w:ascii="Times New Roman" w:hAnsi="Times New Roman"/>
                <w:spacing w:val="-4"/>
                <w:lang w:val="uk-UA"/>
              </w:rPr>
              <w:t xml:space="preserve"> </w:t>
            </w:r>
          </w:p>
          <w:p w:rsidR="00CB3EEA" w:rsidRPr="005003E8" w:rsidRDefault="005003E8">
            <w:pPr>
              <w:spacing w:after="0" w:line="240" w:lineRule="auto"/>
              <w:ind w:left="-57" w:right="-57"/>
              <w:rPr>
                <w:rFonts w:ascii="Times New Roman" w:hAnsi="Times New Roman"/>
                <w:b/>
                <w:bCs/>
                <w:lang w:val="uk-UA"/>
              </w:rPr>
            </w:pPr>
            <w:r w:rsidRPr="005003E8">
              <w:rPr>
                <w:rFonts w:ascii="Times New Roman" w:hAnsi="Times New Roman"/>
                <w:b/>
                <w:bCs/>
                <w:lang w:val="uk-UA"/>
              </w:rPr>
              <w:t>Терейковський Ігор Анатолійович</w:t>
            </w:r>
            <w:r w:rsidR="00CB3EEA" w:rsidRPr="005003E8">
              <w:rPr>
                <w:rFonts w:ascii="Times New Roman" w:hAnsi="Times New Roman"/>
                <w:b/>
                <w:bCs/>
                <w:lang w:val="uk-UA"/>
              </w:rPr>
              <w:t>,</w:t>
            </w:r>
          </w:p>
          <w:p w:rsidR="00CB3EEA" w:rsidRPr="005003E8" w:rsidRDefault="005003E8" w:rsidP="008E36BA">
            <w:pPr>
              <w:spacing w:after="0" w:line="240" w:lineRule="auto"/>
              <w:ind w:left="-57" w:right="-57"/>
              <w:rPr>
                <w:rFonts w:ascii="Times New Roman" w:hAnsi="Times New Roman"/>
                <w:lang w:val="uk-UA"/>
              </w:rPr>
            </w:pPr>
            <w:r w:rsidRPr="005003E8">
              <w:rPr>
                <w:rFonts w:ascii="Times New Roman" w:hAnsi="Times New Roman"/>
                <w:lang w:val="uk-UA"/>
              </w:rPr>
              <w:t>Національний технічний університет України</w:t>
            </w:r>
            <w:r w:rsidR="00CB3EEA" w:rsidRPr="005003E8">
              <w:rPr>
                <w:rFonts w:ascii="Times New Roman" w:hAnsi="Times New Roman"/>
                <w:lang w:val="uk-UA"/>
              </w:rPr>
              <w:t xml:space="preserve"> </w:t>
            </w:r>
          </w:p>
          <w:p w:rsidR="00CB3EEA" w:rsidRDefault="005003E8" w:rsidP="005003E8">
            <w:pPr>
              <w:spacing w:after="0" w:line="240" w:lineRule="auto"/>
              <w:ind w:left="-57" w:right="-57"/>
              <w:rPr>
                <w:rFonts w:ascii="Times New Roman" w:hAnsi="Times New Roman"/>
                <w:lang w:val="uk-UA"/>
              </w:rPr>
            </w:pPr>
            <w:r w:rsidRPr="005003E8">
              <w:rPr>
                <w:rFonts w:ascii="Times New Roman" w:hAnsi="Times New Roman"/>
                <w:lang w:val="uk-UA"/>
              </w:rPr>
              <w:t>«Київський політехнічний інститут</w:t>
            </w:r>
            <w:r w:rsidR="00751AF0">
              <w:rPr>
                <w:rFonts w:ascii="Times New Roman" w:hAnsi="Times New Roman"/>
                <w:lang w:val="uk-UA"/>
              </w:rPr>
              <w:t xml:space="preserve"> імені Ігоря </w:t>
            </w:r>
            <w:r w:rsidR="00751AF0" w:rsidRPr="00CC2B2F">
              <w:rPr>
                <w:rFonts w:ascii="Times New Roman" w:hAnsi="Times New Roman"/>
                <w:spacing w:val="-4"/>
                <w:lang w:val="uk-UA"/>
              </w:rPr>
              <w:t>Сіко</w:t>
            </w:r>
            <w:r w:rsidR="00CC2B2F" w:rsidRPr="00CC2B2F">
              <w:rPr>
                <w:rFonts w:ascii="Times New Roman" w:hAnsi="Times New Roman"/>
                <w:spacing w:val="-4"/>
                <w:lang w:val="uk-UA"/>
              </w:rPr>
              <w:t>р</w:t>
            </w:r>
            <w:r w:rsidR="00751AF0" w:rsidRPr="00CC2B2F">
              <w:rPr>
                <w:rFonts w:ascii="Times New Roman" w:hAnsi="Times New Roman"/>
                <w:spacing w:val="-4"/>
                <w:lang w:val="uk-UA"/>
              </w:rPr>
              <w:t>ського</w:t>
            </w:r>
            <w:r w:rsidRPr="00CC2B2F">
              <w:rPr>
                <w:rFonts w:ascii="Times New Roman" w:hAnsi="Times New Roman"/>
                <w:spacing w:val="-4"/>
                <w:lang w:val="uk-UA"/>
              </w:rPr>
              <w:t>»</w:t>
            </w:r>
            <w:r w:rsidR="00CC2B2F" w:rsidRPr="00CC2B2F">
              <w:rPr>
                <w:rFonts w:ascii="Times New Roman" w:hAnsi="Times New Roman"/>
                <w:spacing w:val="-4"/>
                <w:lang w:val="uk-UA"/>
              </w:rPr>
              <w:t>, професор кафедри спеціалізованих</w:t>
            </w:r>
            <w:r w:rsidR="00CC2B2F" w:rsidRPr="00CC2B2F">
              <w:rPr>
                <w:rFonts w:ascii="Times New Roman" w:hAnsi="Times New Roman"/>
                <w:lang w:val="uk-UA"/>
              </w:rPr>
              <w:t xml:space="preserve"> комп'ютерних систем</w:t>
            </w:r>
            <w:r w:rsidR="00CB3EEA" w:rsidRPr="005003E8">
              <w:rPr>
                <w:rFonts w:ascii="Times New Roman" w:hAnsi="Times New Roman"/>
                <w:lang w:val="uk-UA"/>
              </w:rPr>
              <w:t>;</w:t>
            </w:r>
          </w:p>
          <w:p w:rsidR="00CC2B2F" w:rsidRPr="005003E8" w:rsidRDefault="00CC2B2F" w:rsidP="005003E8">
            <w:pPr>
              <w:spacing w:after="0" w:line="240" w:lineRule="auto"/>
              <w:ind w:left="-57" w:right="-57"/>
              <w:rPr>
                <w:rFonts w:ascii="Times New Roman" w:hAnsi="Times New Roman"/>
                <w:lang w:val="uk-UA"/>
              </w:rPr>
            </w:pPr>
          </w:p>
        </w:tc>
      </w:tr>
      <w:tr w:rsidR="00CB3EEA" w:rsidTr="00751AF0">
        <w:trPr>
          <w:trHeight w:val="1524"/>
        </w:trPr>
        <w:tc>
          <w:tcPr>
            <w:tcW w:w="2073" w:type="dxa"/>
          </w:tcPr>
          <w:p w:rsidR="00CB3EEA" w:rsidRDefault="00CB3EEA">
            <w:pPr>
              <w:spacing w:after="0" w:line="240" w:lineRule="auto"/>
              <w:ind w:left="-57" w:right="-57"/>
              <w:rPr>
                <w:rFonts w:ascii="Times New Roman" w:hAnsi="Times New Roman"/>
                <w:lang w:val="uk-UA"/>
              </w:rPr>
            </w:pPr>
          </w:p>
        </w:tc>
        <w:tc>
          <w:tcPr>
            <w:tcW w:w="4731" w:type="dxa"/>
          </w:tcPr>
          <w:p w:rsidR="00CB3EEA" w:rsidRPr="005003E8" w:rsidRDefault="00CB3EEA">
            <w:pPr>
              <w:spacing w:after="0" w:line="240" w:lineRule="auto"/>
              <w:ind w:left="-57" w:right="-57"/>
              <w:rPr>
                <w:rFonts w:ascii="Times New Roman" w:hAnsi="Times New Roman"/>
                <w:lang w:val="uk-UA"/>
              </w:rPr>
            </w:pPr>
            <w:r w:rsidRPr="005003E8">
              <w:rPr>
                <w:rFonts w:ascii="Times New Roman" w:hAnsi="Times New Roman"/>
                <w:lang w:val="uk-UA"/>
              </w:rPr>
              <w:t>кандидат технічних наук</w:t>
            </w:r>
          </w:p>
          <w:p w:rsidR="00CB3EEA" w:rsidRPr="005003E8" w:rsidRDefault="005003E8">
            <w:pPr>
              <w:spacing w:after="0" w:line="240" w:lineRule="auto"/>
              <w:ind w:left="-57" w:right="-57"/>
              <w:rPr>
                <w:rFonts w:ascii="Times New Roman" w:hAnsi="Times New Roman"/>
                <w:b/>
                <w:bCs/>
                <w:lang w:val="uk-UA"/>
              </w:rPr>
            </w:pPr>
            <w:r w:rsidRPr="005003E8">
              <w:rPr>
                <w:rFonts w:ascii="Times New Roman" w:hAnsi="Times New Roman"/>
                <w:b/>
                <w:bCs/>
                <w:lang w:val="uk-UA"/>
              </w:rPr>
              <w:t>Хохлачова Юлія Євгені</w:t>
            </w:r>
            <w:r w:rsidR="00CC2B2F">
              <w:rPr>
                <w:rFonts w:ascii="Times New Roman" w:hAnsi="Times New Roman"/>
                <w:b/>
                <w:bCs/>
                <w:lang w:val="uk-UA"/>
              </w:rPr>
              <w:t>ї</w:t>
            </w:r>
            <w:r w:rsidRPr="005003E8">
              <w:rPr>
                <w:rFonts w:ascii="Times New Roman" w:hAnsi="Times New Roman"/>
                <w:b/>
                <w:bCs/>
                <w:lang w:val="uk-UA"/>
              </w:rPr>
              <w:t>вна</w:t>
            </w:r>
            <w:r w:rsidR="00CB3EEA" w:rsidRPr="005003E8">
              <w:rPr>
                <w:rFonts w:ascii="Times New Roman" w:hAnsi="Times New Roman"/>
                <w:b/>
                <w:bCs/>
                <w:lang w:val="uk-UA"/>
              </w:rPr>
              <w:t>,</w:t>
            </w:r>
          </w:p>
          <w:p w:rsidR="00CB3EEA" w:rsidRPr="005003E8" w:rsidRDefault="005003E8">
            <w:pPr>
              <w:spacing w:after="0" w:line="240" w:lineRule="auto"/>
              <w:ind w:left="-57" w:right="-57"/>
              <w:rPr>
                <w:rFonts w:ascii="Times New Roman" w:hAnsi="Times New Roman"/>
                <w:lang w:val="uk-UA"/>
              </w:rPr>
            </w:pPr>
            <w:r w:rsidRPr="005003E8">
              <w:rPr>
                <w:rFonts w:ascii="Times New Roman" w:hAnsi="Times New Roman"/>
                <w:lang w:val="uk-UA"/>
              </w:rPr>
              <w:t>Національний авіаційний</w:t>
            </w:r>
            <w:r w:rsidR="00CB3EEA" w:rsidRPr="005003E8">
              <w:rPr>
                <w:rFonts w:ascii="Times New Roman" w:hAnsi="Times New Roman"/>
                <w:lang w:val="uk-UA"/>
              </w:rPr>
              <w:t xml:space="preserve"> університет</w:t>
            </w:r>
            <w:r w:rsidR="00CC2B2F">
              <w:rPr>
                <w:rFonts w:ascii="Times New Roman" w:hAnsi="Times New Roman"/>
                <w:lang w:val="uk-UA"/>
              </w:rPr>
              <w:t>, доцент кафедри безпеки інформаційних технологій</w:t>
            </w:r>
            <w:r w:rsidR="00CB3EEA" w:rsidRPr="005003E8">
              <w:rPr>
                <w:rFonts w:ascii="Times New Roman" w:hAnsi="Times New Roman"/>
                <w:lang w:val="uk-UA"/>
              </w:rPr>
              <w:t>.</w:t>
            </w:r>
          </w:p>
          <w:p w:rsidR="00CB3EEA" w:rsidRPr="005003E8" w:rsidRDefault="00CB3EEA">
            <w:pPr>
              <w:spacing w:after="0" w:line="240" w:lineRule="auto"/>
              <w:ind w:left="-57" w:right="-57"/>
              <w:rPr>
                <w:rFonts w:ascii="Times New Roman" w:hAnsi="Times New Roman"/>
                <w:lang w:val="uk-UA"/>
              </w:rPr>
            </w:pPr>
          </w:p>
        </w:tc>
      </w:tr>
    </w:tbl>
    <w:p w:rsidR="00CB3EEA" w:rsidRDefault="00CB3EEA" w:rsidP="004F2682">
      <w:pPr>
        <w:spacing w:after="0" w:line="240" w:lineRule="auto"/>
        <w:jc w:val="both"/>
        <w:rPr>
          <w:rFonts w:ascii="Times New Roman" w:hAnsi="Times New Roman"/>
          <w:lang w:val="uk-UA"/>
        </w:rPr>
      </w:pPr>
      <w:r>
        <w:rPr>
          <w:rFonts w:ascii="Times New Roman" w:hAnsi="Times New Roman"/>
          <w:lang w:val="uk-UA"/>
        </w:rPr>
        <w:t>Захист відбудеться «</w:t>
      </w:r>
      <w:r w:rsidR="00CC2B2F">
        <w:rPr>
          <w:rFonts w:ascii="Times New Roman" w:hAnsi="Times New Roman"/>
          <w:lang w:val="uk-UA"/>
        </w:rPr>
        <w:t>15</w:t>
      </w:r>
      <w:r>
        <w:rPr>
          <w:rFonts w:ascii="Times New Roman" w:hAnsi="Times New Roman"/>
          <w:lang w:val="uk-UA"/>
        </w:rPr>
        <w:t xml:space="preserve">» </w:t>
      </w:r>
      <w:r w:rsidR="00CC2B2F">
        <w:rPr>
          <w:rFonts w:ascii="Times New Roman" w:hAnsi="Times New Roman"/>
          <w:lang w:val="uk-UA"/>
        </w:rPr>
        <w:t>червня</w:t>
      </w:r>
      <w:r>
        <w:rPr>
          <w:rFonts w:ascii="Times New Roman" w:hAnsi="Times New Roman"/>
          <w:lang w:val="uk-UA"/>
        </w:rPr>
        <w:t xml:space="preserve"> 201</w:t>
      </w:r>
      <w:r w:rsidR="005003E8">
        <w:rPr>
          <w:rFonts w:ascii="Times New Roman" w:hAnsi="Times New Roman"/>
          <w:lang w:val="uk-UA"/>
        </w:rPr>
        <w:t>7</w:t>
      </w:r>
      <w:r>
        <w:rPr>
          <w:rFonts w:ascii="Times New Roman" w:hAnsi="Times New Roman"/>
          <w:lang w:val="uk-UA"/>
        </w:rPr>
        <w:t xml:space="preserve"> р. о </w:t>
      </w:r>
      <w:r w:rsidR="00CC2B2F">
        <w:rPr>
          <w:rFonts w:ascii="Times New Roman" w:hAnsi="Times New Roman"/>
          <w:lang w:val="uk-UA"/>
        </w:rPr>
        <w:t>13</w:t>
      </w:r>
      <w:r w:rsidR="00CC2B2F" w:rsidRPr="00CC2B2F">
        <w:rPr>
          <w:rFonts w:ascii="Times New Roman" w:hAnsi="Times New Roman"/>
          <w:u w:val="single"/>
          <w:vertAlign w:val="superscript"/>
          <w:lang w:val="uk-UA"/>
        </w:rPr>
        <w:t>00</w:t>
      </w:r>
      <w:r>
        <w:rPr>
          <w:rFonts w:ascii="Times New Roman" w:hAnsi="Times New Roman"/>
          <w:lang w:val="uk-UA"/>
        </w:rPr>
        <w:t xml:space="preserve"> годині на засіданні спеціалізованої вченої ради Д 26.062.17 при Національному авіаційному університеті за адресою: 03680, К</w:t>
      </w:r>
      <w:r w:rsidR="00CC2B2F">
        <w:rPr>
          <w:rFonts w:ascii="Times New Roman" w:hAnsi="Times New Roman"/>
          <w:lang w:val="uk-UA"/>
        </w:rPr>
        <w:t>иїв, пр. Космонавта Комарова, 1, аудиторія 11-111.</w:t>
      </w:r>
    </w:p>
    <w:p w:rsidR="00CB3EEA" w:rsidRDefault="00CB3EEA" w:rsidP="004F2682">
      <w:pPr>
        <w:spacing w:after="0" w:line="240" w:lineRule="auto"/>
        <w:jc w:val="both"/>
        <w:rPr>
          <w:rFonts w:ascii="Times New Roman" w:hAnsi="Times New Roman"/>
          <w:lang w:val="uk-UA"/>
        </w:rPr>
      </w:pPr>
    </w:p>
    <w:p w:rsidR="00CB3EEA" w:rsidRDefault="00CB3EEA" w:rsidP="004F2682">
      <w:pPr>
        <w:spacing w:after="0" w:line="240" w:lineRule="auto"/>
        <w:jc w:val="both"/>
        <w:rPr>
          <w:rFonts w:ascii="Times New Roman" w:hAnsi="Times New Roman"/>
          <w:lang w:val="uk-UA"/>
        </w:rPr>
      </w:pPr>
      <w:r>
        <w:rPr>
          <w:rFonts w:ascii="Times New Roman" w:hAnsi="Times New Roman"/>
          <w:lang w:val="uk-UA"/>
        </w:rPr>
        <w:t>З дисертацією можна ознайомитись в науково-технічній бібліотеці Націона</w:t>
      </w:r>
      <w:r w:rsidR="00CC2B2F">
        <w:rPr>
          <w:rFonts w:ascii="Times New Roman" w:hAnsi="Times New Roman"/>
          <w:lang w:val="uk-UA"/>
        </w:rPr>
        <w:t>льного авіаційного університету</w:t>
      </w:r>
      <w:r w:rsidR="00CC2B2F" w:rsidRPr="00CC2B2F">
        <w:rPr>
          <w:rFonts w:ascii="Times New Roman" w:hAnsi="Times New Roman"/>
          <w:lang w:val="uk-UA"/>
        </w:rPr>
        <w:t xml:space="preserve"> </w:t>
      </w:r>
      <w:r w:rsidR="00CC2B2F">
        <w:rPr>
          <w:rFonts w:ascii="Times New Roman" w:hAnsi="Times New Roman"/>
          <w:lang w:val="uk-UA"/>
        </w:rPr>
        <w:t>за адресою: 03680, Київ, пр. Космонавта Комарова, 1</w:t>
      </w:r>
      <w:r w:rsidR="00FB49C8">
        <w:rPr>
          <w:rFonts w:ascii="Times New Roman" w:hAnsi="Times New Roman"/>
          <w:lang w:val="uk-UA"/>
        </w:rPr>
        <w:t>.</w:t>
      </w:r>
    </w:p>
    <w:p w:rsidR="00CB3EEA" w:rsidRDefault="00CB3EEA" w:rsidP="004F2682">
      <w:pPr>
        <w:spacing w:after="0" w:line="240" w:lineRule="auto"/>
        <w:rPr>
          <w:rFonts w:ascii="Times New Roman" w:hAnsi="Times New Roman"/>
          <w:lang w:val="uk-UA"/>
        </w:rPr>
      </w:pPr>
    </w:p>
    <w:p w:rsidR="00CB3EEA" w:rsidRDefault="00CB3EEA" w:rsidP="004F2682">
      <w:pPr>
        <w:spacing w:after="0" w:line="240" w:lineRule="auto"/>
        <w:rPr>
          <w:rFonts w:ascii="Times New Roman" w:hAnsi="Times New Roman"/>
          <w:lang w:val="uk-UA"/>
        </w:rPr>
      </w:pPr>
      <w:r>
        <w:rPr>
          <w:rFonts w:ascii="Times New Roman" w:hAnsi="Times New Roman"/>
          <w:lang w:val="uk-UA"/>
        </w:rPr>
        <w:t>Автореферат розісланий  «__» _______ 201</w:t>
      </w:r>
      <w:r w:rsidR="005003E8">
        <w:rPr>
          <w:rFonts w:ascii="Times New Roman" w:hAnsi="Times New Roman"/>
          <w:lang w:val="uk-UA"/>
        </w:rPr>
        <w:t>7</w:t>
      </w:r>
      <w:r>
        <w:rPr>
          <w:rFonts w:ascii="Times New Roman" w:hAnsi="Times New Roman"/>
          <w:lang w:val="uk-UA"/>
        </w:rPr>
        <w:t> р.</w:t>
      </w:r>
    </w:p>
    <w:p w:rsidR="00CB3EEA" w:rsidRDefault="00CB3EEA" w:rsidP="004F2682">
      <w:pPr>
        <w:spacing w:after="0" w:line="240" w:lineRule="auto"/>
        <w:rPr>
          <w:rFonts w:ascii="Times New Roman" w:hAnsi="Times New Roman"/>
          <w:lang w:val="uk-UA"/>
        </w:rPr>
      </w:pPr>
    </w:p>
    <w:p w:rsidR="00CB3EEA" w:rsidRDefault="00157E45" w:rsidP="004F2682">
      <w:pPr>
        <w:pStyle w:val="13"/>
        <w:spacing w:line="240" w:lineRule="auto"/>
        <w:rPr>
          <w:sz w:val="22"/>
          <w:szCs w:val="22"/>
          <w:lang w:val="uk-UA"/>
        </w:rPr>
      </w:pPr>
      <w:r>
        <w:rPr>
          <w:sz w:val="22"/>
          <w:szCs w:val="22"/>
          <w:lang w:val="uk-UA"/>
        </w:rPr>
        <w:t>В.о. у</w:t>
      </w:r>
      <w:r w:rsidR="00CB3EEA">
        <w:rPr>
          <w:sz w:val="22"/>
          <w:szCs w:val="22"/>
          <w:lang w:val="uk-UA"/>
        </w:rPr>
        <w:t>чен</w:t>
      </w:r>
      <w:r>
        <w:rPr>
          <w:sz w:val="22"/>
          <w:szCs w:val="22"/>
          <w:lang w:val="uk-UA"/>
        </w:rPr>
        <w:t xml:space="preserve">ого </w:t>
      </w:r>
      <w:r w:rsidR="00CB3EEA">
        <w:rPr>
          <w:sz w:val="22"/>
          <w:szCs w:val="22"/>
          <w:lang w:val="uk-UA"/>
        </w:rPr>
        <w:t>секретар</w:t>
      </w:r>
      <w:r>
        <w:rPr>
          <w:sz w:val="22"/>
          <w:szCs w:val="22"/>
          <w:lang w:val="uk-UA"/>
        </w:rPr>
        <w:t>я</w:t>
      </w:r>
      <w:r w:rsidR="00CB3EEA">
        <w:rPr>
          <w:sz w:val="22"/>
          <w:szCs w:val="22"/>
          <w:lang w:val="uk-UA"/>
        </w:rPr>
        <w:t xml:space="preserve"> </w:t>
      </w:r>
    </w:p>
    <w:p w:rsidR="00CB3EEA" w:rsidRDefault="00592DDF" w:rsidP="004F2682">
      <w:pPr>
        <w:pStyle w:val="13"/>
        <w:spacing w:line="240" w:lineRule="auto"/>
        <w:rPr>
          <w:sz w:val="22"/>
          <w:szCs w:val="22"/>
          <w:lang w:val="uk-UA"/>
        </w:rPr>
      </w:pPr>
      <w:r>
        <w:rPr>
          <w:noProof/>
          <w:sz w:val="22"/>
          <w:szCs w:val="22"/>
        </w:rPr>
        <w:drawing>
          <wp:anchor distT="0" distB="0" distL="114300" distR="114300" simplePos="0" relativeHeight="251659264" behindDoc="1" locked="0" layoutInCell="1" allowOverlap="1">
            <wp:simplePos x="0" y="0"/>
            <wp:positionH relativeFrom="column">
              <wp:posOffset>2259701</wp:posOffset>
            </wp:positionH>
            <wp:positionV relativeFrom="paragraph">
              <wp:posOffset>19363</wp:posOffset>
            </wp:positionV>
            <wp:extent cx="616280" cy="469076"/>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Підпис Квасніков.png"/>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6280" cy="469076"/>
                    </a:xfrm>
                    <a:prstGeom prst="rect">
                      <a:avLst/>
                    </a:prstGeom>
                  </pic:spPr>
                </pic:pic>
              </a:graphicData>
            </a:graphic>
          </wp:anchor>
        </w:drawing>
      </w:r>
      <w:r w:rsidR="00CB3EEA">
        <w:rPr>
          <w:sz w:val="22"/>
          <w:szCs w:val="22"/>
          <w:lang w:val="uk-UA"/>
        </w:rPr>
        <w:t xml:space="preserve">спеціалізованої вченої ради </w:t>
      </w:r>
    </w:p>
    <w:p w:rsidR="00CB3EEA" w:rsidRDefault="00157E45" w:rsidP="000C4A31">
      <w:pPr>
        <w:pStyle w:val="13"/>
        <w:tabs>
          <w:tab w:val="left" w:pos="5220"/>
        </w:tabs>
        <w:spacing w:line="240" w:lineRule="auto"/>
        <w:rPr>
          <w:sz w:val="22"/>
          <w:szCs w:val="22"/>
          <w:lang w:val="uk-UA"/>
        </w:rPr>
      </w:pPr>
      <w:r>
        <w:rPr>
          <w:sz w:val="22"/>
          <w:szCs w:val="22"/>
          <w:lang w:val="uk-UA"/>
        </w:rPr>
        <w:t>д</w:t>
      </w:r>
      <w:r w:rsidR="00CB3EEA">
        <w:rPr>
          <w:sz w:val="22"/>
          <w:szCs w:val="22"/>
          <w:lang w:val="uk-UA"/>
        </w:rPr>
        <w:t xml:space="preserve">.т.н., </w:t>
      </w:r>
      <w:r>
        <w:rPr>
          <w:sz w:val="22"/>
          <w:szCs w:val="22"/>
          <w:lang w:val="uk-UA"/>
        </w:rPr>
        <w:t>професор</w:t>
      </w:r>
      <w:r w:rsidR="00CB3EEA">
        <w:rPr>
          <w:sz w:val="22"/>
          <w:szCs w:val="22"/>
          <w:lang w:val="uk-UA"/>
        </w:rPr>
        <w:t xml:space="preserve">                                               </w:t>
      </w:r>
      <w:r>
        <w:rPr>
          <w:sz w:val="22"/>
          <w:szCs w:val="22"/>
          <w:lang w:val="uk-UA"/>
        </w:rPr>
        <w:t xml:space="preserve">               </w:t>
      </w:r>
      <w:r w:rsidR="00CC2B2F">
        <w:rPr>
          <w:sz w:val="22"/>
          <w:szCs w:val="22"/>
          <w:lang w:val="uk-UA"/>
        </w:rPr>
        <w:t xml:space="preserve">    </w:t>
      </w:r>
      <w:r w:rsidR="00CB3EEA">
        <w:rPr>
          <w:sz w:val="22"/>
          <w:szCs w:val="22"/>
          <w:lang w:val="uk-UA"/>
        </w:rPr>
        <w:t xml:space="preserve">  </w:t>
      </w:r>
      <w:r w:rsidR="00CC2B2F">
        <w:rPr>
          <w:sz w:val="22"/>
          <w:szCs w:val="22"/>
          <w:lang w:val="uk-UA"/>
        </w:rPr>
        <w:t xml:space="preserve">В.П. </w:t>
      </w:r>
      <w:r>
        <w:rPr>
          <w:sz w:val="22"/>
          <w:szCs w:val="22"/>
          <w:lang w:val="uk-UA"/>
        </w:rPr>
        <w:t>Квасніков</w:t>
      </w:r>
    </w:p>
    <w:p w:rsidR="00CC2B2F" w:rsidRPr="00A16777" w:rsidRDefault="00CC2B2F" w:rsidP="000C4A31">
      <w:pPr>
        <w:pStyle w:val="13"/>
        <w:tabs>
          <w:tab w:val="left" w:pos="5220"/>
        </w:tabs>
        <w:spacing w:line="240" w:lineRule="auto"/>
        <w:rPr>
          <w:sz w:val="22"/>
          <w:szCs w:val="22"/>
        </w:rPr>
      </w:pPr>
    </w:p>
    <w:p w:rsidR="00CB3EEA" w:rsidRDefault="00CB3EEA" w:rsidP="004F2682">
      <w:pPr>
        <w:pStyle w:val="3"/>
        <w:autoSpaceDE w:val="0"/>
        <w:autoSpaceDN w:val="0"/>
        <w:spacing w:after="0" w:line="240" w:lineRule="auto"/>
        <w:ind w:left="0"/>
        <w:jc w:val="center"/>
        <w:rPr>
          <w:rFonts w:ascii="Times New Roman" w:hAnsi="Times New Roman"/>
          <w:b/>
          <w:bCs/>
          <w:sz w:val="18"/>
          <w:szCs w:val="18"/>
          <w:lang w:val="uk-UA"/>
        </w:rPr>
        <w:sectPr w:rsidR="00CB3EEA" w:rsidSect="00751AF0">
          <w:type w:val="nextColumn"/>
          <w:pgSz w:w="8391" w:h="11907" w:code="11"/>
          <w:pgMar w:top="1021" w:right="567" w:bottom="1021" w:left="1134" w:header="283" w:footer="283" w:gutter="0"/>
          <w:cols w:space="708"/>
          <w:docGrid w:linePitch="360"/>
        </w:sectPr>
      </w:pPr>
    </w:p>
    <w:p w:rsidR="004F2682" w:rsidRPr="009F08F2" w:rsidRDefault="004F2682" w:rsidP="004F2682">
      <w:pPr>
        <w:pStyle w:val="3"/>
        <w:autoSpaceDE w:val="0"/>
        <w:autoSpaceDN w:val="0"/>
        <w:spacing w:after="0" w:line="240" w:lineRule="auto"/>
        <w:ind w:left="0"/>
        <w:jc w:val="center"/>
        <w:rPr>
          <w:rFonts w:ascii="Times New Roman" w:hAnsi="Times New Roman"/>
          <w:b/>
          <w:bCs/>
          <w:sz w:val="18"/>
          <w:szCs w:val="18"/>
          <w:lang w:val="uk-UA"/>
        </w:rPr>
      </w:pPr>
      <w:r w:rsidRPr="009F08F2">
        <w:rPr>
          <w:rFonts w:ascii="Times New Roman" w:hAnsi="Times New Roman"/>
          <w:b/>
          <w:bCs/>
          <w:sz w:val="18"/>
          <w:szCs w:val="18"/>
          <w:lang w:val="uk-UA"/>
        </w:rPr>
        <w:lastRenderedPageBreak/>
        <w:t>ЗАГАЛЬНА ХАРАКТЕРИСТИКА РОБОТИ</w:t>
      </w:r>
    </w:p>
    <w:p w:rsidR="004F2682" w:rsidRPr="00491B84" w:rsidRDefault="004F2682" w:rsidP="004F2682">
      <w:pPr>
        <w:pStyle w:val="3"/>
        <w:autoSpaceDE w:val="0"/>
        <w:autoSpaceDN w:val="0"/>
        <w:spacing w:after="0" w:line="240" w:lineRule="auto"/>
        <w:ind w:left="0"/>
        <w:jc w:val="center"/>
        <w:rPr>
          <w:rFonts w:ascii="Times New Roman" w:hAnsi="Times New Roman"/>
          <w:b/>
          <w:bCs/>
          <w:szCs w:val="18"/>
          <w:lang w:val="uk-UA"/>
        </w:rPr>
      </w:pPr>
    </w:p>
    <w:p w:rsidR="00C07EC7" w:rsidRPr="009F08F2" w:rsidRDefault="004F2682" w:rsidP="004F2682">
      <w:pPr>
        <w:pStyle w:val="2"/>
        <w:spacing w:after="0" w:line="240" w:lineRule="auto"/>
        <w:ind w:firstLine="284"/>
        <w:jc w:val="both"/>
        <w:rPr>
          <w:rFonts w:ascii="Times New Roman" w:hAnsi="Times New Roman"/>
          <w:sz w:val="18"/>
          <w:szCs w:val="18"/>
          <w:lang w:val="uk-UA"/>
        </w:rPr>
      </w:pPr>
      <w:r w:rsidRPr="009F08F2">
        <w:rPr>
          <w:rFonts w:ascii="Times New Roman" w:hAnsi="Times New Roman"/>
          <w:b/>
          <w:spacing w:val="2"/>
          <w:sz w:val="18"/>
          <w:szCs w:val="18"/>
          <w:lang w:val="uk-UA"/>
        </w:rPr>
        <w:t>Актуальність</w:t>
      </w:r>
      <w:r w:rsidRPr="009F08F2">
        <w:rPr>
          <w:rFonts w:ascii="Times New Roman" w:hAnsi="Times New Roman"/>
          <w:b/>
          <w:bCs/>
          <w:sz w:val="18"/>
          <w:szCs w:val="18"/>
          <w:lang w:val="uk-UA"/>
        </w:rPr>
        <w:t>.</w:t>
      </w:r>
      <w:r w:rsidRPr="009F08F2">
        <w:rPr>
          <w:rFonts w:ascii="Times New Roman" w:hAnsi="Times New Roman"/>
          <w:bCs/>
          <w:sz w:val="18"/>
          <w:szCs w:val="18"/>
          <w:lang w:val="uk-UA"/>
        </w:rPr>
        <w:t xml:space="preserve"> </w:t>
      </w:r>
      <w:r w:rsidR="001B4F64" w:rsidRPr="009F08F2">
        <w:rPr>
          <w:rFonts w:ascii="Times New Roman" w:hAnsi="Times New Roman"/>
          <w:sz w:val="18"/>
          <w:szCs w:val="18"/>
          <w:lang w:val="uk-UA"/>
        </w:rPr>
        <w:t>Зростання цінності інформації, яка зберігається, обробляється та передається у комп’ютерних системах зумовило зростання актуальності задач забезпечення конфіденційності, цілісності та автентичності інформації при зростанні ймовірності реалізації загроз несанкціонованого доступу до такої інформації. У комп’ютерних системах перелічені задачі часто вирішу</w:t>
      </w:r>
      <w:r w:rsidR="008023C2" w:rsidRPr="009F08F2">
        <w:rPr>
          <w:rFonts w:ascii="Times New Roman" w:hAnsi="Times New Roman"/>
          <w:sz w:val="18"/>
          <w:szCs w:val="18"/>
          <w:lang w:val="uk-UA"/>
        </w:rPr>
        <w:t>ю</w:t>
      </w:r>
      <w:r w:rsidR="001B4F64" w:rsidRPr="009F08F2">
        <w:rPr>
          <w:rFonts w:ascii="Times New Roman" w:hAnsi="Times New Roman"/>
          <w:sz w:val="18"/>
          <w:szCs w:val="18"/>
          <w:lang w:val="uk-UA"/>
        </w:rPr>
        <w:t xml:space="preserve">ть шляхом криптографічних перетворень інформації. Сучасні криптографічні перетворення володіють належним рівнем стійкості до їх математичного аналізу з метою обчислення параметрів криптографічних перетворень. </w:t>
      </w:r>
      <w:r w:rsidR="0053163D" w:rsidRPr="009F08F2">
        <w:rPr>
          <w:rFonts w:ascii="Times New Roman" w:hAnsi="Times New Roman"/>
          <w:sz w:val="18"/>
          <w:szCs w:val="18"/>
          <w:lang w:val="uk-UA"/>
        </w:rPr>
        <w:t xml:space="preserve">З іншого боку, набули широкого розповсюдження методи </w:t>
      </w:r>
      <w:r w:rsidR="001B4F64" w:rsidRPr="009F08F2">
        <w:rPr>
          <w:rFonts w:ascii="Times New Roman" w:hAnsi="Times New Roman"/>
          <w:sz w:val="18"/>
          <w:szCs w:val="18"/>
          <w:lang w:val="uk-UA"/>
        </w:rPr>
        <w:t xml:space="preserve">визначення параметрів криптографічних перетворень </w:t>
      </w:r>
      <w:r w:rsidR="00592DDF">
        <w:rPr>
          <w:rFonts w:ascii="Times New Roman" w:hAnsi="Times New Roman"/>
          <w:sz w:val="18"/>
          <w:szCs w:val="18"/>
          <w:lang w:val="uk-UA"/>
        </w:rPr>
        <w:t>на</w:t>
      </w:r>
      <w:r w:rsidR="0053163D" w:rsidRPr="009F08F2">
        <w:rPr>
          <w:rFonts w:ascii="Times New Roman" w:hAnsi="Times New Roman"/>
          <w:sz w:val="18"/>
          <w:szCs w:val="18"/>
          <w:lang w:val="uk-UA"/>
        </w:rPr>
        <w:t xml:space="preserve"> основі </w:t>
      </w:r>
      <w:r w:rsidR="001B4F64" w:rsidRPr="009F08F2">
        <w:rPr>
          <w:rFonts w:ascii="Times New Roman" w:hAnsi="Times New Roman"/>
          <w:sz w:val="18"/>
          <w:szCs w:val="18"/>
          <w:lang w:val="uk-UA"/>
        </w:rPr>
        <w:t>аналіз</w:t>
      </w:r>
      <w:r w:rsidR="0053163D" w:rsidRPr="009F08F2">
        <w:rPr>
          <w:rFonts w:ascii="Times New Roman" w:hAnsi="Times New Roman"/>
          <w:sz w:val="18"/>
          <w:szCs w:val="18"/>
          <w:lang w:val="uk-UA"/>
        </w:rPr>
        <w:t>у</w:t>
      </w:r>
      <w:r w:rsidR="001B4F64" w:rsidRPr="009F08F2">
        <w:rPr>
          <w:rFonts w:ascii="Times New Roman" w:hAnsi="Times New Roman"/>
          <w:sz w:val="18"/>
          <w:szCs w:val="18"/>
          <w:lang w:val="uk-UA"/>
        </w:rPr>
        <w:t xml:space="preserve"> залежності спостережуваних фізичних характеристик комп’ютерних пристроїв </w:t>
      </w:r>
      <w:r w:rsidR="00DE4519" w:rsidRPr="009F08F2">
        <w:rPr>
          <w:rFonts w:ascii="Times New Roman" w:hAnsi="Times New Roman"/>
          <w:sz w:val="18"/>
          <w:szCs w:val="18"/>
          <w:lang w:val="uk-UA"/>
        </w:rPr>
        <w:t xml:space="preserve">які їх реалізують </w:t>
      </w:r>
      <w:r w:rsidR="001B4F64" w:rsidRPr="009F08F2">
        <w:rPr>
          <w:rFonts w:ascii="Times New Roman" w:hAnsi="Times New Roman"/>
          <w:sz w:val="18"/>
          <w:szCs w:val="18"/>
          <w:lang w:val="uk-UA"/>
        </w:rPr>
        <w:t>(час обробки, споживаний струм, електромагнітне випромінювання, тощо) від даних, які обробляються – так звані "інженерно-криптографічні атаки".</w:t>
      </w:r>
      <w:r w:rsidR="0053163D" w:rsidRPr="009F08F2">
        <w:rPr>
          <w:rFonts w:ascii="Times New Roman" w:hAnsi="Times New Roman"/>
          <w:sz w:val="18"/>
          <w:szCs w:val="18"/>
          <w:lang w:val="uk-UA"/>
        </w:rPr>
        <w:t xml:space="preserve"> </w:t>
      </w:r>
      <w:r w:rsidR="00BC2830" w:rsidRPr="009F08F2">
        <w:rPr>
          <w:rFonts w:ascii="Times New Roman" w:hAnsi="Times New Roman"/>
          <w:sz w:val="18"/>
          <w:szCs w:val="18"/>
          <w:lang w:val="uk-UA"/>
        </w:rPr>
        <w:t xml:space="preserve">Одним із найбільш небезпечних напрямків атакування пристроїв є інженерно-криптографічні атаки на основі аналізу </w:t>
      </w:r>
      <w:r w:rsidR="00535BA6" w:rsidRPr="009F08F2">
        <w:rPr>
          <w:rFonts w:ascii="Times New Roman" w:hAnsi="Times New Roman"/>
          <w:sz w:val="18"/>
          <w:szCs w:val="18"/>
          <w:lang w:val="uk-UA"/>
        </w:rPr>
        <w:t xml:space="preserve">залежності </w:t>
      </w:r>
      <w:r w:rsidR="00BC2830" w:rsidRPr="009F08F2">
        <w:rPr>
          <w:rFonts w:ascii="Times New Roman" w:hAnsi="Times New Roman"/>
          <w:sz w:val="18"/>
          <w:szCs w:val="18"/>
          <w:lang w:val="uk-UA"/>
        </w:rPr>
        <w:t xml:space="preserve">споживаної потужності </w:t>
      </w:r>
      <w:r w:rsidR="00C07EC7" w:rsidRPr="009F08F2">
        <w:rPr>
          <w:rFonts w:ascii="Times New Roman" w:hAnsi="Times New Roman"/>
          <w:sz w:val="18"/>
          <w:szCs w:val="18"/>
          <w:lang w:val="uk-UA"/>
        </w:rPr>
        <w:t xml:space="preserve">(АСП) </w:t>
      </w:r>
      <w:r w:rsidR="00BC2830" w:rsidRPr="009F08F2">
        <w:rPr>
          <w:rFonts w:ascii="Times New Roman" w:hAnsi="Times New Roman"/>
          <w:sz w:val="18"/>
          <w:szCs w:val="18"/>
          <w:lang w:val="uk-UA"/>
        </w:rPr>
        <w:t>пристрою від параметрів та даних криптографічного перетворення</w:t>
      </w:r>
      <w:r w:rsidR="00334BF2" w:rsidRPr="009F08F2">
        <w:rPr>
          <w:rFonts w:ascii="Times New Roman" w:hAnsi="Times New Roman"/>
          <w:sz w:val="18"/>
          <w:szCs w:val="18"/>
          <w:lang w:val="uk-UA"/>
        </w:rPr>
        <w:t>, де пристрій знаходиться під контролем порушника</w:t>
      </w:r>
      <w:r w:rsidR="002D4195" w:rsidRPr="009F08F2">
        <w:rPr>
          <w:rFonts w:ascii="Times New Roman" w:hAnsi="Times New Roman"/>
          <w:sz w:val="18"/>
          <w:szCs w:val="18"/>
          <w:lang w:val="uk-UA"/>
        </w:rPr>
        <w:t xml:space="preserve"> (введення </w:t>
      </w:r>
      <w:r w:rsidR="00334BF2" w:rsidRPr="009F08F2">
        <w:rPr>
          <w:rFonts w:ascii="Times New Roman" w:hAnsi="Times New Roman"/>
          <w:sz w:val="18"/>
          <w:szCs w:val="18"/>
          <w:lang w:val="uk-UA"/>
        </w:rPr>
        <w:t xml:space="preserve">даних, </w:t>
      </w:r>
      <w:r w:rsidR="002D4195" w:rsidRPr="009F08F2">
        <w:rPr>
          <w:rFonts w:ascii="Times New Roman" w:hAnsi="Times New Roman"/>
          <w:sz w:val="18"/>
          <w:szCs w:val="18"/>
          <w:lang w:val="uk-UA"/>
        </w:rPr>
        <w:t xml:space="preserve">маніпулювання та встановлення сигналів </w:t>
      </w:r>
      <w:r w:rsidR="00334BF2" w:rsidRPr="009F08F2">
        <w:rPr>
          <w:rFonts w:ascii="Times New Roman" w:hAnsi="Times New Roman"/>
          <w:sz w:val="18"/>
          <w:szCs w:val="18"/>
          <w:lang w:val="uk-UA"/>
        </w:rPr>
        <w:t>синхронізації</w:t>
      </w:r>
      <w:r w:rsidR="002D4195" w:rsidRPr="009F08F2">
        <w:rPr>
          <w:rFonts w:ascii="Times New Roman" w:hAnsi="Times New Roman"/>
          <w:sz w:val="18"/>
          <w:szCs w:val="18"/>
          <w:lang w:val="uk-UA"/>
        </w:rPr>
        <w:t xml:space="preserve">, під’єднання </w:t>
      </w:r>
      <w:r w:rsidR="00334BF2" w:rsidRPr="009F08F2">
        <w:rPr>
          <w:rFonts w:ascii="Times New Roman" w:hAnsi="Times New Roman"/>
          <w:sz w:val="18"/>
          <w:szCs w:val="18"/>
          <w:lang w:val="uk-UA"/>
        </w:rPr>
        <w:t>живлення)</w:t>
      </w:r>
      <w:r w:rsidR="00BC2830" w:rsidRPr="009F08F2">
        <w:rPr>
          <w:rFonts w:ascii="Times New Roman" w:hAnsi="Times New Roman"/>
          <w:sz w:val="18"/>
          <w:szCs w:val="18"/>
          <w:lang w:val="uk-UA"/>
        </w:rPr>
        <w:t>. Відомі р</w:t>
      </w:r>
      <w:r w:rsidR="005C29A1" w:rsidRPr="009F08F2">
        <w:rPr>
          <w:rFonts w:ascii="Times New Roman" w:hAnsi="Times New Roman"/>
          <w:sz w:val="18"/>
          <w:szCs w:val="18"/>
          <w:lang w:val="uk-UA"/>
        </w:rPr>
        <w:t>ішення</w:t>
      </w:r>
      <w:r w:rsidR="00DE4519" w:rsidRPr="009F08F2">
        <w:rPr>
          <w:rFonts w:ascii="Times New Roman" w:hAnsi="Times New Roman"/>
          <w:sz w:val="18"/>
          <w:szCs w:val="18"/>
          <w:lang w:val="uk-UA"/>
        </w:rPr>
        <w:t xml:space="preserve"> </w:t>
      </w:r>
      <w:r w:rsidR="00BC2830" w:rsidRPr="009F08F2">
        <w:rPr>
          <w:rFonts w:ascii="Times New Roman" w:hAnsi="Times New Roman"/>
          <w:sz w:val="18"/>
          <w:szCs w:val="18"/>
          <w:lang w:val="uk-UA"/>
        </w:rPr>
        <w:t xml:space="preserve">для </w:t>
      </w:r>
      <w:r w:rsidR="00DE4519" w:rsidRPr="009F08F2">
        <w:rPr>
          <w:rFonts w:ascii="Times New Roman" w:hAnsi="Times New Roman"/>
          <w:sz w:val="18"/>
          <w:szCs w:val="18"/>
          <w:lang w:val="uk-UA"/>
        </w:rPr>
        <w:t xml:space="preserve">зменшення </w:t>
      </w:r>
      <w:r w:rsidR="00BC2830" w:rsidRPr="009F08F2">
        <w:rPr>
          <w:rFonts w:ascii="Times New Roman" w:hAnsi="Times New Roman"/>
          <w:sz w:val="18"/>
          <w:szCs w:val="18"/>
          <w:lang w:val="uk-UA"/>
        </w:rPr>
        <w:t>такої залежності</w:t>
      </w:r>
      <w:r w:rsidR="002D4195" w:rsidRPr="009F08F2">
        <w:rPr>
          <w:rFonts w:ascii="Times New Roman" w:hAnsi="Times New Roman"/>
          <w:sz w:val="18"/>
          <w:szCs w:val="18"/>
          <w:lang w:val="uk-UA"/>
        </w:rPr>
        <w:t xml:space="preserve"> і, як наслідок, значного ускладнення аналізу,</w:t>
      </w:r>
      <w:r w:rsidR="00BC2830" w:rsidRPr="009F08F2">
        <w:rPr>
          <w:rFonts w:ascii="Times New Roman" w:hAnsi="Times New Roman"/>
          <w:sz w:val="18"/>
          <w:szCs w:val="18"/>
          <w:lang w:val="uk-UA"/>
        </w:rPr>
        <w:t xml:space="preserve"> передбачають рандомізоване виконання алгоритмів шифрування (перемішування порядку </w:t>
      </w:r>
      <w:r w:rsidR="00334BF2" w:rsidRPr="009F08F2">
        <w:rPr>
          <w:rFonts w:ascii="Times New Roman" w:hAnsi="Times New Roman"/>
          <w:sz w:val="18"/>
          <w:szCs w:val="18"/>
          <w:lang w:val="uk-UA"/>
        </w:rPr>
        <w:t xml:space="preserve">виконання елементарних </w:t>
      </w:r>
      <w:r w:rsidR="00BC2830" w:rsidRPr="009F08F2">
        <w:rPr>
          <w:rFonts w:ascii="Times New Roman" w:hAnsi="Times New Roman"/>
          <w:sz w:val="18"/>
          <w:szCs w:val="18"/>
          <w:lang w:val="uk-UA"/>
        </w:rPr>
        <w:t xml:space="preserve">операцій, випадкова зміна шляху виконання алгоритму), </w:t>
      </w:r>
      <w:r w:rsidR="00334BF2" w:rsidRPr="009F08F2">
        <w:rPr>
          <w:rFonts w:ascii="Times New Roman" w:hAnsi="Times New Roman"/>
          <w:sz w:val="18"/>
          <w:szCs w:val="18"/>
          <w:lang w:val="uk-UA"/>
        </w:rPr>
        <w:t xml:space="preserve">спотворення </w:t>
      </w:r>
      <w:r w:rsidR="00BC2830" w:rsidRPr="009F08F2">
        <w:rPr>
          <w:rFonts w:ascii="Times New Roman" w:hAnsi="Times New Roman"/>
          <w:sz w:val="18"/>
          <w:szCs w:val="18"/>
          <w:lang w:val="uk-UA"/>
        </w:rPr>
        <w:t xml:space="preserve">справжньої залежності характеристик </w:t>
      </w:r>
      <w:r w:rsidR="001249BB" w:rsidRPr="009F08F2">
        <w:rPr>
          <w:rFonts w:ascii="Times New Roman" w:hAnsi="Times New Roman"/>
          <w:sz w:val="18"/>
          <w:szCs w:val="18"/>
          <w:lang w:val="uk-UA"/>
        </w:rPr>
        <w:t xml:space="preserve">споживаної потужності </w:t>
      </w:r>
      <w:r w:rsidR="00BC2830" w:rsidRPr="009F08F2">
        <w:rPr>
          <w:rFonts w:ascii="Times New Roman" w:hAnsi="Times New Roman"/>
          <w:sz w:val="18"/>
          <w:szCs w:val="18"/>
          <w:lang w:val="uk-UA"/>
        </w:rPr>
        <w:t>(введення шуму чи збільшення його рівня</w:t>
      </w:r>
      <w:r w:rsidR="00334BF2" w:rsidRPr="009F08F2">
        <w:rPr>
          <w:rFonts w:ascii="Times New Roman" w:hAnsi="Times New Roman"/>
          <w:sz w:val="18"/>
          <w:szCs w:val="18"/>
          <w:lang w:val="uk-UA"/>
        </w:rPr>
        <w:t>), вирівнювання споживаної потужності при обробці різних даних (фільтрування, спеціальні логічні елементи, тощо)</w:t>
      </w:r>
      <w:r w:rsidR="003051ED" w:rsidRPr="009F08F2">
        <w:rPr>
          <w:rFonts w:ascii="Times New Roman" w:hAnsi="Times New Roman"/>
          <w:sz w:val="18"/>
          <w:szCs w:val="18"/>
          <w:lang w:val="uk-UA"/>
        </w:rPr>
        <w:t xml:space="preserve">. Таким рішенням притаманні недоліки в частині їх </w:t>
      </w:r>
      <w:r w:rsidR="002D4195" w:rsidRPr="009F08F2">
        <w:rPr>
          <w:rFonts w:ascii="Times New Roman" w:hAnsi="Times New Roman"/>
          <w:sz w:val="18"/>
          <w:szCs w:val="18"/>
          <w:lang w:val="uk-UA"/>
        </w:rPr>
        <w:t xml:space="preserve">високої </w:t>
      </w:r>
      <w:r w:rsidR="003051ED" w:rsidRPr="009F08F2">
        <w:rPr>
          <w:rFonts w:ascii="Times New Roman" w:hAnsi="Times New Roman"/>
          <w:sz w:val="18"/>
          <w:szCs w:val="18"/>
          <w:lang w:val="uk-UA"/>
        </w:rPr>
        <w:t xml:space="preserve">вартості та </w:t>
      </w:r>
      <w:r w:rsidR="002D4195" w:rsidRPr="009F08F2">
        <w:rPr>
          <w:rFonts w:ascii="Times New Roman" w:hAnsi="Times New Roman"/>
          <w:sz w:val="18"/>
          <w:szCs w:val="18"/>
          <w:lang w:val="uk-UA"/>
        </w:rPr>
        <w:t xml:space="preserve">низької </w:t>
      </w:r>
      <w:r w:rsidR="003051ED" w:rsidRPr="009F08F2">
        <w:rPr>
          <w:rFonts w:ascii="Times New Roman" w:hAnsi="Times New Roman"/>
          <w:sz w:val="18"/>
          <w:szCs w:val="18"/>
          <w:lang w:val="uk-UA"/>
        </w:rPr>
        <w:t xml:space="preserve">технологічності виготовлення, </w:t>
      </w:r>
      <w:r w:rsidR="002D4195" w:rsidRPr="009F08F2">
        <w:rPr>
          <w:rFonts w:ascii="Times New Roman" w:hAnsi="Times New Roman"/>
          <w:sz w:val="18"/>
          <w:szCs w:val="18"/>
          <w:lang w:val="uk-UA"/>
        </w:rPr>
        <w:t xml:space="preserve">підвищеного </w:t>
      </w:r>
      <w:r w:rsidR="003051ED" w:rsidRPr="009F08F2">
        <w:rPr>
          <w:rFonts w:ascii="Times New Roman" w:hAnsi="Times New Roman"/>
          <w:sz w:val="18"/>
          <w:szCs w:val="18"/>
          <w:lang w:val="uk-UA"/>
        </w:rPr>
        <w:t xml:space="preserve">енергоспоживання, </w:t>
      </w:r>
      <w:r w:rsidR="002D4195" w:rsidRPr="009F08F2">
        <w:rPr>
          <w:rFonts w:ascii="Times New Roman" w:hAnsi="Times New Roman"/>
          <w:sz w:val="18"/>
          <w:szCs w:val="18"/>
          <w:lang w:val="uk-UA"/>
        </w:rPr>
        <w:t xml:space="preserve">зменшеної </w:t>
      </w:r>
      <w:r w:rsidR="003051ED" w:rsidRPr="009F08F2">
        <w:rPr>
          <w:rFonts w:ascii="Times New Roman" w:hAnsi="Times New Roman"/>
          <w:sz w:val="18"/>
          <w:szCs w:val="18"/>
          <w:lang w:val="uk-UA"/>
        </w:rPr>
        <w:t>продуктивності обробки даних</w:t>
      </w:r>
      <w:r w:rsidR="002D4195" w:rsidRPr="009F08F2">
        <w:rPr>
          <w:rFonts w:ascii="Times New Roman" w:hAnsi="Times New Roman"/>
          <w:sz w:val="18"/>
          <w:szCs w:val="18"/>
          <w:lang w:val="uk-UA"/>
        </w:rPr>
        <w:t>, складності програмної реалізації</w:t>
      </w:r>
      <w:r w:rsidR="003051ED" w:rsidRPr="009F08F2">
        <w:rPr>
          <w:rFonts w:ascii="Times New Roman" w:hAnsi="Times New Roman"/>
          <w:sz w:val="18"/>
          <w:szCs w:val="18"/>
          <w:lang w:val="uk-UA"/>
        </w:rPr>
        <w:t>.</w:t>
      </w:r>
      <w:r w:rsidR="002D4195" w:rsidRPr="009F08F2">
        <w:rPr>
          <w:rFonts w:ascii="Times New Roman" w:hAnsi="Times New Roman"/>
          <w:sz w:val="18"/>
          <w:szCs w:val="18"/>
          <w:lang w:val="uk-UA"/>
        </w:rPr>
        <w:t xml:space="preserve"> </w:t>
      </w:r>
      <w:r w:rsidR="00C07EC7" w:rsidRPr="009F08F2">
        <w:rPr>
          <w:rFonts w:ascii="Times New Roman" w:hAnsi="Times New Roman"/>
          <w:sz w:val="18"/>
          <w:szCs w:val="18"/>
          <w:lang w:val="uk-UA"/>
        </w:rPr>
        <w:t>Тому</w:t>
      </w:r>
      <w:r w:rsidR="00DB3285" w:rsidRPr="009F08F2">
        <w:rPr>
          <w:rFonts w:ascii="Times New Roman" w:hAnsi="Times New Roman"/>
          <w:sz w:val="18"/>
          <w:szCs w:val="18"/>
          <w:lang w:val="uk-UA"/>
        </w:rPr>
        <w:t xml:space="preserve"> дослідниками</w:t>
      </w:r>
      <w:r w:rsidR="00D11377">
        <w:rPr>
          <w:rFonts w:ascii="Times New Roman" w:hAnsi="Times New Roman"/>
          <w:sz w:val="18"/>
          <w:szCs w:val="18"/>
          <w:lang w:val="uk-UA"/>
        </w:rPr>
        <w:t xml:space="preserve">, зокрема </w:t>
      </w:r>
      <w:r w:rsidR="00D11377" w:rsidRPr="009F08F2">
        <w:rPr>
          <w:rFonts w:ascii="Times New Roman" w:hAnsi="Times New Roman"/>
          <w:sz w:val="18"/>
          <w:szCs w:val="18"/>
          <w:lang w:val="uk-UA"/>
        </w:rPr>
        <w:t>Кочер</w:t>
      </w:r>
      <w:r w:rsidR="00D11377">
        <w:rPr>
          <w:rFonts w:ascii="Times New Roman" w:hAnsi="Times New Roman"/>
          <w:sz w:val="18"/>
          <w:szCs w:val="18"/>
          <w:lang w:val="uk-UA"/>
        </w:rPr>
        <w:t>ом</w:t>
      </w:r>
      <w:r w:rsidR="00D11377" w:rsidRPr="009F08F2">
        <w:rPr>
          <w:rFonts w:ascii="Times New Roman" w:hAnsi="Times New Roman"/>
          <w:sz w:val="18"/>
          <w:szCs w:val="18"/>
          <w:lang w:val="uk-UA"/>
        </w:rPr>
        <w:t xml:space="preserve"> П., Мессергес</w:t>
      </w:r>
      <w:r w:rsidR="00D11377">
        <w:rPr>
          <w:rFonts w:ascii="Times New Roman" w:hAnsi="Times New Roman"/>
          <w:sz w:val="18"/>
          <w:szCs w:val="18"/>
          <w:lang w:val="uk-UA"/>
        </w:rPr>
        <w:t>ом</w:t>
      </w:r>
      <w:r w:rsidR="00D11377" w:rsidRPr="009F08F2">
        <w:rPr>
          <w:rFonts w:ascii="Times New Roman" w:hAnsi="Times New Roman"/>
          <w:sz w:val="18"/>
          <w:szCs w:val="18"/>
          <w:lang w:val="uk-UA"/>
        </w:rPr>
        <w:t xml:space="preserve"> Т</w:t>
      </w:r>
      <w:r w:rsidR="00D11377">
        <w:rPr>
          <w:rFonts w:ascii="Times New Roman" w:hAnsi="Times New Roman"/>
          <w:sz w:val="18"/>
          <w:szCs w:val="18"/>
          <w:lang w:val="uk-UA"/>
        </w:rPr>
        <w:t>.</w:t>
      </w:r>
      <w:r w:rsidR="00C07EC7" w:rsidRPr="009F08F2">
        <w:rPr>
          <w:rFonts w:ascii="Times New Roman" w:hAnsi="Times New Roman"/>
          <w:sz w:val="18"/>
          <w:szCs w:val="18"/>
          <w:lang w:val="uk-UA"/>
        </w:rPr>
        <w:t xml:space="preserve"> був розроблений альтернативний шлях захисту від атак на основі АСП, який полягає у </w:t>
      </w:r>
      <w:r w:rsidR="003051ED" w:rsidRPr="009F08F2">
        <w:rPr>
          <w:rFonts w:ascii="Times New Roman" w:hAnsi="Times New Roman"/>
          <w:sz w:val="18"/>
          <w:szCs w:val="18"/>
          <w:lang w:val="uk-UA"/>
        </w:rPr>
        <w:t>введенн</w:t>
      </w:r>
      <w:r w:rsidR="00C07EC7" w:rsidRPr="009F08F2">
        <w:rPr>
          <w:rFonts w:ascii="Times New Roman" w:hAnsi="Times New Roman"/>
          <w:sz w:val="18"/>
          <w:szCs w:val="18"/>
          <w:lang w:val="uk-UA"/>
        </w:rPr>
        <w:t>і</w:t>
      </w:r>
      <w:r w:rsidR="003051ED" w:rsidRPr="009F08F2">
        <w:rPr>
          <w:rFonts w:ascii="Times New Roman" w:hAnsi="Times New Roman"/>
          <w:sz w:val="18"/>
          <w:szCs w:val="18"/>
          <w:lang w:val="uk-UA"/>
        </w:rPr>
        <w:t xml:space="preserve"> невизначеності у рівень споживаної потужності </w:t>
      </w:r>
      <w:r w:rsidR="00C07EC7" w:rsidRPr="009F08F2">
        <w:rPr>
          <w:rFonts w:ascii="Times New Roman" w:hAnsi="Times New Roman"/>
          <w:sz w:val="18"/>
          <w:szCs w:val="18"/>
          <w:lang w:val="uk-UA"/>
        </w:rPr>
        <w:t xml:space="preserve">пристрою </w:t>
      </w:r>
      <w:r w:rsidR="003051ED" w:rsidRPr="009F08F2">
        <w:rPr>
          <w:rFonts w:ascii="Times New Roman" w:hAnsi="Times New Roman"/>
          <w:sz w:val="18"/>
          <w:szCs w:val="18"/>
          <w:lang w:val="uk-UA"/>
        </w:rPr>
        <w:t xml:space="preserve">шляхом </w:t>
      </w:r>
      <w:r w:rsidR="00334BF2" w:rsidRPr="009F08F2">
        <w:rPr>
          <w:rFonts w:ascii="Times New Roman" w:hAnsi="Times New Roman"/>
          <w:sz w:val="18"/>
          <w:szCs w:val="18"/>
          <w:lang w:val="uk-UA"/>
        </w:rPr>
        <w:t xml:space="preserve">рандомізування проміжних </w:t>
      </w:r>
      <w:r w:rsidR="00C07EC7" w:rsidRPr="009F08F2">
        <w:rPr>
          <w:rFonts w:ascii="Times New Roman" w:hAnsi="Times New Roman"/>
          <w:sz w:val="18"/>
          <w:szCs w:val="18"/>
          <w:lang w:val="uk-UA"/>
        </w:rPr>
        <w:t>значень, які виникають у процесі обчислень криптографічного перетворення.</w:t>
      </w:r>
      <w:r w:rsidR="000359EE" w:rsidRPr="009F08F2">
        <w:rPr>
          <w:rFonts w:ascii="Times New Roman" w:hAnsi="Times New Roman"/>
          <w:sz w:val="18"/>
          <w:szCs w:val="18"/>
          <w:lang w:val="uk-UA"/>
        </w:rPr>
        <w:t xml:space="preserve"> При цьому дані обробляються у так званому «маскованому представленні»</w:t>
      </w:r>
      <w:r w:rsidR="00562CA9">
        <w:rPr>
          <w:rFonts w:ascii="Times New Roman" w:hAnsi="Times New Roman"/>
          <w:sz w:val="18"/>
          <w:szCs w:val="18"/>
          <w:lang w:val="uk-UA"/>
        </w:rPr>
        <w:t xml:space="preserve"> (МП)</w:t>
      </w:r>
      <w:r w:rsidR="000359EE" w:rsidRPr="009F08F2">
        <w:rPr>
          <w:rFonts w:ascii="Times New Roman" w:hAnsi="Times New Roman"/>
          <w:sz w:val="18"/>
          <w:szCs w:val="18"/>
          <w:lang w:val="uk-UA"/>
        </w:rPr>
        <w:t>, яке містить хоча б одну випадкову маску та результат виконання деякої операції маскування над початковими даними та усіма масками.</w:t>
      </w:r>
      <w:r w:rsidR="007D7864" w:rsidRPr="009F08F2">
        <w:rPr>
          <w:rFonts w:ascii="Times New Roman" w:hAnsi="Times New Roman"/>
          <w:sz w:val="18"/>
          <w:szCs w:val="18"/>
          <w:lang w:val="uk-UA"/>
        </w:rPr>
        <w:t xml:space="preserve"> У ролі операції маскування використовують операцію додавання за модулем два, що, у деяких випадках, призводить до значного ускладнення методів</w:t>
      </w:r>
      <w:r w:rsidR="000359EE" w:rsidRPr="009F08F2">
        <w:rPr>
          <w:rFonts w:ascii="Times New Roman" w:hAnsi="Times New Roman"/>
          <w:sz w:val="18"/>
          <w:szCs w:val="18"/>
          <w:lang w:val="uk-UA"/>
        </w:rPr>
        <w:t xml:space="preserve"> </w:t>
      </w:r>
      <w:r w:rsidR="007D7864" w:rsidRPr="009F08F2">
        <w:rPr>
          <w:rFonts w:ascii="Times New Roman" w:hAnsi="Times New Roman"/>
          <w:sz w:val="18"/>
          <w:szCs w:val="18"/>
          <w:lang w:val="uk-UA"/>
        </w:rPr>
        <w:t xml:space="preserve">виконання арифметичних операцій над даними. </w:t>
      </w:r>
      <w:r w:rsidR="000359EE" w:rsidRPr="009F08F2">
        <w:rPr>
          <w:rFonts w:ascii="Times New Roman" w:hAnsi="Times New Roman"/>
          <w:sz w:val="18"/>
          <w:szCs w:val="18"/>
          <w:lang w:val="uk-UA"/>
        </w:rPr>
        <w:t>З огляду на те, що збільшення кількості масок</w:t>
      </w:r>
      <w:r w:rsidR="00DB3285" w:rsidRPr="009F08F2">
        <w:rPr>
          <w:rFonts w:ascii="Times New Roman" w:hAnsi="Times New Roman"/>
          <w:sz w:val="18"/>
          <w:szCs w:val="18"/>
          <w:lang w:val="uk-UA"/>
        </w:rPr>
        <w:t xml:space="preserve"> у </w:t>
      </w:r>
      <w:r w:rsidR="00562CA9">
        <w:rPr>
          <w:rFonts w:ascii="Times New Roman" w:hAnsi="Times New Roman"/>
          <w:sz w:val="18"/>
          <w:szCs w:val="18"/>
          <w:lang w:val="uk-UA"/>
        </w:rPr>
        <w:t>МП</w:t>
      </w:r>
      <w:r w:rsidR="000359EE" w:rsidRPr="009F08F2">
        <w:rPr>
          <w:rFonts w:ascii="Times New Roman" w:hAnsi="Times New Roman"/>
          <w:sz w:val="18"/>
          <w:szCs w:val="18"/>
          <w:lang w:val="uk-UA"/>
        </w:rPr>
        <w:t xml:space="preserve"> </w:t>
      </w:r>
      <w:r w:rsidR="002E6A9A" w:rsidRPr="009F08F2">
        <w:rPr>
          <w:rFonts w:ascii="Times New Roman" w:hAnsi="Times New Roman"/>
          <w:sz w:val="18"/>
          <w:szCs w:val="18"/>
          <w:lang w:val="uk-UA"/>
        </w:rPr>
        <w:t xml:space="preserve">призводить до </w:t>
      </w:r>
      <w:r w:rsidR="00DB3285" w:rsidRPr="009F08F2">
        <w:rPr>
          <w:rFonts w:ascii="Times New Roman" w:hAnsi="Times New Roman"/>
          <w:sz w:val="18"/>
          <w:szCs w:val="18"/>
          <w:lang w:val="uk-UA"/>
        </w:rPr>
        <w:t>зменш</w:t>
      </w:r>
      <w:r w:rsidR="002E6A9A" w:rsidRPr="009F08F2">
        <w:rPr>
          <w:rFonts w:ascii="Times New Roman" w:hAnsi="Times New Roman"/>
          <w:sz w:val="18"/>
          <w:szCs w:val="18"/>
          <w:lang w:val="uk-UA"/>
        </w:rPr>
        <w:t>ення</w:t>
      </w:r>
      <w:r w:rsidR="00DB3285" w:rsidRPr="009F08F2">
        <w:rPr>
          <w:rFonts w:ascii="Times New Roman" w:hAnsi="Times New Roman"/>
          <w:sz w:val="18"/>
          <w:szCs w:val="18"/>
          <w:lang w:val="uk-UA"/>
        </w:rPr>
        <w:t xml:space="preserve"> </w:t>
      </w:r>
      <w:r w:rsidR="00265B98" w:rsidRPr="009F08F2">
        <w:rPr>
          <w:rFonts w:ascii="Times New Roman" w:hAnsi="Times New Roman"/>
          <w:sz w:val="18"/>
          <w:szCs w:val="18"/>
          <w:lang w:val="uk-UA"/>
        </w:rPr>
        <w:t>залежн</w:t>
      </w:r>
      <w:r w:rsidR="002E6A9A" w:rsidRPr="009F08F2">
        <w:rPr>
          <w:rFonts w:ascii="Times New Roman" w:hAnsi="Times New Roman"/>
          <w:sz w:val="18"/>
          <w:szCs w:val="18"/>
          <w:lang w:val="uk-UA"/>
        </w:rPr>
        <w:t xml:space="preserve">ості </w:t>
      </w:r>
      <w:r w:rsidR="00265B98" w:rsidRPr="009F08F2">
        <w:rPr>
          <w:rFonts w:ascii="Times New Roman" w:hAnsi="Times New Roman"/>
          <w:sz w:val="18"/>
          <w:szCs w:val="18"/>
          <w:lang w:val="uk-UA"/>
        </w:rPr>
        <w:t>споживаної потужності від немаскованих даних</w:t>
      </w:r>
      <w:r w:rsidR="00DB3285" w:rsidRPr="009F08F2">
        <w:rPr>
          <w:rFonts w:ascii="Times New Roman" w:hAnsi="Times New Roman"/>
          <w:sz w:val="18"/>
          <w:szCs w:val="18"/>
          <w:lang w:val="uk-UA"/>
        </w:rPr>
        <w:t xml:space="preserve"> та значно</w:t>
      </w:r>
      <w:r w:rsidR="002E6A9A" w:rsidRPr="009F08F2">
        <w:rPr>
          <w:rFonts w:ascii="Times New Roman" w:hAnsi="Times New Roman"/>
          <w:sz w:val="18"/>
          <w:szCs w:val="18"/>
          <w:lang w:val="uk-UA"/>
        </w:rPr>
        <w:t>го</w:t>
      </w:r>
      <w:r w:rsidR="00DB3285" w:rsidRPr="009F08F2">
        <w:rPr>
          <w:rFonts w:ascii="Times New Roman" w:hAnsi="Times New Roman"/>
          <w:sz w:val="18"/>
          <w:szCs w:val="18"/>
          <w:lang w:val="uk-UA"/>
        </w:rPr>
        <w:t xml:space="preserve"> </w:t>
      </w:r>
      <w:r w:rsidR="008076BC" w:rsidRPr="009F08F2">
        <w:rPr>
          <w:rFonts w:ascii="Times New Roman" w:hAnsi="Times New Roman"/>
          <w:sz w:val="18"/>
          <w:szCs w:val="18"/>
          <w:lang w:val="uk-UA"/>
        </w:rPr>
        <w:t>ускладн</w:t>
      </w:r>
      <w:r w:rsidR="002E6A9A" w:rsidRPr="009F08F2">
        <w:rPr>
          <w:rFonts w:ascii="Times New Roman" w:hAnsi="Times New Roman"/>
          <w:sz w:val="18"/>
          <w:szCs w:val="18"/>
          <w:lang w:val="uk-UA"/>
        </w:rPr>
        <w:t xml:space="preserve">ення </w:t>
      </w:r>
      <w:r w:rsidR="00DB3285" w:rsidRPr="009F08F2">
        <w:rPr>
          <w:rFonts w:ascii="Times New Roman" w:hAnsi="Times New Roman"/>
          <w:sz w:val="18"/>
          <w:szCs w:val="18"/>
          <w:lang w:val="uk-UA"/>
        </w:rPr>
        <w:t>ат</w:t>
      </w:r>
      <w:r w:rsidR="008076BC" w:rsidRPr="009F08F2">
        <w:rPr>
          <w:rFonts w:ascii="Times New Roman" w:hAnsi="Times New Roman"/>
          <w:sz w:val="18"/>
          <w:szCs w:val="18"/>
          <w:lang w:val="uk-UA"/>
        </w:rPr>
        <w:t>а</w:t>
      </w:r>
      <w:r w:rsidR="00DB3285" w:rsidRPr="009F08F2">
        <w:rPr>
          <w:rFonts w:ascii="Times New Roman" w:hAnsi="Times New Roman"/>
          <w:sz w:val="18"/>
          <w:szCs w:val="18"/>
          <w:lang w:val="uk-UA"/>
        </w:rPr>
        <w:t>к</w:t>
      </w:r>
      <w:r w:rsidR="008076BC" w:rsidRPr="009F08F2">
        <w:rPr>
          <w:rFonts w:ascii="Times New Roman" w:hAnsi="Times New Roman"/>
          <w:sz w:val="18"/>
          <w:szCs w:val="18"/>
          <w:lang w:val="uk-UA"/>
        </w:rPr>
        <w:t xml:space="preserve"> на основі АСП</w:t>
      </w:r>
      <w:r w:rsidR="00265B98" w:rsidRPr="009F08F2">
        <w:rPr>
          <w:rFonts w:ascii="Times New Roman" w:hAnsi="Times New Roman"/>
          <w:sz w:val="18"/>
          <w:szCs w:val="18"/>
          <w:lang w:val="uk-UA"/>
        </w:rPr>
        <w:t xml:space="preserve">, розробка методів та засобів виконання </w:t>
      </w:r>
      <w:r w:rsidR="002E6A9A" w:rsidRPr="009F08F2">
        <w:rPr>
          <w:rFonts w:ascii="Times New Roman" w:hAnsi="Times New Roman"/>
          <w:sz w:val="18"/>
          <w:szCs w:val="18"/>
          <w:lang w:val="uk-UA"/>
        </w:rPr>
        <w:t xml:space="preserve">базових </w:t>
      </w:r>
      <w:r w:rsidR="00265B98" w:rsidRPr="009F08F2">
        <w:rPr>
          <w:rFonts w:ascii="Times New Roman" w:hAnsi="Times New Roman"/>
          <w:sz w:val="18"/>
          <w:szCs w:val="18"/>
          <w:lang w:val="uk-UA"/>
        </w:rPr>
        <w:t>операцій,</w:t>
      </w:r>
      <w:r w:rsidR="00DB3285" w:rsidRPr="009F08F2">
        <w:rPr>
          <w:rFonts w:ascii="Times New Roman" w:hAnsi="Times New Roman"/>
          <w:sz w:val="18"/>
          <w:szCs w:val="18"/>
          <w:lang w:val="uk-UA"/>
        </w:rPr>
        <w:t xml:space="preserve"> характерних</w:t>
      </w:r>
      <w:r w:rsidR="00265B98" w:rsidRPr="009F08F2">
        <w:rPr>
          <w:rFonts w:ascii="Times New Roman" w:hAnsi="Times New Roman"/>
          <w:sz w:val="18"/>
          <w:szCs w:val="18"/>
          <w:lang w:val="uk-UA"/>
        </w:rPr>
        <w:t xml:space="preserve"> для криптографічних перетворень</w:t>
      </w:r>
      <w:r w:rsidR="00DB3285" w:rsidRPr="009F08F2">
        <w:rPr>
          <w:rFonts w:ascii="Times New Roman" w:hAnsi="Times New Roman"/>
          <w:sz w:val="18"/>
          <w:szCs w:val="18"/>
          <w:lang w:val="uk-UA"/>
        </w:rPr>
        <w:t xml:space="preserve"> шифрування</w:t>
      </w:r>
      <w:r w:rsidR="00265B98" w:rsidRPr="009F08F2">
        <w:rPr>
          <w:rFonts w:ascii="Times New Roman" w:hAnsi="Times New Roman"/>
          <w:sz w:val="18"/>
          <w:szCs w:val="18"/>
          <w:lang w:val="uk-UA"/>
        </w:rPr>
        <w:t xml:space="preserve">, над даними у </w:t>
      </w:r>
      <w:r w:rsidR="00562CA9">
        <w:rPr>
          <w:rFonts w:ascii="Times New Roman" w:hAnsi="Times New Roman"/>
          <w:sz w:val="18"/>
          <w:szCs w:val="18"/>
          <w:lang w:val="uk-UA"/>
        </w:rPr>
        <w:t>МП</w:t>
      </w:r>
      <w:r w:rsidR="007D7864" w:rsidRPr="009F08F2">
        <w:rPr>
          <w:rFonts w:ascii="Times New Roman" w:hAnsi="Times New Roman"/>
          <w:sz w:val="18"/>
          <w:szCs w:val="18"/>
          <w:lang w:val="uk-UA"/>
        </w:rPr>
        <w:t xml:space="preserve"> із довільною кількістю масок</w:t>
      </w:r>
      <w:r w:rsidR="00265B98" w:rsidRPr="009F08F2">
        <w:rPr>
          <w:rFonts w:ascii="Times New Roman" w:hAnsi="Times New Roman"/>
          <w:sz w:val="18"/>
          <w:szCs w:val="18"/>
          <w:lang w:val="uk-UA"/>
        </w:rPr>
        <w:t>, є актуальним напрямком наукових досліджень.</w:t>
      </w:r>
    </w:p>
    <w:p w:rsidR="00265B98" w:rsidRPr="009F08F2" w:rsidRDefault="00265B98" w:rsidP="00265B98">
      <w:pPr>
        <w:pStyle w:val="2"/>
        <w:spacing w:after="0" w:line="240" w:lineRule="auto"/>
        <w:ind w:firstLine="284"/>
        <w:jc w:val="both"/>
        <w:rPr>
          <w:rFonts w:ascii="Times New Roman" w:hAnsi="Times New Roman"/>
          <w:sz w:val="18"/>
          <w:szCs w:val="18"/>
          <w:lang w:val="uk-UA"/>
        </w:rPr>
      </w:pPr>
      <w:r w:rsidRPr="009F08F2">
        <w:rPr>
          <w:rFonts w:ascii="Times New Roman" w:hAnsi="Times New Roman"/>
          <w:sz w:val="18"/>
          <w:szCs w:val="18"/>
          <w:lang w:val="uk-UA"/>
        </w:rPr>
        <w:t>Значний внесок у розвиток захисту інформації</w:t>
      </w:r>
      <w:r w:rsidR="00685E5C">
        <w:rPr>
          <w:rFonts w:ascii="Times New Roman" w:hAnsi="Times New Roman"/>
          <w:sz w:val="18"/>
          <w:szCs w:val="18"/>
          <w:lang w:val="en-US"/>
        </w:rPr>
        <w:t xml:space="preserve"> </w:t>
      </w:r>
      <w:r w:rsidR="00685E5C">
        <w:rPr>
          <w:rFonts w:ascii="Times New Roman" w:hAnsi="Times New Roman"/>
          <w:sz w:val="18"/>
          <w:szCs w:val="18"/>
          <w:lang w:val="uk-UA"/>
        </w:rPr>
        <w:t>від АСП</w:t>
      </w:r>
      <w:r w:rsidR="008076BC" w:rsidRPr="009F08F2">
        <w:rPr>
          <w:rFonts w:ascii="Times New Roman" w:hAnsi="Times New Roman"/>
          <w:sz w:val="18"/>
          <w:szCs w:val="18"/>
          <w:lang w:val="uk-UA"/>
        </w:rPr>
        <w:t xml:space="preserve"> </w:t>
      </w:r>
      <w:r w:rsidRPr="009F08F2">
        <w:rPr>
          <w:rFonts w:ascii="Times New Roman" w:hAnsi="Times New Roman"/>
          <w:sz w:val="18"/>
          <w:szCs w:val="18"/>
          <w:lang w:val="uk-UA"/>
        </w:rPr>
        <w:t xml:space="preserve">внесли такі вчені як </w:t>
      </w:r>
      <w:r w:rsidR="00D62499" w:rsidRPr="00592DDF">
        <w:rPr>
          <w:rFonts w:ascii="Times New Roman" w:hAnsi="Times New Roman"/>
          <w:spacing w:val="-2"/>
          <w:sz w:val="18"/>
          <w:szCs w:val="18"/>
          <w:lang w:val="uk-UA"/>
        </w:rPr>
        <w:t>Голік</w:t>
      </w:r>
      <w:r w:rsidR="00592DDF" w:rsidRPr="00592DDF">
        <w:rPr>
          <w:rFonts w:ascii="Times New Roman" w:hAnsi="Times New Roman"/>
          <w:spacing w:val="-2"/>
          <w:sz w:val="18"/>
          <w:szCs w:val="18"/>
          <w:lang w:val="uk-UA"/>
        </w:rPr>
        <w:t> </w:t>
      </w:r>
      <w:r w:rsidR="00D62499" w:rsidRPr="00592DDF">
        <w:rPr>
          <w:rFonts w:ascii="Times New Roman" w:hAnsi="Times New Roman"/>
          <w:spacing w:val="-2"/>
          <w:sz w:val="18"/>
          <w:szCs w:val="18"/>
          <w:lang w:val="uk-UA"/>
        </w:rPr>
        <w:t xml:space="preserve">Д., Квісквотер Я., </w:t>
      </w:r>
      <w:r w:rsidR="00B719FF" w:rsidRPr="00592DDF">
        <w:rPr>
          <w:rFonts w:ascii="Times New Roman" w:hAnsi="Times New Roman"/>
          <w:spacing w:val="-2"/>
          <w:sz w:val="18"/>
          <w:szCs w:val="18"/>
          <w:lang w:val="uk-UA"/>
        </w:rPr>
        <w:t xml:space="preserve">Корон Дж., </w:t>
      </w:r>
      <w:r w:rsidR="00D62499" w:rsidRPr="00592DDF">
        <w:rPr>
          <w:rFonts w:ascii="Times New Roman" w:hAnsi="Times New Roman"/>
          <w:spacing w:val="-2"/>
          <w:sz w:val="18"/>
          <w:szCs w:val="18"/>
          <w:lang w:val="uk-UA"/>
        </w:rPr>
        <w:t>Кочер П., Мессергес Т., Трічіна Е., Освальд Е.</w:t>
      </w:r>
      <w:r w:rsidRPr="00592DDF">
        <w:rPr>
          <w:rFonts w:ascii="Times New Roman" w:hAnsi="Times New Roman"/>
          <w:spacing w:val="-2"/>
          <w:sz w:val="18"/>
          <w:szCs w:val="18"/>
          <w:lang w:val="uk-UA"/>
        </w:rPr>
        <w:t xml:space="preserve"> та ін.</w:t>
      </w:r>
    </w:p>
    <w:p w:rsidR="0053163D" w:rsidRPr="009F08F2" w:rsidRDefault="001F5924" w:rsidP="004F2682">
      <w:pPr>
        <w:pStyle w:val="2"/>
        <w:spacing w:after="0" w:line="240" w:lineRule="auto"/>
        <w:ind w:firstLine="284"/>
        <w:jc w:val="both"/>
        <w:rPr>
          <w:rFonts w:ascii="Times New Roman" w:hAnsi="Times New Roman"/>
          <w:sz w:val="18"/>
          <w:szCs w:val="18"/>
          <w:lang w:val="uk-UA"/>
        </w:rPr>
      </w:pPr>
      <w:r w:rsidRPr="009F08F2">
        <w:rPr>
          <w:rFonts w:ascii="Times New Roman" w:hAnsi="Times New Roman"/>
          <w:sz w:val="18"/>
          <w:szCs w:val="18"/>
          <w:lang w:val="uk-UA"/>
        </w:rPr>
        <w:t xml:space="preserve">Однак, у зазначеній галузі залишається низка завдань, вирішення яких має важливе наукове та практичне значення. З цих позицій, </w:t>
      </w:r>
      <w:r w:rsidRPr="009F08F2">
        <w:rPr>
          <w:rFonts w:ascii="Times New Roman" w:hAnsi="Times New Roman"/>
          <w:bCs/>
          <w:sz w:val="18"/>
          <w:szCs w:val="18"/>
          <w:lang w:val="uk-UA"/>
        </w:rPr>
        <w:t xml:space="preserve">побудова і дослідження </w:t>
      </w:r>
      <w:r w:rsidRPr="009F08F2">
        <w:rPr>
          <w:rFonts w:ascii="Times New Roman" w:hAnsi="Times New Roman"/>
          <w:bCs/>
          <w:sz w:val="18"/>
          <w:szCs w:val="18"/>
          <w:lang w:val="uk-UA"/>
        </w:rPr>
        <w:lastRenderedPageBreak/>
        <w:t>методів</w:t>
      </w:r>
      <w:r w:rsidR="00FB3629" w:rsidRPr="009F08F2">
        <w:rPr>
          <w:rFonts w:ascii="Times New Roman" w:hAnsi="Times New Roman"/>
          <w:bCs/>
          <w:sz w:val="18"/>
          <w:szCs w:val="18"/>
          <w:lang w:val="uk-UA"/>
        </w:rPr>
        <w:t xml:space="preserve"> та засобів виконання </w:t>
      </w:r>
      <w:r w:rsidR="002E6A9A" w:rsidRPr="009F08F2">
        <w:rPr>
          <w:rFonts w:ascii="Times New Roman" w:hAnsi="Times New Roman"/>
          <w:bCs/>
          <w:sz w:val="18"/>
          <w:szCs w:val="18"/>
          <w:lang w:val="uk-UA"/>
        </w:rPr>
        <w:t xml:space="preserve">складових </w:t>
      </w:r>
      <w:r w:rsidR="00FB3629" w:rsidRPr="009F08F2">
        <w:rPr>
          <w:rFonts w:ascii="Times New Roman" w:hAnsi="Times New Roman"/>
          <w:bCs/>
          <w:sz w:val="18"/>
          <w:szCs w:val="18"/>
          <w:lang w:val="uk-UA"/>
        </w:rPr>
        <w:t xml:space="preserve">операцій криптографічних перетворень над даними у </w:t>
      </w:r>
      <w:r w:rsidR="00562CA9">
        <w:rPr>
          <w:rFonts w:ascii="Times New Roman" w:hAnsi="Times New Roman"/>
          <w:bCs/>
          <w:sz w:val="18"/>
          <w:szCs w:val="18"/>
          <w:lang w:val="uk-UA"/>
        </w:rPr>
        <w:t>МП</w:t>
      </w:r>
      <w:r w:rsidR="002E6A9A" w:rsidRPr="009F08F2">
        <w:rPr>
          <w:rFonts w:ascii="Times New Roman" w:hAnsi="Times New Roman"/>
          <w:bCs/>
          <w:sz w:val="18"/>
          <w:szCs w:val="18"/>
          <w:lang w:val="uk-UA"/>
        </w:rPr>
        <w:t xml:space="preserve"> </w:t>
      </w:r>
      <w:r w:rsidR="00FB3629" w:rsidRPr="009F08F2">
        <w:rPr>
          <w:rFonts w:ascii="Times New Roman" w:hAnsi="Times New Roman"/>
          <w:sz w:val="18"/>
          <w:szCs w:val="18"/>
          <w:lang w:val="uk-UA"/>
        </w:rPr>
        <w:t xml:space="preserve">є </w:t>
      </w:r>
      <w:r w:rsidR="00FB3629" w:rsidRPr="009F08F2">
        <w:rPr>
          <w:rFonts w:ascii="Times New Roman" w:hAnsi="Times New Roman"/>
          <w:i/>
          <w:sz w:val="18"/>
          <w:szCs w:val="18"/>
          <w:lang w:val="uk-UA"/>
        </w:rPr>
        <w:t>актуальним науковим завданням.</w:t>
      </w:r>
    </w:p>
    <w:p w:rsidR="004F2682" w:rsidRPr="009F08F2" w:rsidRDefault="004F2682" w:rsidP="004F2682">
      <w:pPr>
        <w:shd w:val="clear" w:color="auto" w:fill="FFFFFF"/>
        <w:spacing w:after="0" w:line="240" w:lineRule="auto"/>
        <w:ind w:firstLine="284"/>
        <w:jc w:val="both"/>
        <w:rPr>
          <w:rFonts w:ascii="Times New Roman" w:eastAsia="Times New Roman" w:hAnsi="Times New Roman" w:cs="Times New Roman"/>
          <w:sz w:val="18"/>
          <w:szCs w:val="18"/>
          <w:lang w:val="uk-UA" w:eastAsia="ru-RU"/>
        </w:rPr>
      </w:pPr>
      <w:r w:rsidRPr="009F08F2">
        <w:rPr>
          <w:rFonts w:ascii="Times New Roman" w:eastAsia="Calibri" w:hAnsi="Times New Roman" w:cs="Times New Roman"/>
          <w:b/>
          <w:sz w:val="18"/>
          <w:szCs w:val="18"/>
          <w:lang w:val="uk-UA"/>
        </w:rPr>
        <w:t>Зв'язок роботи з науковими програмами, планами, темами.</w:t>
      </w:r>
      <w:r w:rsidRPr="009F08F2">
        <w:rPr>
          <w:rFonts w:ascii="Times New Roman" w:eastAsia="Calibri" w:hAnsi="Times New Roman" w:cs="Times New Roman"/>
          <w:sz w:val="18"/>
          <w:szCs w:val="18"/>
          <w:lang w:val="uk-UA"/>
        </w:rPr>
        <w:t xml:space="preserve"> </w:t>
      </w:r>
      <w:r w:rsidR="00427FC2" w:rsidRPr="009F08F2">
        <w:rPr>
          <w:rFonts w:ascii="Times New Roman" w:eastAsia="Times New Roman" w:hAnsi="Times New Roman" w:cs="Times New Roman"/>
          <w:sz w:val="18"/>
          <w:szCs w:val="18"/>
          <w:lang w:val="uk-UA" w:eastAsia="ru-RU"/>
        </w:rPr>
        <w:t>Одержані результати  дисертаційної  роботи  відображені  у  звітах  держбюджетних  науково-дослідних робіт Тернопільського національного економічного університету «Методи та засоби реалізації алгоритмів захисту інформації стійких до ата</w:t>
      </w:r>
      <w:r w:rsidR="002D026D" w:rsidRPr="009F08F2">
        <w:rPr>
          <w:rFonts w:ascii="Times New Roman" w:eastAsia="Times New Roman" w:hAnsi="Times New Roman" w:cs="Times New Roman"/>
          <w:sz w:val="18"/>
          <w:szCs w:val="18"/>
          <w:lang w:val="uk-UA" w:eastAsia="ru-RU"/>
        </w:rPr>
        <w:t>к на реалізацію» (</w:t>
      </w:r>
      <w:r w:rsidR="00592DDF">
        <w:rPr>
          <w:rFonts w:ascii="Times New Roman" w:eastAsia="Times New Roman" w:hAnsi="Times New Roman" w:cs="Times New Roman"/>
          <w:sz w:val="18"/>
          <w:szCs w:val="18"/>
          <w:lang w:val="uk-UA" w:eastAsia="ru-RU"/>
        </w:rPr>
        <w:t>д.р. </w:t>
      </w:r>
      <w:r w:rsidR="002D026D" w:rsidRPr="009F08F2">
        <w:rPr>
          <w:rFonts w:ascii="Times New Roman" w:eastAsia="Times New Roman" w:hAnsi="Times New Roman" w:cs="Times New Roman"/>
          <w:sz w:val="18"/>
          <w:szCs w:val="18"/>
          <w:lang w:val="uk-UA" w:eastAsia="ru-RU"/>
        </w:rPr>
        <w:t>№ 0105U008181</w:t>
      </w:r>
      <w:r w:rsidR="00427FC2" w:rsidRPr="009F08F2">
        <w:rPr>
          <w:rFonts w:ascii="Times New Roman" w:eastAsia="Times New Roman" w:hAnsi="Times New Roman" w:cs="Times New Roman"/>
          <w:sz w:val="18"/>
          <w:szCs w:val="18"/>
          <w:lang w:val="uk-UA" w:eastAsia="ru-RU"/>
        </w:rPr>
        <w:t>), та «Паралельні методи та засоби реалізації алгоритмів захисту інформації в комп’ютерних мережах з використанням математичного апарату еліптичних кривих» (</w:t>
      </w:r>
      <w:r w:rsidR="00592DDF">
        <w:rPr>
          <w:rFonts w:ascii="Times New Roman" w:eastAsia="Times New Roman" w:hAnsi="Times New Roman" w:cs="Times New Roman"/>
          <w:sz w:val="18"/>
          <w:szCs w:val="18"/>
          <w:lang w:val="uk-UA" w:eastAsia="ru-RU"/>
        </w:rPr>
        <w:t xml:space="preserve">д.р. </w:t>
      </w:r>
      <w:r w:rsidR="00427FC2" w:rsidRPr="009F08F2">
        <w:rPr>
          <w:rFonts w:ascii="Times New Roman" w:eastAsia="Times New Roman" w:hAnsi="Times New Roman" w:cs="Times New Roman"/>
          <w:sz w:val="18"/>
          <w:szCs w:val="18"/>
          <w:lang w:val="uk-UA" w:eastAsia="ru-RU"/>
        </w:rPr>
        <w:t>№ 0109U000035).</w:t>
      </w:r>
    </w:p>
    <w:p w:rsidR="004F2682" w:rsidRPr="009F08F2" w:rsidRDefault="004F2682" w:rsidP="004F2682">
      <w:pPr>
        <w:shd w:val="clear" w:color="auto" w:fill="FFFFFF"/>
        <w:spacing w:after="0" w:line="240" w:lineRule="auto"/>
        <w:ind w:firstLine="284"/>
        <w:jc w:val="both"/>
        <w:rPr>
          <w:rFonts w:ascii="Times New Roman" w:hAnsi="Times New Roman"/>
          <w:bCs/>
          <w:sz w:val="18"/>
          <w:szCs w:val="18"/>
          <w:lang w:val="uk-UA"/>
        </w:rPr>
      </w:pPr>
      <w:r w:rsidRPr="009F08F2">
        <w:rPr>
          <w:rFonts w:ascii="Times New Roman" w:eastAsia="Calibri" w:hAnsi="Times New Roman" w:cs="Times New Roman"/>
          <w:b/>
          <w:sz w:val="18"/>
          <w:szCs w:val="18"/>
          <w:lang w:val="uk-UA"/>
        </w:rPr>
        <w:t>Мета і задачі дослідження.</w:t>
      </w:r>
      <w:r w:rsidRPr="009F08F2">
        <w:rPr>
          <w:rFonts w:ascii="Times New Roman" w:hAnsi="Times New Roman"/>
          <w:b/>
          <w:bCs/>
          <w:sz w:val="18"/>
          <w:szCs w:val="18"/>
          <w:lang w:val="uk-UA"/>
        </w:rPr>
        <w:t xml:space="preserve"> </w:t>
      </w:r>
      <w:r w:rsidR="00B14884" w:rsidRPr="00B14884">
        <w:rPr>
          <w:rFonts w:ascii="Times New Roman" w:eastAsia="Times New Roman" w:hAnsi="Times New Roman" w:cs="Times New Roman"/>
          <w:spacing w:val="2"/>
          <w:sz w:val="18"/>
          <w:szCs w:val="18"/>
          <w:lang w:val="uk-UA" w:eastAsia="ru-RU"/>
        </w:rPr>
        <w:t>Метою дисертаційної роботи є підвищення ефективності захисту даних і ключів криптографічних алгоритмів від їх несанкціонованої реконструкції за допомогою інженерно-криптографічних атак на основі аналізу зміни споживаної потужності при реалізації цих алгоритмів у криптографічних операційних блоках термі</w:t>
      </w:r>
      <w:r w:rsidR="00856024">
        <w:rPr>
          <w:rFonts w:ascii="Times New Roman" w:eastAsia="Times New Roman" w:hAnsi="Times New Roman" w:cs="Times New Roman"/>
          <w:spacing w:val="2"/>
          <w:sz w:val="18"/>
          <w:szCs w:val="18"/>
          <w:lang w:val="uk-UA" w:eastAsia="ru-RU"/>
        </w:rPr>
        <w:t>нальних обчислювальних пристроїв</w:t>
      </w:r>
      <w:r w:rsidR="00B14884" w:rsidRPr="00B14884">
        <w:rPr>
          <w:rFonts w:ascii="Times New Roman" w:eastAsia="Times New Roman" w:hAnsi="Times New Roman" w:cs="Times New Roman"/>
          <w:spacing w:val="2"/>
          <w:sz w:val="18"/>
          <w:szCs w:val="18"/>
          <w:lang w:val="uk-UA" w:eastAsia="ru-RU"/>
        </w:rPr>
        <w:t xml:space="preserve"> комп’ютерних систем за рахунок побудови їх структур на основі операцій над даними у маскованому представленні із довільною кількістю масок.</w:t>
      </w:r>
      <w:r w:rsidR="00C7584E" w:rsidRPr="009F08F2">
        <w:rPr>
          <w:rFonts w:ascii="Times New Roman" w:eastAsia="Times New Roman" w:hAnsi="Times New Roman" w:cs="Times New Roman"/>
          <w:sz w:val="18"/>
          <w:szCs w:val="18"/>
          <w:lang w:val="uk-UA" w:eastAsia="ru-RU"/>
        </w:rPr>
        <w:t xml:space="preserve"> </w:t>
      </w:r>
    </w:p>
    <w:p w:rsidR="004F2682" w:rsidRPr="009F08F2" w:rsidRDefault="00C7584E" w:rsidP="004F2682">
      <w:pPr>
        <w:spacing w:after="0" w:line="240" w:lineRule="auto"/>
        <w:ind w:firstLine="284"/>
        <w:jc w:val="both"/>
        <w:rPr>
          <w:rFonts w:ascii="Times New Roman" w:eastAsia="Times New Roman" w:hAnsi="Times New Roman" w:cs="Times New Roman"/>
          <w:spacing w:val="2"/>
          <w:sz w:val="18"/>
          <w:szCs w:val="18"/>
          <w:lang w:val="uk-UA" w:eastAsia="ru-RU"/>
        </w:rPr>
      </w:pPr>
      <w:r w:rsidRPr="009F08F2">
        <w:rPr>
          <w:rFonts w:ascii="Times New Roman" w:eastAsia="Times New Roman" w:hAnsi="Times New Roman" w:cs="Times New Roman"/>
          <w:spacing w:val="2"/>
          <w:sz w:val="18"/>
          <w:szCs w:val="18"/>
          <w:lang w:val="uk-UA" w:eastAsia="ru-RU"/>
        </w:rPr>
        <w:t xml:space="preserve">Для досягнення поставленої мети </w:t>
      </w:r>
      <w:r w:rsidRPr="009F08F2">
        <w:rPr>
          <w:rFonts w:ascii="Times New Roman" w:eastAsia="Times New Roman" w:hAnsi="Times New Roman" w:cs="Times New Roman"/>
          <w:b/>
          <w:spacing w:val="2"/>
          <w:sz w:val="18"/>
          <w:szCs w:val="18"/>
          <w:lang w:val="uk-UA" w:eastAsia="ru-RU"/>
        </w:rPr>
        <w:t xml:space="preserve">необхідно розв’язати такі основні задачі: </w:t>
      </w:r>
    </w:p>
    <w:p w:rsidR="00B14884" w:rsidRPr="00B14884" w:rsidRDefault="00B14884" w:rsidP="00B14884">
      <w:pPr>
        <w:pStyle w:val="ad"/>
        <w:ind w:firstLine="284"/>
        <w:rPr>
          <w:noProof w:val="0"/>
          <w:spacing w:val="2"/>
          <w:sz w:val="18"/>
          <w:szCs w:val="18"/>
          <w:lang w:val="uk-UA"/>
        </w:rPr>
      </w:pPr>
      <w:r w:rsidRPr="00B14884">
        <w:rPr>
          <w:noProof w:val="0"/>
          <w:spacing w:val="2"/>
          <w:sz w:val="18"/>
          <w:szCs w:val="18"/>
          <w:lang w:val="uk-UA"/>
        </w:rPr>
        <w:t>– проаналізувати можливості підвищення рівня захисту інформації від інженерно-криптографічних атак на основі аналізу споживаної потужності при її обробці компонентами шифрування з використанням маскованого представлення у сучасних системах захисту інформації та постановка задач дослідження;</w:t>
      </w:r>
    </w:p>
    <w:p w:rsidR="00B14884" w:rsidRPr="00B14884" w:rsidRDefault="00B14884" w:rsidP="00B14884">
      <w:pPr>
        <w:pStyle w:val="ad"/>
        <w:ind w:firstLine="284"/>
        <w:rPr>
          <w:noProof w:val="0"/>
          <w:spacing w:val="2"/>
          <w:sz w:val="18"/>
          <w:szCs w:val="18"/>
          <w:lang w:val="uk-UA"/>
        </w:rPr>
      </w:pPr>
      <w:r w:rsidRPr="00B14884">
        <w:rPr>
          <w:noProof w:val="0"/>
          <w:spacing w:val="2"/>
          <w:sz w:val="18"/>
          <w:szCs w:val="18"/>
          <w:lang w:val="uk-UA"/>
        </w:rPr>
        <w:t>– розробити методи виконання базових операцій для криптографічних операційних блоків, які оперують даними у маскованому представленні: логічних (кон’юнкції, диз’юнкції) із довільною кількістю масок, арифметичних (обчислення зворотнього елемента за модулем 2</w:t>
      </w:r>
      <w:r w:rsidRPr="00B14884">
        <w:rPr>
          <w:noProof w:val="0"/>
          <w:spacing w:val="2"/>
          <w:sz w:val="18"/>
          <w:szCs w:val="18"/>
          <w:vertAlign w:val="superscript"/>
          <w:lang w:val="uk-UA"/>
        </w:rPr>
        <w:t>N</w:t>
      </w:r>
      <w:r w:rsidRPr="00B14884">
        <w:rPr>
          <w:noProof w:val="0"/>
          <w:spacing w:val="2"/>
          <w:sz w:val="18"/>
          <w:szCs w:val="18"/>
          <w:lang w:val="uk-UA"/>
        </w:rPr>
        <w:t>, додавання за модулем 2</w:t>
      </w:r>
      <w:r w:rsidRPr="00B14884">
        <w:rPr>
          <w:noProof w:val="0"/>
          <w:spacing w:val="2"/>
          <w:sz w:val="18"/>
          <w:szCs w:val="18"/>
          <w:vertAlign w:val="superscript"/>
          <w:lang w:val="uk-UA"/>
        </w:rPr>
        <w:t>N</w:t>
      </w:r>
      <w:r w:rsidRPr="00B14884">
        <w:rPr>
          <w:noProof w:val="0"/>
          <w:spacing w:val="2"/>
          <w:sz w:val="18"/>
          <w:szCs w:val="18"/>
          <w:lang w:val="uk-UA"/>
        </w:rPr>
        <w:t>), табличних операцій, операцій перетворення маскованого представлення даних;</w:t>
      </w:r>
    </w:p>
    <w:p w:rsidR="00B14884" w:rsidRPr="00B14884" w:rsidRDefault="00B14884" w:rsidP="00B14884">
      <w:pPr>
        <w:pStyle w:val="ad"/>
        <w:ind w:firstLine="284"/>
        <w:rPr>
          <w:noProof w:val="0"/>
          <w:spacing w:val="2"/>
          <w:sz w:val="18"/>
          <w:szCs w:val="18"/>
          <w:lang w:val="uk-UA"/>
        </w:rPr>
      </w:pPr>
      <w:r w:rsidRPr="00B14884">
        <w:rPr>
          <w:noProof w:val="0"/>
          <w:spacing w:val="2"/>
          <w:sz w:val="18"/>
          <w:szCs w:val="18"/>
          <w:lang w:val="uk-UA"/>
        </w:rPr>
        <w:t>– на основі методів виконання базових операцій над даними у маскованому представленні, розробити структури криптографічних операційних блоків, масштабованих до кількості масок та дослідити їх характеристики складності при їх апаратній реалізації;</w:t>
      </w:r>
    </w:p>
    <w:p w:rsidR="004F2682" w:rsidRPr="009F08F2" w:rsidRDefault="00B14884" w:rsidP="00B14884">
      <w:pPr>
        <w:pStyle w:val="ad"/>
        <w:ind w:firstLine="284"/>
        <w:rPr>
          <w:noProof w:val="0"/>
          <w:spacing w:val="2"/>
          <w:sz w:val="18"/>
          <w:szCs w:val="18"/>
          <w:lang w:val="uk-UA"/>
        </w:rPr>
      </w:pPr>
      <w:r w:rsidRPr="00B14884">
        <w:rPr>
          <w:noProof w:val="0"/>
          <w:spacing w:val="2"/>
          <w:sz w:val="18"/>
          <w:szCs w:val="18"/>
          <w:lang w:val="uk-UA"/>
        </w:rPr>
        <w:t>– на основі структур криптографічних операційних блоків розробити та експериментально дослідити програмні моделі ядер спеціалізованих апаратно-орієнтованих процесорів симетричного блокового шифрування даних у маскованому представленні.</w:t>
      </w:r>
    </w:p>
    <w:p w:rsidR="004F2682" w:rsidRPr="009F08F2" w:rsidRDefault="004F2682" w:rsidP="004F2682">
      <w:pPr>
        <w:pStyle w:val="ad"/>
        <w:tabs>
          <w:tab w:val="left" w:pos="567"/>
        </w:tabs>
        <w:ind w:firstLine="284"/>
        <w:rPr>
          <w:b/>
          <w:noProof w:val="0"/>
          <w:spacing w:val="2"/>
          <w:sz w:val="18"/>
          <w:szCs w:val="18"/>
          <w:lang w:val="uk-UA"/>
        </w:rPr>
      </w:pPr>
      <w:r w:rsidRPr="009F08F2">
        <w:rPr>
          <w:b/>
          <w:noProof w:val="0"/>
          <w:sz w:val="18"/>
          <w:szCs w:val="18"/>
          <w:lang w:val="uk-UA"/>
        </w:rPr>
        <w:t>Об'єктом дослідження</w:t>
      </w:r>
      <w:r w:rsidRPr="009F08F2">
        <w:rPr>
          <w:noProof w:val="0"/>
          <w:sz w:val="18"/>
          <w:szCs w:val="18"/>
          <w:lang w:val="uk-UA"/>
        </w:rPr>
        <w:t xml:space="preserve"> </w:t>
      </w:r>
      <w:r w:rsidRPr="009F08F2">
        <w:rPr>
          <w:bCs/>
          <w:noProof w:val="0"/>
          <w:sz w:val="18"/>
          <w:szCs w:val="18"/>
          <w:lang w:val="uk-UA"/>
        </w:rPr>
        <w:t xml:space="preserve">є </w:t>
      </w:r>
      <w:r w:rsidR="00B14884" w:rsidRPr="00B14884">
        <w:rPr>
          <w:bCs/>
          <w:noProof w:val="0"/>
          <w:sz w:val="18"/>
          <w:szCs w:val="18"/>
          <w:lang w:val="uk-UA"/>
        </w:rPr>
        <w:t>процеси виконання арифметичних та логічних операцій у апаратних криптографічних операційних блоках на термінальних обчислювальних пристроях комп’ютерних систем і мереж.</w:t>
      </w:r>
    </w:p>
    <w:p w:rsidR="004F2682" w:rsidRPr="009F08F2" w:rsidRDefault="004F2682" w:rsidP="004F2682">
      <w:pPr>
        <w:pStyle w:val="2"/>
        <w:spacing w:after="0" w:line="240" w:lineRule="auto"/>
        <w:ind w:firstLine="284"/>
        <w:jc w:val="both"/>
        <w:rPr>
          <w:rFonts w:ascii="Times New Roman" w:hAnsi="Times New Roman"/>
          <w:bCs/>
          <w:sz w:val="18"/>
          <w:szCs w:val="18"/>
          <w:lang w:val="uk-UA"/>
        </w:rPr>
      </w:pPr>
      <w:r w:rsidRPr="009F08F2">
        <w:rPr>
          <w:rFonts w:ascii="Times New Roman" w:hAnsi="Times New Roman"/>
          <w:b/>
          <w:sz w:val="18"/>
          <w:szCs w:val="18"/>
          <w:lang w:val="uk-UA"/>
        </w:rPr>
        <w:t>Предметом дослідження</w:t>
      </w:r>
      <w:r w:rsidRPr="009F08F2">
        <w:rPr>
          <w:rFonts w:ascii="Times New Roman" w:hAnsi="Times New Roman"/>
          <w:sz w:val="18"/>
          <w:szCs w:val="18"/>
          <w:lang w:val="uk-UA"/>
        </w:rPr>
        <w:t xml:space="preserve"> </w:t>
      </w:r>
      <w:r w:rsidR="00B14884" w:rsidRPr="00B14884">
        <w:rPr>
          <w:rFonts w:ascii="Times New Roman" w:hAnsi="Times New Roman"/>
          <w:sz w:val="18"/>
          <w:szCs w:val="18"/>
          <w:lang w:val="uk-UA"/>
        </w:rPr>
        <w:t>є алгоритми, методи, моделі, засоби виконання арифметичних та логічних операцій над даними у маскованому представленні для пристроїв захисту інформації.</w:t>
      </w:r>
    </w:p>
    <w:p w:rsidR="004F2682" w:rsidRPr="009F08F2" w:rsidRDefault="004F2682" w:rsidP="004F2682">
      <w:pPr>
        <w:pStyle w:val="2"/>
        <w:spacing w:after="0" w:line="240" w:lineRule="auto"/>
        <w:ind w:firstLine="284"/>
        <w:jc w:val="both"/>
        <w:rPr>
          <w:rFonts w:ascii="Times New Roman" w:hAnsi="Times New Roman"/>
          <w:bCs/>
          <w:sz w:val="18"/>
          <w:szCs w:val="18"/>
          <w:lang w:val="uk-UA"/>
        </w:rPr>
      </w:pPr>
      <w:r w:rsidRPr="009F08F2">
        <w:rPr>
          <w:rFonts w:ascii="Times New Roman" w:hAnsi="Times New Roman"/>
          <w:b/>
          <w:spacing w:val="2"/>
          <w:sz w:val="18"/>
          <w:szCs w:val="18"/>
          <w:lang w:val="uk-UA"/>
        </w:rPr>
        <w:t>Методи дослідження</w:t>
      </w:r>
      <w:r w:rsidR="00905C27" w:rsidRPr="009F08F2">
        <w:rPr>
          <w:rFonts w:ascii="Times New Roman" w:hAnsi="Times New Roman"/>
          <w:b/>
          <w:spacing w:val="2"/>
          <w:sz w:val="18"/>
          <w:szCs w:val="18"/>
          <w:lang w:val="uk-UA"/>
        </w:rPr>
        <w:t xml:space="preserve"> </w:t>
      </w:r>
      <w:r w:rsidR="00B14884" w:rsidRPr="00B14884">
        <w:rPr>
          <w:rFonts w:ascii="Times New Roman" w:hAnsi="Times New Roman"/>
          <w:sz w:val="18"/>
          <w:szCs w:val="18"/>
          <w:lang w:val="uk-UA"/>
        </w:rPr>
        <w:t>базуються на основі використання теорій множин, ймовірності та математичної статистики, математичної логіки, на основі методів математичного моделювання алгоритмів та експериментального дослідження прототипів апаратних засобів.</w:t>
      </w:r>
    </w:p>
    <w:p w:rsidR="004F2682" w:rsidRPr="009F08F2" w:rsidRDefault="004F2682" w:rsidP="004F2682">
      <w:pPr>
        <w:pStyle w:val="2"/>
        <w:keepNext/>
        <w:spacing w:after="0" w:line="240" w:lineRule="auto"/>
        <w:ind w:firstLine="284"/>
        <w:jc w:val="both"/>
        <w:rPr>
          <w:rFonts w:ascii="Times New Roman" w:hAnsi="Times New Roman"/>
          <w:spacing w:val="2"/>
          <w:sz w:val="18"/>
          <w:szCs w:val="18"/>
          <w:lang w:val="uk-UA"/>
        </w:rPr>
      </w:pPr>
      <w:r w:rsidRPr="009F08F2">
        <w:rPr>
          <w:rFonts w:ascii="Times New Roman" w:hAnsi="Times New Roman"/>
          <w:b/>
          <w:spacing w:val="2"/>
          <w:sz w:val="18"/>
          <w:szCs w:val="18"/>
          <w:lang w:val="uk-UA"/>
        </w:rPr>
        <w:t>Наукова новизна одержаних результатів</w:t>
      </w:r>
      <w:r w:rsidRPr="009F08F2">
        <w:rPr>
          <w:rFonts w:ascii="Times New Roman" w:hAnsi="Times New Roman"/>
          <w:spacing w:val="2"/>
          <w:sz w:val="18"/>
          <w:szCs w:val="18"/>
          <w:lang w:val="uk-UA"/>
        </w:rPr>
        <w:t xml:space="preserve"> полягає в наступному:</w:t>
      </w:r>
    </w:p>
    <w:p w:rsidR="00B14884" w:rsidRPr="00B14884" w:rsidRDefault="00B14884" w:rsidP="00B14884">
      <w:pPr>
        <w:pStyle w:val="ad"/>
        <w:ind w:firstLine="284"/>
        <w:rPr>
          <w:noProof w:val="0"/>
          <w:spacing w:val="2"/>
          <w:sz w:val="18"/>
          <w:szCs w:val="18"/>
          <w:lang w:val="uk-UA"/>
        </w:rPr>
      </w:pPr>
      <w:r w:rsidRPr="00B14884">
        <w:rPr>
          <w:noProof w:val="0"/>
          <w:spacing w:val="2"/>
          <w:sz w:val="18"/>
          <w:szCs w:val="18"/>
          <w:lang w:val="uk-UA"/>
        </w:rPr>
        <w:t xml:space="preserve">– вперше запропоновано метод виконання операції диз’юнкції над даними у маскованому представленні, що, за рахунок обчислення функції корекції маски </w:t>
      </w:r>
      <w:r w:rsidRPr="00B14884">
        <w:rPr>
          <w:noProof w:val="0"/>
          <w:spacing w:val="2"/>
          <w:sz w:val="18"/>
          <w:szCs w:val="18"/>
          <w:lang w:val="uk-UA"/>
        </w:rPr>
        <w:lastRenderedPageBreak/>
        <w:t>результату з використанням виключно даних у маскованому представленні та їх масок, дозволяє використати таку операцію для побудови структур криптографічних операційних блоків виконання операції диз’юнкції, масштабованих до кількості масок даних у їх маскованому представленні;</w:t>
      </w:r>
    </w:p>
    <w:p w:rsidR="00B14884" w:rsidRPr="00B14884" w:rsidRDefault="00B14884" w:rsidP="00B14884">
      <w:pPr>
        <w:pStyle w:val="ad"/>
        <w:ind w:firstLine="284"/>
        <w:rPr>
          <w:noProof w:val="0"/>
          <w:spacing w:val="2"/>
          <w:sz w:val="18"/>
          <w:szCs w:val="18"/>
          <w:lang w:val="uk-UA"/>
        </w:rPr>
      </w:pPr>
      <w:r w:rsidRPr="00B14884">
        <w:rPr>
          <w:noProof w:val="0"/>
          <w:spacing w:val="2"/>
          <w:sz w:val="18"/>
          <w:szCs w:val="18"/>
          <w:lang w:val="uk-UA"/>
        </w:rPr>
        <w:t>– вперше запропоновано метод перетворення маскованого представлення даних, що, за рахунок використання операції додавання за модулем 2</w:t>
      </w:r>
      <w:r w:rsidRPr="00B14884">
        <w:rPr>
          <w:noProof w:val="0"/>
          <w:spacing w:val="2"/>
          <w:sz w:val="18"/>
          <w:szCs w:val="18"/>
          <w:vertAlign w:val="superscript"/>
          <w:lang w:val="uk-UA"/>
        </w:rPr>
        <w:t>N</w:t>
      </w:r>
      <w:r w:rsidRPr="00B14884">
        <w:rPr>
          <w:noProof w:val="0"/>
          <w:spacing w:val="2"/>
          <w:sz w:val="18"/>
          <w:szCs w:val="18"/>
          <w:lang w:val="uk-UA"/>
        </w:rPr>
        <w:t xml:space="preserve"> над даними у маскованому представленні, побудованої на основі маскованих логічних операцій, дозволяє перетворювати масковане представлення даних із арифметичним маскуванням у дані із логічним маскуванням та навпаки, а також використати таке перетворення для створення структур криптографічних операційних блоків, які використовують масковане представлення даних як з логічною, так і з арифметичною маскою;</w:t>
      </w:r>
    </w:p>
    <w:p w:rsidR="00B14884" w:rsidRPr="00B14884" w:rsidRDefault="00B14884" w:rsidP="00B14884">
      <w:pPr>
        <w:pStyle w:val="ad"/>
        <w:ind w:firstLine="284"/>
        <w:rPr>
          <w:noProof w:val="0"/>
          <w:spacing w:val="2"/>
          <w:sz w:val="18"/>
          <w:szCs w:val="18"/>
          <w:lang w:val="uk-UA"/>
        </w:rPr>
      </w:pPr>
      <w:r w:rsidRPr="00B14884">
        <w:rPr>
          <w:noProof w:val="0"/>
          <w:spacing w:val="2"/>
          <w:sz w:val="18"/>
          <w:szCs w:val="18"/>
          <w:lang w:val="uk-UA"/>
        </w:rPr>
        <w:t>– отримав подальший розвиток метод виконання операції кон’юнкції над даними у маскованому представленні, що, за рахунок введення у функцію корекції маски результату обчислень з урахуванням усіх масок вхідних та вихідних даних, дозволяє використати таку операцію для побудови структур криптографічних операційних блоків виконання операції кон’юнкції, масштабованих до кількості масок даних у їх маскованому представленні;</w:t>
      </w:r>
    </w:p>
    <w:p w:rsidR="00B14884" w:rsidRPr="00B14884" w:rsidRDefault="00B14884" w:rsidP="00B14884">
      <w:pPr>
        <w:pStyle w:val="ad"/>
        <w:ind w:firstLine="284"/>
        <w:rPr>
          <w:noProof w:val="0"/>
          <w:spacing w:val="2"/>
          <w:sz w:val="18"/>
          <w:szCs w:val="18"/>
          <w:lang w:val="uk-UA"/>
        </w:rPr>
      </w:pPr>
      <w:r w:rsidRPr="00B14884">
        <w:rPr>
          <w:noProof w:val="0"/>
          <w:spacing w:val="2"/>
          <w:sz w:val="18"/>
          <w:szCs w:val="18"/>
          <w:lang w:val="uk-UA"/>
        </w:rPr>
        <w:t>– отримав подальший розвиток метод інвертування даних у маскованому представленні у полях виду GF(2</w:t>
      </w:r>
      <w:r w:rsidRPr="00B14884">
        <w:rPr>
          <w:noProof w:val="0"/>
          <w:spacing w:val="2"/>
          <w:sz w:val="18"/>
          <w:szCs w:val="18"/>
          <w:vertAlign w:val="superscript"/>
          <w:lang w:val="uk-UA"/>
        </w:rPr>
        <w:t>N</w:t>
      </w:r>
      <w:r w:rsidRPr="00B14884">
        <w:rPr>
          <w:noProof w:val="0"/>
          <w:spacing w:val="2"/>
          <w:sz w:val="18"/>
          <w:szCs w:val="18"/>
          <w:lang w:val="uk-UA"/>
        </w:rPr>
        <w:t>), що, за рахунок введення у функцію корекції маски результату обчислень з урахуванням усіх масок вхідних та вихідних даних, дозволяє обробляти дані із довільною кількістю масок, а також використати таке перетворення для побудови структур криптографічних операційних блоків інвертування даних у полях виду GF(2</w:t>
      </w:r>
      <w:r w:rsidRPr="00B14884">
        <w:rPr>
          <w:noProof w:val="0"/>
          <w:spacing w:val="2"/>
          <w:sz w:val="18"/>
          <w:szCs w:val="18"/>
          <w:vertAlign w:val="superscript"/>
          <w:lang w:val="uk-UA"/>
        </w:rPr>
        <w:t>N</w:t>
      </w:r>
      <w:r w:rsidRPr="00B14884">
        <w:rPr>
          <w:noProof w:val="0"/>
          <w:spacing w:val="2"/>
          <w:sz w:val="18"/>
          <w:szCs w:val="18"/>
          <w:lang w:val="uk-UA"/>
        </w:rPr>
        <w:t>), які використовують табличні методи виконання операцій у цих полях;</w:t>
      </w:r>
    </w:p>
    <w:p w:rsidR="00B14884" w:rsidRDefault="00B14884" w:rsidP="00B14884">
      <w:pPr>
        <w:pStyle w:val="ad"/>
        <w:ind w:firstLine="284"/>
        <w:rPr>
          <w:noProof w:val="0"/>
          <w:spacing w:val="2"/>
          <w:sz w:val="18"/>
          <w:szCs w:val="18"/>
          <w:lang w:val="uk-UA"/>
        </w:rPr>
      </w:pPr>
      <w:r w:rsidRPr="00B14884">
        <w:rPr>
          <w:noProof w:val="0"/>
          <w:spacing w:val="2"/>
          <w:sz w:val="18"/>
          <w:szCs w:val="18"/>
          <w:lang w:val="uk-UA"/>
        </w:rPr>
        <w:t>– удосконалено метод табличних перетворень даних у маскованому представленні, що, за рахунок введення додаткового проміжного маскування із узгодженим типом маски вхідних даних, дозволяє виконувати табличні перетворення над вхідними даними як із логічною, так і з арифметичною масками та отримувати результат із заданим типом маскування, а також дозволяє використати таку операцію для побудови структур криптографічних операційних блоків табличної заміни засобів шифрування даних у маскованому представленні.</w:t>
      </w:r>
    </w:p>
    <w:p w:rsidR="006F0AD4" w:rsidRPr="009F08F2" w:rsidRDefault="004F2682" w:rsidP="00B14884">
      <w:pPr>
        <w:pStyle w:val="2"/>
        <w:spacing w:before="40" w:after="0" w:line="240" w:lineRule="auto"/>
        <w:ind w:firstLine="284"/>
        <w:jc w:val="both"/>
        <w:rPr>
          <w:rFonts w:ascii="Times New Roman" w:hAnsi="Times New Roman"/>
          <w:b/>
          <w:spacing w:val="2"/>
          <w:sz w:val="18"/>
          <w:szCs w:val="18"/>
          <w:lang w:val="uk-UA"/>
        </w:rPr>
      </w:pPr>
      <w:r w:rsidRPr="009F08F2">
        <w:rPr>
          <w:rFonts w:ascii="Times New Roman" w:hAnsi="Times New Roman"/>
          <w:b/>
          <w:spacing w:val="2"/>
          <w:sz w:val="18"/>
          <w:szCs w:val="18"/>
          <w:lang w:val="uk-UA"/>
        </w:rPr>
        <w:t>Практичне значення одержаних результатів</w:t>
      </w:r>
      <w:r w:rsidR="00567FCD" w:rsidRPr="009F08F2">
        <w:rPr>
          <w:rFonts w:ascii="Times New Roman" w:hAnsi="Times New Roman"/>
          <w:spacing w:val="2"/>
          <w:sz w:val="18"/>
          <w:szCs w:val="18"/>
          <w:lang w:val="uk-UA"/>
        </w:rPr>
        <w:t xml:space="preserve"> </w:t>
      </w:r>
    </w:p>
    <w:p w:rsidR="00EB1499" w:rsidRPr="009F08F2" w:rsidRDefault="00EB1499" w:rsidP="00C01A1A">
      <w:pPr>
        <w:pStyle w:val="2"/>
        <w:spacing w:after="0" w:line="240" w:lineRule="auto"/>
        <w:ind w:firstLine="284"/>
        <w:jc w:val="both"/>
        <w:rPr>
          <w:rFonts w:ascii="Times New Roman" w:hAnsi="Times New Roman"/>
          <w:sz w:val="18"/>
          <w:szCs w:val="18"/>
          <w:lang w:val="uk-UA"/>
        </w:rPr>
      </w:pPr>
      <w:r w:rsidRPr="009F08F2">
        <w:rPr>
          <w:rFonts w:ascii="Times New Roman" w:hAnsi="Times New Roman"/>
          <w:sz w:val="18"/>
          <w:szCs w:val="18"/>
          <w:lang w:val="uk-UA"/>
        </w:rPr>
        <w:t xml:space="preserve">Отримані в дисертаційній роботі результати можуть бути використані для розширення варіантів побудови </w:t>
      </w:r>
      <w:r w:rsidR="00C03BEF" w:rsidRPr="009F08F2">
        <w:rPr>
          <w:rFonts w:ascii="Times New Roman" w:hAnsi="Times New Roman"/>
          <w:sz w:val="18"/>
          <w:szCs w:val="18"/>
          <w:lang w:val="uk-UA"/>
        </w:rPr>
        <w:t xml:space="preserve">криптографічних </w:t>
      </w:r>
      <w:r w:rsidR="002315C8">
        <w:rPr>
          <w:rFonts w:ascii="Times New Roman" w:hAnsi="Times New Roman"/>
          <w:sz w:val="18"/>
          <w:szCs w:val="18"/>
          <w:lang w:val="uk-UA"/>
        </w:rPr>
        <w:t>ОБ</w:t>
      </w:r>
      <w:r w:rsidR="00C03BEF" w:rsidRPr="009F08F2">
        <w:rPr>
          <w:rFonts w:ascii="Times New Roman" w:hAnsi="Times New Roman"/>
          <w:sz w:val="18"/>
          <w:szCs w:val="18"/>
          <w:lang w:val="uk-UA"/>
        </w:rPr>
        <w:t xml:space="preserve"> </w:t>
      </w:r>
      <w:r w:rsidRPr="009F08F2">
        <w:rPr>
          <w:rFonts w:ascii="Times New Roman" w:hAnsi="Times New Roman"/>
          <w:sz w:val="18"/>
          <w:szCs w:val="18"/>
          <w:lang w:val="uk-UA"/>
        </w:rPr>
        <w:t xml:space="preserve">апаратних або програмних систем захисту інформації, які, за рахунок обробки даних у </w:t>
      </w:r>
      <w:r w:rsidR="00562CA9">
        <w:rPr>
          <w:rFonts w:ascii="Times New Roman" w:hAnsi="Times New Roman"/>
          <w:sz w:val="18"/>
          <w:szCs w:val="18"/>
          <w:lang w:val="uk-UA"/>
        </w:rPr>
        <w:t>МП</w:t>
      </w:r>
      <w:r w:rsidRPr="009F08F2">
        <w:rPr>
          <w:rFonts w:ascii="Times New Roman" w:hAnsi="Times New Roman"/>
          <w:sz w:val="18"/>
          <w:szCs w:val="18"/>
          <w:lang w:val="uk-UA"/>
        </w:rPr>
        <w:t xml:space="preserve">, </w:t>
      </w:r>
      <w:r w:rsidR="00A5267C" w:rsidRPr="009F08F2">
        <w:rPr>
          <w:rFonts w:ascii="Times New Roman" w:hAnsi="Times New Roman"/>
          <w:sz w:val="18"/>
          <w:szCs w:val="18"/>
          <w:lang w:val="uk-UA"/>
        </w:rPr>
        <w:t>володіють підвищеною стійкістю до інженерно-криптографічних атак на основі аналізу споживаної потужності. Практична цінність роботи полягає у такому:</w:t>
      </w:r>
    </w:p>
    <w:p w:rsidR="001447BD" w:rsidRPr="009F08F2" w:rsidRDefault="00B7302E" w:rsidP="00C01A1A">
      <w:pPr>
        <w:pStyle w:val="2"/>
        <w:spacing w:after="0" w:line="240" w:lineRule="auto"/>
        <w:ind w:firstLine="284"/>
        <w:jc w:val="both"/>
        <w:rPr>
          <w:rFonts w:ascii="Times New Roman" w:hAnsi="Times New Roman"/>
          <w:sz w:val="18"/>
          <w:szCs w:val="18"/>
          <w:lang w:val="uk-UA"/>
        </w:rPr>
      </w:pPr>
      <w:r w:rsidRPr="009F08F2">
        <w:rPr>
          <w:rFonts w:ascii="Times New Roman" w:hAnsi="Times New Roman"/>
          <w:sz w:val="18"/>
          <w:szCs w:val="18"/>
          <w:lang w:val="uk-UA"/>
        </w:rPr>
        <w:t xml:space="preserve">– </w:t>
      </w:r>
      <w:r w:rsidR="00AE57DB" w:rsidRPr="009F08F2">
        <w:rPr>
          <w:rFonts w:ascii="Times New Roman" w:hAnsi="Times New Roman"/>
          <w:sz w:val="18"/>
          <w:szCs w:val="18"/>
          <w:lang w:val="uk-UA"/>
        </w:rPr>
        <w:t>створен</w:t>
      </w:r>
      <w:r w:rsidR="00592DDF">
        <w:rPr>
          <w:rFonts w:ascii="Times New Roman" w:hAnsi="Times New Roman"/>
          <w:sz w:val="18"/>
          <w:szCs w:val="18"/>
          <w:lang w:val="uk-UA"/>
        </w:rPr>
        <w:t>о</w:t>
      </w:r>
      <w:r w:rsidR="00AE57DB" w:rsidRPr="009F08F2">
        <w:rPr>
          <w:rFonts w:ascii="Times New Roman" w:hAnsi="Times New Roman"/>
          <w:sz w:val="18"/>
          <w:szCs w:val="18"/>
          <w:lang w:val="uk-UA"/>
        </w:rPr>
        <w:t xml:space="preserve"> програмні Verilog-моделі </w:t>
      </w:r>
      <w:r w:rsidR="00CB24FE" w:rsidRPr="009F08F2">
        <w:rPr>
          <w:rFonts w:ascii="Times New Roman" w:hAnsi="Times New Roman"/>
          <w:sz w:val="18"/>
          <w:szCs w:val="18"/>
          <w:lang w:val="uk-UA"/>
        </w:rPr>
        <w:t xml:space="preserve">структур </w:t>
      </w:r>
      <w:r w:rsidR="00AE57DB" w:rsidRPr="009F08F2">
        <w:rPr>
          <w:rFonts w:ascii="Times New Roman" w:hAnsi="Times New Roman"/>
          <w:sz w:val="18"/>
          <w:szCs w:val="18"/>
          <w:lang w:val="uk-UA"/>
        </w:rPr>
        <w:t xml:space="preserve">криптографічних </w:t>
      </w:r>
      <w:r w:rsidR="002315C8">
        <w:rPr>
          <w:rFonts w:ascii="Times New Roman" w:hAnsi="Times New Roman"/>
          <w:sz w:val="18"/>
          <w:szCs w:val="18"/>
          <w:lang w:val="uk-UA"/>
        </w:rPr>
        <w:t>ОБ</w:t>
      </w:r>
      <w:r w:rsidR="00AE57DB" w:rsidRPr="009F08F2">
        <w:rPr>
          <w:rFonts w:ascii="Times New Roman" w:hAnsi="Times New Roman"/>
          <w:sz w:val="18"/>
          <w:szCs w:val="18"/>
          <w:lang w:val="uk-UA"/>
        </w:rPr>
        <w:t xml:space="preserve"> </w:t>
      </w:r>
      <w:r w:rsidR="007B4133" w:rsidRPr="009F08F2">
        <w:rPr>
          <w:rFonts w:ascii="Times New Roman" w:hAnsi="Times New Roman"/>
          <w:sz w:val="18"/>
          <w:szCs w:val="18"/>
          <w:lang w:val="uk-UA"/>
        </w:rPr>
        <w:t>виконання операцій кон’юнкції та диз’юнкції, додавання за модулем 2</w:t>
      </w:r>
      <w:r w:rsidR="007B4133" w:rsidRPr="009F08F2">
        <w:rPr>
          <w:rFonts w:ascii="Times New Roman" w:hAnsi="Times New Roman"/>
          <w:sz w:val="18"/>
          <w:szCs w:val="18"/>
          <w:vertAlign w:val="superscript"/>
          <w:lang w:val="uk-UA"/>
        </w:rPr>
        <w:t>N</w:t>
      </w:r>
      <w:r w:rsidR="007B4133" w:rsidRPr="009F08F2">
        <w:rPr>
          <w:rFonts w:ascii="Times New Roman" w:hAnsi="Times New Roman"/>
          <w:sz w:val="18"/>
          <w:szCs w:val="18"/>
          <w:lang w:val="uk-UA"/>
        </w:rPr>
        <w:t xml:space="preserve">, пошуку </w:t>
      </w:r>
      <w:r w:rsidR="00325993" w:rsidRPr="009F08F2">
        <w:rPr>
          <w:rFonts w:ascii="Times New Roman" w:hAnsi="Times New Roman"/>
          <w:sz w:val="18"/>
          <w:szCs w:val="18"/>
          <w:lang w:val="uk-UA"/>
        </w:rPr>
        <w:t>інвертованого</w:t>
      </w:r>
      <w:r w:rsidR="007B4133" w:rsidRPr="009F08F2">
        <w:rPr>
          <w:rFonts w:ascii="Times New Roman" w:hAnsi="Times New Roman"/>
          <w:sz w:val="18"/>
          <w:szCs w:val="18"/>
          <w:lang w:val="uk-UA"/>
        </w:rPr>
        <w:t xml:space="preserve"> елемента у полі GF(2</w:t>
      </w:r>
      <w:r w:rsidR="007B4133" w:rsidRPr="009F08F2">
        <w:rPr>
          <w:rFonts w:ascii="Times New Roman" w:hAnsi="Times New Roman"/>
          <w:sz w:val="18"/>
          <w:szCs w:val="18"/>
          <w:vertAlign w:val="superscript"/>
          <w:lang w:val="uk-UA"/>
        </w:rPr>
        <w:t>N</w:t>
      </w:r>
      <w:r w:rsidR="007B4133" w:rsidRPr="009F08F2">
        <w:rPr>
          <w:rFonts w:ascii="Times New Roman" w:hAnsi="Times New Roman"/>
          <w:sz w:val="18"/>
          <w:szCs w:val="18"/>
          <w:lang w:val="uk-UA"/>
        </w:rPr>
        <w:t xml:space="preserve">) для </w:t>
      </w:r>
      <w:r w:rsidR="004A1501" w:rsidRPr="009F08F2">
        <w:rPr>
          <w:rFonts w:ascii="Times New Roman" w:hAnsi="Times New Roman"/>
          <w:sz w:val="18"/>
          <w:szCs w:val="18"/>
          <w:lang w:val="uk-UA"/>
        </w:rPr>
        <w:t xml:space="preserve">даних у </w:t>
      </w:r>
      <w:r w:rsidR="00562CA9">
        <w:rPr>
          <w:rFonts w:ascii="Times New Roman" w:hAnsi="Times New Roman"/>
          <w:sz w:val="18"/>
          <w:szCs w:val="18"/>
          <w:lang w:val="uk-UA"/>
        </w:rPr>
        <w:t>МП</w:t>
      </w:r>
      <w:r w:rsidR="004A1501" w:rsidRPr="009F08F2">
        <w:rPr>
          <w:rFonts w:ascii="Times New Roman" w:hAnsi="Times New Roman"/>
          <w:sz w:val="18"/>
          <w:szCs w:val="18"/>
          <w:lang w:val="uk-UA"/>
        </w:rPr>
        <w:t xml:space="preserve"> </w:t>
      </w:r>
      <w:r w:rsidR="007B4133" w:rsidRPr="009F08F2">
        <w:rPr>
          <w:rFonts w:ascii="Times New Roman" w:hAnsi="Times New Roman"/>
          <w:sz w:val="18"/>
          <w:szCs w:val="18"/>
          <w:lang w:val="uk-UA"/>
        </w:rPr>
        <w:t xml:space="preserve">із довільною кількістю </w:t>
      </w:r>
      <w:r w:rsidR="004A1501" w:rsidRPr="009F08F2">
        <w:rPr>
          <w:rFonts w:ascii="Times New Roman" w:hAnsi="Times New Roman"/>
          <w:sz w:val="18"/>
          <w:szCs w:val="18"/>
          <w:lang w:val="uk-UA"/>
        </w:rPr>
        <w:t xml:space="preserve">логічних </w:t>
      </w:r>
      <w:r w:rsidR="007B4133" w:rsidRPr="009F08F2">
        <w:rPr>
          <w:rFonts w:ascii="Times New Roman" w:hAnsi="Times New Roman"/>
          <w:sz w:val="18"/>
          <w:szCs w:val="18"/>
          <w:lang w:val="uk-UA"/>
        </w:rPr>
        <w:t>масок</w:t>
      </w:r>
      <w:r w:rsidR="004A1501" w:rsidRPr="009F08F2">
        <w:rPr>
          <w:rFonts w:ascii="Times New Roman" w:hAnsi="Times New Roman"/>
          <w:sz w:val="18"/>
          <w:szCs w:val="18"/>
          <w:lang w:val="uk-UA"/>
        </w:rPr>
        <w:t>, орієнтованих на подальше використання при створенні та дослідженні яд</w:t>
      </w:r>
      <w:r w:rsidR="001447BD" w:rsidRPr="009F08F2">
        <w:rPr>
          <w:rFonts w:ascii="Times New Roman" w:hAnsi="Times New Roman"/>
          <w:sz w:val="18"/>
          <w:szCs w:val="18"/>
          <w:lang w:val="uk-UA"/>
        </w:rPr>
        <w:t>е</w:t>
      </w:r>
      <w:r w:rsidR="004A1501" w:rsidRPr="009F08F2">
        <w:rPr>
          <w:rFonts w:ascii="Times New Roman" w:hAnsi="Times New Roman"/>
          <w:sz w:val="18"/>
          <w:szCs w:val="18"/>
          <w:lang w:val="uk-UA"/>
        </w:rPr>
        <w:t xml:space="preserve">р спеціалізованих апаратно-орієнтованих </w:t>
      </w:r>
      <w:r w:rsidR="001447BD" w:rsidRPr="009F08F2">
        <w:rPr>
          <w:rFonts w:ascii="Times New Roman" w:hAnsi="Times New Roman"/>
          <w:sz w:val="18"/>
          <w:szCs w:val="18"/>
          <w:lang w:val="uk-UA"/>
        </w:rPr>
        <w:t xml:space="preserve">криптографічних </w:t>
      </w:r>
      <w:r w:rsidR="004A1501" w:rsidRPr="009F08F2">
        <w:rPr>
          <w:rFonts w:ascii="Times New Roman" w:hAnsi="Times New Roman"/>
          <w:sz w:val="18"/>
          <w:szCs w:val="18"/>
          <w:lang w:val="uk-UA"/>
        </w:rPr>
        <w:t>процесорів</w:t>
      </w:r>
      <w:r w:rsidR="001447BD" w:rsidRPr="009F08F2">
        <w:rPr>
          <w:rFonts w:ascii="Times New Roman" w:hAnsi="Times New Roman"/>
          <w:sz w:val="18"/>
          <w:szCs w:val="18"/>
          <w:lang w:val="uk-UA"/>
        </w:rPr>
        <w:t>, що підтверджується актом про їх використання у науково-дослідних роботах Тернопільського національного економічного університету (акт від 18.06.2015);</w:t>
      </w:r>
    </w:p>
    <w:p w:rsidR="00B7302E" w:rsidRPr="009F08F2" w:rsidRDefault="007B4133" w:rsidP="00C01A1A">
      <w:pPr>
        <w:pStyle w:val="2"/>
        <w:spacing w:after="0" w:line="240" w:lineRule="auto"/>
        <w:ind w:firstLine="284"/>
        <w:jc w:val="both"/>
        <w:rPr>
          <w:rFonts w:ascii="Times New Roman" w:hAnsi="Times New Roman"/>
          <w:sz w:val="18"/>
          <w:szCs w:val="18"/>
          <w:lang w:val="uk-UA"/>
        </w:rPr>
      </w:pPr>
      <w:r w:rsidRPr="009F08F2">
        <w:rPr>
          <w:rFonts w:ascii="Times New Roman" w:hAnsi="Times New Roman"/>
          <w:sz w:val="18"/>
          <w:szCs w:val="18"/>
          <w:lang w:val="uk-UA"/>
        </w:rPr>
        <w:t xml:space="preserve">– </w:t>
      </w:r>
      <w:r w:rsidR="001447BD" w:rsidRPr="009F08F2">
        <w:rPr>
          <w:rFonts w:ascii="Times New Roman" w:hAnsi="Times New Roman"/>
          <w:sz w:val="18"/>
          <w:szCs w:val="18"/>
          <w:lang w:val="uk-UA"/>
        </w:rPr>
        <w:t xml:space="preserve">створені програмні Verilog-моделі </w:t>
      </w:r>
      <w:r w:rsidR="006759AE" w:rsidRPr="009F08F2">
        <w:rPr>
          <w:rFonts w:ascii="Times New Roman" w:hAnsi="Times New Roman"/>
          <w:sz w:val="18"/>
          <w:szCs w:val="18"/>
          <w:lang w:val="uk-UA"/>
        </w:rPr>
        <w:t>яд</w:t>
      </w:r>
      <w:r w:rsidR="001447BD" w:rsidRPr="009F08F2">
        <w:rPr>
          <w:rFonts w:ascii="Times New Roman" w:hAnsi="Times New Roman"/>
          <w:sz w:val="18"/>
          <w:szCs w:val="18"/>
          <w:lang w:val="uk-UA"/>
        </w:rPr>
        <w:t>ер</w:t>
      </w:r>
      <w:r w:rsidR="006759AE" w:rsidRPr="009F08F2">
        <w:rPr>
          <w:rFonts w:ascii="Times New Roman" w:hAnsi="Times New Roman"/>
          <w:sz w:val="18"/>
          <w:szCs w:val="18"/>
          <w:lang w:val="uk-UA"/>
        </w:rPr>
        <w:t xml:space="preserve"> </w:t>
      </w:r>
      <w:r w:rsidR="00B7302E" w:rsidRPr="009F08F2">
        <w:rPr>
          <w:rFonts w:ascii="Times New Roman" w:hAnsi="Times New Roman"/>
          <w:sz w:val="18"/>
          <w:szCs w:val="18"/>
          <w:lang w:val="uk-UA"/>
        </w:rPr>
        <w:t xml:space="preserve">спеціалізованих апаратно-орієнтованих процесорів симетричного блокового шифрування, які </w:t>
      </w:r>
      <w:r w:rsidR="001447BD" w:rsidRPr="009F08F2">
        <w:rPr>
          <w:rFonts w:ascii="Times New Roman" w:hAnsi="Times New Roman"/>
          <w:sz w:val="18"/>
          <w:szCs w:val="18"/>
          <w:lang w:val="uk-UA"/>
        </w:rPr>
        <w:t xml:space="preserve">обробляють дані із одною </w:t>
      </w:r>
      <w:r w:rsidR="001447BD" w:rsidRPr="009F08F2">
        <w:rPr>
          <w:rFonts w:ascii="Times New Roman" w:hAnsi="Times New Roman"/>
          <w:sz w:val="18"/>
          <w:szCs w:val="18"/>
          <w:lang w:val="uk-UA"/>
        </w:rPr>
        <w:lastRenderedPageBreak/>
        <w:t xml:space="preserve">логічною маскою та </w:t>
      </w:r>
      <w:r w:rsidR="00B7302E" w:rsidRPr="009F08F2">
        <w:rPr>
          <w:rFonts w:ascii="Times New Roman" w:hAnsi="Times New Roman"/>
          <w:sz w:val="18"/>
          <w:szCs w:val="18"/>
          <w:lang w:val="uk-UA"/>
        </w:rPr>
        <w:t xml:space="preserve">володіють підвищеною стійкістю до атак на основі аналізу споживаної потужності, що підтверджується актом про </w:t>
      </w:r>
      <w:r w:rsidR="006759AE" w:rsidRPr="009F08F2">
        <w:rPr>
          <w:rFonts w:ascii="Times New Roman" w:hAnsi="Times New Roman"/>
          <w:sz w:val="18"/>
          <w:szCs w:val="18"/>
          <w:lang w:val="uk-UA"/>
        </w:rPr>
        <w:t>впровадження у діяльність Інституту передових технологій Самсунг</w:t>
      </w:r>
      <w:r w:rsidR="0065087D" w:rsidRPr="009F08F2">
        <w:rPr>
          <w:rFonts w:ascii="Times New Roman" w:hAnsi="Times New Roman"/>
          <w:sz w:val="18"/>
          <w:szCs w:val="18"/>
          <w:lang w:val="uk-UA"/>
        </w:rPr>
        <w:t xml:space="preserve"> Електронікс</w:t>
      </w:r>
      <w:r w:rsidR="00412D70" w:rsidRPr="009F08F2">
        <w:rPr>
          <w:rFonts w:ascii="Times New Roman" w:hAnsi="Times New Roman"/>
          <w:sz w:val="18"/>
          <w:szCs w:val="18"/>
          <w:lang w:val="uk-UA"/>
        </w:rPr>
        <w:t xml:space="preserve"> (</w:t>
      </w:r>
      <w:r w:rsidR="006759AE" w:rsidRPr="009F08F2">
        <w:rPr>
          <w:rFonts w:ascii="Times New Roman" w:hAnsi="Times New Roman"/>
          <w:sz w:val="18"/>
          <w:szCs w:val="18"/>
          <w:lang w:val="uk-UA"/>
        </w:rPr>
        <w:t>Республіка Корея</w:t>
      </w:r>
      <w:r w:rsidR="00412D70" w:rsidRPr="009F08F2">
        <w:rPr>
          <w:rFonts w:ascii="Times New Roman" w:hAnsi="Times New Roman"/>
          <w:sz w:val="18"/>
          <w:szCs w:val="18"/>
          <w:lang w:val="uk-UA"/>
        </w:rPr>
        <w:t>)</w:t>
      </w:r>
      <w:r w:rsidR="006759AE" w:rsidRPr="009F08F2">
        <w:rPr>
          <w:rFonts w:ascii="Times New Roman" w:hAnsi="Times New Roman"/>
          <w:sz w:val="18"/>
          <w:szCs w:val="18"/>
          <w:lang w:val="uk-UA"/>
        </w:rPr>
        <w:t xml:space="preserve"> (акт від </w:t>
      </w:r>
      <w:r w:rsidR="00C573B7" w:rsidRPr="009F08F2">
        <w:rPr>
          <w:rFonts w:ascii="Times New Roman" w:hAnsi="Times New Roman"/>
          <w:sz w:val="18"/>
          <w:szCs w:val="18"/>
          <w:lang w:val="uk-UA"/>
        </w:rPr>
        <w:t>11</w:t>
      </w:r>
      <w:r w:rsidR="00B65314" w:rsidRPr="009F08F2">
        <w:rPr>
          <w:rFonts w:ascii="Times New Roman" w:hAnsi="Times New Roman"/>
          <w:sz w:val="18"/>
          <w:szCs w:val="18"/>
          <w:lang w:val="uk-UA"/>
        </w:rPr>
        <w:t>.</w:t>
      </w:r>
      <w:r w:rsidR="00C573B7" w:rsidRPr="009F08F2">
        <w:rPr>
          <w:rFonts w:ascii="Times New Roman" w:hAnsi="Times New Roman"/>
          <w:sz w:val="18"/>
          <w:szCs w:val="18"/>
          <w:lang w:val="uk-UA"/>
        </w:rPr>
        <w:t>01</w:t>
      </w:r>
      <w:r w:rsidR="00B65314" w:rsidRPr="009F08F2">
        <w:rPr>
          <w:rFonts w:ascii="Times New Roman" w:hAnsi="Times New Roman"/>
          <w:sz w:val="18"/>
          <w:szCs w:val="18"/>
          <w:lang w:val="uk-UA"/>
        </w:rPr>
        <w:t>.</w:t>
      </w:r>
      <w:r w:rsidR="00C573B7" w:rsidRPr="009F08F2">
        <w:rPr>
          <w:rFonts w:ascii="Times New Roman" w:hAnsi="Times New Roman"/>
          <w:sz w:val="18"/>
          <w:szCs w:val="18"/>
          <w:lang w:val="uk-UA"/>
        </w:rPr>
        <w:t>2011</w:t>
      </w:r>
      <w:r w:rsidR="006759AE" w:rsidRPr="009F08F2">
        <w:rPr>
          <w:rFonts w:ascii="Times New Roman" w:hAnsi="Times New Roman"/>
          <w:sz w:val="18"/>
          <w:szCs w:val="18"/>
          <w:lang w:val="uk-UA"/>
        </w:rPr>
        <w:t>);</w:t>
      </w:r>
    </w:p>
    <w:p w:rsidR="001E789E" w:rsidRPr="009F08F2" w:rsidRDefault="006759AE" w:rsidP="00C01A1A">
      <w:pPr>
        <w:pStyle w:val="2"/>
        <w:spacing w:after="0" w:line="240" w:lineRule="auto"/>
        <w:ind w:firstLine="284"/>
        <w:jc w:val="both"/>
        <w:rPr>
          <w:rFonts w:ascii="Times New Roman" w:hAnsi="Times New Roman"/>
          <w:sz w:val="18"/>
          <w:szCs w:val="18"/>
          <w:lang w:val="uk-UA"/>
        </w:rPr>
      </w:pPr>
      <w:r w:rsidRPr="009F08F2">
        <w:rPr>
          <w:rFonts w:ascii="Times New Roman" w:hAnsi="Times New Roman"/>
          <w:sz w:val="18"/>
          <w:szCs w:val="18"/>
          <w:lang w:val="uk-UA"/>
        </w:rPr>
        <w:t>–</w:t>
      </w:r>
      <w:r w:rsidR="00554512" w:rsidRPr="009F08F2">
        <w:rPr>
          <w:rFonts w:ascii="Times New Roman" w:hAnsi="Times New Roman"/>
          <w:sz w:val="18"/>
          <w:szCs w:val="18"/>
          <w:lang w:val="uk-UA"/>
        </w:rPr>
        <w:t xml:space="preserve"> </w:t>
      </w:r>
      <w:r w:rsidR="001447BD" w:rsidRPr="009F08F2">
        <w:rPr>
          <w:rFonts w:ascii="Times New Roman" w:hAnsi="Times New Roman"/>
          <w:sz w:val="18"/>
          <w:szCs w:val="18"/>
          <w:lang w:val="uk-UA"/>
        </w:rPr>
        <w:t>розроблені алгоритми</w:t>
      </w:r>
      <w:r w:rsidR="00BB199B" w:rsidRPr="009F08F2">
        <w:rPr>
          <w:rFonts w:ascii="Times New Roman" w:hAnsi="Times New Roman"/>
          <w:sz w:val="18"/>
          <w:szCs w:val="18"/>
          <w:lang w:val="uk-UA"/>
        </w:rPr>
        <w:t xml:space="preserve"> оцінки характеристик складності</w:t>
      </w:r>
      <w:r w:rsidR="001447BD" w:rsidRPr="009F08F2">
        <w:rPr>
          <w:rFonts w:ascii="Times New Roman" w:hAnsi="Times New Roman"/>
          <w:sz w:val="18"/>
          <w:szCs w:val="18"/>
          <w:lang w:val="uk-UA"/>
        </w:rPr>
        <w:t xml:space="preserve"> </w:t>
      </w:r>
      <w:r w:rsidR="00BB199B" w:rsidRPr="009F08F2">
        <w:rPr>
          <w:rFonts w:ascii="Times New Roman" w:hAnsi="Times New Roman"/>
          <w:sz w:val="18"/>
          <w:szCs w:val="18"/>
          <w:lang w:val="uk-UA"/>
        </w:rPr>
        <w:t>криптографічних блоків</w:t>
      </w:r>
      <w:r w:rsidR="001447BD" w:rsidRPr="009F08F2">
        <w:rPr>
          <w:rFonts w:ascii="Times New Roman" w:hAnsi="Times New Roman"/>
          <w:sz w:val="18"/>
          <w:szCs w:val="18"/>
          <w:lang w:val="uk-UA"/>
        </w:rPr>
        <w:t xml:space="preserve"> </w:t>
      </w:r>
      <w:r w:rsidR="00BB199B" w:rsidRPr="009F08F2">
        <w:rPr>
          <w:rFonts w:ascii="Times New Roman" w:hAnsi="Times New Roman"/>
          <w:sz w:val="18"/>
          <w:szCs w:val="18"/>
          <w:lang w:val="uk-UA"/>
        </w:rPr>
        <w:t xml:space="preserve">для виконання операцій </w:t>
      </w:r>
      <w:r w:rsidR="001447BD" w:rsidRPr="009F08F2">
        <w:rPr>
          <w:rFonts w:ascii="Times New Roman" w:hAnsi="Times New Roman"/>
          <w:sz w:val="18"/>
          <w:szCs w:val="18"/>
          <w:lang w:val="uk-UA"/>
        </w:rPr>
        <w:t>кон’юнкції, диз’юнкції, додавання за модулем 2</w:t>
      </w:r>
      <w:r w:rsidR="001447BD" w:rsidRPr="009F08F2">
        <w:rPr>
          <w:rFonts w:ascii="Times New Roman" w:hAnsi="Times New Roman"/>
          <w:sz w:val="18"/>
          <w:szCs w:val="18"/>
          <w:vertAlign w:val="superscript"/>
          <w:lang w:val="uk-UA"/>
        </w:rPr>
        <w:t>N</w:t>
      </w:r>
      <w:r w:rsidR="001447BD" w:rsidRPr="009F08F2">
        <w:rPr>
          <w:rFonts w:ascii="Times New Roman" w:hAnsi="Times New Roman"/>
          <w:sz w:val="18"/>
          <w:szCs w:val="18"/>
          <w:lang w:val="uk-UA"/>
        </w:rPr>
        <w:t xml:space="preserve">, табличних операцій, перетворення </w:t>
      </w:r>
      <w:r w:rsidR="00562CA9">
        <w:rPr>
          <w:rFonts w:ascii="Times New Roman" w:hAnsi="Times New Roman"/>
          <w:sz w:val="18"/>
          <w:szCs w:val="18"/>
          <w:lang w:val="uk-UA"/>
        </w:rPr>
        <w:t>МП</w:t>
      </w:r>
      <w:r w:rsidR="001447BD" w:rsidRPr="009F08F2">
        <w:rPr>
          <w:rFonts w:ascii="Times New Roman" w:hAnsi="Times New Roman"/>
          <w:sz w:val="18"/>
          <w:szCs w:val="18"/>
          <w:lang w:val="uk-UA"/>
        </w:rPr>
        <w:t xml:space="preserve"> даних</w:t>
      </w:r>
      <w:r w:rsidR="00BB199B" w:rsidRPr="009F08F2">
        <w:rPr>
          <w:rFonts w:ascii="Times New Roman" w:hAnsi="Times New Roman"/>
          <w:sz w:val="18"/>
          <w:szCs w:val="18"/>
          <w:lang w:val="uk-UA"/>
        </w:rPr>
        <w:t xml:space="preserve">, пошуку </w:t>
      </w:r>
      <w:r w:rsidR="00325993" w:rsidRPr="009F08F2">
        <w:rPr>
          <w:rFonts w:ascii="Times New Roman" w:hAnsi="Times New Roman"/>
          <w:sz w:val="18"/>
          <w:szCs w:val="18"/>
          <w:lang w:val="uk-UA"/>
        </w:rPr>
        <w:t>інвертованого</w:t>
      </w:r>
      <w:r w:rsidR="00BB199B" w:rsidRPr="009F08F2">
        <w:rPr>
          <w:rFonts w:ascii="Times New Roman" w:hAnsi="Times New Roman"/>
          <w:sz w:val="18"/>
          <w:szCs w:val="18"/>
          <w:lang w:val="uk-UA"/>
        </w:rPr>
        <w:t xml:space="preserve"> елемента у полі GF(2</w:t>
      </w:r>
      <w:r w:rsidR="00BB199B" w:rsidRPr="009F08F2">
        <w:rPr>
          <w:rFonts w:ascii="Times New Roman" w:hAnsi="Times New Roman"/>
          <w:sz w:val="18"/>
          <w:szCs w:val="18"/>
          <w:vertAlign w:val="superscript"/>
          <w:lang w:val="uk-UA"/>
        </w:rPr>
        <w:t>N</w:t>
      </w:r>
      <w:r w:rsidR="00BB199B" w:rsidRPr="009F08F2">
        <w:rPr>
          <w:rFonts w:ascii="Times New Roman" w:hAnsi="Times New Roman"/>
          <w:sz w:val="18"/>
          <w:szCs w:val="18"/>
          <w:lang w:val="uk-UA"/>
        </w:rPr>
        <w:t>) впроваджені у начальний про</w:t>
      </w:r>
      <w:r w:rsidR="009E520D" w:rsidRPr="009F08F2">
        <w:rPr>
          <w:rFonts w:ascii="Times New Roman" w:hAnsi="Times New Roman"/>
          <w:sz w:val="18"/>
          <w:szCs w:val="18"/>
          <w:lang w:val="uk-UA"/>
        </w:rPr>
        <w:t>цес підготовки фахівців у галузі інформаційної безпеки</w:t>
      </w:r>
      <w:r w:rsidR="00FF1379" w:rsidRPr="009F08F2">
        <w:rPr>
          <w:rFonts w:ascii="Times New Roman" w:hAnsi="Times New Roman"/>
          <w:sz w:val="18"/>
          <w:szCs w:val="18"/>
          <w:lang w:val="uk-UA"/>
        </w:rPr>
        <w:t xml:space="preserve">, що підтверджується </w:t>
      </w:r>
      <w:r w:rsidR="00A5267C" w:rsidRPr="009F08F2">
        <w:rPr>
          <w:rFonts w:ascii="Times New Roman" w:hAnsi="Times New Roman"/>
          <w:sz w:val="18"/>
          <w:szCs w:val="18"/>
          <w:lang w:val="uk-UA"/>
        </w:rPr>
        <w:t xml:space="preserve">актами про впровадження у навчальний процес </w:t>
      </w:r>
      <w:r w:rsidR="00B7302E" w:rsidRPr="009F08F2">
        <w:rPr>
          <w:rFonts w:ascii="Times New Roman" w:hAnsi="Times New Roman"/>
          <w:sz w:val="18"/>
          <w:szCs w:val="18"/>
          <w:lang w:val="uk-UA"/>
        </w:rPr>
        <w:t>Університету в Бєльсько-Бялій (Польща) (акт від 30.06.2015), Тернопільського національного економічного університету</w:t>
      </w:r>
      <w:r w:rsidR="00B00544" w:rsidRPr="009F08F2">
        <w:rPr>
          <w:rFonts w:ascii="Times New Roman" w:hAnsi="Times New Roman"/>
          <w:sz w:val="18"/>
          <w:szCs w:val="18"/>
          <w:lang w:val="uk-UA"/>
        </w:rPr>
        <w:t xml:space="preserve"> (акт від </w:t>
      </w:r>
      <w:r w:rsidR="00554512" w:rsidRPr="009F08F2">
        <w:rPr>
          <w:rFonts w:ascii="Times New Roman" w:hAnsi="Times New Roman"/>
          <w:sz w:val="18"/>
          <w:szCs w:val="18"/>
          <w:lang w:val="uk-UA"/>
        </w:rPr>
        <w:t>18.06.2015</w:t>
      </w:r>
      <w:r w:rsidR="00B00544" w:rsidRPr="009F08F2">
        <w:rPr>
          <w:rFonts w:ascii="Times New Roman" w:hAnsi="Times New Roman"/>
          <w:sz w:val="18"/>
          <w:szCs w:val="18"/>
          <w:lang w:val="uk-UA"/>
        </w:rPr>
        <w:t>)</w:t>
      </w:r>
      <w:r w:rsidR="001D02D7">
        <w:rPr>
          <w:rFonts w:ascii="Times New Roman" w:hAnsi="Times New Roman"/>
          <w:sz w:val="18"/>
          <w:szCs w:val="18"/>
          <w:lang w:val="uk-UA"/>
        </w:rPr>
        <w:t xml:space="preserve"> та</w:t>
      </w:r>
      <w:r w:rsidR="001E789E">
        <w:rPr>
          <w:rFonts w:ascii="Times New Roman" w:hAnsi="Times New Roman"/>
          <w:sz w:val="18"/>
          <w:szCs w:val="18"/>
          <w:lang w:val="uk-UA"/>
        </w:rPr>
        <w:t xml:space="preserve"> Тернопільського національного технічного університету імені І. Пулюя </w:t>
      </w:r>
      <w:r w:rsidR="001E789E" w:rsidRPr="009F08F2">
        <w:rPr>
          <w:rFonts w:ascii="Times New Roman" w:hAnsi="Times New Roman"/>
          <w:sz w:val="18"/>
          <w:szCs w:val="18"/>
          <w:lang w:val="uk-UA"/>
        </w:rPr>
        <w:t xml:space="preserve">(акт від </w:t>
      </w:r>
      <w:r w:rsidR="001E789E">
        <w:rPr>
          <w:rFonts w:ascii="Times New Roman" w:hAnsi="Times New Roman"/>
          <w:sz w:val="18"/>
          <w:szCs w:val="18"/>
          <w:lang w:val="uk-UA"/>
        </w:rPr>
        <w:t>21.06.2016</w:t>
      </w:r>
      <w:r w:rsidR="001E789E" w:rsidRPr="009F08F2">
        <w:rPr>
          <w:rFonts w:ascii="Times New Roman" w:hAnsi="Times New Roman"/>
          <w:sz w:val="18"/>
          <w:szCs w:val="18"/>
          <w:lang w:val="uk-UA"/>
        </w:rPr>
        <w:t>)</w:t>
      </w:r>
      <w:r w:rsidR="001E789E">
        <w:rPr>
          <w:rFonts w:ascii="Times New Roman" w:hAnsi="Times New Roman"/>
          <w:sz w:val="18"/>
          <w:szCs w:val="18"/>
          <w:lang w:val="uk-UA"/>
        </w:rPr>
        <w:t>.</w:t>
      </w:r>
    </w:p>
    <w:p w:rsidR="004F2682" w:rsidRPr="00F01D29" w:rsidRDefault="004F2682" w:rsidP="00D74134">
      <w:pPr>
        <w:pStyle w:val="2"/>
        <w:spacing w:after="0" w:line="240" w:lineRule="auto"/>
        <w:ind w:firstLine="284"/>
        <w:jc w:val="both"/>
        <w:rPr>
          <w:rFonts w:ascii="Times New Roman" w:eastAsiaTheme="minorEastAsia" w:hAnsi="Times New Roman"/>
          <w:sz w:val="18"/>
          <w:szCs w:val="18"/>
          <w:lang w:val="uk-UA" w:eastAsia="ko-KR"/>
        </w:rPr>
      </w:pPr>
      <w:r w:rsidRPr="009F08F2">
        <w:rPr>
          <w:rFonts w:ascii="Times New Roman" w:hAnsi="Times New Roman"/>
          <w:b/>
          <w:sz w:val="18"/>
          <w:szCs w:val="18"/>
          <w:lang w:val="uk-UA"/>
        </w:rPr>
        <w:t xml:space="preserve">Особистий внесок здобувача. </w:t>
      </w:r>
      <w:r w:rsidR="00D74134" w:rsidRPr="009F08F2">
        <w:rPr>
          <w:rFonts w:ascii="Times New Roman" w:hAnsi="Times New Roman"/>
          <w:sz w:val="18"/>
          <w:szCs w:val="18"/>
          <w:lang w:val="uk-UA"/>
        </w:rPr>
        <w:t>Усі положення, які становлять суть дисертаційної роботи, були сформульовані та вирішені автором самостійно. У друкованих працях, опублікованих у співавторстві, автору дисертації належать:</w:t>
      </w:r>
      <w:r w:rsidR="008337DD" w:rsidRPr="009F08F2">
        <w:rPr>
          <w:rFonts w:ascii="Times New Roman" w:hAnsi="Times New Roman"/>
          <w:sz w:val="18"/>
          <w:szCs w:val="18"/>
          <w:lang w:val="uk-UA"/>
        </w:rPr>
        <w:t xml:space="preserve"> [1</w:t>
      </w:r>
      <w:r w:rsidR="007F382D" w:rsidRPr="009F08F2">
        <w:rPr>
          <w:rFonts w:ascii="Times New Roman" w:hAnsi="Times New Roman"/>
          <w:sz w:val="18"/>
          <w:szCs w:val="18"/>
          <w:lang w:val="uk-UA"/>
        </w:rPr>
        <w:t xml:space="preserve">, </w:t>
      </w:r>
      <w:r w:rsidR="00F06999">
        <w:rPr>
          <w:rFonts w:ascii="Times New Roman" w:hAnsi="Times New Roman"/>
          <w:sz w:val="18"/>
          <w:szCs w:val="18"/>
          <w:lang w:val="uk-UA"/>
        </w:rPr>
        <w:t>21</w:t>
      </w:r>
      <w:r w:rsidR="008337DD" w:rsidRPr="009F08F2">
        <w:rPr>
          <w:rFonts w:ascii="Times New Roman" w:hAnsi="Times New Roman"/>
          <w:sz w:val="18"/>
          <w:szCs w:val="18"/>
          <w:lang w:val="uk-UA"/>
        </w:rPr>
        <w:t>]</w:t>
      </w:r>
      <w:r w:rsidR="005A40E9" w:rsidRPr="009F08F2">
        <w:rPr>
          <w:rFonts w:ascii="Times New Roman" w:hAnsi="Times New Roman"/>
          <w:sz w:val="18"/>
          <w:szCs w:val="18"/>
          <w:lang w:val="uk-UA"/>
        </w:rPr>
        <w:t xml:space="preserve"> –</w:t>
      </w:r>
      <w:r w:rsidR="007F382D" w:rsidRPr="009F08F2">
        <w:rPr>
          <w:rFonts w:ascii="Times New Roman" w:hAnsi="Times New Roman"/>
          <w:sz w:val="18"/>
          <w:szCs w:val="18"/>
          <w:lang w:val="uk-UA"/>
        </w:rPr>
        <w:t xml:space="preserve"> </w:t>
      </w:r>
      <w:r w:rsidR="005A40E9" w:rsidRPr="009F08F2">
        <w:rPr>
          <w:rFonts w:ascii="Times New Roman" w:hAnsi="Times New Roman"/>
          <w:sz w:val="18"/>
          <w:szCs w:val="18"/>
          <w:lang w:val="uk-UA"/>
        </w:rPr>
        <w:t xml:space="preserve">аналіз стійкості реалізацій алгоритмів симетричного блокового шифрування до атак на основі </w:t>
      </w:r>
      <w:r w:rsidR="003A6108" w:rsidRPr="009F08F2">
        <w:rPr>
          <w:rFonts w:ascii="Times New Roman" w:eastAsiaTheme="minorEastAsia" w:hAnsi="Times New Roman"/>
          <w:sz w:val="18"/>
          <w:szCs w:val="18"/>
          <w:lang w:val="uk-UA" w:eastAsia="ko-KR"/>
        </w:rPr>
        <w:t>АСП</w:t>
      </w:r>
      <w:r w:rsidR="008337DD" w:rsidRPr="009F08F2">
        <w:rPr>
          <w:rFonts w:ascii="Times New Roman" w:hAnsi="Times New Roman"/>
          <w:sz w:val="18"/>
          <w:szCs w:val="18"/>
          <w:lang w:val="uk-UA"/>
        </w:rPr>
        <w:t>;</w:t>
      </w:r>
      <w:r w:rsidR="00E6175D" w:rsidRPr="009F08F2">
        <w:rPr>
          <w:rFonts w:ascii="Times New Roman" w:hAnsi="Times New Roman"/>
          <w:sz w:val="18"/>
          <w:szCs w:val="18"/>
          <w:lang w:val="uk-UA"/>
        </w:rPr>
        <w:t xml:space="preserve"> [</w:t>
      </w:r>
      <w:r w:rsidR="007F382D" w:rsidRPr="009F08F2">
        <w:rPr>
          <w:rFonts w:ascii="Times New Roman" w:hAnsi="Times New Roman"/>
          <w:sz w:val="18"/>
          <w:szCs w:val="18"/>
          <w:lang w:val="uk-UA"/>
        </w:rPr>
        <w:t>2</w:t>
      </w:r>
      <w:r w:rsidR="00E6175D" w:rsidRPr="009F08F2">
        <w:rPr>
          <w:rFonts w:ascii="Times New Roman" w:hAnsi="Times New Roman"/>
          <w:sz w:val="18"/>
          <w:szCs w:val="18"/>
          <w:lang w:val="uk-UA"/>
        </w:rPr>
        <w:t xml:space="preserve">] – методи перетворення </w:t>
      </w:r>
      <w:r w:rsidR="00562CA9">
        <w:rPr>
          <w:rFonts w:ascii="Times New Roman" w:hAnsi="Times New Roman"/>
          <w:sz w:val="18"/>
          <w:szCs w:val="18"/>
          <w:lang w:val="uk-UA"/>
        </w:rPr>
        <w:t>МП</w:t>
      </w:r>
      <w:r w:rsidR="00E6175D" w:rsidRPr="009F08F2">
        <w:rPr>
          <w:rFonts w:ascii="Times New Roman" w:hAnsi="Times New Roman"/>
          <w:sz w:val="18"/>
          <w:szCs w:val="18"/>
          <w:lang w:val="uk-UA"/>
        </w:rPr>
        <w:t xml:space="preserve"> даних; [</w:t>
      </w:r>
      <w:r w:rsidR="007F382D" w:rsidRPr="009F08F2">
        <w:rPr>
          <w:rFonts w:ascii="Times New Roman" w:hAnsi="Times New Roman"/>
          <w:sz w:val="18"/>
          <w:szCs w:val="18"/>
          <w:lang w:val="uk-UA"/>
        </w:rPr>
        <w:t>3] – спосіб виконання операцій інвертування у полі GF(2</w:t>
      </w:r>
      <w:r w:rsidR="007F382D" w:rsidRPr="009F08F2">
        <w:rPr>
          <w:rFonts w:ascii="Times New Roman" w:hAnsi="Times New Roman"/>
          <w:sz w:val="18"/>
          <w:szCs w:val="18"/>
          <w:vertAlign w:val="superscript"/>
          <w:lang w:val="uk-UA"/>
        </w:rPr>
        <w:t>N</w:t>
      </w:r>
      <w:r w:rsidR="007F382D" w:rsidRPr="009F08F2">
        <w:rPr>
          <w:rFonts w:ascii="Times New Roman" w:hAnsi="Times New Roman"/>
          <w:sz w:val="18"/>
          <w:szCs w:val="18"/>
          <w:lang w:val="uk-UA"/>
        </w:rPr>
        <w:t xml:space="preserve">) маскованих даних за допомогою табличних операцій; [4] – алгоритм криптографічного перетворення mCrypton над даними у </w:t>
      </w:r>
      <w:r w:rsidR="0053487B" w:rsidRPr="009F08F2">
        <w:rPr>
          <w:rFonts w:ascii="Times New Roman" w:hAnsi="Times New Roman"/>
          <w:sz w:val="18"/>
          <w:szCs w:val="18"/>
          <w:lang w:val="uk-UA"/>
        </w:rPr>
        <w:t>МП</w:t>
      </w:r>
      <w:r w:rsidR="007F382D" w:rsidRPr="009F08F2">
        <w:rPr>
          <w:rFonts w:ascii="Times New Roman" w:hAnsi="Times New Roman"/>
          <w:sz w:val="18"/>
          <w:szCs w:val="18"/>
          <w:lang w:val="uk-UA"/>
        </w:rPr>
        <w:t>, архітектура та Verilog модель процесора за цим алгоритмом;</w:t>
      </w:r>
      <w:r w:rsidR="00D3270E">
        <w:rPr>
          <w:rFonts w:ascii="Times New Roman" w:hAnsi="Times New Roman"/>
          <w:sz w:val="18"/>
          <w:szCs w:val="18"/>
          <w:lang w:val="en-US"/>
        </w:rPr>
        <w:t xml:space="preserve"> </w:t>
      </w:r>
      <w:r w:rsidR="00D3270E">
        <w:rPr>
          <w:rFonts w:ascii="Times New Roman" w:hAnsi="Times New Roman"/>
          <w:sz w:val="18"/>
          <w:szCs w:val="18"/>
          <w:lang w:val="uk-UA"/>
        </w:rPr>
        <w:t>[</w:t>
      </w:r>
      <w:r w:rsidR="00D3270E">
        <w:rPr>
          <w:rFonts w:ascii="Times New Roman" w:hAnsi="Times New Roman"/>
          <w:sz w:val="18"/>
          <w:szCs w:val="18"/>
          <w:lang w:val="en-US"/>
        </w:rPr>
        <w:t>5</w:t>
      </w:r>
      <w:r w:rsidR="00D3270E" w:rsidRPr="009F08F2">
        <w:rPr>
          <w:rFonts w:ascii="Times New Roman" w:hAnsi="Times New Roman"/>
          <w:sz w:val="18"/>
          <w:szCs w:val="18"/>
          <w:lang w:val="uk-UA"/>
        </w:rPr>
        <w:t>] –</w:t>
      </w:r>
      <w:r w:rsidR="00D3270E">
        <w:rPr>
          <w:rFonts w:ascii="Times New Roman" w:hAnsi="Times New Roman"/>
          <w:sz w:val="18"/>
          <w:szCs w:val="18"/>
          <w:lang w:val="uk-UA"/>
        </w:rPr>
        <w:t xml:space="preserve"> огляд методів зворотнього трасування адрес;</w:t>
      </w:r>
      <w:r w:rsidR="007F382D" w:rsidRPr="009F08F2">
        <w:rPr>
          <w:rFonts w:ascii="Times New Roman" w:hAnsi="Times New Roman"/>
          <w:sz w:val="18"/>
          <w:szCs w:val="18"/>
          <w:lang w:val="uk-UA"/>
        </w:rPr>
        <w:t xml:space="preserve"> [</w:t>
      </w:r>
      <w:r w:rsidR="00D3270E">
        <w:rPr>
          <w:rFonts w:ascii="Times New Roman" w:hAnsi="Times New Roman"/>
          <w:sz w:val="18"/>
          <w:szCs w:val="18"/>
          <w:lang w:val="en-US"/>
        </w:rPr>
        <w:t>6</w:t>
      </w:r>
      <w:r w:rsidR="007F382D" w:rsidRPr="009F08F2">
        <w:rPr>
          <w:rFonts w:ascii="Times New Roman" w:hAnsi="Times New Roman"/>
          <w:sz w:val="18"/>
          <w:szCs w:val="18"/>
          <w:lang w:val="uk-UA"/>
        </w:rPr>
        <w:t xml:space="preserve">, </w:t>
      </w:r>
      <w:r w:rsidR="00D3270E">
        <w:rPr>
          <w:rFonts w:ascii="Times New Roman" w:hAnsi="Times New Roman"/>
          <w:sz w:val="18"/>
          <w:szCs w:val="18"/>
          <w:lang w:val="en-US"/>
        </w:rPr>
        <w:t>8</w:t>
      </w:r>
      <w:r w:rsidR="007F382D" w:rsidRPr="009F08F2">
        <w:rPr>
          <w:rFonts w:ascii="Times New Roman" w:hAnsi="Times New Roman"/>
          <w:sz w:val="18"/>
          <w:szCs w:val="18"/>
          <w:lang w:val="uk-UA"/>
        </w:rPr>
        <w:t>] – статистичні моделі двомісних логічних операцій та операції додавання за модулем 2</w:t>
      </w:r>
      <w:r w:rsidR="007F382D" w:rsidRPr="009F08F2">
        <w:rPr>
          <w:rFonts w:ascii="Times New Roman" w:hAnsi="Times New Roman"/>
          <w:sz w:val="18"/>
          <w:szCs w:val="18"/>
          <w:vertAlign w:val="superscript"/>
          <w:lang w:val="uk-UA"/>
        </w:rPr>
        <w:t>N</w:t>
      </w:r>
      <w:r w:rsidR="007F382D" w:rsidRPr="009F08F2">
        <w:rPr>
          <w:rFonts w:ascii="Times New Roman" w:hAnsi="Times New Roman"/>
          <w:sz w:val="18"/>
          <w:szCs w:val="18"/>
          <w:lang w:val="uk-UA"/>
        </w:rPr>
        <w:t xml:space="preserve"> для атак за аналізом енергоспоживання; [</w:t>
      </w:r>
      <w:r w:rsidR="00D3270E">
        <w:rPr>
          <w:rFonts w:ascii="Times New Roman" w:hAnsi="Times New Roman"/>
          <w:sz w:val="18"/>
          <w:szCs w:val="18"/>
          <w:lang w:val="en-US"/>
        </w:rPr>
        <w:t>7</w:t>
      </w:r>
      <w:r w:rsidR="007F382D" w:rsidRPr="009F08F2">
        <w:rPr>
          <w:rFonts w:ascii="Times New Roman" w:hAnsi="Times New Roman"/>
          <w:sz w:val="18"/>
          <w:szCs w:val="18"/>
          <w:lang w:val="uk-UA"/>
        </w:rPr>
        <w:t xml:space="preserve">] – алгоритм атаки на основі </w:t>
      </w:r>
      <w:r w:rsidR="003A6108" w:rsidRPr="009F08F2">
        <w:rPr>
          <w:rFonts w:ascii="Times New Roman" w:hAnsi="Times New Roman"/>
          <w:sz w:val="18"/>
          <w:szCs w:val="18"/>
          <w:lang w:val="uk-UA"/>
        </w:rPr>
        <w:t>АСП</w:t>
      </w:r>
      <w:r w:rsidR="007F382D" w:rsidRPr="009F08F2">
        <w:rPr>
          <w:rFonts w:ascii="Times New Roman" w:hAnsi="Times New Roman"/>
          <w:sz w:val="18"/>
          <w:szCs w:val="18"/>
          <w:lang w:val="uk-UA"/>
        </w:rPr>
        <w:t xml:space="preserve"> на програмно-апаратні реалізації криптографічного перетворення за чинним стандартом; [</w:t>
      </w:r>
      <w:r w:rsidR="00D3270E">
        <w:rPr>
          <w:rFonts w:ascii="Times New Roman" w:hAnsi="Times New Roman"/>
          <w:sz w:val="18"/>
          <w:szCs w:val="18"/>
          <w:lang w:val="en-US"/>
        </w:rPr>
        <w:t>9</w:t>
      </w:r>
      <w:r w:rsidR="007F382D" w:rsidRPr="009F08F2">
        <w:rPr>
          <w:rFonts w:ascii="Times New Roman" w:hAnsi="Times New Roman"/>
          <w:sz w:val="18"/>
          <w:szCs w:val="18"/>
          <w:lang w:val="uk-UA"/>
        </w:rPr>
        <w:t xml:space="preserve">] – метод виконання операції підстановки над даними у </w:t>
      </w:r>
      <w:r w:rsidR="0053487B" w:rsidRPr="009F08F2">
        <w:rPr>
          <w:rFonts w:ascii="Times New Roman" w:hAnsi="Times New Roman"/>
          <w:sz w:val="18"/>
          <w:szCs w:val="18"/>
          <w:lang w:val="uk-UA"/>
        </w:rPr>
        <w:t>МП</w:t>
      </w:r>
      <w:r w:rsidR="007F382D" w:rsidRPr="009F08F2">
        <w:rPr>
          <w:rFonts w:ascii="Times New Roman" w:hAnsi="Times New Roman"/>
          <w:sz w:val="18"/>
          <w:szCs w:val="18"/>
          <w:lang w:val="uk-UA"/>
        </w:rPr>
        <w:t>; [1</w:t>
      </w:r>
      <w:r w:rsidR="00D3270E">
        <w:rPr>
          <w:rFonts w:ascii="Times New Roman" w:hAnsi="Times New Roman"/>
          <w:sz w:val="18"/>
          <w:szCs w:val="18"/>
          <w:lang w:val="en-US"/>
        </w:rPr>
        <w:t>1</w:t>
      </w:r>
      <w:r w:rsidR="007F382D" w:rsidRPr="009F08F2">
        <w:rPr>
          <w:rFonts w:ascii="Times New Roman" w:hAnsi="Times New Roman"/>
          <w:sz w:val="18"/>
          <w:szCs w:val="18"/>
          <w:lang w:val="uk-UA"/>
        </w:rPr>
        <w:t>, 1</w:t>
      </w:r>
      <w:r w:rsidR="00223CF2">
        <w:rPr>
          <w:rFonts w:ascii="Times New Roman" w:hAnsi="Times New Roman"/>
          <w:sz w:val="18"/>
          <w:szCs w:val="18"/>
          <w:lang w:val="uk-UA"/>
        </w:rPr>
        <w:t>7</w:t>
      </w:r>
      <w:r w:rsidR="007F382D" w:rsidRPr="009F08F2">
        <w:rPr>
          <w:rFonts w:ascii="Times New Roman" w:hAnsi="Times New Roman"/>
          <w:sz w:val="18"/>
          <w:szCs w:val="18"/>
          <w:lang w:val="uk-UA"/>
        </w:rPr>
        <w:t xml:space="preserve">] – узагальнена архітектура комп’ютерних компонентів для обробки даних у </w:t>
      </w:r>
      <w:r w:rsidR="0053487B" w:rsidRPr="009F08F2">
        <w:rPr>
          <w:rFonts w:ascii="Times New Roman" w:hAnsi="Times New Roman"/>
          <w:sz w:val="18"/>
          <w:szCs w:val="18"/>
          <w:lang w:val="uk-UA"/>
        </w:rPr>
        <w:t>МП</w:t>
      </w:r>
      <w:r w:rsidR="007F382D" w:rsidRPr="009F08F2">
        <w:rPr>
          <w:rFonts w:ascii="Times New Roman" w:hAnsi="Times New Roman"/>
          <w:sz w:val="18"/>
          <w:szCs w:val="18"/>
          <w:lang w:val="uk-UA"/>
        </w:rPr>
        <w:t>; [1</w:t>
      </w:r>
      <w:r w:rsidR="00D3270E">
        <w:rPr>
          <w:rFonts w:ascii="Times New Roman" w:hAnsi="Times New Roman"/>
          <w:sz w:val="18"/>
          <w:szCs w:val="18"/>
          <w:lang w:val="en-US"/>
        </w:rPr>
        <w:t>2</w:t>
      </w:r>
      <w:r w:rsidR="007F382D" w:rsidRPr="009F08F2">
        <w:rPr>
          <w:rFonts w:ascii="Times New Roman" w:hAnsi="Times New Roman"/>
          <w:sz w:val="18"/>
          <w:szCs w:val="18"/>
          <w:lang w:val="uk-UA"/>
        </w:rPr>
        <w:t xml:space="preserve">] – теоретичні оцінки рівня безпеки виконання арифметичних, логічних операцій, операцій перетворення </w:t>
      </w:r>
      <w:r w:rsidR="00562CA9">
        <w:rPr>
          <w:rFonts w:ascii="Times New Roman" w:hAnsi="Times New Roman"/>
          <w:sz w:val="18"/>
          <w:szCs w:val="18"/>
          <w:lang w:val="uk-UA"/>
        </w:rPr>
        <w:t>МП</w:t>
      </w:r>
      <w:r w:rsidR="007F382D" w:rsidRPr="009F08F2">
        <w:rPr>
          <w:rFonts w:ascii="Times New Roman" w:hAnsi="Times New Roman"/>
          <w:sz w:val="18"/>
          <w:szCs w:val="18"/>
          <w:lang w:val="uk-UA"/>
        </w:rPr>
        <w:t xml:space="preserve"> даних та табличних перетворень над даними у </w:t>
      </w:r>
      <w:r w:rsidR="0053487B" w:rsidRPr="009F08F2">
        <w:rPr>
          <w:rFonts w:ascii="Times New Roman" w:hAnsi="Times New Roman"/>
          <w:sz w:val="18"/>
          <w:szCs w:val="18"/>
          <w:lang w:val="uk-UA"/>
        </w:rPr>
        <w:t>МП</w:t>
      </w:r>
      <w:r w:rsidR="007F382D" w:rsidRPr="009F08F2">
        <w:rPr>
          <w:rFonts w:ascii="Times New Roman" w:hAnsi="Times New Roman"/>
          <w:sz w:val="18"/>
          <w:szCs w:val="18"/>
          <w:lang w:val="uk-UA"/>
        </w:rPr>
        <w:t>;</w:t>
      </w:r>
      <w:r w:rsidR="00D3270E">
        <w:rPr>
          <w:rFonts w:ascii="Times New Roman" w:hAnsi="Times New Roman"/>
          <w:sz w:val="18"/>
          <w:szCs w:val="18"/>
          <w:lang w:val="en-US"/>
        </w:rPr>
        <w:t xml:space="preserve"> </w:t>
      </w:r>
      <w:r w:rsidR="00D3270E">
        <w:rPr>
          <w:rFonts w:ascii="Times New Roman" w:eastAsiaTheme="minorEastAsia" w:hAnsi="Times New Roman" w:hint="eastAsia"/>
          <w:sz w:val="18"/>
          <w:szCs w:val="18"/>
          <w:lang w:val="uk-UA" w:eastAsia="ko-KR"/>
        </w:rPr>
        <w:t>[</w:t>
      </w:r>
      <w:r w:rsidR="00D3270E">
        <w:rPr>
          <w:rFonts w:ascii="Times New Roman" w:eastAsiaTheme="minorEastAsia" w:hAnsi="Times New Roman"/>
          <w:sz w:val="18"/>
          <w:szCs w:val="18"/>
          <w:lang w:val="uk-UA" w:eastAsia="ko-KR"/>
        </w:rPr>
        <w:t>14</w:t>
      </w:r>
      <w:r w:rsidR="00D3270E">
        <w:rPr>
          <w:rFonts w:ascii="Times New Roman" w:eastAsiaTheme="minorEastAsia" w:hAnsi="Times New Roman" w:hint="eastAsia"/>
          <w:sz w:val="18"/>
          <w:szCs w:val="18"/>
          <w:lang w:val="uk-UA" w:eastAsia="ko-KR"/>
        </w:rPr>
        <w:t xml:space="preserve">] </w:t>
      </w:r>
      <w:r w:rsidR="00D3270E" w:rsidRPr="009F08F2">
        <w:rPr>
          <w:rFonts w:ascii="Times New Roman" w:hAnsi="Times New Roman"/>
          <w:sz w:val="18"/>
          <w:szCs w:val="18"/>
          <w:lang w:val="uk-UA"/>
        </w:rPr>
        <w:t>–</w:t>
      </w:r>
      <w:r w:rsidR="00D3270E">
        <w:rPr>
          <w:rFonts w:ascii="Times New Roman" w:eastAsiaTheme="minorEastAsia" w:hAnsi="Times New Roman" w:hint="eastAsia"/>
          <w:sz w:val="18"/>
          <w:szCs w:val="18"/>
          <w:lang w:val="uk-UA" w:eastAsia="ko-KR"/>
        </w:rPr>
        <w:t xml:space="preserve"> </w:t>
      </w:r>
      <w:r w:rsidR="00D3270E">
        <w:rPr>
          <w:rFonts w:ascii="Times New Roman" w:eastAsiaTheme="minorEastAsia" w:hAnsi="Times New Roman"/>
          <w:sz w:val="18"/>
          <w:szCs w:val="18"/>
          <w:lang w:val="uk-UA" w:eastAsia="ko-KR"/>
        </w:rPr>
        <w:t>система тестування, програмні засоби обробки даних моделювання атаки;</w:t>
      </w:r>
      <w:r w:rsidR="007F382D" w:rsidRPr="009F08F2">
        <w:rPr>
          <w:rFonts w:ascii="Times New Roman" w:hAnsi="Times New Roman"/>
          <w:sz w:val="18"/>
          <w:szCs w:val="18"/>
          <w:lang w:val="uk-UA"/>
        </w:rPr>
        <w:t xml:space="preserve"> </w:t>
      </w:r>
      <w:r w:rsidR="003900BB" w:rsidRPr="009F08F2">
        <w:rPr>
          <w:rFonts w:ascii="Times New Roman" w:hAnsi="Times New Roman"/>
          <w:sz w:val="18"/>
          <w:szCs w:val="18"/>
          <w:lang w:val="uk-UA"/>
        </w:rPr>
        <w:t>[1</w:t>
      </w:r>
      <w:r w:rsidR="00D3270E">
        <w:rPr>
          <w:rFonts w:ascii="Times New Roman" w:hAnsi="Times New Roman"/>
          <w:sz w:val="18"/>
          <w:szCs w:val="18"/>
          <w:lang w:val="uk-UA"/>
        </w:rPr>
        <w:t>5</w:t>
      </w:r>
      <w:r w:rsidR="003900BB" w:rsidRPr="009F08F2">
        <w:rPr>
          <w:rFonts w:ascii="Times New Roman" w:hAnsi="Times New Roman"/>
          <w:sz w:val="18"/>
          <w:szCs w:val="18"/>
          <w:lang w:val="uk-UA"/>
        </w:rPr>
        <w:t>] – методи виконання логічних операцій та операції додавання за модулем 2</w:t>
      </w:r>
      <w:r w:rsidR="003900BB" w:rsidRPr="009F08F2">
        <w:rPr>
          <w:rFonts w:ascii="Times New Roman" w:hAnsi="Times New Roman"/>
          <w:sz w:val="18"/>
          <w:szCs w:val="18"/>
          <w:vertAlign w:val="superscript"/>
          <w:lang w:val="uk-UA"/>
        </w:rPr>
        <w:t>N</w:t>
      </w:r>
      <w:r w:rsidR="003900BB" w:rsidRPr="009F08F2">
        <w:rPr>
          <w:rFonts w:ascii="Times New Roman" w:hAnsi="Times New Roman"/>
          <w:sz w:val="18"/>
          <w:szCs w:val="18"/>
          <w:lang w:val="uk-UA"/>
        </w:rPr>
        <w:t xml:space="preserve"> над даними у </w:t>
      </w:r>
      <w:r w:rsidR="0053487B" w:rsidRPr="009F08F2">
        <w:rPr>
          <w:rFonts w:ascii="Times New Roman" w:hAnsi="Times New Roman"/>
          <w:sz w:val="18"/>
          <w:szCs w:val="18"/>
          <w:lang w:val="uk-UA"/>
        </w:rPr>
        <w:t>МП</w:t>
      </w:r>
      <w:r w:rsidR="003900BB" w:rsidRPr="009F08F2">
        <w:rPr>
          <w:rFonts w:ascii="Times New Roman" w:hAnsi="Times New Roman"/>
          <w:sz w:val="18"/>
          <w:szCs w:val="18"/>
          <w:lang w:val="uk-UA"/>
        </w:rPr>
        <w:t xml:space="preserve">; </w:t>
      </w:r>
      <w:r w:rsidR="007F382D" w:rsidRPr="009F08F2">
        <w:rPr>
          <w:rFonts w:ascii="Times New Roman" w:hAnsi="Times New Roman"/>
          <w:sz w:val="18"/>
          <w:szCs w:val="18"/>
          <w:lang w:val="uk-UA"/>
        </w:rPr>
        <w:t>[1</w:t>
      </w:r>
      <w:r w:rsidR="00D3270E">
        <w:rPr>
          <w:rFonts w:ascii="Times New Roman" w:hAnsi="Times New Roman"/>
          <w:sz w:val="18"/>
          <w:szCs w:val="18"/>
          <w:lang w:val="uk-UA"/>
        </w:rPr>
        <w:t>6</w:t>
      </w:r>
      <w:r w:rsidR="007F382D" w:rsidRPr="009F08F2">
        <w:rPr>
          <w:rFonts w:ascii="Times New Roman" w:hAnsi="Times New Roman"/>
          <w:sz w:val="18"/>
          <w:szCs w:val="18"/>
          <w:lang w:val="uk-UA"/>
        </w:rPr>
        <w:t>] – методика рандомізованого виконання криптографічних перетворень з регулярною структурою; [1</w:t>
      </w:r>
      <w:r w:rsidR="00D3270E">
        <w:rPr>
          <w:rFonts w:ascii="Times New Roman" w:hAnsi="Times New Roman"/>
          <w:sz w:val="18"/>
          <w:szCs w:val="18"/>
          <w:lang w:val="uk-UA"/>
        </w:rPr>
        <w:t>8</w:t>
      </w:r>
      <w:r w:rsidR="007F382D" w:rsidRPr="009F08F2">
        <w:rPr>
          <w:rFonts w:ascii="Times New Roman" w:hAnsi="Times New Roman"/>
          <w:sz w:val="18"/>
          <w:szCs w:val="18"/>
          <w:lang w:val="uk-UA"/>
        </w:rPr>
        <w:t xml:space="preserve">] – модифікований алгоритм криптографічного перетворення за ГОСТ 28147-89 над даними у </w:t>
      </w:r>
      <w:r w:rsidR="0053487B" w:rsidRPr="009F08F2">
        <w:rPr>
          <w:rFonts w:ascii="Times New Roman" w:hAnsi="Times New Roman"/>
          <w:sz w:val="18"/>
          <w:szCs w:val="18"/>
          <w:lang w:val="uk-UA"/>
        </w:rPr>
        <w:t>МП</w:t>
      </w:r>
      <w:r w:rsidR="007F382D" w:rsidRPr="009F08F2">
        <w:rPr>
          <w:rFonts w:ascii="Times New Roman" w:hAnsi="Times New Roman"/>
          <w:sz w:val="18"/>
          <w:szCs w:val="18"/>
          <w:lang w:val="uk-UA"/>
        </w:rPr>
        <w:t>, архітектура та Verilog модель процесора за цим алгоритмом</w:t>
      </w:r>
      <w:r w:rsidR="00F01D29">
        <w:rPr>
          <w:rFonts w:ascii="Times New Roman" w:eastAsiaTheme="minorEastAsia" w:hAnsi="Times New Roman"/>
          <w:sz w:val="18"/>
          <w:szCs w:val="18"/>
          <w:lang w:val="uk-UA" w:eastAsia="ko-KR"/>
        </w:rPr>
        <w:t>.</w:t>
      </w:r>
    </w:p>
    <w:p w:rsidR="004F2682" w:rsidRPr="009F08F2" w:rsidRDefault="004F2682" w:rsidP="004F2682">
      <w:pPr>
        <w:pStyle w:val="2"/>
        <w:tabs>
          <w:tab w:val="left" w:pos="4111"/>
        </w:tabs>
        <w:spacing w:after="0" w:line="240" w:lineRule="auto"/>
        <w:ind w:firstLine="284"/>
        <w:jc w:val="both"/>
        <w:rPr>
          <w:rFonts w:ascii="Times New Roman" w:hAnsi="Times New Roman"/>
          <w:bCs/>
          <w:sz w:val="18"/>
          <w:szCs w:val="18"/>
          <w:lang w:val="uk-UA"/>
        </w:rPr>
      </w:pPr>
      <w:r w:rsidRPr="009F08F2">
        <w:rPr>
          <w:rFonts w:ascii="Times New Roman" w:hAnsi="Times New Roman"/>
          <w:b/>
          <w:spacing w:val="2"/>
          <w:sz w:val="18"/>
          <w:szCs w:val="18"/>
          <w:lang w:val="uk-UA"/>
        </w:rPr>
        <w:t xml:space="preserve">Апробація результатів дисертації. </w:t>
      </w:r>
      <w:r w:rsidR="0056350E" w:rsidRPr="009F08F2">
        <w:rPr>
          <w:rFonts w:ascii="Times New Roman" w:hAnsi="Times New Roman"/>
          <w:sz w:val="18"/>
          <w:szCs w:val="18"/>
          <w:lang w:val="uk-UA"/>
        </w:rPr>
        <w:t>Основні положення та результати дисертаційної роботи доповідалися і обго</w:t>
      </w:r>
      <w:r w:rsidR="00856024">
        <w:rPr>
          <w:rFonts w:ascii="Times New Roman" w:hAnsi="Times New Roman"/>
          <w:sz w:val="18"/>
          <w:szCs w:val="18"/>
          <w:lang w:val="uk-UA"/>
        </w:rPr>
        <w:t>ворювалися на 9</w:t>
      </w:r>
      <w:r w:rsidR="0056350E" w:rsidRPr="009F08F2">
        <w:rPr>
          <w:rFonts w:ascii="Times New Roman" w:hAnsi="Times New Roman"/>
          <w:sz w:val="18"/>
          <w:szCs w:val="18"/>
          <w:lang w:val="uk-UA"/>
        </w:rPr>
        <w:t>-</w:t>
      </w:r>
      <w:r w:rsidR="00E46074">
        <w:rPr>
          <w:rFonts w:ascii="Times New Roman" w:hAnsi="Times New Roman"/>
          <w:sz w:val="18"/>
          <w:szCs w:val="18"/>
          <w:lang w:val="uk-UA"/>
        </w:rPr>
        <w:t>т</w:t>
      </w:r>
      <w:bookmarkStart w:id="0" w:name="_GoBack"/>
      <w:bookmarkEnd w:id="0"/>
      <w:r w:rsidR="0056350E" w:rsidRPr="009F08F2">
        <w:rPr>
          <w:rFonts w:ascii="Times New Roman" w:hAnsi="Times New Roman"/>
          <w:sz w:val="18"/>
          <w:szCs w:val="18"/>
          <w:lang w:val="uk-UA"/>
        </w:rPr>
        <w:t>и науково-технічних та міжнародних конференціях: International Workshop on Information Security Applications (WISA), Південна Корея, 2004, міжнародної конференція “Комп’ютерні науки та інформаційні  технології” (CSIT), м. Львів, 2006, міжнародна конференція “Комп’ютерні науки та інженерія” (CSE), м. Львів, 2006, 2007, Науковій конференції Тернопільського державного технічного університету ім. І.Пулюя, м. Тернопіль, 2007, International Science Conference "Internet in t</w:t>
      </w:r>
      <w:r w:rsidR="00146FFE">
        <w:rPr>
          <w:rFonts w:ascii="Times New Roman" w:hAnsi="Times New Roman"/>
          <w:sz w:val="18"/>
          <w:szCs w:val="18"/>
          <w:lang w:val="uk-UA"/>
        </w:rPr>
        <w:t>he information society" (IIS), м. Д</w:t>
      </w:r>
      <w:r w:rsidR="0056350E" w:rsidRPr="009F08F2">
        <w:rPr>
          <w:rFonts w:ascii="Times New Roman" w:hAnsi="Times New Roman"/>
          <w:sz w:val="18"/>
          <w:szCs w:val="18"/>
          <w:lang w:val="uk-UA"/>
        </w:rPr>
        <w:t>омрова Гурніца, Польща, 2007, International Workshop on Intelligent Data Acquisition and Advanced Computing Systems: Technology and Applications (IDAACS), м. Дортмунд, Німеччина, 2007,</w:t>
      </w:r>
      <w:r w:rsidR="00146FFE">
        <w:rPr>
          <w:rFonts w:ascii="Times New Roman" w:hAnsi="Times New Roman"/>
          <w:sz w:val="18"/>
          <w:szCs w:val="18"/>
          <w:lang w:val="uk-UA"/>
        </w:rPr>
        <w:t xml:space="preserve"> м. Варшава, Польща, 2015,</w:t>
      </w:r>
      <w:r w:rsidR="0056350E" w:rsidRPr="009F08F2">
        <w:rPr>
          <w:rFonts w:ascii="Times New Roman" w:hAnsi="Times New Roman"/>
          <w:sz w:val="18"/>
          <w:szCs w:val="18"/>
          <w:lang w:val="uk-UA"/>
        </w:rPr>
        <w:t xml:space="preserve"> Inte</w:t>
      </w:r>
      <w:r w:rsidR="00BF6055">
        <w:rPr>
          <w:rFonts w:ascii="Times New Roman" w:hAnsi="Times New Roman"/>
          <w:sz w:val="18"/>
          <w:szCs w:val="18"/>
          <w:lang w:val="uk-UA"/>
        </w:rPr>
        <w:t xml:space="preserve">rnational Conference </w:t>
      </w:r>
      <w:r w:rsidR="0056350E" w:rsidRPr="009F08F2">
        <w:rPr>
          <w:rFonts w:ascii="Times New Roman" w:hAnsi="Times New Roman"/>
          <w:sz w:val="18"/>
          <w:szCs w:val="18"/>
          <w:lang w:val="uk-UA"/>
        </w:rPr>
        <w:t>Advanced Computer Systems and Ne</w:t>
      </w:r>
      <w:r w:rsidR="00BF6055">
        <w:rPr>
          <w:rFonts w:ascii="Times New Roman" w:hAnsi="Times New Roman"/>
          <w:sz w:val="18"/>
          <w:szCs w:val="18"/>
          <w:lang w:val="uk-UA"/>
        </w:rPr>
        <w:t>tworks:  Design and Application</w:t>
      </w:r>
      <w:r w:rsidR="0056350E" w:rsidRPr="009F08F2">
        <w:rPr>
          <w:rFonts w:ascii="Times New Roman" w:hAnsi="Times New Roman"/>
          <w:sz w:val="18"/>
          <w:szCs w:val="18"/>
          <w:lang w:val="uk-UA"/>
        </w:rPr>
        <w:t xml:space="preserve"> (ACSN), м. Львів, International conference on modern problems of telecommunication, computer science and engineering training (TCSET), Львів-Славське, 2008.</w:t>
      </w:r>
    </w:p>
    <w:p w:rsidR="004F2682" w:rsidRPr="009F08F2" w:rsidRDefault="004F2682" w:rsidP="004F2682">
      <w:pPr>
        <w:pStyle w:val="2"/>
        <w:spacing w:after="0" w:line="240" w:lineRule="auto"/>
        <w:ind w:firstLine="284"/>
        <w:jc w:val="both"/>
        <w:rPr>
          <w:rFonts w:ascii="Times New Roman" w:hAnsi="Times New Roman"/>
          <w:sz w:val="18"/>
          <w:szCs w:val="18"/>
          <w:lang w:val="uk-UA"/>
        </w:rPr>
      </w:pPr>
      <w:r w:rsidRPr="009F08F2">
        <w:rPr>
          <w:rFonts w:ascii="Times New Roman" w:hAnsi="Times New Roman"/>
          <w:b/>
          <w:spacing w:val="2"/>
          <w:sz w:val="18"/>
          <w:szCs w:val="18"/>
          <w:lang w:val="uk-UA"/>
        </w:rPr>
        <w:lastRenderedPageBreak/>
        <w:t>Публікації.</w:t>
      </w:r>
      <w:r w:rsidRPr="009F08F2">
        <w:rPr>
          <w:rFonts w:ascii="Times New Roman" w:hAnsi="Times New Roman"/>
          <w:bCs/>
          <w:sz w:val="18"/>
          <w:szCs w:val="18"/>
          <w:lang w:val="uk-UA"/>
        </w:rPr>
        <w:t xml:space="preserve"> </w:t>
      </w:r>
      <w:r w:rsidR="00EC0705" w:rsidRPr="00EC0705">
        <w:rPr>
          <w:rFonts w:ascii="Times New Roman" w:hAnsi="Times New Roman"/>
          <w:sz w:val="18"/>
          <w:szCs w:val="18"/>
          <w:lang w:val="uk-UA"/>
        </w:rPr>
        <w:t>Основні положення дисе</w:t>
      </w:r>
      <w:r w:rsidR="00D533F0">
        <w:rPr>
          <w:rFonts w:ascii="Times New Roman" w:hAnsi="Times New Roman"/>
          <w:sz w:val="18"/>
          <w:szCs w:val="18"/>
          <w:lang w:val="uk-UA"/>
        </w:rPr>
        <w:t>ртації опубліковано у 21 науковій</w:t>
      </w:r>
      <w:r w:rsidR="00EC0705" w:rsidRPr="00EC0705">
        <w:rPr>
          <w:rFonts w:ascii="Times New Roman" w:hAnsi="Times New Roman"/>
          <w:sz w:val="18"/>
          <w:szCs w:val="18"/>
          <w:lang w:val="uk-UA"/>
        </w:rPr>
        <w:t xml:space="preserve"> прац</w:t>
      </w:r>
      <w:r w:rsidR="00D533F0">
        <w:rPr>
          <w:rFonts w:ascii="Times New Roman" w:hAnsi="Times New Roman"/>
          <w:sz w:val="18"/>
          <w:szCs w:val="18"/>
          <w:lang w:val="uk-UA"/>
        </w:rPr>
        <w:t>і</w:t>
      </w:r>
      <w:r w:rsidR="00EC0705" w:rsidRPr="00EC0705">
        <w:rPr>
          <w:rFonts w:ascii="Times New Roman" w:hAnsi="Times New Roman"/>
          <w:sz w:val="18"/>
          <w:szCs w:val="18"/>
          <w:lang w:val="uk-UA"/>
        </w:rPr>
        <w:t xml:space="preserve">, у тому числі 2 розділи у закордонних монографіях, 10 статей у наукових журналах та збірниках наукових праць, які входять до переліку фахових наукових видань МОН України (серед них </w:t>
      </w:r>
      <w:r w:rsidR="00E47EB2">
        <w:rPr>
          <w:rFonts w:ascii="Times New Roman" w:hAnsi="Times New Roman"/>
          <w:sz w:val="18"/>
          <w:szCs w:val="18"/>
          <w:lang w:val="uk-UA"/>
        </w:rPr>
        <w:t>2</w:t>
      </w:r>
      <w:r w:rsidR="00EC0705" w:rsidRPr="00EC0705">
        <w:rPr>
          <w:rFonts w:ascii="Times New Roman" w:hAnsi="Times New Roman"/>
          <w:sz w:val="18"/>
          <w:szCs w:val="18"/>
          <w:lang w:val="uk-UA"/>
        </w:rPr>
        <w:t xml:space="preserve"> статті у виданнях, що входять до міжнародних наукометричних баз даних), а також 9 тез доповідей і матеріалів конференцій.</w:t>
      </w:r>
    </w:p>
    <w:p w:rsidR="008A6E53" w:rsidRPr="009F08F2" w:rsidRDefault="004F2682" w:rsidP="004F2682">
      <w:pPr>
        <w:pStyle w:val="2"/>
        <w:spacing w:after="0" w:line="240" w:lineRule="auto"/>
        <w:ind w:firstLine="284"/>
        <w:jc w:val="both"/>
        <w:rPr>
          <w:rFonts w:ascii="Times New Roman" w:hAnsi="Times New Roman"/>
          <w:sz w:val="18"/>
          <w:szCs w:val="18"/>
          <w:lang w:val="uk-UA"/>
        </w:rPr>
      </w:pPr>
      <w:r w:rsidRPr="009F08F2">
        <w:rPr>
          <w:rFonts w:ascii="Times New Roman" w:hAnsi="Times New Roman"/>
          <w:b/>
          <w:spacing w:val="2"/>
          <w:sz w:val="18"/>
          <w:szCs w:val="18"/>
          <w:lang w:val="uk-UA"/>
        </w:rPr>
        <w:t>Структура роботи та її обсяг.</w:t>
      </w:r>
      <w:r w:rsidRPr="009F08F2">
        <w:rPr>
          <w:rFonts w:ascii="Times New Roman" w:hAnsi="Times New Roman"/>
          <w:bCs/>
          <w:sz w:val="18"/>
          <w:szCs w:val="18"/>
          <w:lang w:val="uk-UA"/>
        </w:rPr>
        <w:t xml:space="preserve"> </w:t>
      </w:r>
      <w:r w:rsidR="00EC0705" w:rsidRPr="00EC0705">
        <w:rPr>
          <w:rFonts w:ascii="Times New Roman" w:hAnsi="Times New Roman"/>
          <w:bCs/>
          <w:sz w:val="18"/>
          <w:szCs w:val="18"/>
          <w:lang w:val="uk-UA"/>
        </w:rPr>
        <w:t>Дисертація складається зі вступу, чотирьох розділів, загальних висновків, додатків, списку використаних джерел і має 144 сторінки основного тексту, 39 рисунків, 9 таблиць, 11 сторінок додатків. Список використаних джерел містить 126 найменувань і займає 16 сторінок. Загальний обсяг роботи 176 сторінок.</w:t>
      </w:r>
    </w:p>
    <w:p w:rsidR="004F2682" w:rsidRPr="009F08F2" w:rsidRDefault="004F2682" w:rsidP="004F2682">
      <w:pPr>
        <w:pStyle w:val="3"/>
        <w:autoSpaceDE w:val="0"/>
        <w:autoSpaceDN w:val="0"/>
        <w:spacing w:before="120" w:after="60" w:line="240" w:lineRule="auto"/>
        <w:ind w:left="0"/>
        <w:jc w:val="center"/>
        <w:rPr>
          <w:rFonts w:ascii="Times New Roman" w:hAnsi="Times New Roman"/>
          <w:b/>
          <w:bCs/>
          <w:sz w:val="18"/>
          <w:szCs w:val="18"/>
          <w:lang w:val="uk-UA"/>
        </w:rPr>
      </w:pPr>
      <w:r w:rsidRPr="009F08F2">
        <w:rPr>
          <w:rFonts w:ascii="Times New Roman" w:hAnsi="Times New Roman"/>
          <w:b/>
          <w:bCs/>
          <w:sz w:val="18"/>
          <w:szCs w:val="18"/>
          <w:lang w:val="uk-UA"/>
        </w:rPr>
        <w:t xml:space="preserve">ОСНОВНА ЧАСТИНА </w:t>
      </w:r>
    </w:p>
    <w:p w:rsidR="004F2682" w:rsidRPr="009F08F2" w:rsidRDefault="004F2682" w:rsidP="004F2682">
      <w:pPr>
        <w:pStyle w:val="2"/>
        <w:spacing w:after="0" w:line="240" w:lineRule="auto"/>
        <w:ind w:firstLine="284"/>
        <w:jc w:val="both"/>
        <w:rPr>
          <w:rFonts w:ascii="Times New Roman" w:hAnsi="Times New Roman"/>
          <w:bCs/>
          <w:sz w:val="18"/>
          <w:szCs w:val="18"/>
          <w:lang w:val="uk-UA"/>
        </w:rPr>
      </w:pPr>
      <w:r w:rsidRPr="009F08F2">
        <w:rPr>
          <w:rFonts w:ascii="Times New Roman" w:hAnsi="Times New Roman"/>
          <w:bCs/>
          <w:sz w:val="18"/>
          <w:szCs w:val="18"/>
          <w:lang w:val="uk-UA"/>
        </w:rPr>
        <w:t xml:space="preserve">У </w:t>
      </w:r>
      <w:r w:rsidRPr="009F08F2">
        <w:rPr>
          <w:rFonts w:ascii="Times New Roman" w:hAnsi="Times New Roman"/>
          <w:b/>
          <w:bCs/>
          <w:sz w:val="18"/>
          <w:szCs w:val="18"/>
          <w:lang w:val="uk-UA"/>
        </w:rPr>
        <w:t xml:space="preserve">вступі </w:t>
      </w:r>
      <w:r w:rsidRPr="009F08F2">
        <w:rPr>
          <w:rFonts w:ascii="Times New Roman" w:hAnsi="Times New Roman"/>
          <w:bCs/>
          <w:sz w:val="18"/>
          <w:szCs w:val="18"/>
          <w:lang w:val="uk-UA"/>
        </w:rPr>
        <w:t xml:space="preserve">представлена загальна характеристика роботи, обґрунтована актуальність, сформульовані мета і задачі досліджень, відображені наукова новизна </w:t>
      </w:r>
      <w:r w:rsidR="00592DDF">
        <w:rPr>
          <w:rFonts w:ascii="Times New Roman" w:hAnsi="Times New Roman"/>
          <w:bCs/>
          <w:sz w:val="18"/>
          <w:szCs w:val="18"/>
          <w:lang w:val="uk-UA"/>
        </w:rPr>
        <w:t>та</w:t>
      </w:r>
      <w:r w:rsidRPr="009F08F2">
        <w:rPr>
          <w:rFonts w:ascii="Times New Roman" w:hAnsi="Times New Roman"/>
          <w:bCs/>
          <w:sz w:val="18"/>
          <w:szCs w:val="18"/>
          <w:lang w:val="uk-UA"/>
        </w:rPr>
        <w:t xml:space="preserve"> практична цінність отриманих результатів, наведено дані про їх апробації та впровадження.</w:t>
      </w:r>
    </w:p>
    <w:p w:rsidR="00A91967" w:rsidRPr="009F08F2" w:rsidRDefault="004B7071" w:rsidP="00A91967">
      <w:pPr>
        <w:shd w:val="clear" w:color="auto" w:fill="FFFFFF"/>
        <w:spacing w:after="0" w:line="240" w:lineRule="auto"/>
        <w:ind w:firstLine="284"/>
        <w:jc w:val="both"/>
        <w:rPr>
          <w:rFonts w:ascii="Times New Roman" w:hAnsi="Times New Roman"/>
          <w:sz w:val="18"/>
          <w:szCs w:val="18"/>
          <w:lang w:val="uk-UA"/>
        </w:rPr>
      </w:pPr>
      <w:r w:rsidRPr="009F08F2">
        <w:rPr>
          <w:rFonts w:ascii="Times New Roman" w:eastAsia="Times New Roman" w:hAnsi="Times New Roman" w:cs="Times New Roman"/>
          <w:b/>
          <w:bCs/>
          <w:sz w:val="18"/>
          <w:szCs w:val="18"/>
          <w:lang w:val="uk-UA" w:eastAsia="ru-RU"/>
        </w:rPr>
        <w:t xml:space="preserve">У першому розділі </w:t>
      </w:r>
      <w:r w:rsidR="00C91C1E" w:rsidRPr="009F08F2">
        <w:rPr>
          <w:rFonts w:ascii="Times New Roman" w:eastAsia="Times New Roman" w:hAnsi="Times New Roman" w:cs="Times New Roman"/>
          <w:bCs/>
          <w:sz w:val="18"/>
          <w:szCs w:val="18"/>
          <w:lang w:val="uk-UA" w:eastAsia="ru-RU"/>
        </w:rPr>
        <w:t xml:space="preserve">проведено </w:t>
      </w:r>
      <w:r w:rsidR="00704190" w:rsidRPr="009F08F2">
        <w:rPr>
          <w:rFonts w:ascii="Times New Roman" w:hAnsi="Times New Roman"/>
          <w:bCs/>
          <w:sz w:val="18"/>
          <w:szCs w:val="18"/>
          <w:lang w:val="uk-UA"/>
        </w:rPr>
        <w:t xml:space="preserve">аналіз сучасних методів </w:t>
      </w:r>
      <w:r w:rsidR="00100AC2" w:rsidRPr="009F08F2">
        <w:rPr>
          <w:rFonts w:ascii="Times New Roman" w:hAnsi="Times New Roman"/>
          <w:bCs/>
          <w:sz w:val="18"/>
          <w:szCs w:val="18"/>
          <w:lang w:val="uk-UA"/>
        </w:rPr>
        <w:t xml:space="preserve">захисту від атак на основі аналізу </w:t>
      </w:r>
      <w:r w:rsidR="00535BA6" w:rsidRPr="009F08F2">
        <w:rPr>
          <w:rFonts w:ascii="Times New Roman" w:hAnsi="Times New Roman"/>
          <w:sz w:val="18"/>
          <w:szCs w:val="18"/>
          <w:lang w:val="uk-UA"/>
        </w:rPr>
        <w:t xml:space="preserve">споживаної потужності пристрою від параметрів та даних криптографічного перетворення. </w:t>
      </w:r>
      <w:r w:rsidR="00856024">
        <w:rPr>
          <w:rFonts w:ascii="Times New Roman" w:hAnsi="Times New Roman"/>
          <w:sz w:val="18"/>
          <w:szCs w:val="18"/>
          <w:lang w:val="uk-UA"/>
        </w:rPr>
        <w:t>Споживана потужність</w:t>
      </w:r>
      <w:r w:rsidR="00B27B1C" w:rsidRPr="009F08F2">
        <w:rPr>
          <w:rFonts w:ascii="Times New Roman" w:hAnsi="Times New Roman"/>
          <w:sz w:val="18"/>
          <w:szCs w:val="18"/>
          <w:lang w:val="uk-UA"/>
        </w:rPr>
        <w:t xml:space="preserve"> пристрою залежить від </w:t>
      </w:r>
      <w:r w:rsidR="00535BA6" w:rsidRPr="009F08F2">
        <w:rPr>
          <w:rFonts w:ascii="Times New Roman" w:eastAsia="Times New Roman" w:hAnsi="Times New Roman" w:cs="Times New Roman"/>
          <w:bCs/>
          <w:sz w:val="18"/>
          <w:szCs w:val="18"/>
          <w:lang w:val="uk-UA" w:eastAsia="ru-RU"/>
        </w:rPr>
        <w:t>енергоспоживання базових напівпровідникових структур (логічних елементів), з яких побудований пристрій, від хемінгової ваги</w:t>
      </w:r>
      <w:r w:rsidR="0002330E" w:rsidRPr="009F08F2">
        <w:rPr>
          <w:rFonts w:ascii="Times New Roman" w:eastAsia="Times New Roman" w:hAnsi="Times New Roman" w:cs="Times New Roman"/>
          <w:bCs/>
          <w:sz w:val="18"/>
          <w:szCs w:val="18"/>
          <w:lang w:val="uk-UA" w:eastAsia="ru-RU"/>
        </w:rPr>
        <w:t>/відстані</w:t>
      </w:r>
      <w:r w:rsidR="00535BA6" w:rsidRPr="009F08F2">
        <w:rPr>
          <w:rFonts w:ascii="Times New Roman" w:eastAsia="Times New Roman" w:hAnsi="Times New Roman" w:cs="Times New Roman"/>
          <w:bCs/>
          <w:sz w:val="18"/>
          <w:szCs w:val="18"/>
          <w:lang w:val="uk-UA" w:eastAsia="ru-RU"/>
        </w:rPr>
        <w:t xml:space="preserve"> оброблюваних даних та керуючих </w:t>
      </w:r>
      <w:r w:rsidR="0002330E" w:rsidRPr="009F08F2">
        <w:rPr>
          <w:rFonts w:ascii="Times New Roman" w:eastAsia="Times New Roman" w:hAnsi="Times New Roman" w:cs="Times New Roman"/>
          <w:bCs/>
          <w:sz w:val="18"/>
          <w:szCs w:val="18"/>
          <w:lang w:val="uk-UA" w:eastAsia="ru-RU"/>
        </w:rPr>
        <w:t>сигналів (чи їх послідовності)</w:t>
      </w:r>
      <w:r w:rsidR="00535BA6" w:rsidRPr="009F08F2">
        <w:rPr>
          <w:rFonts w:ascii="Times New Roman" w:eastAsia="Times New Roman" w:hAnsi="Times New Roman" w:cs="Times New Roman"/>
          <w:bCs/>
          <w:sz w:val="18"/>
          <w:szCs w:val="18"/>
          <w:lang w:val="uk-UA" w:eastAsia="ru-RU"/>
        </w:rPr>
        <w:t xml:space="preserve">. </w:t>
      </w:r>
      <w:r w:rsidR="0020067E" w:rsidRPr="009F08F2">
        <w:rPr>
          <w:rFonts w:ascii="Times New Roman" w:hAnsi="Times New Roman"/>
          <w:bCs/>
          <w:sz w:val="18"/>
          <w:szCs w:val="18"/>
          <w:lang w:val="uk-UA"/>
        </w:rPr>
        <w:t xml:space="preserve">Аналіз </w:t>
      </w:r>
      <w:r w:rsidR="0002330E" w:rsidRPr="009F08F2">
        <w:rPr>
          <w:rFonts w:ascii="Times New Roman" w:hAnsi="Times New Roman"/>
          <w:bCs/>
          <w:sz w:val="18"/>
          <w:szCs w:val="18"/>
          <w:lang w:val="uk-UA"/>
        </w:rPr>
        <w:t xml:space="preserve">методів </w:t>
      </w:r>
      <w:r w:rsidR="0020067E" w:rsidRPr="009F08F2">
        <w:rPr>
          <w:rFonts w:ascii="Times New Roman" w:hAnsi="Times New Roman"/>
          <w:bCs/>
          <w:sz w:val="18"/>
          <w:szCs w:val="18"/>
          <w:lang w:val="uk-UA"/>
        </w:rPr>
        <w:t xml:space="preserve">проводився за критеріями </w:t>
      </w:r>
      <w:r w:rsidR="00167031" w:rsidRPr="009F08F2">
        <w:rPr>
          <w:rFonts w:ascii="Times New Roman" w:hAnsi="Times New Roman"/>
          <w:bCs/>
          <w:sz w:val="18"/>
          <w:szCs w:val="18"/>
          <w:lang w:val="uk-UA"/>
        </w:rPr>
        <w:t>варт</w:t>
      </w:r>
      <w:r w:rsidR="00333FA9">
        <w:rPr>
          <w:rFonts w:ascii="Times New Roman" w:hAnsi="Times New Roman"/>
          <w:bCs/>
          <w:sz w:val="18"/>
          <w:szCs w:val="18"/>
          <w:lang w:val="uk-UA"/>
        </w:rPr>
        <w:t>ост</w:t>
      </w:r>
      <w:r w:rsidR="00167031" w:rsidRPr="009F08F2">
        <w:rPr>
          <w:rFonts w:ascii="Times New Roman" w:hAnsi="Times New Roman"/>
          <w:bCs/>
          <w:sz w:val="18"/>
          <w:szCs w:val="18"/>
          <w:lang w:val="uk-UA"/>
        </w:rPr>
        <w:t>і</w:t>
      </w:r>
      <w:r w:rsidR="00333FA9">
        <w:rPr>
          <w:rFonts w:ascii="Times New Roman" w:hAnsi="Times New Roman"/>
          <w:bCs/>
          <w:sz w:val="18"/>
          <w:szCs w:val="18"/>
          <w:lang w:val="uk-UA"/>
        </w:rPr>
        <w:t xml:space="preserve">, </w:t>
      </w:r>
      <w:r w:rsidR="00167031" w:rsidRPr="009F08F2">
        <w:rPr>
          <w:rFonts w:ascii="Times New Roman" w:hAnsi="Times New Roman"/>
          <w:bCs/>
          <w:sz w:val="18"/>
          <w:szCs w:val="18"/>
          <w:lang w:val="uk-UA"/>
        </w:rPr>
        <w:t>технологічн</w:t>
      </w:r>
      <w:r w:rsidR="00333FA9">
        <w:rPr>
          <w:rFonts w:ascii="Times New Roman" w:hAnsi="Times New Roman"/>
          <w:bCs/>
          <w:sz w:val="18"/>
          <w:szCs w:val="18"/>
          <w:lang w:val="uk-UA"/>
        </w:rPr>
        <w:t xml:space="preserve">ості, </w:t>
      </w:r>
      <w:r w:rsidR="00167031" w:rsidRPr="009F08F2">
        <w:rPr>
          <w:rFonts w:ascii="Times New Roman" w:hAnsi="Times New Roman"/>
          <w:bCs/>
          <w:sz w:val="18"/>
          <w:szCs w:val="18"/>
          <w:lang w:val="uk-UA"/>
        </w:rPr>
        <w:t>низьк</w:t>
      </w:r>
      <w:r w:rsidR="00333FA9">
        <w:rPr>
          <w:rFonts w:ascii="Times New Roman" w:hAnsi="Times New Roman"/>
          <w:bCs/>
          <w:sz w:val="18"/>
          <w:szCs w:val="18"/>
          <w:lang w:val="uk-UA"/>
        </w:rPr>
        <w:t xml:space="preserve">ого </w:t>
      </w:r>
      <w:r w:rsidR="00167031" w:rsidRPr="009F08F2">
        <w:rPr>
          <w:rFonts w:ascii="Times New Roman" w:hAnsi="Times New Roman"/>
          <w:bCs/>
          <w:sz w:val="18"/>
          <w:szCs w:val="18"/>
          <w:lang w:val="uk-UA"/>
        </w:rPr>
        <w:t>енергоспоживання</w:t>
      </w:r>
      <w:r w:rsidR="00333FA9">
        <w:rPr>
          <w:rFonts w:ascii="Times New Roman" w:hAnsi="Times New Roman"/>
          <w:bCs/>
          <w:sz w:val="18"/>
          <w:szCs w:val="18"/>
          <w:lang w:val="uk-UA"/>
        </w:rPr>
        <w:t xml:space="preserve">, продуктивності обробки, </w:t>
      </w:r>
      <w:r w:rsidR="00167031" w:rsidRPr="009F08F2">
        <w:rPr>
          <w:rFonts w:ascii="Times New Roman" w:hAnsi="Times New Roman"/>
          <w:bCs/>
          <w:sz w:val="18"/>
          <w:szCs w:val="18"/>
          <w:lang w:val="uk-UA"/>
        </w:rPr>
        <w:t>масштабован</w:t>
      </w:r>
      <w:r w:rsidR="00333FA9">
        <w:rPr>
          <w:rFonts w:ascii="Times New Roman" w:hAnsi="Times New Roman"/>
          <w:bCs/>
          <w:sz w:val="18"/>
          <w:szCs w:val="18"/>
          <w:lang w:val="uk-UA"/>
        </w:rPr>
        <w:t xml:space="preserve">ості до кількості масок, </w:t>
      </w:r>
      <w:r w:rsidR="00167031" w:rsidRPr="009F08F2">
        <w:rPr>
          <w:rFonts w:ascii="Times New Roman" w:hAnsi="Times New Roman"/>
          <w:bCs/>
          <w:sz w:val="18"/>
          <w:szCs w:val="18"/>
          <w:lang w:val="uk-UA"/>
        </w:rPr>
        <w:t>універсальн</w:t>
      </w:r>
      <w:r w:rsidR="00333FA9">
        <w:rPr>
          <w:rFonts w:ascii="Times New Roman" w:hAnsi="Times New Roman"/>
          <w:bCs/>
          <w:sz w:val="18"/>
          <w:szCs w:val="18"/>
          <w:lang w:val="uk-UA"/>
        </w:rPr>
        <w:t xml:space="preserve">ості </w:t>
      </w:r>
      <w:r w:rsidR="00167031" w:rsidRPr="009F08F2">
        <w:rPr>
          <w:rFonts w:ascii="Times New Roman" w:hAnsi="Times New Roman"/>
          <w:bCs/>
          <w:sz w:val="18"/>
          <w:szCs w:val="18"/>
          <w:lang w:val="uk-UA"/>
        </w:rPr>
        <w:t>застосування (апаратна, програмна реалізації).</w:t>
      </w:r>
      <w:r w:rsidR="0020067E" w:rsidRPr="009F08F2">
        <w:rPr>
          <w:rFonts w:ascii="Times New Roman" w:hAnsi="Times New Roman"/>
          <w:bCs/>
          <w:sz w:val="18"/>
          <w:szCs w:val="18"/>
          <w:lang w:val="uk-UA"/>
        </w:rPr>
        <w:t xml:space="preserve"> У результаті </w:t>
      </w:r>
      <w:r w:rsidR="00535BA6" w:rsidRPr="009F08F2">
        <w:rPr>
          <w:rFonts w:ascii="Times New Roman" w:hAnsi="Times New Roman"/>
          <w:bCs/>
          <w:sz w:val="18"/>
          <w:szCs w:val="18"/>
          <w:lang w:val="uk-UA"/>
        </w:rPr>
        <w:t xml:space="preserve">такого </w:t>
      </w:r>
      <w:r w:rsidR="0020067E" w:rsidRPr="009F08F2">
        <w:rPr>
          <w:rFonts w:ascii="Times New Roman" w:hAnsi="Times New Roman"/>
          <w:bCs/>
          <w:sz w:val="18"/>
          <w:szCs w:val="18"/>
          <w:lang w:val="uk-UA"/>
        </w:rPr>
        <w:t xml:space="preserve">аналізу встановлено, що ці </w:t>
      </w:r>
      <w:r w:rsidR="00167031" w:rsidRPr="009F08F2">
        <w:rPr>
          <w:rFonts w:ascii="Times New Roman" w:hAnsi="Times New Roman"/>
          <w:bCs/>
          <w:sz w:val="18"/>
          <w:szCs w:val="18"/>
          <w:lang w:val="uk-UA"/>
        </w:rPr>
        <w:t xml:space="preserve">методи </w:t>
      </w:r>
      <w:r w:rsidR="0020067E" w:rsidRPr="009F08F2">
        <w:rPr>
          <w:rFonts w:ascii="Times New Roman" w:hAnsi="Times New Roman"/>
          <w:bCs/>
          <w:sz w:val="18"/>
          <w:szCs w:val="18"/>
          <w:lang w:val="uk-UA"/>
        </w:rPr>
        <w:t xml:space="preserve">не є досконалими і мають певні обмеження щодо практичного застосування для розв’язання </w:t>
      </w:r>
      <w:r w:rsidR="00E05DB6" w:rsidRPr="009F08F2">
        <w:rPr>
          <w:rFonts w:ascii="Times New Roman" w:hAnsi="Times New Roman"/>
          <w:bCs/>
          <w:sz w:val="18"/>
          <w:szCs w:val="18"/>
          <w:lang w:val="uk-UA"/>
        </w:rPr>
        <w:t>завдання побудови криптографічних пристроїв.</w:t>
      </w:r>
      <w:r w:rsidR="00333FA9">
        <w:rPr>
          <w:rFonts w:ascii="Times New Roman" w:hAnsi="Times New Roman"/>
          <w:bCs/>
          <w:sz w:val="18"/>
          <w:szCs w:val="18"/>
          <w:lang w:val="uk-UA"/>
        </w:rPr>
        <w:t xml:space="preserve"> </w:t>
      </w:r>
      <w:r w:rsidR="003F7D41" w:rsidRPr="009F08F2">
        <w:rPr>
          <w:rFonts w:ascii="Times New Roman" w:hAnsi="Times New Roman"/>
          <w:sz w:val="18"/>
          <w:szCs w:val="18"/>
          <w:lang w:val="uk-UA"/>
        </w:rPr>
        <w:t xml:space="preserve">Встановлено, що </w:t>
      </w:r>
      <w:r w:rsidR="00327689" w:rsidRPr="009F08F2">
        <w:rPr>
          <w:rFonts w:ascii="Times New Roman" w:hAnsi="Times New Roman"/>
          <w:sz w:val="18"/>
          <w:szCs w:val="18"/>
          <w:lang w:val="uk-UA"/>
        </w:rPr>
        <w:t xml:space="preserve">перспективний метод захисту від атак на основі аналізу </w:t>
      </w:r>
      <w:r w:rsidR="003F7D41" w:rsidRPr="009F08F2">
        <w:rPr>
          <w:rFonts w:ascii="Times New Roman" w:hAnsi="Times New Roman"/>
          <w:sz w:val="18"/>
          <w:szCs w:val="18"/>
          <w:lang w:val="uk-UA"/>
        </w:rPr>
        <w:t xml:space="preserve">залежності споживаної потужності пристрою </w:t>
      </w:r>
      <w:r w:rsidR="00327689" w:rsidRPr="009F08F2">
        <w:rPr>
          <w:rFonts w:ascii="Times New Roman" w:hAnsi="Times New Roman"/>
          <w:sz w:val="18"/>
          <w:szCs w:val="18"/>
          <w:lang w:val="uk-UA"/>
        </w:rPr>
        <w:t>повинен дозволяти будувати як програмні, так і апаратні засоби шифрування,</w:t>
      </w:r>
      <w:r w:rsidR="001F13C9" w:rsidRPr="009F08F2">
        <w:rPr>
          <w:rFonts w:ascii="Times New Roman" w:hAnsi="Times New Roman"/>
          <w:sz w:val="18"/>
          <w:szCs w:val="18"/>
          <w:lang w:val="uk-UA"/>
        </w:rPr>
        <w:t xml:space="preserve"> не залежати від</w:t>
      </w:r>
      <w:r w:rsidR="00327689" w:rsidRPr="009F08F2">
        <w:rPr>
          <w:rFonts w:ascii="Times New Roman" w:hAnsi="Times New Roman"/>
          <w:sz w:val="18"/>
          <w:szCs w:val="18"/>
          <w:lang w:val="uk-UA"/>
        </w:rPr>
        <w:t xml:space="preserve"> кількості даних, які обробляються, дозволяти реалізацію на існуючій технологічній базі </w:t>
      </w:r>
      <w:r w:rsidR="001F13C9" w:rsidRPr="009F08F2">
        <w:rPr>
          <w:rFonts w:ascii="Times New Roman" w:hAnsi="Times New Roman"/>
          <w:sz w:val="18"/>
          <w:szCs w:val="18"/>
          <w:lang w:val="uk-UA"/>
        </w:rPr>
        <w:t xml:space="preserve">із </w:t>
      </w:r>
      <w:r w:rsidR="00327689" w:rsidRPr="009F08F2">
        <w:rPr>
          <w:rFonts w:ascii="Times New Roman" w:hAnsi="Times New Roman"/>
          <w:sz w:val="18"/>
          <w:szCs w:val="18"/>
          <w:lang w:val="uk-UA"/>
        </w:rPr>
        <w:t>стандартни</w:t>
      </w:r>
      <w:r w:rsidR="001F13C9" w:rsidRPr="009F08F2">
        <w:rPr>
          <w:rFonts w:ascii="Times New Roman" w:hAnsi="Times New Roman"/>
          <w:sz w:val="18"/>
          <w:szCs w:val="18"/>
          <w:lang w:val="uk-UA"/>
        </w:rPr>
        <w:t>ми</w:t>
      </w:r>
      <w:r w:rsidR="00327689" w:rsidRPr="009F08F2">
        <w:rPr>
          <w:rFonts w:ascii="Times New Roman" w:hAnsi="Times New Roman"/>
          <w:sz w:val="18"/>
          <w:szCs w:val="18"/>
          <w:lang w:val="uk-UA"/>
        </w:rPr>
        <w:t xml:space="preserve"> бібліотека</w:t>
      </w:r>
      <w:r w:rsidR="001F13C9" w:rsidRPr="009F08F2">
        <w:rPr>
          <w:rFonts w:ascii="Times New Roman" w:hAnsi="Times New Roman"/>
          <w:sz w:val="18"/>
          <w:szCs w:val="18"/>
          <w:lang w:val="uk-UA"/>
        </w:rPr>
        <w:t>ми</w:t>
      </w:r>
      <w:r w:rsidR="00327689" w:rsidRPr="009F08F2">
        <w:rPr>
          <w:rFonts w:ascii="Times New Roman" w:hAnsi="Times New Roman"/>
          <w:sz w:val="18"/>
          <w:szCs w:val="18"/>
          <w:lang w:val="uk-UA"/>
        </w:rPr>
        <w:t xml:space="preserve"> елемент</w:t>
      </w:r>
      <w:r w:rsidR="001F13C9" w:rsidRPr="009F08F2">
        <w:rPr>
          <w:rFonts w:ascii="Times New Roman" w:hAnsi="Times New Roman"/>
          <w:sz w:val="18"/>
          <w:szCs w:val="18"/>
          <w:lang w:val="uk-UA"/>
        </w:rPr>
        <w:t>ів</w:t>
      </w:r>
      <w:r w:rsidR="00327689" w:rsidRPr="009F08F2">
        <w:rPr>
          <w:rFonts w:ascii="Times New Roman" w:hAnsi="Times New Roman"/>
          <w:sz w:val="18"/>
          <w:szCs w:val="18"/>
          <w:lang w:val="uk-UA"/>
        </w:rPr>
        <w:t xml:space="preserve"> </w:t>
      </w:r>
      <w:r w:rsidR="00E421DC" w:rsidRPr="009F08F2">
        <w:rPr>
          <w:rFonts w:ascii="Times New Roman" w:hAnsi="Times New Roman"/>
          <w:sz w:val="18"/>
          <w:szCs w:val="18"/>
          <w:lang w:val="uk-UA"/>
        </w:rPr>
        <w:t>ІС</w:t>
      </w:r>
      <w:r w:rsidR="00327689" w:rsidRPr="009F08F2">
        <w:rPr>
          <w:rFonts w:ascii="Times New Roman" w:hAnsi="Times New Roman"/>
          <w:sz w:val="18"/>
          <w:szCs w:val="18"/>
          <w:lang w:val="uk-UA"/>
        </w:rPr>
        <w:t xml:space="preserve"> чи наборах команд процесора</w:t>
      </w:r>
      <w:r w:rsidR="001F13C9" w:rsidRPr="009F08F2">
        <w:rPr>
          <w:rFonts w:ascii="Times New Roman" w:hAnsi="Times New Roman"/>
          <w:sz w:val="18"/>
          <w:szCs w:val="18"/>
          <w:lang w:val="uk-UA"/>
        </w:rPr>
        <w:t xml:space="preserve">. </w:t>
      </w:r>
      <w:r w:rsidR="00094957" w:rsidRPr="009F08F2">
        <w:rPr>
          <w:rFonts w:ascii="Times New Roman" w:hAnsi="Times New Roman"/>
          <w:sz w:val="18"/>
          <w:szCs w:val="18"/>
          <w:lang w:val="uk-UA"/>
        </w:rPr>
        <w:t xml:space="preserve">Таким вимогам відповідає обробка даних у </w:t>
      </w:r>
      <w:r w:rsidR="00562CA9">
        <w:rPr>
          <w:rFonts w:ascii="Times New Roman" w:hAnsi="Times New Roman"/>
          <w:sz w:val="18"/>
          <w:szCs w:val="18"/>
          <w:lang w:val="uk-UA"/>
        </w:rPr>
        <w:t>МП</w:t>
      </w:r>
      <w:r w:rsidR="00094957" w:rsidRPr="009F08F2">
        <w:rPr>
          <w:rFonts w:ascii="Times New Roman" w:hAnsi="Times New Roman"/>
          <w:sz w:val="18"/>
          <w:szCs w:val="18"/>
          <w:lang w:val="uk-UA"/>
        </w:rPr>
        <w:t xml:space="preserve">, </w:t>
      </w:r>
      <w:r w:rsidR="003460FF" w:rsidRPr="009F08F2">
        <w:rPr>
          <w:rFonts w:ascii="Times New Roman" w:hAnsi="Times New Roman"/>
          <w:sz w:val="18"/>
          <w:szCs w:val="18"/>
          <w:lang w:val="uk-UA"/>
        </w:rPr>
        <w:t xml:space="preserve">що </w:t>
      </w:r>
      <w:r w:rsidR="00704190" w:rsidRPr="009F08F2">
        <w:rPr>
          <w:rFonts w:ascii="Times New Roman" w:hAnsi="Times New Roman"/>
          <w:sz w:val="18"/>
          <w:szCs w:val="18"/>
          <w:lang w:val="uk-UA"/>
        </w:rPr>
        <w:t>полягає у введенні невизначеності у рівень споживаної потужності пристрою шляхом рандомізування проміжних значень</w:t>
      </w:r>
      <w:r w:rsidR="00D11377">
        <w:rPr>
          <w:rFonts w:ascii="Times New Roman" w:hAnsi="Times New Roman"/>
          <w:sz w:val="18"/>
          <w:szCs w:val="18"/>
          <w:lang w:val="uk-UA"/>
        </w:rPr>
        <w:t xml:space="preserve"> </w:t>
      </w:r>
      <w:r w:rsidR="00D11377" w:rsidRPr="009F08F2">
        <w:rPr>
          <w:rFonts w:ascii="Times New Roman" w:eastAsiaTheme="minorHAnsi" w:hAnsi="Times New Roman"/>
          <w:bCs/>
          <w:position w:val="-6"/>
          <w:sz w:val="18"/>
          <w:szCs w:val="18"/>
          <w:lang w:val="uk-UA"/>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10.3pt" o:ole="">
            <v:imagedata r:id="rId10" o:title=""/>
          </v:shape>
          <o:OLEObject Type="Embed" ProgID="Equation.3" ShapeID="_x0000_i1025" DrawAspect="Content" ObjectID="_1554894619" r:id="rId11"/>
        </w:object>
      </w:r>
      <w:r w:rsidR="00704190" w:rsidRPr="009F08F2">
        <w:rPr>
          <w:rFonts w:ascii="Times New Roman" w:hAnsi="Times New Roman"/>
          <w:sz w:val="18"/>
          <w:szCs w:val="18"/>
          <w:lang w:val="uk-UA"/>
        </w:rPr>
        <w:t>, які виникають у процесі обчислень криптографічного перетворення. З огляду на те, що збільшення кількості масок</w:t>
      </w:r>
      <w:r w:rsidR="00BF4D30">
        <w:rPr>
          <w:rFonts w:ascii="Times New Roman" w:hAnsi="Times New Roman"/>
          <w:sz w:val="18"/>
          <w:szCs w:val="18"/>
          <w:lang w:val="uk-UA"/>
        </w:rPr>
        <w:t xml:space="preserve"> – незалежних випадкових чисел з рівномірним законом розподілу ймовірності</w:t>
      </w:r>
      <w:r w:rsidR="00704190" w:rsidRPr="009F08F2">
        <w:rPr>
          <w:rFonts w:ascii="Times New Roman" w:hAnsi="Times New Roman"/>
          <w:sz w:val="18"/>
          <w:szCs w:val="18"/>
          <w:lang w:val="uk-UA"/>
        </w:rPr>
        <w:t xml:space="preserve"> </w:t>
      </w:r>
      <w:r w:rsidR="00D11377" w:rsidRPr="009F08F2">
        <w:rPr>
          <w:rFonts w:ascii="Times New Roman" w:eastAsia="Times New Roman" w:hAnsi="Times New Roman" w:cs="Times New Roman"/>
          <w:bCs/>
          <w:position w:val="-10"/>
          <w:sz w:val="18"/>
          <w:szCs w:val="18"/>
          <w:lang w:val="uk-UA" w:eastAsia="ru-RU"/>
        </w:rPr>
        <w:object w:dxaOrig="1260" w:dyaOrig="300">
          <v:shape id="_x0000_i1026" type="#_x0000_t75" style="width:63.1pt;height:14.95pt" o:ole="">
            <v:imagedata r:id="rId12" o:title=""/>
          </v:shape>
          <o:OLEObject Type="Embed" ProgID="Equation.3" ShapeID="_x0000_i1026" DrawAspect="Content" ObjectID="_1554894620" r:id="rId13"/>
        </w:object>
      </w:r>
      <w:r w:rsidR="00704190" w:rsidRPr="009F08F2">
        <w:rPr>
          <w:rFonts w:ascii="Times New Roman" w:hAnsi="Times New Roman"/>
          <w:sz w:val="18"/>
          <w:szCs w:val="18"/>
          <w:lang w:val="uk-UA"/>
        </w:rPr>
        <w:t xml:space="preserve">у </w:t>
      </w:r>
      <w:r w:rsidR="00562CA9">
        <w:rPr>
          <w:rFonts w:ascii="Times New Roman" w:hAnsi="Times New Roman"/>
          <w:sz w:val="18"/>
          <w:szCs w:val="18"/>
          <w:lang w:val="uk-UA"/>
        </w:rPr>
        <w:t>МП</w:t>
      </w:r>
      <w:r w:rsidR="00704190" w:rsidRPr="009F08F2">
        <w:rPr>
          <w:rFonts w:ascii="Times New Roman" w:hAnsi="Times New Roman"/>
          <w:sz w:val="18"/>
          <w:szCs w:val="18"/>
          <w:lang w:val="uk-UA"/>
        </w:rPr>
        <w:t xml:space="preserve"> </w:t>
      </w:r>
      <w:r w:rsidR="00D11377" w:rsidRPr="009F08F2">
        <w:rPr>
          <w:rFonts w:ascii="Times New Roman" w:eastAsia="Times New Roman" w:hAnsi="Times New Roman" w:cs="Times New Roman"/>
          <w:bCs/>
          <w:position w:val="-10"/>
          <w:sz w:val="18"/>
          <w:szCs w:val="18"/>
          <w:lang w:val="uk-UA" w:eastAsia="ru-RU"/>
        </w:rPr>
        <w:object w:dxaOrig="680" w:dyaOrig="300">
          <v:shape id="_x0000_i1027" type="#_x0000_t75" style="width:33.65pt;height:14.05pt" o:ole="">
            <v:imagedata r:id="rId14" o:title=""/>
          </v:shape>
          <o:OLEObject Type="Embed" ProgID="Equation.3" ShapeID="_x0000_i1027" DrawAspect="Content" ObjectID="_1554894621" r:id="rId15"/>
        </w:object>
      </w:r>
      <w:r w:rsidR="00D11377">
        <w:rPr>
          <w:rFonts w:ascii="Times New Roman" w:eastAsia="Times New Roman" w:hAnsi="Times New Roman" w:cs="Times New Roman"/>
          <w:bCs/>
          <w:sz w:val="18"/>
          <w:szCs w:val="18"/>
          <w:lang w:val="uk-UA" w:eastAsia="ru-RU"/>
        </w:rPr>
        <w:t xml:space="preserve">, де </w:t>
      </w:r>
      <w:r w:rsidR="00D11377" w:rsidRPr="009F08F2">
        <w:rPr>
          <w:rFonts w:ascii="Times New Roman" w:eastAsia="Times New Roman" w:hAnsi="Times New Roman" w:cs="Times New Roman"/>
          <w:bCs/>
          <w:position w:val="-10"/>
          <w:sz w:val="18"/>
          <w:szCs w:val="18"/>
          <w:lang w:val="uk-UA" w:eastAsia="ru-RU"/>
        </w:rPr>
        <w:object w:dxaOrig="1380" w:dyaOrig="300">
          <v:shape id="_x0000_i1028" type="#_x0000_t75" style="width:69.2pt;height:14.95pt" o:ole="">
            <v:imagedata r:id="rId16" o:title=""/>
          </v:shape>
          <o:OLEObject Type="Embed" ProgID="Equation.3" ShapeID="_x0000_i1028" DrawAspect="Content" ObjectID="_1554894622" r:id="rId17"/>
        </w:object>
      </w:r>
      <w:r w:rsidR="00D11377">
        <w:rPr>
          <w:rFonts w:ascii="Times New Roman" w:eastAsia="Times New Roman" w:hAnsi="Times New Roman" w:cs="Times New Roman"/>
          <w:bCs/>
          <w:sz w:val="18"/>
          <w:szCs w:val="18"/>
          <w:lang w:val="uk-UA" w:eastAsia="ru-RU"/>
        </w:rPr>
        <w:t>,</w:t>
      </w:r>
      <w:r w:rsidR="00D11377" w:rsidRPr="009F08F2">
        <w:rPr>
          <w:rFonts w:ascii="Times New Roman" w:hAnsi="Times New Roman"/>
          <w:sz w:val="18"/>
          <w:szCs w:val="18"/>
          <w:lang w:val="uk-UA"/>
        </w:rPr>
        <w:t xml:space="preserve"> </w:t>
      </w:r>
      <w:r w:rsidR="00704190" w:rsidRPr="009F08F2">
        <w:rPr>
          <w:rFonts w:ascii="Times New Roman" w:hAnsi="Times New Roman"/>
          <w:sz w:val="18"/>
          <w:szCs w:val="18"/>
          <w:lang w:val="uk-UA"/>
        </w:rPr>
        <w:t xml:space="preserve">призводить до зменшення залежності споживаної потужності від немаскованих даних та ускладнення атак на основі АСП, </w:t>
      </w:r>
      <w:r w:rsidR="00094957" w:rsidRPr="009F08F2">
        <w:rPr>
          <w:rFonts w:ascii="Times New Roman" w:hAnsi="Times New Roman"/>
          <w:sz w:val="18"/>
          <w:szCs w:val="18"/>
          <w:lang w:val="uk-UA"/>
        </w:rPr>
        <w:t xml:space="preserve">встановлено, що </w:t>
      </w:r>
      <w:r w:rsidR="00B81216" w:rsidRPr="009F08F2">
        <w:rPr>
          <w:rFonts w:ascii="Times New Roman" w:hAnsi="Times New Roman"/>
          <w:sz w:val="18"/>
          <w:szCs w:val="18"/>
          <w:lang w:val="uk-UA"/>
        </w:rPr>
        <w:t xml:space="preserve">необхідно </w:t>
      </w:r>
      <w:r w:rsidR="00D11377">
        <w:rPr>
          <w:rFonts w:ascii="Times New Roman" w:hAnsi="Times New Roman"/>
          <w:sz w:val="18"/>
          <w:szCs w:val="18"/>
          <w:lang w:val="uk-UA"/>
        </w:rPr>
        <w:t xml:space="preserve">розробити </w:t>
      </w:r>
      <w:r w:rsidR="00B81216" w:rsidRPr="009F08F2">
        <w:rPr>
          <w:rFonts w:ascii="Times New Roman" w:hAnsi="Times New Roman"/>
          <w:sz w:val="18"/>
          <w:szCs w:val="18"/>
          <w:lang w:val="uk-UA"/>
        </w:rPr>
        <w:t xml:space="preserve">методи обробки даних у </w:t>
      </w:r>
      <w:r w:rsidR="00562CA9">
        <w:rPr>
          <w:rFonts w:ascii="Times New Roman" w:hAnsi="Times New Roman"/>
          <w:sz w:val="18"/>
          <w:szCs w:val="18"/>
          <w:lang w:val="uk-UA"/>
        </w:rPr>
        <w:t>МП</w:t>
      </w:r>
      <w:r w:rsidR="00D11377">
        <w:rPr>
          <w:rFonts w:ascii="Times New Roman" w:hAnsi="Times New Roman"/>
          <w:sz w:val="18"/>
          <w:szCs w:val="18"/>
          <w:lang w:val="uk-UA"/>
        </w:rPr>
        <w:t>, які</w:t>
      </w:r>
      <w:r w:rsidR="00B81216" w:rsidRPr="009F08F2">
        <w:rPr>
          <w:rFonts w:ascii="Times New Roman" w:hAnsi="Times New Roman"/>
          <w:sz w:val="18"/>
          <w:szCs w:val="18"/>
          <w:lang w:val="uk-UA"/>
        </w:rPr>
        <w:t xml:space="preserve"> повинні бути масштабованими до кількості масок.</w:t>
      </w:r>
      <w:r w:rsidR="003460FF" w:rsidRPr="009F08F2">
        <w:rPr>
          <w:rFonts w:ascii="Times New Roman" w:hAnsi="Times New Roman"/>
          <w:sz w:val="18"/>
          <w:szCs w:val="18"/>
          <w:lang w:val="uk-UA"/>
        </w:rPr>
        <w:t xml:space="preserve"> </w:t>
      </w:r>
      <w:r w:rsidR="00A91967" w:rsidRPr="009F08F2">
        <w:rPr>
          <w:rFonts w:ascii="Times New Roman" w:eastAsia="Times New Roman" w:hAnsi="Times New Roman" w:cs="Times New Roman"/>
          <w:bCs/>
          <w:sz w:val="18"/>
          <w:szCs w:val="18"/>
          <w:lang w:val="uk-UA" w:eastAsia="ru-RU"/>
        </w:rPr>
        <w:t>Найбільш часто застосовують операцію маскування "</w:t>
      </w:r>
      <w:r w:rsidR="00A91967" w:rsidRPr="009F08F2">
        <w:rPr>
          <w:rFonts w:ascii="Times New Roman" w:eastAsia="Times New Roman" w:hAnsi="Times New Roman" w:cs="Times New Roman"/>
          <w:bCs/>
          <w:position w:val="-6"/>
          <w:sz w:val="18"/>
          <w:szCs w:val="18"/>
          <w:lang w:val="uk-UA" w:eastAsia="ru-RU"/>
        </w:rPr>
        <w:object w:dxaOrig="240" w:dyaOrig="240">
          <v:shape id="_x0000_i1029" type="#_x0000_t75" style="width:12.15pt;height:12.15pt" o:ole="">
            <v:imagedata r:id="rId18" o:title=""/>
          </v:shape>
          <o:OLEObject Type="Embed" ProgID="Equation.3" ShapeID="_x0000_i1029" DrawAspect="Content" ObjectID="_1554894623" r:id="rId19"/>
        </w:object>
      </w:r>
      <w:r w:rsidR="00A91967" w:rsidRPr="009F08F2">
        <w:rPr>
          <w:rFonts w:ascii="Times New Roman" w:eastAsia="Times New Roman" w:hAnsi="Times New Roman" w:cs="Times New Roman"/>
          <w:bCs/>
          <w:sz w:val="18"/>
          <w:szCs w:val="18"/>
          <w:lang w:val="uk-UA" w:eastAsia="ru-RU"/>
        </w:rPr>
        <w:t xml:space="preserve">" – операція побітового додавання за модулем два (так зване "логічне маскування" (ЛМ)). Однак, використання даних </w:t>
      </w:r>
      <w:r w:rsidR="00A0583F">
        <w:rPr>
          <w:rFonts w:ascii="Times New Roman" w:eastAsia="Times New Roman" w:hAnsi="Times New Roman" w:cs="Times New Roman"/>
          <w:bCs/>
          <w:sz w:val="18"/>
          <w:szCs w:val="18"/>
          <w:lang w:val="uk-UA" w:eastAsia="ru-RU"/>
        </w:rPr>
        <w:t>з</w:t>
      </w:r>
      <w:r w:rsidR="00A91967" w:rsidRPr="009F08F2">
        <w:rPr>
          <w:rFonts w:ascii="Times New Roman" w:eastAsia="Times New Roman" w:hAnsi="Times New Roman" w:cs="Times New Roman"/>
          <w:bCs/>
          <w:sz w:val="18"/>
          <w:szCs w:val="18"/>
          <w:lang w:val="uk-UA" w:eastAsia="ru-RU"/>
        </w:rPr>
        <w:t xml:space="preserve"> ЛМ може приводити до ускладнення методів обробки та структур криптографічних </w:t>
      </w:r>
      <w:r w:rsidR="002315C8">
        <w:rPr>
          <w:rFonts w:ascii="Times New Roman" w:eastAsia="Times New Roman" w:hAnsi="Times New Roman" w:cs="Times New Roman"/>
          <w:bCs/>
          <w:sz w:val="18"/>
          <w:szCs w:val="18"/>
          <w:lang w:val="uk-UA" w:eastAsia="ru-RU"/>
        </w:rPr>
        <w:t>ОБ</w:t>
      </w:r>
      <w:r w:rsidR="00A91967" w:rsidRPr="009F08F2">
        <w:rPr>
          <w:rFonts w:ascii="Times New Roman" w:eastAsia="Times New Roman" w:hAnsi="Times New Roman" w:cs="Times New Roman"/>
          <w:bCs/>
          <w:sz w:val="18"/>
          <w:szCs w:val="18"/>
          <w:lang w:val="uk-UA" w:eastAsia="ru-RU"/>
        </w:rPr>
        <w:t>. Тому, інколи доцільно застосовувати операцію маскування "+" – операцію додавання за модулем 2</w:t>
      </w:r>
      <w:r w:rsidR="00A91967" w:rsidRPr="009F08F2">
        <w:rPr>
          <w:rFonts w:ascii="Times New Roman" w:eastAsia="Times New Roman" w:hAnsi="Times New Roman" w:cs="Times New Roman"/>
          <w:bCs/>
          <w:sz w:val="18"/>
          <w:szCs w:val="18"/>
          <w:vertAlign w:val="superscript"/>
          <w:lang w:val="uk-UA" w:eastAsia="ru-RU"/>
        </w:rPr>
        <w:t>N</w:t>
      </w:r>
      <w:r w:rsidR="00A91967" w:rsidRPr="009F08F2">
        <w:rPr>
          <w:rFonts w:ascii="Times New Roman" w:eastAsia="Times New Roman" w:hAnsi="Times New Roman" w:cs="Times New Roman"/>
          <w:bCs/>
          <w:sz w:val="18"/>
          <w:szCs w:val="18"/>
          <w:lang w:val="uk-UA" w:eastAsia="ru-RU"/>
        </w:rPr>
        <w:t xml:space="preserve"> (так зване "арифметичне маскування" (АМ)). </w:t>
      </w:r>
    </w:p>
    <w:p w:rsidR="00327322" w:rsidRPr="009F08F2" w:rsidRDefault="004F2682" w:rsidP="004F2682">
      <w:pPr>
        <w:pStyle w:val="2"/>
        <w:spacing w:after="0" w:line="240" w:lineRule="auto"/>
        <w:ind w:firstLine="284"/>
        <w:jc w:val="both"/>
        <w:rPr>
          <w:rFonts w:ascii="Times New Roman" w:eastAsiaTheme="minorHAnsi" w:hAnsi="Times New Roman" w:cstheme="minorBidi"/>
          <w:bCs/>
          <w:sz w:val="18"/>
          <w:szCs w:val="18"/>
          <w:lang w:val="uk-UA" w:eastAsia="en-US"/>
        </w:rPr>
      </w:pPr>
      <w:r w:rsidRPr="009F08F2">
        <w:rPr>
          <w:rFonts w:ascii="Times New Roman" w:hAnsi="Times New Roman"/>
          <w:b/>
          <w:bCs/>
          <w:sz w:val="18"/>
          <w:szCs w:val="18"/>
          <w:lang w:val="uk-UA"/>
        </w:rPr>
        <w:t xml:space="preserve">У другому </w:t>
      </w:r>
      <w:r w:rsidRPr="009F08F2">
        <w:rPr>
          <w:rFonts w:ascii="Times New Roman" w:hAnsi="Times New Roman"/>
          <w:bCs/>
          <w:sz w:val="18"/>
          <w:szCs w:val="18"/>
          <w:lang w:val="uk-UA"/>
        </w:rPr>
        <w:t xml:space="preserve">розділі </w:t>
      </w:r>
      <w:r w:rsidR="001A4A77" w:rsidRPr="009F08F2">
        <w:rPr>
          <w:rFonts w:ascii="Times New Roman" w:hAnsi="Times New Roman"/>
          <w:bCs/>
          <w:sz w:val="18"/>
          <w:szCs w:val="18"/>
          <w:lang w:val="uk-UA"/>
        </w:rPr>
        <w:t>розроблен</w:t>
      </w:r>
      <w:r w:rsidR="001A4A77" w:rsidRPr="009F08F2">
        <w:rPr>
          <w:rFonts w:ascii="Times New Roman" w:eastAsiaTheme="minorEastAsia" w:hAnsi="Times New Roman"/>
          <w:bCs/>
          <w:sz w:val="18"/>
          <w:szCs w:val="18"/>
          <w:lang w:val="uk-UA" w:eastAsia="ko-KR"/>
        </w:rPr>
        <w:t>о</w:t>
      </w:r>
      <w:r w:rsidR="00327322" w:rsidRPr="009F08F2">
        <w:rPr>
          <w:rFonts w:ascii="Times New Roman" w:hAnsi="Times New Roman"/>
          <w:bCs/>
          <w:sz w:val="18"/>
          <w:szCs w:val="18"/>
          <w:lang w:val="uk-UA"/>
        </w:rPr>
        <w:t xml:space="preserve"> методи виконання базових операцій алгоритмів криптографічних перетворень над даними у </w:t>
      </w:r>
      <w:r w:rsidR="0053487B" w:rsidRPr="009F08F2">
        <w:rPr>
          <w:rFonts w:ascii="Times New Roman" w:hAnsi="Times New Roman"/>
          <w:bCs/>
          <w:sz w:val="18"/>
          <w:szCs w:val="18"/>
          <w:lang w:val="uk-UA"/>
        </w:rPr>
        <w:t>МП</w:t>
      </w:r>
      <w:r w:rsidR="00327322" w:rsidRPr="009F08F2">
        <w:rPr>
          <w:rFonts w:ascii="Times New Roman" w:hAnsi="Times New Roman"/>
          <w:bCs/>
          <w:sz w:val="18"/>
          <w:szCs w:val="18"/>
          <w:lang w:val="uk-UA"/>
        </w:rPr>
        <w:t>.</w:t>
      </w:r>
      <w:r w:rsidR="00A27353" w:rsidRPr="009F08F2">
        <w:rPr>
          <w:rFonts w:ascii="Times New Roman" w:hAnsi="Times New Roman"/>
          <w:bCs/>
          <w:sz w:val="18"/>
          <w:szCs w:val="18"/>
          <w:lang w:val="uk-UA"/>
        </w:rPr>
        <w:t xml:space="preserve"> </w:t>
      </w:r>
      <w:r w:rsidR="00327322" w:rsidRPr="009F08F2">
        <w:rPr>
          <w:rFonts w:ascii="Times New Roman" w:eastAsiaTheme="minorHAnsi" w:hAnsi="Times New Roman" w:cstheme="minorBidi"/>
          <w:bCs/>
          <w:sz w:val="18"/>
          <w:szCs w:val="18"/>
          <w:lang w:val="uk-UA" w:eastAsia="en-US"/>
        </w:rPr>
        <w:t xml:space="preserve">Нехай дані </w:t>
      </w:r>
      <w:r w:rsidR="00D25AED" w:rsidRPr="009F08F2">
        <w:rPr>
          <w:rFonts w:ascii="Times New Roman" w:eastAsiaTheme="minorHAnsi" w:hAnsi="Times New Roman" w:cstheme="minorBidi"/>
          <w:bCs/>
          <w:position w:val="-6"/>
          <w:sz w:val="18"/>
          <w:szCs w:val="18"/>
          <w:lang w:val="uk-UA" w:eastAsia="en-US"/>
        </w:rPr>
        <w:object w:dxaOrig="180" w:dyaOrig="200">
          <v:shape id="_x0000_i1030" type="#_x0000_t75" style="width:8.9pt;height:10.3pt" o:ole="">
            <v:imagedata r:id="rId10" o:title=""/>
          </v:shape>
          <o:OLEObject Type="Embed" ProgID="Equation.3" ShapeID="_x0000_i1030" DrawAspect="Content" ObjectID="_1554894624" r:id="rId20"/>
        </w:object>
      </w:r>
      <w:r w:rsidR="00327322" w:rsidRPr="009F08F2">
        <w:rPr>
          <w:rFonts w:ascii="Times New Roman" w:eastAsiaTheme="minorHAnsi" w:hAnsi="Times New Roman" w:cstheme="minorBidi"/>
          <w:bCs/>
          <w:sz w:val="18"/>
          <w:szCs w:val="18"/>
          <w:lang w:val="uk-UA" w:eastAsia="en-US"/>
        </w:rPr>
        <w:t xml:space="preserve"> і </w:t>
      </w:r>
      <w:r w:rsidR="00D25AED" w:rsidRPr="009F08F2">
        <w:rPr>
          <w:rFonts w:ascii="Times New Roman" w:eastAsiaTheme="minorHAnsi" w:hAnsi="Times New Roman" w:cstheme="minorBidi"/>
          <w:bCs/>
          <w:position w:val="-6"/>
          <w:sz w:val="18"/>
          <w:szCs w:val="18"/>
          <w:lang w:val="uk-UA" w:eastAsia="en-US"/>
        </w:rPr>
        <w:object w:dxaOrig="180" w:dyaOrig="260">
          <v:shape id="_x0000_i1031" type="#_x0000_t75" style="width:8.9pt;height:13.1pt" o:ole="">
            <v:imagedata r:id="rId21" o:title=""/>
          </v:shape>
          <o:OLEObject Type="Embed" ProgID="Equation.3" ShapeID="_x0000_i1031" DrawAspect="Content" ObjectID="_1554894625" r:id="rId22"/>
        </w:object>
      </w:r>
      <w:r w:rsidR="00327322" w:rsidRPr="009F08F2">
        <w:rPr>
          <w:rFonts w:ascii="Times New Roman" w:eastAsiaTheme="minorHAnsi" w:hAnsi="Times New Roman" w:cstheme="minorBidi"/>
          <w:bCs/>
          <w:sz w:val="18"/>
          <w:szCs w:val="18"/>
          <w:lang w:val="uk-UA" w:eastAsia="en-US"/>
        </w:rPr>
        <w:t xml:space="preserve"> подані у </w:t>
      </w:r>
      <w:r w:rsidR="0053487B" w:rsidRPr="009F08F2">
        <w:rPr>
          <w:rFonts w:ascii="Times New Roman" w:eastAsiaTheme="minorHAnsi" w:hAnsi="Times New Roman" w:cstheme="minorBidi"/>
          <w:bCs/>
          <w:sz w:val="18"/>
          <w:szCs w:val="18"/>
          <w:lang w:val="uk-UA" w:eastAsia="en-US"/>
        </w:rPr>
        <w:t>МП</w:t>
      </w:r>
      <w:r w:rsidR="00327322" w:rsidRPr="009F08F2">
        <w:rPr>
          <w:rFonts w:ascii="Times New Roman" w:eastAsiaTheme="minorHAnsi" w:hAnsi="Times New Roman" w:cstheme="minorBidi"/>
          <w:bCs/>
          <w:sz w:val="18"/>
          <w:szCs w:val="18"/>
          <w:lang w:val="uk-UA" w:eastAsia="en-US"/>
        </w:rPr>
        <w:t xml:space="preserve"> з </w:t>
      </w:r>
      <w:r w:rsidR="00327322" w:rsidRPr="009F08F2">
        <w:rPr>
          <w:rFonts w:ascii="Times New Roman" w:eastAsiaTheme="minorHAnsi" w:hAnsi="Times New Roman" w:cstheme="minorBidi"/>
          <w:bCs/>
          <w:sz w:val="18"/>
          <w:szCs w:val="18"/>
          <w:lang w:val="uk-UA" w:eastAsia="en-US"/>
        </w:rPr>
        <w:lastRenderedPageBreak/>
        <w:t xml:space="preserve">використанням логічного маскування. Задача обчислення логічної операції над даними у </w:t>
      </w:r>
      <w:r w:rsidR="0053487B" w:rsidRPr="009F08F2">
        <w:rPr>
          <w:rFonts w:ascii="Times New Roman" w:eastAsiaTheme="minorHAnsi" w:hAnsi="Times New Roman" w:cstheme="minorBidi"/>
          <w:bCs/>
          <w:sz w:val="18"/>
          <w:szCs w:val="18"/>
          <w:lang w:val="uk-UA" w:eastAsia="en-US"/>
        </w:rPr>
        <w:t>МП</w:t>
      </w:r>
      <w:r w:rsidR="00327322" w:rsidRPr="009F08F2">
        <w:rPr>
          <w:rFonts w:ascii="Times New Roman" w:eastAsiaTheme="minorHAnsi" w:hAnsi="Times New Roman" w:cstheme="minorBidi"/>
          <w:bCs/>
          <w:sz w:val="18"/>
          <w:szCs w:val="18"/>
          <w:lang w:val="uk-UA" w:eastAsia="en-US"/>
        </w:rPr>
        <w:t xml:space="preserve"> формулюється так: за заданими наборами </w:t>
      </w:r>
      <w:r w:rsidR="00D25AED" w:rsidRPr="009F08F2">
        <w:rPr>
          <w:rFonts w:ascii="Times New Roman" w:eastAsiaTheme="minorHAnsi" w:hAnsi="Times New Roman" w:cstheme="minorBidi"/>
          <w:bCs/>
          <w:position w:val="-10"/>
          <w:sz w:val="18"/>
          <w:szCs w:val="18"/>
          <w:lang w:val="uk-UA" w:eastAsia="en-US"/>
        </w:rPr>
        <w:object w:dxaOrig="520" w:dyaOrig="300">
          <v:shape id="_x0000_i1032" type="#_x0000_t75" style="width:25.7pt;height:14.95pt" o:ole="">
            <v:imagedata r:id="rId23" o:title=""/>
          </v:shape>
          <o:OLEObject Type="Embed" ProgID="Equation.3" ShapeID="_x0000_i1032" DrawAspect="Content" ObjectID="_1554894626" r:id="rId24"/>
        </w:object>
      </w:r>
      <w:r w:rsidR="00327322" w:rsidRPr="009F08F2">
        <w:rPr>
          <w:rFonts w:ascii="Times New Roman" w:eastAsiaTheme="minorHAnsi" w:hAnsi="Times New Roman" w:cstheme="minorBidi"/>
          <w:bCs/>
          <w:sz w:val="18"/>
          <w:szCs w:val="18"/>
          <w:lang w:val="uk-UA" w:eastAsia="en-US"/>
        </w:rPr>
        <w:t xml:space="preserve">, </w:t>
      </w:r>
      <w:r w:rsidR="00D25AED" w:rsidRPr="009F08F2">
        <w:rPr>
          <w:rFonts w:ascii="Times New Roman" w:eastAsiaTheme="minorHAnsi" w:hAnsi="Times New Roman" w:cstheme="minorBidi"/>
          <w:bCs/>
          <w:position w:val="-10"/>
          <w:sz w:val="18"/>
          <w:szCs w:val="18"/>
          <w:lang w:val="uk-UA" w:eastAsia="en-US"/>
        </w:rPr>
        <w:object w:dxaOrig="540" w:dyaOrig="340">
          <v:shape id="_x0000_i1033" type="#_x0000_t75" style="width:27.1pt;height:18.25pt" o:ole="">
            <v:imagedata r:id="rId25" o:title=""/>
          </v:shape>
          <o:OLEObject Type="Embed" ProgID="Equation.3" ShapeID="_x0000_i1033" DrawAspect="Content" ObjectID="_1554894627" r:id="rId26"/>
        </w:object>
      </w:r>
      <w:r w:rsidR="00327322" w:rsidRPr="009F08F2">
        <w:rPr>
          <w:rFonts w:ascii="Times New Roman" w:eastAsiaTheme="minorHAnsi" w:hAnsi="Times New Roman" w:cstheme="minorBidi"/>
          <w:bCs/>
          <w:sz w:val="18"/>
          <w:szCs w:val="18"/>
          <w:lang w:val="uk-UA" w:eastAsia="en-US"/>
        </w:rPr>
        <w:t xml:space="preserve"> обчислити без використання</w:t>
      </w:r>
      <w:r w:rsidR="00F5766D">
        <w:rPr>
          <w:rFonts w:ascii="Times New Roman" w:eastAsiaTheme="minorHAnsi" w:hAnsi="Times New Roman" w:cstheme="minorBidi"/>
          <w:bCs/>
          <w:sz w:val="18"/>
          <w:szCs w:val="18"/>
          <w:lang w:val="uk-UA" w:eastAsia="en-US"/>
        </w:rPr>
        <w:t xml:space="preserve"> немаскованих</w:t>
      </w:r>
      <w:r w:rsidR="00327322" w:rsidRPr="009F08F2">
        <w:rPr>
          <w:rFonts w:ascii="Times New Roman" w:eastAsiaTheme="minorHAnsi" w:hAnsi="Times New Roman" w:cstheme="minorBidi"/>
          <w:bCs/>
          <w:sz w:val="18"/>
          <w:szCs w:val="18"/>
          <w:lang w:val="uk-UA" w:eastAsia="en-US"/>
        </w:rPr>
        <w:t xml:space="preserve"> </w:t>
      </w:r>
      <w:r w:rsidR="00D25AED" w:rsidRPr="009F08F2">
        <w:rPr>
          <w:rFonts w:ascii="Times New Roman" w:eastAsiaTheme="minorHAnsi" w:hAnsi="Times New Roman" w:cstheme="minorBidi"/>
          <w:bCs/>
          <w:position w:val="-6"/>
          <w:sz w:val="18"/>
          <w:szCs w:val="18"/>
          <w:lang w:val="uk-UA" w:eastAsia="en-US"/>
        </w:rPr>
        <w:object w:dxaOrig="180" w:dyaOrig="200">
          <v:shape id="_x0000_i1034" type="#_x0000_t75" style="width:8.9pt;height:10.3pt" o:ole="">
            <v:imagedata r:id="rId27" o:title=""/>
          </v:shape>
          <o:OLEObject Type="Embed" ProgID="Equation.3" ShapeID="_x0000_i1034" DrawAspect="Content" ObjectID="_1554894628" r:id="rId28"/>
        </w:object>
      </w:r>
      <w:r w:rsidR="00327322" w:rsidRPr="009F08F2">
        <w:rPr>
          <w:rFonts w:ascii="Times New Roman" w:eastAsiaTheme="minorHAnsi" w:hAnsi="Times New Roman" w:cstheme="minorBidi"/>
          <w:bCs/>
          <w:sz w:val="18"/>
          <w:szCs w:val="18"/>
          <w:lang w:val="uk-UA" w:eastAsia="en-US"/>
        </w:rPr>
        <w:t xml:space="preserve"> і </w:t>
      </w:r>
      <w:r w:rsidR="00D25AED" w:rsidRPr="009F08F2">
        <w:rPr>
          <w:rFonts w:ascii="Times New Roman" w:eastAsiaTheme="minorHAnsi" w:hAnsi="Times New Roman" w:cstheme="minorBidi"/>
          <w:bCs/>
          <w:position w:val="-6"/>
          <w:sz w:val="18"/>
          <w:szCs w:val="18"/>
          <w:lang w:val="uk-UA" w:eastAsia="en-US"/>
        </w:rPr>
        <w:object w:dxaOrig="180" w:dyaOrig="260">
          <v:shape id="_x0000_i1035" type="#_x0000_t75" style="width:8.9pt;height:13.1pt" o:ole="">
            <v:imagedata r:id="rId29" o:title=""/>
          </v:shape>
          <o:OLEObject Type="Embed" ProgID="Equation.3" ShapeID="_x0000_i1035" DrawAspect="Content" ObjectID="_1554894629" r:id="rId30"/>
        </w:object>
      </w:r>
      <w:r w:rsidR="00327322" w:rsidRPr="009F08F2">
        <w:rPr>
          <w:rFonts w:ascii="Times New Roman" w:eastAsiaTheme="minorHAnsi" w:hAnsi="Times New Roman" w:cstheme="minorBidi"/>
          <w:bCs/>
          <w:sz w:val="18"/>
          <w:szCs w:val="18"/>
          <w:lang w:val="uk-UA" w:eastAsia="en-US"/>
        </w:rPr>
        <w:t xml:space="preserve"> результат </w:t>
      </w:r>
      <w:r w:rsidR="00D25AED" w:rsidRPr="009F08F2">
        <w:rPr>
          <w:rFonts w:ascii="Times New Roman" w:eastAsiaTheme="minorHAnsi" w:hAnsi="Times New Roman" w:cstheme="minorBidi"/>
          <w:bCs/>
          <w:position w:val="-10"/>
          <w:sz w:val="18"/>
          <w:szCs w:val="18"/>
          <w:lang w:val="uk-UA" w:eastAsia="en-US"/>
        </w:rPr>
        <w:object w:dxaOrig="499" w:dyaOrig="300">
          <v:shape id="_x0000_i1036" type="#_x0000_t75" style="width:25.7pt;height:14.95pt" o:ole="">
            <v:imagedata r:id="rId31" o:title=""/>
          </v:shape>
          <o:OLEObject Type="Embed" ProgID="Equation.3" ShapeID="_x0000_i1036" DrawAspect="Content" ObjectID="_1554894630" r:id="rId32"/>
        </w:object>
      </w:r>
      <w:r w:rsidR="00327322" w:rsidRPr="009F08F2">
        <w:rPr>
          <w:rFonts w:ascii="Times New Roman" w:eastAsiaTheme="minorHAnsi" w:hAnsi="Times New Roman" w:cstheme="minorBidi"/>
          <w:bCs/>
          <w:sz w:val="18"/>
          <w:szCs w:val="18"/>
          <w:lang w:val="uk-UA" w:eastAsia="en-US"/>
        </w:rPr>
        <w:t xml:space="preserve">, де </w:t>
      </w:r>
      <w:r w:rsidR="00D25AED" w:rsidRPr="009F08F2">
        <w:rPr>
          <w:rFonts w:ascii="Times New Roman" w:eastAsiaTheme="minorHAnsi" w:hAnsi="Times New Roman" w:cstheme="minorBidi"/>
          <w:bCs/>
          <w:position w:val="-10"/>
          <w:sz w:val="18"/>
          <w:szCs w:val="18"/>
          <w:lang w:val="uk-UA" w:eastAsia="en-US"/>
        </w:rPr>
        <w:object w:dxaOrig="1960" w:dyaOrig="300">
          <v:shape id="_x0000_i1037" type="#_x0000_t75" style="width:97.7pt;height:14.95pt" o:ole="">
            <v:imagedata r:id="rId33" o:title=""/>
          </v:shape>
          <o:OLEObject Type="Embed" ProgID="Equation.3" ShapeID="_x0000_i1037" DrawAspect="Content" ObjectID="_1554894631" r:id="rId34"/>
        </w:object>
      </w:r>
      <w:r w:rsidR="00327322" w:rsidRPr="009F08F2">
        <w:rPr>
          <w:rFonts w:ascii="Times New Roman" w:eastAsiaTheme="minorHAnsi" w:hAnsi="Times New Roman" w:cstheme="minorBidi"/>
          <w:bCs/>
          <w:sz w:val="18"/>
          <w:szCs w:val="18"/>
          <w:lang w:val="uk-UA" w:eastAsia="en-US"/>
        </w:rPr>
        <w:t>, "</w:t>
      </w:r>
      <w:r w:rsidR="00D25AED" w:rsidRPr="009F08F2">
        <w:rPr>
          <w:rFonts w:ascii="Times New Roman" w:eastAsiaTheme="minorHAnsi" w:hAnsi="Times New Roman" w:cstheme="minorBidi"/>
          <w:bCs/>
          <w:position w:val="-2"/>
          <w:sz w:val="18"/>
          <w:szCs w:val="18"/>
          <w:lang w:val="uk-UA" w:eastAsia="en-US"/>
        </w:rPr>
        <w:object w:dxaOrig="160" w:dyaOrig="180">
          <v:shape id="_x0000_i1038" type="#_x0000_t75" style="width:8.4pt;height:8.9pt" o:ole="">
            <v:imagedata r:id="rId35" o:title=""/>
          </v:shape>
          <o:OLEObject Type="Embed" ProgID="Equation.3" ShapeID="_x0000_i1038" DrawAspect="Content" ObjectID="_1554894632" r:id="rId36"/>
        </w:object>
      </w:r>
      <w:r w:rsidR="00327322" w:rsidRPr="009F08F2">
        <w:rPr>
          <w:rFonts w:ascii="Times New Roman" w:eastAsiaTheme="minorHAnsi" w:hAnsi="Times New Roman" w:cstheme="minorBidi"/>
          <w:bCs/>
          <w:sz w:val="18"/>
          <w:szCs w:val="18"/>
          <w:lang w:val="uk-UA" w:eastAsia="en-US"/>
        </w:rPr>
        <w:t xml:space="preserve">" – позначення логічної операції, </w:t>
      </w:r>
      <w:r w:rsidR="000B2FEA" w:rsidRPr="000B2FEA">
        <w:rPr>
          <w:rFonts w:ascii="Times New Roman" w:eastAsiaTheme="minorHAnsi" w:hAnsi="Times New Roman" w:cstheme="minorBidi"/>
          <w:bCs/>
          <w:position w:val="-12"/>
          <w:sz w:val="18"/>
          <w:szCs w:val="18"/>
          <w:lang w:val="uk-UA" w:eastAsia="en-US"/>
        </w:rPr>
        <w:object w:dxaOrig="1200" w:dyaOrig="360">
          <v:shape id="_x0000_i1039" type="#_x0000_t75" style="width:60.3pt;height:18.25pt" o:ole="">
            <v:imagedata r:id="rId37" o:title=""/>
          </v:shape>
          <o:OLEObject Type="Embed" ProgID="Equation.3" ShapeID="_x0000_i1039" DrawAspect="Content" ObjectID="_1554894633" r:id="rId38"/>
        </w:object>
      </w:r>
      <w:r w:rsidR="00327322" w:rsidRPr="009F08F2">
        <w:rPr>
          <w:rFonts w:ascii="Times New Roman" w:eastAsiaTheme="minorHAnsi" w:hAnsi="Times New Roman" w:cstheme="minorBidi"/>
          <w:bCs/>
          <w:sz w:val="18"/>
          <w:szCs w:val="18"/>
          <w:lang w:val="uk-UA" w:eastAsia="en-US"/>
        </w:rPr>
        <w:t xml:space="preserve"> – маски результату.</w:t>
      </w:r>
    </w:p>
    <w:p w:rsidR="00E03740" w:rsidRPr="009F08F2" w:rsidRDefault="00F70F39" w:rsidP="004F2682">
      <w:pPr>
        <w:pStyle w:val="2"/>
        <w:spacing w:after="0" w:line="240" w:lineRule="auto"/>
        <w:ind w:firstLine="284"/>
        <w:jc w:val="both"/>
        <w:rPr>
          <w:rFonts w:ascii="Times New Roman" w:eastAsiaTheme="minorHAnsi" w:hAnsi="Times New Roman" w:cstheme="minorBidi"/>
          <w:bCs/>
          <w:sz w:val="18"/>
          <w:szCs w:val="18"/>
          <w:lang w:val="uk-UA" w:eastAsia="en-US"/>
        </w:rPr>
      </w:pPr>
      <w:r w:rsidRPr="009F08F2">
        <w:rPr>
          <w:rFonts w:ascii="Times New Roman" w:eastAsiaTheme="minorHAnsi" w:hAnsi="Times New Roman" w:cstheme="minorBidi"/>
          <w:bCs/>
          <w:sz w:val="18"/>
          <w:szCs w:val="18"/>
          <w:lang w:val="uk-UA" w:eastAsia="en-US"/>
        </w:rPr>
        <w:t>В основу метод</w:t>
      </w:r>
      <w:r w:rsidR="00E03740" w:rsidRPr="009F08F2">
        <w:rPr>
          <w:rFonts w:ascii="Times New Roman" w:eastAsiaTheme="minorHAnsi" w:hAnsi="Times New Roman" w:cstheme="minorBidi"/>
          <w:bCs/>
          <w:sz w:val="18"/>
          <w:szCs w:val="18"/>
          <w:lang w:val="uk-UA" w:eastAsia="en-US"/>
        </w:rPr>
        <w:t>у</w:t>
      </w:r>
      <w:r w:rsidRPr="009F08F2">
        <w:rPr>
          <w:rFonts w:ascii="Times New Roman" w:eastAsiaTheme="minorHAnsi" w:hAnsi="Times New Roman" w:cstheme="minorBidi"/>
          <w:bCs/>
          <w:sz w:val="18"/>
          <w:szCs w:val="18"/>
          <w:lang w:val="uk-UA" w:eastAsia="en-US"/>
        </w:rPr>
        <w:t xml:space="preserve"> </w:t>
      </w:r>
      <w:r w:rsidR="001A4A77" w:rsidRPr="009F08F2">
        <w:rPr>
          <w:rFonts w:ascii="Times New Roman" w:eastAsiaTheme="minorHAnsi" w:hAnsi="Times New Roman" w:cstheme="minorBidi"/>
          <w:bCs/>
          <w:sz w:val="18"/>
          <w:szCs w:val="18"/>
          <w:lang w:val="uk-UA" w:eastAsia="en-US"/>
        </w:rPr>
        <w:t xml:space="preserve">виконання операції </w:t>
      </w:r>
      <w:r w:rsidRPr="009F08F2">
        <w:rPr>
          <w:rFonts w:ascii="Times New Roman" w:eastAsiaTheme="minorHAnsi" w:hAnsi="Times New Roman" w:cstheme="minorBidi"/>
          <w:bCs/>
          <w:sz w:val="18"/>
          <w:szCs w:val="18"/>
          <w:lang w:val="uk-UA" w:eastAsia="en-US"/>
        </w:rPr>
        <w:t xml:space="preserve">диз’юнкції над даними у </w:t>
      </w:r>
      <w:r w:rsidR="0013387E" w:rsidRPr="009F08F2">
        <w:rPr>
          <w:rFonts w:ascii="Times New Roman" w:eastAsiaTheme="minorHAnsi" w:hAnsi="Times New Roman" w:cstheme="minorBidi"/>
          <w:bCs/>
          <w:sz w:val="18"/>
          <w:szCs w:val="18"/>
          <w:lang w:val="uk-UA" w:eastAsia="en-US"/>
        </w:rPr>
        <w:t>МП</w:t>
      </w:r>
      <w:r w:rsidRPr="009F08F2">
        <w:rPr>
          <w:rFonts w:ascii="Times New Roman" w:eastAsiaTheme="minorHAnsi" w:hAnsi="Times New Roman" w:cstheme="minorBidi"/>
          <w:bCs/>
          <w:sz w:val="18"/>
          <w:szCs w:val="18"/>
          <w:lang w:val="uk-UA" w:eastAsia="en-US"/>
        </w:rPr>
        <w:t xml:space="preserve"> закладено підхід </w:t>
      </w:r>
      <w:r w:rsidR="00E03740" w:rsidRPr="009F08F2">
        <w:rPr>
          <w:rFonts w:ascii="Times New Roman" w:eastAsiaTheme="minorHAnsi" w:hAnsi="Times New Roman" w:cstheme="minorBidi"/>
          <w:bCs/>
          <w:sz w:val="18"/>
          <w:szCs w:val="18"/>
          <w:lang w:val="uk-UA" w:eastAsia="en-US"/>
        </w:rPr>
        <w:t xml:space="preserve">з </w:t>
      </w:r>
      <w:r w:rsidRPr="009F08F2">
        <w:rPr>
          <w:rFonts w:ascii="Times New Roman" w:eastAsiaTheme="minorHAnsi" w:hAnsi="Times New Roman" w:cstheme="minorBidi"/>
          <w:bCs/>
          <w:sz w:val="18"/>
          <w:szCs w:val="18"/>
          <w:lang w:val="uk-UA" w:eastAsia="en-US"/>
        </w:rPr>
        <w:t>обчислення</w:t>
      </w:r>
      <w:r w:rsidR="00E03740" w:rsidRPr="009F08F2">
        <w:rPr>
          <w:rFonts w:ascii="Times New Roman" w:eastAsiaTheme="minorHAnsi" w:hAnsi="Times New Roman" w:cstheme="minorBidi"/>
          <w:bCs/>
          <w:sz w:val="18"/>
          <w:szCs w:val="18"/>
          <w:lang w:val="uk-UA" w:eastAsia="en-US"/>
        </w:rPr>
        <w:t>м</w:t>
      </w:r>
      <w:r w:rsidRPr="009F08F2">
        <w:rPr>
          <w:rFonts w:ascii="Times New Roman" w:eastAsiaTheme="minorHAnsi" w:hAnsi="Times New Roman" w:cstheme="minorBidi"/>
          <w:bCs/>
          <w:sz w:val="18"/>
          <w:szCs w:val="18"/>
          <w:lang w:val="uk-UA" w:eastAsia="en-US"/>
        </w:rPr>
        <w:t xml:space="preserve"> так званої «функції корекції маски» для результату виконання операції диз’юнкції </w:t>
      </w:r>
      <w:r w:rsidR="0013387E" w:rsidRPr="009F08F2">
        <w:rPr>
          <w:rFonts w:ascii="Times New Roman" w:eastAsiaTheme="minorHAnsi" w:hAnsi="Times New Roman" w:cstheme="minorBidi"/>
          <w:bCs/>
          <w:sz w:val="18"/>
          <w:szCs w:val="18"/>
          <w:lang w:val="uk-UA" w:eastAsia="en-US"/>
        </w:rPr>
        <w:t xml:space="preserve">безпосередньо </w:t>
      </w:r>
      <w:r w:rsidRPr="009F08F2">
        <w:rPr>
          <w:rFonts w:ascii="Times New Roman" w:eastAsiaTheme="minorHAnsi" w:hAnsi="Times New Roman" w:cstheme="minorBidi"/>
          <w:bCs/>
          <w:sz w:val="18"/>
          <w:szCs w:val="18"/>
          <w:lang w:val="uk-UA" w:eastAsia="en-US"/>
        </w:rPr>
        <w:t>над дани</w:t>
      </w:r>
      <w:r w:rsidR="00201A0A" w:rsidRPr="009F08F2">
        <w:rPr>
          <w:rFonts w:ascii="Times New Roman" w:eastAsiaTheme="minorHAnsi" w:hAnsi="Times New Roman" w:cstheme="minorBidi"/>
          <w:bCs/>
          <w:sz w:val="18"/>
          <w:szCs w:val="18"/>
          <w:lang w:val="uk-UA" w:eastAsia="en-US"/>
        </w:rPr>
        <w:t xml:space="preserve">ми у </w:t>
      </w:r>
      <w:r w:rsidR="00562CA9">
        <w:rPr>
          <w:rFonts w:ascii="Times New Roman" w:eastAsiaTheme="minorHAnsi" w:hAnsi="Times New Roman" w:cstheme="minorBidi"/>
          <w:bCs/>
          <w:sz w:val="18"/>
          <w:szCs w:val="18"/>
          <w:lang w:val="uk-UA" w:eastAsia="en-US"/>
        </w:rPr>
        <w:t>МП</w:t>
      </w:r>
      <w:r w:rsidR="00201A0A" w:rsidRPr="009F08F2">
        <w:rPr>
          <w:rFonts w:ascii="Times New Roman" w:eastAsiaTheme="minorHAnsi" w:hAnsi="Times New Roman" w:cstheme="minorBidi"/>
          <w:bCs/>
          <w:sz w:val="18"/>
          <w:szCs w:val="18"/>
          <w:lang w:val="uk-UA" w:eastAsia="en-US"/>
        </w:rPr>
        <w:t xml:space="preserve">. </w:t>
      </w:r>
      <w:r w:rsidR="00E03740" w:rsidRPr="009F08F2">
        <w:rPr>
          <w:rFonts w:ascii="Times New Roman" w:eastAsiaTheme="minorHAnsi" w:hAnsi="Times New Roman" w:cstheme="minorBidi"/>
          <w:bCs/>
          <w:sz w:val="18"/>
          <w:szCs w:val="18"/>
          <w:lang w:val="uk-UA" w:eastAsia="en-US"/>
        </w:rPr>
        <w:t xml:space="preserve">За рахунок введення у цю функцію операцій над усіма масками </w:t>
      </w:r>
      <w:r w:rsidR="00697FAC" w:rsidRPr="009F08F2">
        <w:rPr>
          <w:rFonts w:ascii="Times New Roman" w:eastAsiaTheme="minorHAnsi" w:hAnsi="Times New Roman" w:cstheme="minorBidi"/>
          <w:bCs/>
          <w:sz w:val="18"/>
          <w:szCs w:val="18"/>
          <w:lang w:val="uk-UA" w:eastAsia="en-US"/>
        </w:rPr>
        <w:t>та</w:t>
      </w:r>
      <w:r w:rsidR="00E03740" w:rsidRPr="009F08F2">
        <w:rPr>
          <w:rFonts w:ascii="Times New Roman" w:eastAsiaTheme="minorHAnsi" w:hAnsi="Times New Roman" w:cstheme="minorBidi"/>
          <w:bCs/>
          <w:sz w:val="18"/>
          <w:szCs w:val="18"/>
          <w:lang w:val="uk-UA" w:eastAsia="en-US"/>
        </w:rPr>
        <w:t xml:space="preserve"> усіма маскованими даними</w:t>
      </w:r>
      <w:r w:rsidR="00697FAC" w:rsidRPr="009F08F2">
        <w:rPr>
          <w:rFonts w:ascii="Times New Roman" w:eastAsiaTheme="minorHAnsi" w:hAnsi="Times New Roman" w:cstheme="minorBidi"/>
          <w:bCs/>
          <w:sz w:val="18"/>
          <w:szCs w:val="18"/>
          <w:lang w:val="uk-UA" w:eastAsia="en-US"/>
        </w:rPr>
        <w:t>, введення нової маски результату</w:t>
      </w:r>
      <w:r w:rsidR="00E03740" w:rsidRPr="009F08F2">
        <w:rPr>
          <w:rFonts w:ascii="Times New Roman" w:eastAsiaTheme="minorHAnsi" w:hAnsi="Times New Roman" w:cstheme="minorBidi"/>
          <w:bCs/>
          <w:sz w:val="18"/>
          <w:szCs w:val="18"/>
          <w:lang w:val="uk-UA" w:eastAsia="en-US"/>
        </w:rPr>
        <w:t>, такий метод дозволяє отримувати вирази для обчислення операції диз’юнкції над даними із довільною кількістю масок:</w:t>
      </w:r>
    </w:p>
    <w:p w:rsidR="00E03740" w:rsidRPr="009F08F2" w:rsidRDefault="00E03740" w:rsidP="00E03740">
      <w:pPr>
        <w:pStyle w:val="2"/>
        <w:spacing w:after="0" w:line="240" w:lineRule="auto"/>
        <w:jc w:val="right"/>
        <w:rPr>
          <w:rFonts w:ascii="Times New Roman" w:eastAsiaTheme="minorHAnsi" w:hAnsi="Times New Roman" w:cstheme="minorBidi"/>
          <w:bCs/>
          <w:sz w:val="18"/>
          <w:szCs w:val="18"/>
          <w:lang w:val="uk-UA" w:eastAsia="en-US"/>
        </w:rPr>
      </w:pPr>
      <w:r w:rsidRPr="009F08F2">
        <w:rPr>
          <w:rFonts w:ascii="Times New Roman" w:eastAsiaTheme="minorHAnsi" w:hAnsi="Times New Roman" w:cstheme="minorBidi"/>
          <w:bCs/>
          <w:sz w:val="18"/>
          <w:szCs w:val="18"/>
          <w:lang w:val="uk-UA" w:eastAsia="en-US"/>
        </w:rPr>
        <w:t xml:space="preserve">  </w:t>
      </w:r>
      <w:r w:rsidRPr="009F08F2">
        <w:rPr>
          <w:rFonts w:ascii="Times New Roman" w:eastAsiaTheme="minorHAnsi" w:hAnsi="Times New Roman" w:cstheme="minorBidi"/>
          <w:bCs/>
          <w:position w:val="-34"/>
          <w:sz w:val="18"/>
          <w:szCs w:val="18"/>
          <w:lang w:val="uk-UA" w:eastAsia="en-US"/>
        </w:rPr>
        <w:object w:dxaOrig="6880" w:dyaOrig="660">
          <v:shape id="_x0000_i1181" type="#_x0000_t75" style="width:288.45pt;height:28.05pt" o:ole="">
            <v:imagedata r:id="rId39" o:title=""/>
          </v:shape>
          <o:OLEObject Type="Embed" ProgID="Equation.3" ShapeID="_x0000_i1181" DrawAspect="Content" ObjectID="_1554894634" r:id="rId40"/>
        </w:object>
      </w:r>
      <w:r w:rsidRPr="009F08F2">
        <w:rPr>
          <w:rFonts w:ascii="Times New Roman" w:eastAsiaTheme="minorHAnsi" w:hAnsi="Times New Roman" w:cstheme="minorBidi"/>
          <w:bCs/>
          <w:sz w:val="18"/>
          <w:szCs w:val="18"/>
          <w:lang w:val="uk-UA" w:eastAsia="en-US"/>
        </w:rPr>
        <w:t xml:space="preserve">. </w:t>
      </w:r>
      <w:r w:rsidR="001D02D7" w:rsidRPr="009F08F2">
        <w:rPr>
          <w:rFonts w:ascii="Times New Roman" w:eastAsiaTheme="minorHAnsi" w:hAnsi="Times New Roman" w:cstheme="minorBidi"/>
          <w:bCs/>
          <w:sz w:val="18"/>
          <w:szCs w:val="18"/>
          <w:lang w:val="uk-UA" w:eastAsia="en-US"/>
        </w:rPr>
        <w:t>,</w:t>
      </w:r>
      <w:r w:rsidRPr="009F08F2">
        <w:rPr>
          <w:rFonts w:ascii="Times New Roman" w:eastAsiaTheme="minorHAnsi" w:hAnsi="Times New Roman" w:cstheme="minorBidi"/>
          <w:bCs/>
          <w:sz w:val="18"/>
          <w:szCs w:val="18"/>
          <w:lang w:val="uk-UA" w:eastAsia="en-US"/>
        </w:rPr>
        <w:t xml:space="preserve">   (1)</w:t>
      </w:r>
    </w:p>
    <w:p w:rsidR="00BD0193" w:rsidRPr="009F08F2" w:rsidRDefault="00BD0193" w:rsidP="00BD0193">
      <w:pPr>
        <w:pStyle w:val="2"/>
        <w:spacing w:after="0" w:line="240" w:lineRule="auto"/>
        <w:jc w:val="both"/>
        <w:rPr>
          <w:rFonts w:ascii="Times New Roman" w:eastAsiaTheme="minorHAnsi" w:hAnsi="Times New Roman" w:cstheme="minorBidi"/>
          <w:bCs/>
          <w:sz w:val="18"/>
          <w:szCs w:val="18"/>
          <w:lang w:val="uk-UA" w:eastAsia="en-US"/>
        </w:rPr>
      </w:pPr>
      <w:r w:rsidRPr="009F08F2">
        <w:rPr>
          <w:rFonts w:ascii="Times New Roman" w:eastAsiaTheme="minorHAnsi" w:hAnsi="Times New Roman" w:cstheme="minorBidi"/>
          <w:bCs/>
          <w:sz w:val="18"/>
          <w:szCs w:val="18"/>
          <w:lang w:val="uk-UA" w:eastAsia="en-US"/>
        </w:rPr>
        <w:t>де "</w:t>
      </w:r>
      <w:r w:rsidRPr="009F08F2">
        <w:rPr>
          <w:rFonts w:ascii="Times New Roman" w:eastAsiaTheme="minorHAnsi" w:hAnsi="Times New Roman" w:cstheme="minorBidi"/>
          <w:bCs/>
          <w:sz w:val="18"/>
          <w:szCs w:val="18"/>
          <w:lang w:val="uk-UA" w:eastAsia="en-US"/>
        </w:rPr>
        <w:sym w:font="Symbol" w:char="F0D7"/>
      </w:r>
      <w:r w:rsidRPr="009F08F2">
        <w:rPr>
          <w:rFonts w:ascii="Times New Roman" w:eastAsiaTheme="minorHAnsi" w:hAnsi="Times New Roman" w:cstheme="minorBidi"/>
          <w:bCs/>
          <w:sz w:val="18"/>
          <w:szCs w:val="18"/>
          <w:lang w:val="uk-UA" w:eastAsia="en-US"/>
        </w:rPr>
        <w:t>" і "</w:t>
      </w:r>
      <w:r w:rsidRPr="009F08F2">
        <w:rPr>
          <w:rFonts w:ascii="Times New Roman" w:eastAsiaTheme="minorHAnsi" w:hAnsi="Times New Roman" w:cstheme="minorBidi"/>
          <w:bCs/>
          <w:sz w:val="18"/>
          <w:szCs w:val="18"/>
          <w:lang w:val="uk-UA" w:eastAsia="en-US"/>
        </w:rPr>
        <w:sym w:font="Symbol" w:char="F0DA"/>
      </w:r>
      <w:r w:rsidRPr="009F08F2">
        <w:rPr>
          <w:rFonts w:ascii="Times New Roman" w:eastAsiaTheme="minorHAnsi" w:hAnsi="Times New Roman" w:cstheme="minorBidi"/>
          <w:bCs/>
          <w:sz w:val="18"/>
          <w:szCs w:val="18"/>
          <w:lang w:val="uk-UA" w:eastAsia="en-US"/>
        </w:rPr>
        <w:t xml:space="preserve"> " – позначення операції логічного множення та додавання відповідно, а частина виразу справа від </w:t>
      </w:r>
      <w:r w:rsidRPr="009F08F2">
        <w:rPr>
          <w:rFonts w:ascii="Times New Roman" w:eastAsiaTheme="minorHAnsi" w:hAnsi="Times New Roman" w:cstheme="minorBidi"/>
          <w:bCs/>
          <w:position w:val="-6"/>
          <w:sz w:val="18"/>
          <w:szCs w:val="18"/>
          <w:lang w:val="uk-UA" w:eastAsia="en-US"/>
        </w:rPr>
        <w:object w:dxaOrig="520" w:dyaOrig="300">
          <v:shape id="_x0000_i1040" type="#_x0000_t75" style="width:21.5pt;height:12.15pt" o:ole="">
            <v:imagedata r:id="rId41" o:title=""/>
          </v:shape>
          <o:OLEObject Type="Embed" ProgID="Equation.3" ShapeID="_x0000_i1040" DrawAspect="Content" ObjectID="_1554894635" r:id="rId42"/>
        </w:object>
      </w:r>
      <w:r w:rsidRPr="009F08F2">
        <w:rPr>
          <w:rFonts w:ascii="Times New Roman" w:eastAsiaTheme="minorHAnsi" w:hAnsi="Times New Roman" w:cstheme="minorBidi"/>
          <w:bCs/>
          <w:sz w:val="18"/>
          <w:szCs w:val="18"/>
          <w:lang w:val="uk-UA" w:eastAsia="en-US"/>
        </w:rPr>
        <w:t xml:space="preserve"> є функцією корекції маски.</w:t>
      </w:r>
    </w:p>
    <w:p w:rsidR="00E03740" w:rsidRPr="009F08F2" w:rsidRDefault="0013387E" w:rsidP="004F2682">
      <w:pPr>
        <w:pStyle w:val="2"/>
        <w:spacing w:after="0" w:line="240" w:lineRule="auto"/>
        <w:ind w:firstLine="284"/>
        <w:jc w:val="both"/>
        <w:rPr>
          <w:rFonts w:ascii="Times New Roman" w:eastAsiaTheme="minorHAnsi" w:hAnsi="Times New Roman" w:cstheme="minorBidi"/>
          <w:bCs/>
          <w:sz w:val="18"/>
          <w:szCs w:val="18"/>
          <w:lang w:val="uk-UA" w:eastAsia="en-US"/>
        </w:rPr>
      </w:pPr>
      <w:r w:rsidRPr="009F08F2">
        <w:rPr>
          <w:rFonts w:ascii="Times New Roman" w:eastAsiaTheme="minorHAnsi" w:hAnsi="Times New Roman" w:cstheme="minorBidi"/>
          <w:bCs/>
          <w:sz w:val="18"/>
          <w:szCs w:val="18"/>
          <w:lang w:val="uk-UA" w:eastAsia="en-US"/>
        </w:rPr>
        <w:t>Аналогічний підхід застосовано для розвитку методу виконання операції кон’юнкції над даними у МП, який, на відміну від існуючого, дозволяє отримувати вирази для обчислення операції кон’юнкції над даними із довільною кількістю масок</w:t>
      </w:r>
      <w:r w:rsidR="00BD0193" w:rsidRPr="009F08F2">
        <w:rPr>
          <w:rFonts w:ascii="Times New Roman" w:eastAsiaTheme="minorHAnsi" w:hAnsi="Times New Roman" w:cstheme="minorBidi"/>
          <w:bCs/>
          <w:sz w:val="18"/>
          <w:szCs w:val="18"/>
          <w:lang w:val="uk-UA" w:eastAsia="en-US"/>
        </w:rPr>
        <w:t>:</w:t>
      </w:r>
    </w:p>
    <w:p w:rsidR="00A27353" w:rsidRPr="009F08F2" w:rsidRDefault="00697FAC" w:rsidP="00011826">
      <w:pPr>
        <w:pStyle w:val="2"/>
        <w:spacing w:after="0" w:line="240" w:lineRule="auto"/>
        <w:jc w:val="right"/>
        <w:rPr>
          <w:rFonts w:ascii="Times New Roman" w:eastAsiaTheme="minorHAnsi" w:hAnsi="Times New Roman" w:cstheme="minorBidi"/>
          <w:bCs/>
          <w:sz w:val="18"/>
          <w:szCs w:val="18"/>
          <w:lang w:val="uk-UA" w:eastAsia="en-US"/>
        </w:rPr>
      </w:pPr>
      <w:r w:rsidRPr="009F08F2">
        <w:rPr>
          <w:rFonts w:ascii="Times New Roman" w:eastAsiaTheme="minorHAnsi" w:hAnsi="Times New Roman" w:cstheme="minorBidi"/>
          <w:bCs/>
          <w:position w:val="-34"/>
          <w:sz w:val="18"/>
          <w:szCs w:val="18"/>
          <w:lang w:val="uk-UA" w:eastAsia="en-US"/>
        </w:rPr>
        <w:object w:dxaOrig="5319" w:dyaOrig="660">
          <v:shape id="_x0000_i1041" type="#_x0000_t75" style="width:240.8pt;height:29.9pt" o:ole="">
            <v:imagedata r:id="rId43" o:title=""/>
          </v:shape>
          <o:OLEObject Type="Embed" ProgID="Equation.3" ShapeID="_x0000_i1041" DrawAspect="Content" ObjectID="_1554894636" r:id="rId44"/>
        </w:object>
      </w:r>
      <w:r w:rsidR="00FC0954" w:rsidRPr="009F08F2">
        <w:rPr>
          <w:rFonts w:ascii="Times New Roman" w:eastAsiaTheme="minorHAnsi" w:hAnsi="Times New Roman" w:cstheme="minorBidi"/>
          <w:bCs/>
          <w:sz w:val="18"/>
          <w:szCs w:val="18"/>
          <w:lang w:val="uk-UA" w:eastAsia="en-US"/>
        </w:rPr>
        <w:t xml:space="preserve">  ,          </w:t>
      </w:r>
      <w:r w:rsidR="00A27353" w:rsidRPr="009F08F2">
        <w:rPr>
          <w:rFonts w:ascii="Times New Roman" w:eastAsiaTheme="minorHAnsi" w:hAnsi="Times New Roman" w:cstheme="minorBidi"/>
          <w:bCs/>
          <w:sz w:val="18"/>
          <w:szCs w:val="18"/>
          <w:lang w:val="uk-UA" w:eastAsia="en-US"/>
        </w:rPr>
        <w:t>(</w:t>
      </w:r>
      <w:r w:rsidR="00BD0193" w:rsidRPr="009F08F2">
        <w:rPr>
          <w:rFonts w:ascii="Times New Roman" w:eastAsiaTheme="minorHAnsi" w:hAnsi="Times New Roman" w:cstheme="minorBidi"/>
          <w:bCs/>
          <w:sz w:val="18"/>
          <w:szCs w:val="18"/>
          <w:lang w:val="uk-UA" w:eastAsia="en-US"/>
        </w:rPr>
        <w:t>2</w:t>
      </w:r>
      <w:r w:rsidR="00A27353" w:rsidRPr="009F08F2">
        <w:rPr>
          <w:rFonts w:ascii="Times New Roman" w:eastAsiaTheme="minorHAnsi" w:hAnsi="Times New Roman" w:cstheme="minorBidi"/>
          <w:bCs/>
          <w:sz w:val="18"/>
          <w:szCs w:val="18"/>
          <w:lang w:val="uk-UA" w:eastAsia="en-US"/>
        </w:rPr>
        <w:t>)</w:t>
      </w:r>
    </w:p>
    <w:p w:rsidR="00A27353" w:rsidRPr="009F08F2" w:rsidRDefault="00A27353" w:rsidP="00011826">
      <w:pPr>
        <w:pStyle w:val="2"/>
        <w:spacing w:after="0" w:line="240" w:lineRule="auto"/>
        <w:jc w:val="both"/>
        <w:rPr>
          <w:rFonts w:ascii="Times New Roman" w:eastAsiaTheme="minorHAnsi" w:hAnsi="Times New Roman" w:cstheme="minorBidi"/>
          <w:bCs/>
          <w:sz w:val="18"/>
          <w:szCs w:val="18"/>
          <w:lang w:val="uk-UA" w:eastAsia="en-US"/>
        </w:rPr>
      </w:pPr>
      <w:r w:rsidRPr="009F08F2">
        <w:rPr>
          <w:rFonts w:ascii="Times New Roman" w:eastAsiaTheme="minorHAnsi" w:hAnsi="Times New Roman" w:cstheme="minorBidi"/>
          <w:bCs/>
          <w:sz w:val="18"/>
          <w:szCs w:val="18"/>
          <w:lang w:val="uk-UA" w:eastAsia="en-US"/>
        </w:rPr>
        <w:t xml:space="preserve">де </w:t>
      </w:r>
      <w:r w:rsidR="00BD0193" w:rsidRPr="009F08F2">
        <w:rPr>
          <w:rFonts w:ascii="Times New Roman" w:eastAsiaTheme="minorHAnsi" w:hAnsi="Times New Roman" w:cstheme="minorBidi"/>
          <w:bCs/>
          <w:sz w:val="18"/>
          <w:szCs w:val="18"/>
          <w:lang w:val="uk-UA" w:eastAsia="en-US"/>
        </w:rPr>
        <w:t xml:space="preserve">частина виразу справа від </w:t>
      </w:r>
      <w:r w:rsidR="00BD0193" w:rsidRPr="009F08F2">
        <w:rPr>
          <w:rFonts w:ascii="Times New Roman" w:eastAsiaTheme="minorHAnsi" w:hAnsi="Times New Roman" w:cstheme="minorBidi"/>
          <w:bCs/>
          <w:position w:val="-6"/>
          <w:sz w:val="18"/>
          <w:szCs w:val="18"/>
          <w:lang w:val="uk-UA" w:eastAsia="en-US"/>
        </w:rPr>
        <w:object w:dxaOrig="440" w:dyaOrig="300">
          <v:shape id="_x0000_i1042" type="#_x0000_t75" style="width:21.5pt;height:14.05pt" o:ole="">
            <v:imagedata r:id="rId45" o:title=""/>
          </v:shape>
          <o:OLEObject Type="Embed" ProgID="Equation.3" ShapeID="_x0000_i1042" DrawAspect="Content" ObjectID="_1554894637" r:id="rId46"/>
        </w:object>
      </w:r>
      <w:r w:rsidR="00BD0193" w:rsidRPr="009F08F2">
        <w:rPr>
          <w:rFonts w:ascii="Times New Roman" w:eastAsiaTheme="minorHAnsi" w:hAnsi="Times New Roman" w:cstheme="minorBidi"/>
          <w:bCs/>
          <w:sz w:val="18"/>
          <w:szCs w:val="18"/>
          <w:lang w:val="uk-UA" w:eastAsia="en-US"/>
        </w:rPr>
        <w:t xml:space="preserve"> є функцією корекції маски</w:t>
      </w:r>
      <w:r w:rsidRPr="009F08F2">
        <w:rPr>
          <w:rFonts w:ascii="Times New Roman" w:eastAsiaTheme="minorHAnsi" w:hAnsi="Times New Roman" w:cstheme="minorBidi"/>
          <w:bCs/>
          <w:sz w:val="18"/>
          <w:szCs w:val="18"/>
          <w:lang w:val="uk-UA" w:eastAsia="en-US"/>
        </w:rPr>
        <w:t>.</w:t>
      </w:r>
    </w:p>
    <w:p w:rsidR="00697FAC" w:rsidRPr="009F08F2" w:rsidRDefault="00BD0193" w:rsidP="002315C8">
      <w:pPr>
        <w:shd w:val="clear" w:color="auto" w:fill="FFFFFF"/>
        <w:spacing w:after="0" w:line="240" w:lineRule="auto"/>
        <w:ind w:firstLine="284"/>
        <w:jc w:val="both"/>
        <w:rPr>
          <w:rFonts w:ascii="Times New Roman" w:eastAsia="Times New Roman" w:hAnsi="Times New Roman" w:cs="Times New Roman"/>
          <w:bCs/>
          <w:sz w:val="18"/>
          <w:szCs w:val="18"/>
          <w:lang w:val="uk-UA" w:eastAsia="ru-RU"/>
        </w:rPr>
      </w:pPr>
      <w:r w:rsidRPr="009F08F2">
        <w:rPr>
          <w:rFonts w:ascii="Times New Roman" w:eastAsia="Times New Roman" w:hAnsi="Times New Roman" w:cs="Times New Roman"/>
          <w:bCs/>
          <w:sz w:val="18"/>
          <w:szCs w:val="18"/>
          <w:lang w:val="uk-UA" w:eastAsia="ru-RU"/>
        </w:rPr>
        <w:t xml:space="preserve">Для розроблених методів є важливою послідовність додавання </w:t>
      </w:r>
      <w:r w:rsidR="00697FAC" w:rsidRPr="009F08F2">
        <w:rPr>
          <w:rFonts w:ascii="Times New Roman" w:eastAsia="Times New Roman" w:hAnsi="Times New Roman" w:cs="Times New Roman"/>
          <w:bCs/>
          <w:sz w:val="18"/>
          <w:szCs w:val="18"/>
          <w:lang w:val="uk-UA" w:eastAsia="ru-RU"/>
        </w:rPr>
        <w:t xml:space="preserve">часткових сум у функції корекції маски: спочатку виконують додавання масок результату до масок вхідних даних, далі додають до отриманого результату суми кон’юнкцій маскованих даних та масок. </w:t>
      </w:r>
    </w:p>
    <w:p w:rsidR="001F3ABB" w:rsidRPr="009F08F2" w:rsidRDefault="001F3ABB" w:rsidP="001F3ABB">
      <w:pPr>
        <w:shd w:val="clear" w:color="auto" w:fill="FFFFFF"/>
        <w:spacing w:after="0" w:line="240" w:lineRule="auto"/>
        <w:ind w:firstLine="284"/>
        <w:jc w:val="both"/>
        <w:rPr>
          <w:rFonts w:ascii="Times New Roman" w:eastAsia="Times New Roman" w:hAnsi="Times New Roman" w:cs="Times New Roman"/>
          <w:bCs/>
          <w:sz w:val="16"/>
          <w:szCs w:val="18"/>
          <w:lang w:val="uk-UA" w:eastAsia="ru-RU"/>
        </w:rPr>
      </w:pPr>
      <w:r w:rsidRPr="009F08F2">
        <w:rPr>
          <w:rFonts w:ascii="Times New Roman" w:eastAsia="Times New Roman" w:hAnsi="Times New Roman" w:cs="Times New Roman"/>
          <w:bCs/>
          <w:sz w:val="18"/>
          <w:szCs w:val="18"/>
          <w:lang w:val="uk-UA" w:eastAsia="ru-RU"/>
        </w:rPr>
        <w:t xml:space="preserve">У роботі удосконалено метод табличних перетворень даних у МП </w:t>
      </w:r>
      <w:r w:rsidR="00D25AED" w:rsidRPr="009F08F2">
        <w:rPr>
          <w:rFonts w:ascii="Times New Roman" w:eastAsia="Times New Roman" w:hAnsi="Times New Roman" w:cs="Times New Roman"/>
          <w:bCs/>
          <w:position w:val="-10"/>
          <w:sz w:val="18"/>
          <w:szCs w:val="18"/>
          <w:lang w:val="uk-UA" w:eastAsia="ru-RU"/>
        </w:rPr>
        <w:object w:dxaOrig="680" w:dyaOrig="300">
          <v:shape id="_x0000_i1043" type="#_x0000_t75" style="width:33.65pt;height:14.05pt" o:ole="">
            <v:imagedata r:id="rId47" o:title=""/>
          </v:shape>
          <o:OLEObject Type="Embed" ProgID="Equation.3" ShapeID="_x0000_i1043" DrawAspect="Content" ObjectID="_1554894638" r:id="rId48"/>
        </w:object>
      </w:r>
      <w:r w:rsidR="00A27353" w:rsidRPr="009F08F2">
        <w:rPr>
          <w:rFonts w:ascii="Times New Roman" w:eastAsia="Times New Roman" w:hAnsi="Times New Roman" w:cs="Times New Roman"/>
          <w:bCs/>
          <w:sz w:val="18"/>
          <w:szCs w:val="18"/>
          <w:lang w:val="uk-UA" w:eastAsia="ru-RU"/>
        </w:rPr>
        <w:t>, який</w:t>
      </w:r>
      <w:r w:rsidRPr="009F08F2">
        <w:rPr>
          <w:rFonts w:ascii="Times New Roman" w:eastAsia="Times New Roman" w:hAnsi="Times New Roman" w:cs="Times New Roman"/>
          <w:bCs/>
          <w:sz w:val="18"/>
          <w:szCs w:val="18"/>
          <w:lang w:val="uk-UA" w:eastAsia="ru-RU"/>
        </w:rPr>
        <w:t>, на відміну від існуючого,</w:t>
      </w:r>
      <w:r w:rsidR="00A27353" w:rsidRPr="009F08F2">
        <w:rPr>
          <w:rFonts w:ascii="Times New Roman" w:eastAsia="Times New Roman" w:hAnsi="Times New Roman" w:cs="Times New Roman"/>
          <w:bCs/>
          <w:sz w:val="18"/>
          <w:szCs w:val="18"/>
          <w:lang w:val="uk-UA" w:eastAsia="ru-RU"/>
        </w:rPr>
        <w:t xml:space="preserve"> </w:t>
      </w:r>
      <w:r w:rsidRPr="009F08F2">
        <w:rPr>
          <w:rFonts w:ascii="Times New Roman" w:eastAsia="Times New Roman" w:hAnsi="Times New Roman" w:cs="Times New Roman"/>
          <w:bCs/>
          <w:sz w:val="18"/>
          <w:szCs w:val="18"/>
          <w:lang w:val="uk-UA" w:eastAsia="ru-RU"/>
        </w:rPr>
        <w:t xml:space="preserve">дозволяє виконувати табличні перетворення над вхідними даними як із логічною, так і з арифметичною масками та отримувати результат із заданим типом маскування. </w:t>
      </w:r>
      <w:r w:rsidR="006B4C64" w:rsidRPr="009F08F2">
        <w:rPr>
          <w:rFonts w:ascii="Times New Roman" w:eastAsia="Times New Roman" w:hAnsi="Times New Roman" w:cs="Times New Roman"/>
          <w:bCs/>
          <w:sz w:val="18"/>
          <w:szCs w:val="18"/>
          <w:lang w:val="uk-UA" w:eastAsia="ru-RU"/>
        </w:rPr>
        <w:t>Нехай для визначення МП вхідних даних використовується операція маскування “</w:t>
      </w:r>
      <w:r w:rsidR="006B4C64" w:rsidRPr="009F08F2">
        <w:rPr>
          <w:rFonts w:ascii="Times New Roman" w:eastAsia="Times New Roman" w:hAnsi="Times New Roman" w:cs="Times New Roman"/>
          <w:bCs/>
          <w:position w:val="-2"/>
          <w:sz w:val="18"/>
          <w:szCs w:val="18"/>
          <w:lang w:val="uk-UA" w:eastAsia="ru-RU"/>
        </w:rPr>
        <w:object w:dxaOrig="160" w:dyaOrig="160">
          <v:shape id="_x0000_i1044" type="#_x0000_t75" style="width:8.4pt;height:8.4pt" o:ole="">
            <v:imagedata r:id="rId49" o:title=""/>
          </v:shape>
          <o:OLEObject Type="Embed" ProgID="Equation.3" ShapeID="_x0000_i1044" DrawAspect="Content" ObjectID="_1554894639" r:id="rId50"/>
        </w:object>
      </w:r>
      <w:r w:rsidR="006B4C64" w:rsidRPr="009F08F2">
        <w:rPr>
          <w:rFonts w:ascii="Times New Roman" w:eastAsia="Times New Roman" w:hAnsi="Times New Roman" w:cs="Times New Roman"/>
          <w:bCs/>
          <w:sz w:val="18"/>
          <w:szCs w:val="18"/>
          <w:lang w:val="uk-UA" w:eastAsia="ru-RU"/>
        </w:rPr>
        <w:t>”, а для вихідних даних – операція "</w:t>
      </w:r>
      <w:r w:rsidR="006B4C64" w:rsidRPr="009F08F2">
        <w:rPr>
          <w:rFonts w:ascii="Times New Roman" w:eastAsia="Times New Roman" w:hAnsi="Times New Roman" w:cs="Times New Roman"/>
          <w:bCs/>
          <w:position w:val="-2"/>
          <w:sz w:val="18"/>
          <w:szCs w:val="18"/>
          <w:lang w:val="uk-UA" w:eastAsia="ru-RU"/>
        </w:rPr>
        <w:object w:dxaOrig="160" w:dyaOrig="160">
          <v:shape id="_x0000_i1045" type="#_x0000_t75" style="width:8.4pt;height:8.4pt" o:ole="">
            <v:imagedata r:id="rId51" o:title=""/>
          </v:shape>
          <o:OLEObject Type="Embed" ProgID="Equation.3" ShapeID="_x0000_i1045" DrawAspect="Content" ObjectID="_1554894640" r:id="rId52"/>
        </w:object>
      </w:r>
      <w:r w:rsidR="006B4C64" w:rsidRPr="009F08F2">
        <w:rPr>
          <w:rFonts w:ascii="Times New Roman" w:eastAsia="Times New Roman" w:hAnsi="Times New Roman" w:cs="Times New Roman"/>
          <w:bCs/>
          <w:sz w:val="18"/>
          <w:szCs w:val="18"/>
          <w:lang w:val="uk-UA" w:eastAsia="ru-RU"/>
        </w:rPr>
        <w:t xml:space="preserve">". Тоді задача обчислення функції </w:t>
      </w:r>
      <w:r w:rsidR="006B4C64" w:rsidRPr="009F08F2">
        <w:rPr>
          <w:rFonts w:ascii="Times New Roman" w:eastAsia="Times New Roman" w:hAnsi="Times New Roman" w:cs="Times New Roman"/>
          <w:bCs/>
          <w:position w:val="-10"/>
          <w:sz w:val="18"/>
          <w:szCs w:val="18"/>
          <w:lang w:val="uk-UA" w:eastAsia="ru-RU"/>
        </w:rPr>
        <w:object w:dxaOrig="460" w:dyaOrig="300">
          <v:shape id="_x0000_i1046" type="#_x0000_t75" style="width:23.85pt;height:14.95pt" o:ole="">
            <v:imagedata r:id="rId53" o:title=""/>
          </v:shape>
          <o:OLEObject Type="Embed" ProgID="Equation.3" ShapeID="_x0000_i1046" DrawAspect="Content" ObjectID="_1554894641" r:id="rId54"/>
        </w:object>
      </w:r>
      <w:r w:rsidR="006B4C64" w:rsidRPr="009F08F2">
        <w:rPr>
          <w:rFonts w:ascii="Times New Roman" w:eastAsia="Times New Roman" w:hAnsi="Times New Roman" w:cs="Times New Roman"/>
          <w:bCs/>
          <w:sz w:val="18"/>
          <w:szCs w:val="18"/>
          <w:lang w:val="uk-UA" w:eastAsia="ru-RU"/>
        </w:rPr>
        <w:t xml:space="preserve"> з використанням </w:t>
      </w:r>
      <w:r w:rsidR="006B4C64" w:rsidRPr="009F08F2">
        <w:rPr>
          <w:rFonts w:ascii="Times New Roman" w:eastAsia="Times New Roman" w:hAnsi="Times New Roman" w:cs="Times New Roman"/>
          <w:bCs/>
          <w:position w:val="-10"/>
          <w:sz w:val="18"/>
          <w:szCs w:val="18"/>
          <w:lang w:val="uk-UA" w:eastAsia="ru-RU"/>
        </w:rPr>
        <w:object w:dxaOrig="680" w:dyaOrig="300">
          <v:shape id="_x0000_i1047" type="#_x0000_t75" style="width:33.65pt;height:14.05pt" o:ole="">
            <v:imagedata r:id="rId55" o:title=""/>
          </v:shape>
          <o:OLEObject Type="Embed" ProgID="Equation.3" ShapeID="_x0000_i1047" DrawAspect="Content" ObjectID="_1554894642" r:id="rId56"/>
        </w:object>
      </w:r>
      <w:r w:rsidR="006B4C64" w:rsidRPr="009F08F2">
        <w:rPr>
          <w:rFonts w:ascii="Times New Roman" w:eastAsia="Times New Roman" w:hAnsi="Times New Roman" w:cs="Times New Roman"/>
          <w:bCs/>
          <w:sz w:val="18"/>
          <w:szCs w:val="18"/>
          <w:lang w:val="uk-UA" w:eastAsia="ru-RU"/>
        </w:rPr>
        <w:t xml:space="preserve"> та отриманого результату у МП формулюється так: обчислити </w:t>
      </w:r>
      <w:r w:rsidR="006B4C64" w:rsidRPr="009F08F2">
        <w:rPr>
          <w:rFonts w:ascii="Times New Roman" w:eastAsia="Times New Roman" w:hAnsi="Times New Roman" w:cs="Times New Roman"/>
          <w:bCs/>
          <w:position w:val="-10"/>
          <w:sz w:val="18"/>
          <w:szCs w:val="18"/>
          <w:lang w:val="uk-UA" w:eastAsia="ru-RU"/>
        </w:rPr>
        <w:object w:dxaOrig="1300" w:dyaOrig="340">
          <v:shape id="_x0000_i1048" type="#_x0000_t75" style="width:65.45pt;height:18.25pt" o:ole="">
            <v:imagedata r:id="rId57" o:title=""/>
          </v:shape>
          <o:OLEObject Type="Embed" ProgID="Equation.3" ShapeID="_x0000_i1048" DrawAspect="Content" ObjectID="_1554894643" r:id="rId58"/>
        </w:object>
      </w:r>
      <w:r w:rsidR="006B4C64" w:rsidRPr="009F08F2">
        <w:rPr>
          <w:rFonts w:ascii="Times New Roman" w:eastAsia="Times New Roman" w:hAnsi="Times New Roman" w:cs="Times New Roman"/>
          <w:bCs/>
          <w:sz w:val="18"/>
          <w:szCs w:val="18"/>
          <w:lang w:val="uk-UA" w:eastAsia="ru-RU"/>
        </w:rPr>
        <w:t xml:space="preserve"> з використанням лише </w:t>
      </w:r>
      <w:r w:rsidR="007C11B8" w:rsidRPr="009F08F2">
        <w:rPr>
          <w:rFonts w:ascii="Times New Roman" w:eastAsia="Times New Roman" w:hAnsi="Times New Roman" w:cs="Times New Roman"/>
          <w:bCs/>
          <w:position w:val="-10"/>
          <w:sz w:val="18"/>
          <w:szCs w:val="18"/>
          <w:lang w:val="uk-UA" w:eastAsia="ru-RU"/>
        </w:rPr>
        <w:object w:dxaOrig="680" w:dyaOrig="300">
          <v:shape id="_x0000_i1049" type="#_x0000_t75" style="width:33.65pt;height:14.05pt" o:ole="">
            <v:imagedata r:id="rId59" o:title=""/>
          </v:shape>
          <o:OLEObject Type="Embed" ProgID="Equation.3" ShapeID="_x0000_i1049" DrawAspect="Content" ObjectID="_1554894644" r:id="rId60"/>
        </w:object>
      </w:r>
      <w:r w:rsidR="006B4C64" w:rsidRPr="009F08F2">
        <w:rPr>
          <w:rFonts w:ascii="Times New Roman" w:eastAsia="Times New Roman" w:hAnsi="Times New Roman" w:cs="Times New Roman"/>
          <w:bCs/>
          <w:sz w:val="18"/>
          <w:szCs w:val="18"/>
          <w:lang w:val="uk-UA" w:eastAsia="ru-RU"/>
        </w:rPr>
        <w:t xml:space="preserve">, </w:t>
      </w:r>
      <w:r w:rsidR="006B4C64" w:rsidRPr="009F08F2">
        <w:rPr>
          <w:rFonts w:ascii="Times New Roman" w:eastAsia="Times New Roman" w:hAnsi="Times New Roman" w:cs="Times New Roman"/>
          <w:bCs/>
          <w:position w:val="-4"/>
          <w:sz w:val="18"/>
          <w:szCs w:val="18"/>
          <w:lang w:val="uk-UA" w:eastAsia="ru-RU"/>
        </w:rPr>
        <w:object w:dxaOrig="180" w:dyaOrig="180">
          <v:shape id="_x0000_i1050" type="#_x0000_t75" style="width:8.9pt;height:8.9pt" o:ole="">
            <v:imagedata r:id="rId61" o:title=""/>
          </v:shape>
          <o:OLEObject Type="Embed" ProgID="Equation.3" ShapeID="_x0000_i1050" DrawAspect="Content" ObjectID="_1554894645" r:id="rId62"/>
        </w:object>
      </w:r>
      <w:r w:rsidR="006B4C64" w:rsidRPr="009F08F2">
        <w:rPr>
          <w:rFonts w:ascii="Times New Roman" w:eastAsia="Times New Roman" w:hAnsi="Times New Roman" w:cs="Times New Roman"/>
          <w:bCs/>
          <w:sz w:val="18"/>
          <w:szCs w:val="18"/>
          <w:lang w:val="uk-UA" w:eastAsia="ru-RU"/>
        </w:rPr>
        <w:t xml:space="preserve">, </w:t>
      </w:r>
      <w:r w:rsidR="006B4C64" w:rsidRPr="009F08F2">
        <w:rPr>
          <w:rFonts w:ascii="Times New Roman" w:eastAsia="Times New Roman" w:hAnsi="Times New Roman" w:cs="Times New Roman"/>
          <w:bCs/>
          <w:position w:val="-10"/>
          <w:sz w:val="18"/>
          <w:szCs w:val="18"/>
          <w:lang w:val="uk-UA" w:eastAsia="ru-RU"/>
        </w:rPr>
        <w:object w:dxaOrig="420" w:dyaOrig="279">
          <v:shape id="_x0000_i1051" type="#_x0000_t75" style="width:21.5pt;height:14.05pt" o:ole="">
            <v:imagedata r:id="rId63" o:title=""/>
          </v:shape>
          <o:OLEObject Type="Embed" ProgID="Equation.3" ShapeID="_x0000_i1051" DrawAspect="Content" ObjectID="_1554894646" r:id="rId64"/>
        </w:object>
      </w:r>
      <w:r w:rsidR="006B4C64" w:rsidRPr="009F08F2">
        <w:rPr>
          <w:rFonts w:ascii="Times New Roman" w:eastAsia="Times New Roman" w:hAnsi="Times New Roman" w:cs="Times New Roman"/>
          <w:bCs/>
          <w:sz w:val="18"/>
          <w:szCs w:val="18"/>
          <w:lang w:val="uk-UA" w:eastAsia="ru-RU"/>
        </w:rPr>
        <w:t xml:space="preserve"> </w:t>
      </w:r>
      <w:r w:rsidR="002B3F18" w:rsidRPr="009F08F2">
        <w:rPr>
          <w:rFonts w:ascii="Times New Roman" w:eastAsia="Times New Roman" w:hAnsi="Times New Roman" w:cs="Times New Roman"/>
          <w:bCs/>
          <w:sz w:val="18"/>
          <w:szCs w:val="18"/>
          <w:lang w:val="uk-UA" w:eastAsia="ru-RU"/>
        </w:rPr>
        <w:t>–</w:t>
      </w:r>
      <w:r w:rsidR="006B4C64" w:rsidRPr="009F08F2">
        <w:rPr>
          <w:rFonts w:ascii="Times New Roman" w:eastAsia="Times New Roman" w:hAnsi="Times New Roman" w:cs="Times New Roman"/>
          <w:bCs/>
          <w:sz w:val="18"/>
          <w:szCs w:val="18"/>
          <w:lang w:val="uk-UA" w:eastAsia="ru-RU"/>
        </w:rPr>
        <w:t xml:space="preserve"> таблиці, яка задає </w:t>
      </w:r>
      <w:r w:rsidR="006B4C64" w:rsidRPr="009F08F2">
        <w:rPr>
          <w:rFonts w:ascii="Times New Roman" w:eastAsia="Times New Roman" w:hAnsi="Times New Roman" w:cs="Times New Roman"/>
          <w:bCs/>
          <w:position w:val="-10"/>
          <w:sz w:val="18"/>
          <w:szCs w:val="18"/>
          <w:lang w:val="uk-UA" w:eastAsia="ru-RU"/>
        </w:rPr>
        <w:object w:dxaOrig="460" w:dyaOrig="300">
          <v:shape id="_x0000_i1052" type="#_x0000_t75" style="width:23.85pt;height:14.95pt" o:ole="">
            <v:imagedata r:id="rId65" o:title=""/>
          </v:shape>
          <o:OLEObject Type="Embed" ProgID="Equation.3" ShapeID="_x0000_i1052" DrawAspect="Content" ObjectID="_1554894647" r:id="rId66"/>
        </w:object>
      </w:r>
      <w:r w:rsidR="006B4C64" w:rsidRPr="009F08F2">
        <w:rPr>
          <w:rFonts w:ascii="Times New Roman" w:eastAsia="Times New Roman" w:hAnsi="Times New Roman" w:cs="Times New Roman"/>
          <w:bCs/>
          <w:sz w:val="18"/>
          <w:szCs w:val="18"/>
          <w:lang w:val="uk-UA" w:eastAsia="ru-RU"/>
        </w:rPr>
        <w:t xml:space="preserve">, таким чином, щоб не використовувати </w:t>
      </w:r>
      <w:r w:rsidR="002B3F18" w:rsidRPr="009F08F2">
        <w:rPr>
          <w:rFonts w:ascii="Times New Roman" w:eastAsia="Times New Roman" w:hAnsi="Times New Roman" w:cs="Times New Roman"/>
          <w:bCs/>
          <w:sz w:val="18"/>
          <w:szCs w:val="18"/>
          <w:lang w:val="uk-UA" w:eastAsia="ru-RU"/>
        </w:rPr>
        <w:t xml:space="preserve">не масковані дані </w:t>
      </w:r>
      <w:r w:rsidR="006B4C64" w:rsidRPr="009F08F2">
        <w:rPr>
          <w:rFonts w:ascii="Times New Roman" w:eastAsia="Times New Roman" w:hAnsi="Times New Roman" w:cs="Times New Roman"/>
          <w:bCs/>
          <w:position w:val="-6"/>
          <w:sz w:val="18"/>
          <w:szCs w:val="18"/>
          <w:lang w:val="uk-UA" w:eastAsia="ru-RU"/>
        </w:rPr>
        <w:object w:dxaOrig="180" w:dyaOrig="200">
          <v:shape id="_x0000_i1053" type="#_x0000_t75" style="width:8.9pt;height:10.3pt" o:ole="">
            <v:imagedata r:id="rId67" o:title=""/>
          </v:shape>
          <o:OLEObject Type="Embed" ProgID="Equation.3" ShapeID="_x0000_i1053" DrawAspect="Content" ObjectID="_1554894648" r:id="rId68"/>
        </w:object>
      </w:r>
      <w:r w:rsidR="006B4C64" w:rsidRPr="009F08F2">
        <w:rPr>
          <w:rFonts w:ascii="Times New Roman" w:eastAsia="Times New Roman" w:hAnsi="Times New Roman" w:cs="Times New Roman"/>
          <w:bCs/>
          <w:sz w:val="18"/>
          <w:szCs w:val="18"/>
          <w:lang w:val="uk-UA" w:eastAsia="ru-RU"/>
        </w:rPr>
        <w:t xml:space="preserve"> та </w:t>
      </w:r>
      <w:r w:rsidR="006B4C64" w:rsidRPr="009F08F2">
        <w:rPr>
          <w:rFonts w:ascii="Times New Roman" w:eastAsia="Times New Roman" w:hAnsi="Times New Roman" w:cs="Times New Roman"/>
          <w:bCs/>
          <w:position w:val="-10"/>
          <w:sz w:val="18"/>
          <w:szCs w:val="18"/>
          <w:lang w:val="uk-UA" w:eastAsia="ru-RU"/>
        </w:rPr>
        <w:object w:dxaOrig="460" w:dyaOrig="300">
          <v:shape id="_x0000_i1054" type="#_x0000_t75" style="width:23.85pt;height:14.95pt" o:ole="">
            <v:imagedata r:id="rId65" o:title=""/>
          </v:shape>
          <o:OLEObject Type="Embed" ProgID="Equation.3" ShapeID="_x0000_i1054" DrawAspect="Content" ObjectID="_1554894649" r:id="rId69"/>
        </w:object>
      </w:r>
      <w:r w:rsidR="006B4C64" w:rsidRPr="009F08F2">
        <w:rPr>
          <w:rFonts w:ascii="Times New Roman" w:eastAsia="Times New Roman" w:hAnsi="Times New Roman" w:cs="Times New Roman"/>
          <w:bCs/>
          <w:sz w:val="18"/>
          <w:szCs w:val="18"/>
          <w:lang w:val="uk-UA" w:eastAsia="ru-RU"/>
        </w:rPr>
        <w:t xml:space="preserve">. Для розв’язання цієї задачі у роботі запропоновано модифікувати підготовчу процедуру обчислень шляхом вводу додаткового проміжного маскування із маскою </w:t>
      </w:r>
      <w:r w:rsidR="002B3F18" w:rsidRPr="009F08F2">
        <w:rPr>
          <w:rFonts w:ascii="Times New Roman" w:hAnsi="Times New Roman"/>
          <w:bCs/>
          <w:position w:val="-10"/>
          <w:sz w:val="18"/>
          <w:szCs w:val="18"/>
          <w:lang w:val="uk-UA" w:eastAsia="ru-RU"/>
        </w:rPr>
        <w:object w:dxaOrig="200" w:dyaOrig="240">
          <v:shape id="_x0000_i1055" type="#_x0000_t75" style="width:10.3pt;height:12.15pt" o:ole="">
            <v:imagedata r:id="rId70" o:title=""/>
          </v:shape>
          <o:OLEObject Type="Embed" ProgID="Equation.3" ShapeID="_x0000_i1055" DrawAspect="Content" ObjectID="_1554894650" r:id="rId71"/>
        </w:object>
      </w:r>
      <w:r w:rsidR="002B3F18" w:rsidRPr="009F08F2">
        <w:rPr>
          <w:rFonts w:ascii="Times New Roman" w:hAnsi="Times New Roman"/>
          <w:bCs/>
          <w:sz w:val="18"/>
          <w:szCs w:val="18"/>
          <w:lang w:val="uk-UA" w:eastAsia="ru-RU"/>
        </w:rPr>
        <w:t xml:space="preserve">та </w:t>
      </w:r>
      <w:r w:rsidR="006B4C64" w:rsidRPr="009F08F2">
        <w:rPr>
          <w:rFonts w:ascii="Times New Roman" w:eastAsia="Times New Roman" w:hAnsi="Times New Roman" w:cs="Times New Roman"/>
          <w:bCs/>
          <w:sz w:val="18"/>
          <w:szCs w:val="18"/>
          <w:lang w:val="uk-UA" w:eastAsia="ru-RU"/>
        </w:rPr>
        <w:t xml:space="preserve">узгодженим типом маски вхідних даних. </w:t>
      </w:r>
      <w:r w:rsidR="002B3F18" w:rsidRPr="009F08F2">
        <w:rPr>
          <w:rFonts w:ascii="Times New Roman" w:eastAsia="Times New Roman" w:hAnsi="Times New Roman" w:cs="Times New Roman"/>
          <w:bCs/>
          <w:sz w:val="18"/>
          <w:szCs w:val="18"/>
          <w:lang w:val="uk-UA" w:eastAsia="ru-RU"/>
        </w:rPr>
        <w:t xml:space="preserve">Отримана таблиця </w:t>
      </w:r>
      <w:r w:rsidR="002B3F18" w:rsidRPr="009F08F2">
        <w:rPr>
          <w:rFonts w:ascii="Times New Roman" w:hAnsi="Times New Roman"/>
          <w:bCs/>
          <w:position w:val="-4"/>
          <w:sz w:val="18"/>
          <w:szCs w:val="18"/>
          <w:lang w:val="uk-UA" w:eastAsia="ru-RU"/>
        </w:rPr>
        <w:object w:dxaOrig="240" w:dyaOrig="220">
          <v:shape id="_x0000_i1056" type="#_x0000_t75" style="width:12.15pt;height:10.3pt" o:ole="">
            <v:imagedata r:id="rId72" o:title=""/>
          </v:shape>
          <o:OLEObject Type="Embed" ProgID="Equation.3" ShapeID="_x0000_i1056" DrawAspect="Content" ObjectID="_1554894651" r:id="rId73"/>
        </w:object>
      </w:r>
      <w:r w:rsidR="002B3F18" w:rsidRPr="009F08F2">
        <w:rPr>
          <w:rFonts w:ascii="Times New Roman" w:hAnsi="Times New Roman"/>
          <w:bCs/>
          <w:sz w:val="18"/>
          <w:szCs w:val="18"/>
          <w:lang w:val="uk-UA" w:eastAsia="ru-RU"/>
        </w:rPr>
        <w:t xml:space="preserve"> та проміжна маска </w:t>
      </w:r>
      <w:r w:rsidR="002B3F18" w:rsidRPr="009F08F2">
        <w:rPr>
          <w:rFonts w:ascii="Times New Roman" w:hAnsi="Times New Roman"/>
          <w:bCs/>
          <w:position w:val="-10"/>
          <w:sz w:val="18"/>
          <w:szCs w:val="18"/>
          <w:lang w:val="uk-UA" w:eastAsia="ru-RU"/>
        </w:rPr>
        <w:object w:dxaOrig="200" w:dyaOrig="240">
          <v:shape id="_x0000_i1057" type="#_x0000_t75" style="width:10.3pt;height:12.15pt" o:ole="">
            <v:imagedata r:id="rId70" o:title=""/>
          </v:shape>
          <o:OLEObject Type="Embed" ProgID="Equation.3" ShapeID="_x0000_i1057" DrawAspect="Content" ObjectID="_1554894652" r:id="rId74"/>
        </w:object>
      </w:r>
      <w:r w:rsidR="002B3F18" w:rsidRPr="009F08F2">
        <w:rPr>
          <w:rFonts w:ascii="Times New Roman" w:hAnsi="Times New Roman"/>
          <w:bCs/>
          <w:sz w:val="18"/>
          <w:szCs w:val="18"/>
          <w:lang w:val="uk-UA" w:eastAsia="ru-RU"/>
        </w:rPr>
        <w:t xml:space="preserve">використовуються в основній процедурі обчислень </w:t>
      </w:r>
      <w:r w:rsidR="00E05DB6" w:rsidRPr="009F08F2">
        <w:rPr>
          <w:rFonts w:ascii="Times New Roman" w:eastAsia="Times New Roman" w:hAnsi="Times New Roman" w:cs="Times New Roman"/>
          <w:bCs/>
          <w:sz w:val="18"/>
          <w:szCs w:val="18"/>
          <w:lang w:val="uk-UA" w:eastAsia="ru-RU"/>
        </w:rPr>
        <w:t xml:space="preserve">(табл. </w:t>
      </w:r>
      <w:r w:rsidR="007B3CA5">
        <w:rPr>
          <w:rFonts w:ascii="Times New Roman" w:eastAsia="Times New Roman" w:hAnsi="Times New Roman" w:cs="Times New Roman"/>
          <w:bCs/>
          <w:sz w:val="18"/>
          <w:szCs w:val="18"/>
          <w:lang w:val="uk-UA" w:eastAsia="ru-RU"/>
        </w:rPr>
        <w:t>1</w:t>
      </w:r>
      <w:r w:rsidR="002B3F18" w:rsidRPr="009F08F2">
        <w:rPr>
          <w:rFonts w:ascii="Times New Roman" w:eastAsia="Times New Roman" w:hAnsi="Times New Roman" w:cs="Times New Roman"/>
          <w:bCs/>
          <w:sz w:val="18"/>
          <w:szCs w:val="18"/>
          <w:lang w:val="uk-UA" w:eastAsia="ru-RU"/>
        </w:rPr>
        <w:t>)</w:t>
      </w:r>
      <w:r w:rsidR="002B3F18" w:rsidRPr="009F08F2">
        <w:rPr>
          <w:rFonts w:ascii="Times New Roman" w:hAnsi="Times New Roman"/>
          <w:bCs/>
          <w:sz w:val="18"/>
          <w:szCs w:val="18"/>
          <w:lang w:val="uk-UA" w:eastAsia="ru-RU"/>
        </w:rPr>
        <w:t xml:space="preserve">. </w:t>
      </w:r>
      <w:r w:rsidR="00BD0060" w:rsidRPr="009F08F2">
        <w:rPr>
          <w:rFonts w:ascii="Times New Roman" w:eastAsia="Times New Roman" w:hAnsi="Times New Roman" w:cs="Times New Roman"/>
          <w:bCs/>
          <w:sz w:val="18"/>
          <w:szCs w:val="18"/>
          <w:lang w:val="uk-UA" w:eastAsia="ru-RU"/>
        </w:rPr>
        <w:t>Розроблений метод дозволяє отримувати результат табличного перетворення як і з однаковим до вхідних даних типом маскування, так із іншим типом. Такий вибір визначається операцією «</w:t>
      </w:r>
      <w:r w:rsidR="00BD0060" w:rsidRPr="009F08F2">
        <w:rPr>
          <w:rFonts w:ascii="Times New Roman" w:eastAsia="Times New Roman" w:hAnsi="Times New Roman" w:cs="Times New Roman"/>
          <w:bCs/>
          <w:position w:val="-2"/>
          <w:sz w:val="18"/>
          <w:szCs w:val="18"/>
          <w:lang w:val="uk-UA" w:eastAsia="ru-RU"/>
        </w:rPr>
        <w:object w:dxaOrig="160" w:dyaOrig="160">
          <v:shape id="_x0000_i1058" type="#_x0000_t75" style="width:8.4pt;height:8.4pt" o:ole="">
            <v:imagedata r:id="rId51" o:title=""/>
          </v:shape>
          <o:OLEObject Type="Embed" ProgID="Equation.3" ShapeID="_x0000_i1058" DrawAspect="Content" ObjectID="_1554894653" r:id="rId75"/>
        </w:object>
      </w:r>
      <w:r w:rsidR="00BD0060" w:rsidRPr="009F08F2">
        <w:rPr>
          <w:rFonts w:ascii="Times New Roman" w:eastAsia="Times New Roman" w:hAnsi="Times New Roman" w:cs="Times New Roman"/>
          <w:bCs/>
          <w:sz w:val="18"/>
          <w:szCs w:val="18"/>
          <w:lang w:val="uk-UA" w:eastAsia="ru-RU"/>
        </w:rPr>
        <w:t xml:space="preserve">» у </w:t>
      </w:r>
      <w:r w:rsidR="00BD0060" w:rsidRPr="009F08F2">
        <w:rPr>
          <w:rFonts w:ascii="Times New Roman" w:eastAsia="Times New Roman" w:hAnsi="Times New Roman" w:cs="Times New Roman"/>
          <w:bCs/>
          <w:sz w:val="18"/>
          <w:szCs w:val="18"/>
          <w:lang w:val="uk-UA" w:eastAsia="ru-RU"/>
        </w:rPr>
        <w:lastRenderedPageBreak/>
        <w:t xml:space="preserve">підготовчій процедурі та зумовлюється вибором МП даних у подальших операціях криптографічних перетворень. </w:t>
      </w:r>
      <w:r w:rsidR="006B4C64" w:rsidRPr="009F08F2">
        <w:rPr>
          <w:rFonts w:ascii="Times New Roman" w:eastAsia="Times New Roman" w:hAnsi="Times New Roman" w:cs="Times New Roman"/>
          <w:bCs/>
          <w:sz w:val="16"/>
          <w:szCs w:val="18"/>
          <w:lang w:val="uk-UA" w:eastAsia="ru-RU"/>
        </w:rPr>
        <w:t xml:space="preserve"> </w:t>
      </w:r>
      <w:r w:rsidRPr="009F08F2">
        <w:rPr>
          <w:rFonts w:ascii="Times New Roman" w:eastAsia="Times New Roman" w:hAnsi="Times New Roman" w:cs="Times New Roman"/>
          <w:bCs/>
          <w:sz w:val="16"/>
          <w:szCs w:val="18"/>
          <w:lang w:val="uk-UA" w:eastAsia="ru-RU"/>
        </w:rPr>
        <w:t xml:space="preserve"> </w:t>
      </w:r>
    </w:p>
    <w:p w:rsidR="005E18E1" w:rsidRPr="001D02D7" w:rsidRDefault="005E18E1" w:rsidP="005E18E1">
      <w:pPr>
        <w:shd w:val="clear" w:color="auto" w:fill="FFFFFF"/>
        <w:spacing w:after="0" w:line="240" w:lineRule="auto"/>
        <w:ind w:firstLine="284"/>
        <w:jc w:val="right"/>
        <w:rPr>
          <w:rFonts w:ascii="Times New Roman" w:eastAsia="Times New Roman" w:hAnsi="Times New Roman" w:cs="Times New Roman"/>
          <w:bCs/>
          <w:sz w:val="16"/>
          <w:szCs w:val="18"/>
          <w:lang w:val="uk-UA" w:eastAsia="ru-RU"/>
        </w:rPr>
      </w:pPr>
      <w:r w:rsidRPr="001D02D7">
        <w:rPr>
          <w:rFonts w:ascii="Times New Roman" w:eastAsia="Times New Roman" w:hAnsi="Times New Roman" w:cs="Times New Roman"/>
          <w:bCs/>
          <w:sz w:val="16"/>
          <w:szCs w:val="18"/>
          <w:lang w:val="uk-UA" w:eastAsia="ru-RU"/>
        </w:rPr>
        <w:t xml:space="preserve">Таблиця </w:t>
      </w:r>
      <w:r w:rsidR="007B3CA5" w:rsidRPr="001D02D7">
        <w:rPr>
          <w:rFonts w:ascii="Times New Roman" w:eastAsia="Times New Roman" w:hAnsi="Times New Roman" w:cs="Times New Roman"/>
          <w:bCs/>
          <w:sz w:val="16"/>
          <w:szCs w:val="18"/>
          <w:lang w:val="uk-UA" w:eastAsia="ru-RU"/>
        </w:rPr>
        <w:t>1</w:t>
      </w:r>
    </w:p>
    <w:p w:rsidR="005E18E1" w:rsidRPr="001D02D7" w:rsidRDefault="005E18E1" w:rsidP="007C11B8">
      <w:pPr>
        <w:shd w:val="clear" w:color="auto" w:fill="FFFFFF"/>
        <w:spacing w:after="0" w:line="240" w:lineRule="auto"/>
        <w:ind w:firstLine="284"/>
        <w:jc w:val="center"/>
        <w:rPr>
          <w:rFonts w:ascii="Times New Roman" w:eastAsia="Times New Roman" w:hAnsi="Times New Roman" w:cs="Times New Roman"/>
          <w:bCs/>
          <w:sz w:val="16"/>
          <w:szCs w:val="18"/>
          <w:lang w:val="uk-UA" w:eastAsia="ru-RU"/>
        </w:rPr>
      </w:pPr>
      <w:r w:rsidRPr="001D02D7">
        <w:rPr>
          <w:rFonts w:ascii="Times New Roman" w:eastAsia="Times New Roman" w:hAnsi="Times New Roman" w:cs="Times New Roman"/>
          <w:bCs/>
          <w:sz w:val="16"/>
          <w:szCs w:val="18"/>
          <w:lang w:val="uk-UA" w:eastAsia="ru-RU"/>
        </w:rPr>
        <w:t xml:space="preserve">Обчислення табличних перетворень для даних у </w:t>
      </w:r>
      <w:r w:rsidR="0053487B" w:rsidRPr="001D02D7">
        <w:rPr>
          <w:rFonts w:ascii="Times New Roman" w:eastAsia="Times New Roman" w:hAnsi="Times New Roman" w:cs="Times New Roman"/>
          <w:bCs/>
          <w:sz w:val="16"/>
          <w:szCs w:val="18"/>
          <w:lang w:val="uk-UA" w:eastAsia="ru-RU"/>
        </w:rPr>
        <w:t>МП</w:t>
      </w:r>
    </w:p>
    <w:tbl>
      <w:tblPr>
        <w:tblStyle w:val="af2"/>
        <w:tblW w:w="0" w:type="auto"/>
        <w:tblInd w:w="108" w:type="dxa"/>
        <w:tblLook w:val="04A0"/>
      </w:tblPr>
      <w:tblGrid>
        <w:gridCol w:w="1150"/>
        <w:gridCol w:w="2502"/>
        <w:gridCol w:w="3119"/>
      </w:tblGrid>
      <w:tr w:rsidR="00825BE9" w:rsidRPr="009F08F2" w:rsidTr="001D02D7">
        <w:tc>
          <w:tcPr>
            <w:tcW w:w="1150" w:type="dxa"/>
          </w:tcPr>
          <w:p w:rsidR="00825BE9" w:rsidRPr="009F08F2" w:rsidRDefault="00825BE9" w:rsidP="007312BF">
            <w:pPr>
              <w:jc w:val="center"/>
              <w:rPr>
                <w:rFonts w:ascii="Times New Roman" w:hAnsi="Times New Roman"/>
                <w:bCs/>
                <w:sz w:val="16"/>
                <w:szCs w:val="18"/>
                <w:lang w:val="uk-UA" w:eastAsia="ru-RU"/>
              </w:rPr>
            </w:pPr>
          </w:p>
        </w:tc>
        <w:tc>
          <w:tcPr>
            <w:tcW w:w="2502" w:type="dxa"/>
          </w:tcPr>
          <w:p w:rsidR="00825BE9" w:rsidRPr="009F08F2" w:rsidRDefault="005E18E1" w:rsidP="007312BF">
            <w:pPr>
              <w:jc w:val="center"/>
              <w:rPr>
                <w:rFonts w:ascii="Times New Roman" w:hAnsi="Times New Roman"/>
                <w:bCs/>
                <w:sz w:val="16"/>
                <w:szCs w:val="18"/>
                <w:lang w:val="uk-UA" w:eastAsia="ru-RU"/>
              </w:rPr>
            </w:pPr>
            <w:r w:rsidRPr="009F08F2">
              <w:rPr>
                <w:rFonts w:ascii="Times New Roman" w:hAnsi="Times New Roman"/>
                <w:bCs/>
                <w:sz w:val="16"/>
                <w:szCs w:val="18"/>
                <w:lang w:val="uk-UA" w:eastAsia="ru-RU"/>
              </w:rPr>
              <w:t>Підготовча процед</w:t>
            </w:r>
            <w:r w:rsidR="00825BE9" w:rsidRPr="009F08F2">
              <w:rPr>
                <w:rFonts w:ascii="Times New Roman" w:hAnsi="Times New Roman"/>
                <w:bCs/>
                <w:sz w:val="16"/>
                <w:szCs w:val="18"/>
                <w:lang w:val="uk-UA" w:eastAsia="ru-RU"/>
              </w:rPr>
              <w:t>ура</w:t>
            </w:r>
          </w:p>
        </w:tc>
        <w:tc>
          <w:tcPr>
            <w:tcW w:w="3119" w:type="dxa"/>
          </w:tcPr>
          <w:p w:rsidR="00825BE9" w:rsidRPr="009F08F2" w:rsidRDefault="00825BE9" w:rsidP="007312BF">
            <w:pPr>
              <w:jc w:val="center"/>
              <w:rPr>
                <w:rFonts w:ascii="Times New Roman" w:hAnsi="Times New Roman"/>
                <w:bCs/>
                <w:sz w:val="16"/>
                <w:szCs w:val="18"/>
                <w:lang w:val="uk-UA" w:eastAsia="ru-RU"/>
              </w:rPr>
            </w:pPr>
            <w:r w:rsidRPr="009F08F2">
              <w:rPr>
                <w:rFonts w:ascii="Times New Roman" w:hAnsi="Times New Roman"/>
                <w:bCs/>
                <w:sz w:val="16"/>
                <w:szCs w:val="18"/>
                <w:lang w:val="uk-UA" w:eastAsia="ru-RU"/>
              </w:rPr>
              <w:t>Основна процедура</w:t>
            </w:r>
          </w:p>
        </w:tc>
      </w:tr>
      <w:tr w:rsidR="00825BE9" w:rsidRPr="009F08F2" w:rsidTr="001D02D7">
        <w:tc>
          <w:tcPr>
            <w:tcW w:w="1150" w:type="dxa"/>
          </w:tcPr>
          <w:p w:rsidR="00825BE9" w:rsidRPr="009F08F2" w:rsidRDefault="00825BE9" w:rsidP="006B6761">
            <w:pPr>
              <w:jc w:val="both"/>
              <w:rPr>
                <w:rFonts w:ascii="Times New Roman" w:hAnsi="Times New Roman"/>
                <w:bCs/>
                <w:sz w:val="16"/>
                <w:szCs w:val="18"/>
                <w:lang w:val="uk-UA" w:eastAsia="ru-RU"/>
              </w:rPr>
            </w:pPr>
            <w:r w:rsidRPr="009F08F2">
              <w:rPr>
                <w:rFonts w:ascii="Times New Roman" w:hAnsi="Times New Roman"/>
                <w:bCs/>
                <w:sz w:val="16"/>
                <w:szCs w:val="18"/>
                <w:lang w:val="uk-UA" w:eastAsia="ru-RU"/>
              </w:rPr>
              <w:t>Вхід</w:t>
            </w:r>
          </w:p>
        </w:tc>
        <w:tc>
          <w:tcPr>
            <w:tcW w:w="2502" w:type="dxa"/>
          </w:tcPr>
          <w:p w:rsidR="007312BF" w:rsidRPr="009F08F2" w:rsidRDefault="00BC5E88" w:rsidP="006B6761">
            <w:pPr>
              <w:jc w:val="both"/>
              <w:rPr>
                <w:rFonts w:ascii="Times New Roman" w:hAnsi="Times New Roman"/>
                <w:bCs/>
                <w:sz w:val="16"/>
                <w:szCs w:val="18"/>
                <w:lang w:val="uk-UA" w:eastAsia="ru-RU"/>
              </w:rPr>
            </w:pPr>
            <w:r w:rsidRPr="009F08F2">
              <w:rPr>
                <w:rFonts w:ascii="Times New Roman" w:eastAsiaTheme="minorEastAsia" w:hAnsi="Times New Roman" w:cstheme="minorBidi"/>
                <w:bCs/>
                <w:position w:val="-10"/>
                <w:sz w:val="16"/>
                <w:szCs w:val="18"/>
                <w:lang w:val="uk-UA" w:eastAsia="ru-RU"/>
              </w:rPr>
              <w:object w:dxaOrig="420" w:dyaOrig="279">
                <v:shape id="_x0000_i1059" type="#_x0000_t75" style="width:21.5pt;height:14.05pt" o:ole="">
                  <v:imagedata r:id="rId76" o:title=""/>
                </v:shape>
                <o:OLEObject Type="Embed" ProgID="Equation.3" ShapeID="_x0000_i1059" DrawAspect="Content" ObjectID="_1554894654" r:id="rId77"/>
              </w:object>
            </w:r>
            <w:r w:rsidR="00825BE9" w:rsidRPr="009F08F2">
              <w:rPr>
                <w:rFonts w:ascii="Times New Roman" w:hAnsi="Times New Roman"/>
                <w:bCs/>
                <w:sz w:val="16"/>
                <w:szCs w:val="18"/>
                <w:lang w:val="uk-UA" w:eastAsia="ru-RU"/>
              </w:rPr>
              <w:t xml:space="preserve">, </w:t>
            </w:r>
            <w:r w:rsidR="002B3F18" w:rsidRPr="009F08F2">
              <w:rPr>
                <w:rFonts w:ascii="Times New Roman" w:eastAsiaTheme="minorEastAsia" w:hAnsi="Times New Roman" w:cstheme="minorBidi"/>
                <w:bCs/>
                <w:position w:val="-10"/>
                <w:sz w:val="16"/>
                <w:szCs w:val="18"/>
                <w:lang w:val="uk-UA" w:eastAsia="ru-RU"/>
              </w:rPr>
              <w:object w:dxaOrig="200" w:dyaOrig="240">
                <v:shape id="_x0000_i1060" type="#_x0000_t75" style="width:10.3pt;height:12.15pt" o:ole="">
                  <v:imagedata r:id="rId78" o:title=""/>
                </v:shape>
                <o:OLEObject Type="Embed" ProgID="Equation.3" ShapeID="_x0000_i1060" DrawAspect="Content" ObjectID="_1554894655" r:id="rId79"/>
              </w:object>
            </w:r>
            <w:r w:rsidR="00825BE9" w:rsidRPr="009F08F2">
              <w:rPr>
                <w:rFonts w:ascii="Times New Roman" w:hAnsi="Times New Roman"/>
                <w:bCs/>
                <w:sz w:val="16"/>
                <w:szCs w:val="18"/>
                <w:lang w:val="uk-UA" w:eastAsia="ru-RU"/>
              </w:rPr>
              <w:t xml:space="preserve"> і </w:t>
            </w:r>
            <w:r w:rsidRPr="009F08F2">
              <w:rPr>
                <w:rFonts w:ascii="Times New Roman" w:eastAsiaTheme="minorEastAsia" w:hAnsi="Times New Roman" w:cstheme="minorBidi"/>
                <w:bCs/>
                <w:position w:val="-4"/>
                <w:sz w:val="16"/>
                <w:szCs w:val="18"/>
                <w:lang w:val="uk-UA" w:eastAsia="ru-RU"/>
              </w:rPr>
              <w:object w:dxaOrig="180" w:dyaOrig="180">
                <v:shape id="_x0000_i1061" type="#_x0000_t75" style="width:8.9pt;height:8.9pt" o:ole="">
                  <v:imagedata r:id="rId80" o:title=""/>
                </v:shape>
                <o:OLEObject Type="Embed" ProgID="Equation.3" ShapeID="_x0000_i1061" DrawAspect="Content" ObjectID="_1554894656" r:id="rId81"/>
              </w:object>
            </w:r>
            <w:r w:rsidR="00825BE9" w:rsidRPr="009F08F2">
              <w:rPr>
                <w:rFonts w:ascii="Times New Roman" w:hAnsi="Times New Roman"/>
                <w:bCs/>
                <w:sz w:val="16"/>
                <w:szCs w:val="18"/>
                <w:lang w:val="uk-UA" w:eastAsia="ru-RU"/>
              </w:rPr>
              <w:t xml:space="preserve">. </w:t>
            </w:r>
          </w:p>
          <w:p w:rsidR="00825BE9" w:rsidRPr="009F08F2" w:rsidRDefault="00825BE9" w:rsidP="006B6761">
            <w:pPr>
              <w:jc w:val="both"/>
              <w:rPr>
                <w:rFonts w:ascii="Times New Roman" w:hAnsi="Times New Roman"/>
                <w:bCs/>
                <w:sz w:val="16"/>
                <w:szCs w:val="18"/>
                <w:lang w:val="uk-UA" w:eastAsia="ru-RU"/>
              </w:rPr>
            </w:pPr>
            <w:r w:rsidRPr="009F08F2">
              <w:rPr>
                <w:rFonts w:ascii="Times New Roman" w:hAnsi="Times New Roman"/>
                <w:bCs/>
                <w:sz w:val="16"/>
                <w:szCs w:val="18"/>
                <w:lang w:val="uk-UA" w:eastAsia="ru-RU"/>
              </w:rPr>
              <w:t xml:space="preserve">Операції </w:t>
            </w:r>
            <w:r w:rsidRPr="009F08F2">
              <w:rPr>
                <w:rFonts w:ascii="Times New Roman" w:eastAsiaTheme="minorEastAsia" w:hAnsi="Times New Roman" w:cstheme="minorBidi"/>
                <w:bCs/>
                <w:position w:val="-2"/>
                <w:sz w:val="16"/>
                <w:szCs w:val="18"/>
                <w:lang w:val="uk-UA" w:eastAsia="ru-RU"/>
              </w:rPr>
              <w:object w:dxaOrig="160" w:dyaOrig="160">
                <v:shape id="_x0000_i1062" type="#_x0000_t75" style="width:8.4pt;height:8.4pt" o:ole="">
                  <v:imagedata r:id="rId49" o:title=""/>
                </v:shape>
                <o:OLEObject Type="Embed" ProgID="Equation.3" ShapeID="_x0000_i1062" DrawAspect="Content" ObjectID="_1554894657" r:id="rId82"/>
              </w:object>
            </w:r>
            <w:r w:rsidRPr="009F08F2">
              <w:rPr>
                <w:rFonts w:ascii="Times New Roman" w:hAnsi="Times New Roman"/>
                <w:bCs/>
                <w:sz w:val="16"/>
                <w:szCs w:val="18"/>
                <w:lang w:val="uk-UA" w:eastAsia="ru-RU"/>
              </w:rPr>
              <w:t xml:space="preserve">і </w:t>
            </w:r>
            <w:r w:rsidRPr="009F08F2">
              <w:rPr>
                <w:rFonts w:ascii="Times New Roman" w:eastAsiaTheme="minorEastAsia" w:hAnsi="Times New Roman" w:cstheme="minorBidi"/>
                <w:bCs/>
                <w:sz w:val="16"/>
                <w:szCs w:val="18"/>
                <w:lang w:val="uk-UA" w:eastAsia="ru-RU"/>
              </w:rPr>
              <w:object w:dxaOrig="160" w:dyaOrig="180">
                <v:shape id="_x0000_i1063" type="#_x0000_t75" style="width:8.4pt;height:8.9pt" o:ole="">
                  <v:imagedata r:id="rId83" o:title=""/>
                </v:shape>
                <o:OLEObject Type="Embed" ProgID="Equation.3" ShapeID="_x0000_i1063" DrawAspect="Content" ObjectID="_1554894658" r:id="rId84"/>
              </w:object>
            </w:r>
            <w:r w:rsidRPr="009F08F2">
              <w:rPr>
                <w:rFonts w:ascii="Times New Roman" w:hAnsi="Times New Roman"/>
                <w:bCs/>
                <w:sz w:val="16"/>
                <w:szCs w:val="18"/>
                <w:lang w:val="uk-UA" w:eastAsia="ru-RU"/>
              </w:rPr>
              <w:t>.</w:t>
            </w:r>
          </w:p>
        </w:tc>
        <w:tc>
          <w:tcPr>
            <w:tcW w:w="3119" w:type="dxa"/>
          </w:tcPr>
          <w:p w:rsidR="00825BE9" w:rsidRPr="009F08F2" w:rsidRDefault="007312BF" w:rsidP="00825BE9">
            <w:pPr>
              <w:jc w:val="both"/>
              <w:rPr>
                <w:rFonts w:ascii="Times New Roman" w:hAnsi="Times New Roman"/>
                <w:bCs/>
                <w:sz w:val="16"/>
                <w:szCs w:val="18"/>
                <w:lang w:val="uk-UA" w:eastAsia="ru-RU"/>
              </w:rPr>
            </w:pPr>
            <w:r w:rsidRPr="009F08F2">
              <w:rPr>
                <w:rFonts w:ascii="Times New Roman" w:hAnsi="Times New Roman"/>
                <w:bCs/>
                <w:sz w:val="16"/>
                <w:szCs w:val="18"/>
                <w:lang w:val="uk-UA" w:eastAsia="ru-RU"/>
              </w:rPr>
              <w:t>Т</w:t>
            </w:r>
            <w:r w:rsidR="00825BE9" w:rsidRPr="009F08F2">
              <w:rPr>
                <w:rFonts w:ascii="Times New Roman" w:hAnsi="Times New Roman"/>
                <w:bCs/>
                <w:sz w:val="16"/>
                <w:szCs w:val="18"/>
                <w:lang w:val="uk-UA" w:eastAsia="ru-RU"/>
              </w:rPr>
              <w:t xml:space="preserve">аблиця </w:t>
            </w:r>
            <w:r w:rsidR="00BC5E88" w:rsidRPr="009F08F2">
              <w:rPr>
                <w:rFonts w:ascii="Times New Roman" w:eastAsiaTheme="minorEastAsia" w:hAnsi="Times New Roman" w:cstheme="minorBidi"/>
                <w:bCs/>
                <w:position w:val="-4"/>
                <w:sz w:val="16"/>
                <w:szCs w:val="18"/>
                <w:lang w:val="uk-UA" w:eastAsia="ru-RU"/>
              </w:rPr>
              <w:object w:dxaOrig="240" w:dyaOrig="220">
                <v:shape id="_x0000_i1064" type="#_x0000_t75" style="width:12.15pt;height:10.3pt" o:ole="">
                  <v:imagedata r:id="rId72" o:title=""/>
                </v:shape>
                <o:OLEObject Type="Embed" ProgID="Equation.3" ShapeID="_x0000_i1064" DrawAspect="Content" ObjectID="_1554894659" r:id="rId85"/>
              </w:object>
            </w:r>
            <w:r w:rsidR="00825BE9" w:rsidRPr="009F08F2">
              <w:rPr>
                <w:rFonts w:ascii="Times New Roman" w:hAnsi="Times New Roman"/>
                <w:bCs/>
                <w:sz w:val="16"/>
                <w:szCs w:val="18"/>
                <w:lang w:val="uk-UA" w:eastAsia="ru-RU"/>
              </w:rPr>
              <w:t xml:space="preserve">: </w:t>
            </w:r>
            <w:r w:rsidR="00171529" w:rsidRPr="009F08F2">
              <w:rPr>
                <w:rFonts w:ascii="Times New Roman" w:eastAsiaTheme="minorEastAsia" w:hAnsi="Times New Roman" w:cstheme="minorBidi"/>
                <w:bCs/>
                <w:position w:val="-10"/>
                <w:sz w:val="16"/>
                <w:szCs w:val="18"/>
                <w:lang w:val="uk-UA" w:eastAsia="ru-RU"/>
              </w:rPr>
              <w:object w:dxaOrig="1520" w:dyaOrig="300">
                <v:shape id="_x0000_i1065" type="#_x0000_t75" style="width:67.8pt;height:13.55pt" o:ole="">
                  <v:imagedata r:id="rId86" o:title=""/>
                </v:shape>
                <o:OLEObject Type="Embed" ProgID="Equation.3" ShapeID="_x0000_i1065" DrawAspect="Content" ObjectID="_1554894660" r:id="rId87"/>
              </w:object>
            </w:r>
            <w:r w:rsidR="00825BE9" w:rsidRPr="009F08F2">
              <w:rPr>
                <w:rFonts w:ascii="Times New Roman" w:hAnsi="Times New Roman"/>
                <w:bCs/>
                <w:sz w:val="16"/>
                <w:szCs w:val="18"/>
                <w:lang w:val="uk-UA" w:eastAsia="ru-RU"/>
              </w:rPr>
              <w:t xml:space="preserve">, </w:t>
            </w:r>
            <w:r w:rsidR="00BC5E88" w:rsidRPr="009F08F2">
              <w:rPr>
                <w:rFonts w:ascii="Times New Roman" w:eastAsiaTheme="minorEastAsia" w:hAnsi="Times New Roman" w:cstheme="minorBidi"/>
                <w:bCs/>
                <w:position w:val="-10"/>
                <w:sz w:val="16"/>
                <w:szCs w:val="18"/>
                <w:lang w:val="uk-UA" w:eastAsia="ru-RU"/>
              </w:rPr>
              <w:object w:dxaOrig="680" w:dyaOrig="300">
                <v:shape id="_x0000_i1066" type="#_x0000_t75" style="width:33.65pt;height:14.05pt" o:ole="">
                  <v:imagedata r:id="rId88" o:title=""/>
                </v:shape>
                <o:OLEObject Type="Embed" ProgID="Equation.3" ShapeID="_x0000_i1066" DrawAspect="Content" ObjectID="_1554894661" r:id="rId89"/>
              </w:object>
            </w:r>
            <w:r w:rsidR="00825BE9" w:rsidRPr="009F08F2">
              <w:rPr>
                <w:rFonts w:ascii="Times New Roman" w:hAnsi="Times New Roman"/>
                <w:bCs/>
                <w:sz w:val="16"/>
                <w:szCs w:val="18"/>
                <w:lang w:val="uk-UA" w:eastAsia="ru-RU"/>
              </w:rPr>
              <w:t xml:space="preserve">, </w:t>
            </w:r>
            <w:r w:rsidR="00BC5E88" w:rsidRPr="009F08F2">
              <w:rPr>
                <w:rFonts w:ascii="Times New Roman" w:eastAsiaTheme="minorEastAsia" w:hAnsi="Times New Roman" w:cstheme="minorBidi"/>
                <w:bCs/>
                <w:position w:val="-10"/>
                <w:sz w:val="16"/>
                <w:szCs w:val="18"/>
                <w:lang w:val="uk-UA" w:eastAsia="ru-RU"/>
              </w:rPr>
              <w:object w:dxaOrig="200" w:dyaOrig="240">
                <v:shape id="_x0000_i1067" type="#_x0000_t75" style="width:10.3pt;height:12.15pt" o:ole="">
                  <v:imagedata r:id="rId90" o:title=""/>
                </v:shape>
                <o:OLEObject Type="Embed" ProgID="Equation.3" ShapeID="_x0000_i1067" DrawAspect="Content" ObjectID="_1554894662" r:id="rId91"/>
              </w:object>
            </w:r>
            <w:r w:rsidR="001D02D7" w:rsidRPr="001D02D7">
              <w:rPr>
                <w:rFonts w:ascii="Times New Roman" w:hAnsi="Times New Roman"/>
                <w:bCs/>
                <w:sz w:val="16"/>
                <w:szCs w:val="18"/>
                <w:lang w:val="uk-UA" w:eastAsia="ru-RU"/>
              </w:rPr>
              <w:t>.</w:t>
            </w:r>
          </w:p>
        </w:tc>
      </w:tr>
      <w:tr w:rsidR="00825BE9" w:rsidRPr="009F08F2" w:rsidTr="001D02D7">
        <w:tc>
          <w:tcPr>
            <w:tcW w:w="1150" w:type="dxa"/>
          </w:tcPr>
          <w:p w:rsidR="00825BE9" w:rsidRPr="009F08F2" w:rsidRDefault="00825BE9" w:rsidP="006B6761">
            <w:pPr>
              <w:jc w:val="both"/>
              <w:rPr>
                <w:rFonts w:ascii="Times New Roman" w:hAnsi="Times New Roman"/>
                <w:bCs/>
                <w:sz w:val="16"/>
                <w:szCs w:val="18"/>
                <w:lang w:val="uk-UA" w:eastAsia="ru-RU"/>
              </w:rPr>
            </w:pPr>
            <w:r w:rsidRPr="009F08F2">
              <w:rPr>
                <w:rFonts w:ascii="Times New Roman" w:hAnsi="Times New Roman"/>
                <w:bCs/>
                <w:sz w:val="16"/>
                <w:szCs w:val="18"/>
                <w:lang w:val="uk-UA" w:eastAsia="ru-RU"/>
              </w:rPr>
              <w:t>Вихід</w:t>
            </w:r>
          </w:p>
        </w:tc>
        <w:tc>
          <w:tcPr>
            <w:tcW w:w="2502" w:type="dxa"/>
          </w:tcPr>
          <w:p w:rsidR="00825BE9" w:rsidRPr="009F08F2" w:rsidRDefault="001D02D7" w:rsidP="007312BF">
            <w:pPr>
              <w:rPr>
                <w:rFonts w:ascii="Times New Roman" w:hAnsi="Times New Roman"/>
                <w:bCs/>
                <w:sz w:val="16"/>
                <w:szCs w:val="18"/>
                <w:lang w:val="uk-UA" w:eastAsia="ru-RU"/>
              </w:rPr>
            </w:pPr>
            <w:r w:rsidRPr="009F08F2">
              <w:rPr>
                <w:rFonts w:ascii="Times New Roman" w:hAnsi="Times New Roman"/>
                <w:bCs/>
                <w:sz w:val="16"/>
                <w:szCs w:val="18"/>
                <w:lang w:val="uk-UA" w:eastAsia="ru-RU"/>
              </w:rPr>
              <w:t>Таблиця</w:t>
            </w:r>
            <w:r w:rsidR="00825BE9" w:rsidRPr="009F08F2">
              <w:rPr>
                <w:rFonts w:ascii="Times New Roman" w:hAnsi="Times New Roman"/>
                <w:bCs/>
                <w:sz w:val="16"/>
                <w:szCs w:val="18"/>
                <w:lang w:val="uk-UA" w:eastAsia="ru-RU"/>
              </w:rPr>
              <w:t>:</w:t>
            </w:r>
            <w:r w:rsidR="00BC5E88" w:rsidRPr="009F08F2">
              <w:rPr>
                <w:rFonts w:ascii="Times New Roman" w:eastAsiaTheme="minorEastAsia" w:hAnsi="Times New Roman" w:cstheme="minorBidi"/>
                <w:bCs/>
                <w:position w:val="-10"/>
                <w:sz w:val="16"/>
                <w:szCs w:val="18"/>
                <w:lang w:val="uk-UA" w:eastAsia="ru-RU"/>
              </w:rPr>
              <w:object w:dxaOrig="1520" w:dyaOrig="300">
                <v:shape id="_x0000_i1068" type="#_x0000_t75" style="width:76.2pt;height:14.95pt" o:ole="">
                  <v:imagedata r:id="rId92" o:title=""/>
                </v:shape>
                <o:OLEObject Type="Embed" ProgID="Equation.3" ShapeID="_x0000_i1068" DrawAspect="Content" ObjectID="_1554894663" r:id="rId93"/>
              </w:object>
            </w:r>
          </w:p>
        </w:tc>
        <w:tc>
          <w:tcPr>
            <w:tcW w:w="3119" w:type="dxa"/>
          </w:tcPr>
          <w:p w:rsidR="00825BE9" w:rsidRPr="009F08F2" w:rsidRDefault="00171529" w:rsidP="006B6761">
            <w:pPr>
              <w:jc w:val="both"/>
              <w:rPr>
                <w:rFonts w:ascii="Times New Roman" w:hAnsi="Times New Roman"/>
                <w:bCs/>
                <w:sz w:val="16"/>
                <w:szCs w:val="18"/>
                <w:lang w:val="uk-UA" w:eastAsia="ru-RU"/>
              </w:rPr>
            </w:pPr>
            <w:r w:rsidRPr="009F08F2">
              <w:rPr>
                <w:rFonts w:ascii="Times New Roman" w:eastAsiaTheme="minorEastAsia" w:hAnsi="Times New Roman" w:cstheme="minorBidi"/>
                <w:bCs/>
                <w:position w:val="-10"/>
                <w:sz w:val="16"/>
                <w:szCs w:val="18"/>
                <w:lang w:val="uk-UA" w:eastAsia="ru-RU"/>
              </w:rPr>
              <w:object w:dxaOrig="1300" w:dyaOrig="340">
                <v:shape id="_x0000_i1069" type="#_x0000_t75" style="width:58.9pt;height:15.9pt" o:ole="">
                  <v:imagedata r:id="rId94" o:title=""/>
                </v:shape>
                <o:OLEObject Type="Embed" ProgID="Equation.3" ShapeID="_x0000_i1069" DrawAspect="Content" ObjectID="_1554894664" r:id="rId95"/>
              </w:object>
            </w:r>
            <w:r w:rsidR="00825BE9" w:rsidRPr="009F08F2">
              <w:rPr>
                <w:rFonts w:ascii="Times New Roman" w:hAnsi="Times New Roman"/>
                <w:bCs/>
                <w:sz w:val="16"/>
                <w:szCs w:val="18"/>
                <w:lang w:val="uk-UA" w:eastAsia="ru-RU"/>
              </w:rPr>
              <w:t>.</w:t>
            </w:r>
          </w:p>
        </w:tc>
      </w:tr>
      <w:tr w:rsidR="00825BE9" w:rsidRPr="009F08F2" w:rsidTr="001D02D7">
        <w:trPr>
          <w:trHeight w:val="1230"/>
        </w:trPr>
        <w:tc>
          <w:tcPr>
            <w:tcW w:w="1150" w:type="dxa"/>
          </w:tcPr>
          <w:p w:rsidR="00825BE9" w:rsidRPr="009F08F2" w:rsidRDefault="00825BE9" w:rsidP="006B6761">
            <w:pPr>
              <w:jc w:val="both"/>
              <w:rPr>
                <w:rFonts w:ascii="Times New Roman" w:hAnsi="Times New Roman"/>
                <w:bCs/>
                <w:sz w:val="16"/>
                <w:szCs w:val="18"/>
                <w:lang w:val="uk-UA" w:eastAsia="ru-RU"/>
              </w:rPr>
            </w:pPr>
            <w:r w:rsidRPr="009F08F2">
              <w:rPr>
                <w:rFonts w:ascii="Times New Roman" w:hAnsi="Times New Roman"/>
                <w:bCs/>
                <w:sz w:val="16"/>
                <w:szCs w:val="18"/>
                <w:lang w:val="uk-UA" w:eastAsia="ru-RU"/>
              </w:rPr>
              <w:t>Обчислення</w:t>
            </w:r>
          </w:p>
        </w:tc>
        <w:tc>
          <w:tcPr>
            <w:tcW w:w="2502" w:type="dxa"/>
          </w:tcPr>
          <w:p w:rsidR="00825BE9" w:rsidRPr="009F08F2" w:rsidRDefault="00825BE9" w:rsidP="00825BE9">
            <w:pPr>
              <w:ind w:left="-2"/>
              <w:rPr>
                <w:rFonts w:ascii="Times New Roman" w:hAnsi="Times New Roman"/>
                <w:bCs/>
                <w:sz w:val="16"/>
                <w:szCs w:val="18"/>
                <w:lang w:val="uk-UA" w:eastAsia="ru-RU"/>
              </w:rPr>
            </w:pPr>
            <w:r w:rsidRPr="009F08F2">
              <w:rPr>
                <w:rFonts w:ascii="Times New Roman" w:hAnsi="Times New Roman"/>
                <w:bCs/>
                <w:sz w:val="16"/>
                <w:szCs w:val="18"/>
                <w:lang w:val="uk-UA" w:eastAsia="ru-RU"/>
              </w:rPr>
              <w:t xml:space="preserve">Для </w:t>
            </w:r>
            <w:r w:rsidR="001D02D7">
              <w:rPr>
                <w:rFonts w:ascii="Times New Roman" w:hAnsi="Times New Roman"/>
                <w:bCs/>
                <w:sz w:val="16"/>
                <w:szCs w:val="18"/>
                <w:lang w:val="uk-UA" w:eastAsia="ru-RU"/>
              </w:rPr>
              <w:t>в</w:t>
            </w:r>
            <w:r w:rsidRPr="009F08F2">
              <w:rPr>
                <w:rFonts w:ascii="Times New Roman" w:hAnsi="Times New Roman"/>
                <w:bCs/>
                <w:sz w:val="16"/>
                <w:szCs w:val="18"/>
                <w:lang w:val="uk-UA" w:eastAsia="ru-RU"/>
              </w:rPr>
              <w:t xml:space="preserve">сіх </w:t>
            </w:r>
            <w:r w:rsidR="00BC5E88" w:rsidRPr="009F08F2">
              <w:rPr>
                <w:rFonts w:ascii="Times New Roman" w:eastAsiaTheme="minorEastAsia" w:hAnsi="Times New Roman" w:cstheme="minorBidi"/>
                <w:bCs/>
                <w:position w:val="-10"/>
                <w:sz w:val="16"/>
                <w:szCs w:val="18"/>
                <w:lang w:val="uk-UA" w:eastAsia="ru-RU"/>
              </w:rPr>
              <w:object w:dxaOrig="499" w:dyaOrig="300">
                <v:shape id="_x0000_i1070" type="#_x0000_t75" style="width:25.7pt;height:14.95pt" o:ole="">
                  <v:imagedata r:id="rId96" o:title=""/>
                </v:shape>
                <o:OLEObject Type="Embed" ProgID="Equation.3" ShapeID="_x0000_i1070" DrawAspect="Content" ObjectID="_1554894665" r:id="rId97"/>
              </w:object>
            </w:r>
            <w:r w:rsidRPr="009F08F2">
              <w:rPr>
                <w:rFonts w:ascii="Times New Roman" w:hAnsi="Times New Roman"/>
                <w:bCs/>
                <w:sz w:val="16"/>
                <w:szCs w:val="18"/>
                <w:lang w:val="uk-UA" w:eastAsia="ru-RU"/>
              </w:rPr>
              <w:t xml:space="preserve">, обраних випадково з </w:t>
            </w:r>
            <w:r w:rsidR="00BC5E88" w:rsidRPr="009F08F2">
              <w:rPr>
                <w:rFonts w:ascii="Times New Roman" w:eastAsiaTheme="minorEastAsia" w:hAnsi="Times New Roman" w:cstheme="minorBidi"/>
                <w:bCs/>
                <w:position w:val="-10"/>
                <w:sz w:val="16"/>
                <w:szCs w:val="18"/>
                <w:lang w:val="uk-UA" w:eastAsia="ru-RU"/>
              </w:rPr>
              <w:object w:dxaOrig="260" w:dyaOrig="300">
                <v:shape id="_x0000_i1071" type="#_x0000_t75" style="width:13.1pt;height:14.95pt" o:ole="">
                  <v:imagedata r:id="rId98" o:title=""/>
                </v:shape>
                <o:OLEObject Type="Embed" ProgID="Equation.3" ShapeID="_x0000_i1071" DrawAspect="Content" ObjectID="_1554894666" r:id="rId99"/>
              </w:object>
            </w:r>
            <w:r w:rsidRPr="009F08F2">
              <w:rPr>
                <w:rFonts w:ascii="Times New Roman" w:hAnsi="Times New Roman"/>
                <w:bCs/>
                <w:sz w:val="16"/>
                <w:szCs w:val="18"/>
                <w:lang w:val="uk-UA" w:eastAsia="ru-RU"/>
              </w:rPr>
              <w:t xml:space="preserve">, обчислити </w:t>
            </w:r>
            <w:r w:rsidR="00171529" w:rsidRPr="009F08F2">
              <w:rPr>
                <w:rFonts w:ascii="Times New Roman" w:eastAsiaTheme="minorEastAsia" w:hAnsi="Times New Roman" w:cstheme="minorBidi"/>
                <w:bCs/>
                <w:position w:val="-10"/>
                <w:sz w:val="16"/>
                <w:szCs w:val="18"/>
                <w:lang w:val="uk-UA" w:eastAsia="ru-RU"/>
              </w:rPr>
              <w:object w:dxaOrig="1440" w:dyaOrig="279">
                <v:shape id="_x0000_i1072" type="#_x0000_t75" style="width:66.4pt;height:13.55pt" o:ole="">
                  <v:imagedata r:id="rId100" o:title=""/>
                </v:shape>
                <o:OLEObject Type="Embed" ProgID="Equation.3" ShapeID="_x0000_i1072" DrawAspect="Content" ObjectID="_1554894667" r:id="rId101"/>
              </w:object>
            </w:r>
            <w:r w:rsidRPr="009F08F2">
              <w:rPr>
                <w:rFonts w:ascii="Times New Roman" w:hAnsi="Times New Roman"/>
                <w:bCs/>
                <w:sz w:val="16"/>
                <w:szCs w:val="18"/>
                <w:lang w:val="uk-UA" w:eastAsia="ru-RU"/>
              </w:rPr>
              <w:t>.</w:t>
            </w:r>
          </w:p>
          <w:p w:rsidR="00825BE9" w:rsidRPr="009F08F2" w:rsidRDefault="00825BE9" w:rsidP="001D02D7">
            <w:pPr>
              <w:rPr>
                <w:rFonts w:ascii="Times New Roman" w:hAnsi="Times New Roman"/>
                <w:bCs/>
                <w:sz w:val="16"/>
                <w:szCs w:val="18"/>
                <w:lang w:val="uk-UA" w:eastAsia="ru-RU"/>
              </w:rPr>
            </w:pPr>
            <w:r w:rsidRPr="009F08F2">
              <w:rPr>
                <w:rFonts w:ascii="Times New Roman" w:hAnsi="Times New Roman"/>
                <w:bCs/>
                <w:sz w:val="16"/>
                <w:szCs w:val="18"/>
                <w:lang w:val="uk-UA" w:eastAsia="ru-RU"/>
              </w:rPr>
              <w:t xml:space="preserve">Повернути </w:t>
            </w:r>
            <w:r w:rsidR="00BC5E88" w:rsidRPr="009F08F2">
              <w:rPr>
                <w:rFonts w:ascii="Times New Roman" w:eastAsiaTheme="minorEastAsia" w:hAnsi="Times New Roman" w:cstheme="minorBidi"/>
                <w:bCs/>
                <w:position w:val="-4"/>
                <w:sz w:val="16"/>
                <w:szCs w:val="18"/>
                <w:lang w:val="uk-UA" w:eastAsia="ru-RU"/>
              </w:rPr>
              <w:object w:dxaOrig="240" w:dyaOrig="220">
                <v:shape id="_x0000_i1073" type="#_x0000_t75" style="width:12.15pt;height:10.3pt" o:ole="">
                  <v:imagedata r:id="rId102" o:title=""/>
                </v:shape>
                <o:OLEObject Type="Embed" ProgID="Equation.3" ShapeID="_x0000_i1073" DrawAspect="Content" ObjectID="_1554894668" r:id="rId103"/>
              </w:object>
            </w:r>
            <w:r w:rsidRPr="009F08F2">
              <w:rPr>
                <w:rFonts w:ascii="Times New Roman" w:hAnsi="Times New Roman"/>
                <w:bCs/>
                <w:sz w:val="16"/>
                <w:szCs w:val="18"/>
                <w:lang w:val="uk-UA" w:eastAsia="ru-RU"/>
              </w:rPr>
              <w:t>.</w:t>
            </w:r>
          </w:p>
        </w:tc>
        <w:tc>
          <w:tcPr>
            <w:tcW w:w="3119" w:type="dxa"/>
          </w:tcPr>
          <w:p w:rsidR="00825BE9" w:rsidRPr="009F08F2" w:rsidRDefault="00825BE9" w:rsidP="00825BE9">
            <w:pPr>
              <w:rPr>
                <w:rFonts w:ascii="Times New Roman" w:hAnsi="Times New Roman"/>
                <w:bCs/>
                <w:sz w:val="16"/>
                <w:szCs w:val="18"/>
                <w:lang w:val="uk-UA" w:eastAsia="ru-RU"/>
              </w:rPr>
            </w:pPr>
            <w:r w:rsidRPr="009F08F2">
              <w:rPr>
                <w:rFonts w:ascii="Times New Roman" w:hAnsi="Times New Roman"/>
                <w:bCs/>
                <w:sz w:val="16"/>
                <w:szCs w:val="18"/>
                <w:lang w:val="uk-UA" w:eastAsia="ru-RU"/>
              </w:rPr>
              <w:t xml:space="preserve">Знайти </w:t>
            </w:r>
            <w:r w:rsidR="002B3F18" w:rsidRPr="009F08F2">
              <w:rPr>
                <w:rFonts w:ascii="Times New Roman" w:eastAsiaTheme="minorEastAsia" w:hAnsi="Times New Roman" w:cstheme="minorBidi"/>
                <w:bCs/>
                <w:position w:val="-12"/>
                <w:sz w:val="16"/>
                <w:szCs w:val="18"/>
                <w:lang w:val="uk-UA" w:eastAsia="ru-RU"/>
              </w:rPr>
              <w:object w:dxaOrig="1380" w:dyaOrig="360">
                <v:shape id="_x0000_i1074" type="#_x0000_t75" style="width:69.2pt;height:18.25pt" o:ole="">
                  <v:imagedata r:id="rId104" o:title=""/>
                </v:shape>
                <o:OLEObject Type="Embed" ProgID="Equation.3" ShapeID="_x0000_i1074" DrawAspect="Content" ObjectID="_1554894669" r:id="rId105"/>
              </w:object>
            </w:r>
            <w:r w:rsidRPr="009F08F2">
              <w:rPr>
                <w:rFonts w:ascii="Times New Roman" w:hAnsi="Times New Roman"/>
                <w:bCs/>
                <w:sz w:val="16"/>
                <w:szCs w:val="18"/>
                <w:lang w:val="uk-UA" w:eastAsia="ru-RU"/>
              </w:rPr>
              <w:t xml:space="preserve">, де </w:t>
            </w:r>
            <w:r w:rsidR="00BC5E88" w:rsidRPr="009F08F2">
              <w:rPr>
                <w:rFonts w:ascii="Times New Roman" w:eastAsiaTheme="minorEastAsia" w:hAnsi="Times New Roman" w:cstheme="minorBidi"/>
                <w:bCs/>
                <w:position w:val="-6"/>
                <w:sz w:val="16"/>
                <w:szCs w:val="18"/>
                <w:lang w:val="uk-UA" w:eastAsia="ru-RU"/>
              </w:rPr>
              <w:object w:dxaOrig="279" w:dyaOrig="279">
                <v:shape id="_x0000_i1075" type="#_x0000_t75" style="width:14.05pt;height:14.05pt" o:ole="">
                  <v:imagedata r:id="rId106" o:title=""/>
                </v:shape>
                <o:OLEObject Type="Embed" ProgID="Equation.3" ShapeID="_x0000_i1075" DrawAspect="Content" ObjectID="_1554894670" r:id="rId107"/>
              </w:object>
            </w:r>
            <w:r w:rsidRPr="009F08F2">
              <w:rPr>
                <w:rFonts w:ascii="Times New Roman" w:hAnsi="Times New Roman"/>
                <w:bCs/>
                <w:sz w:val="16"/>
                <w:szCs w:val="18"/>
                <w:lang w:val="uk-UA" w:eastAsia="ru-RU"/>
              </w:rPr>
              <w:t xml:space="preserve"> – </w:t>
            </w:r>
            <w:r w:rsidR="00325993" w:rsidRPr="009F08F2">
              <w:rPr>
                <w:rFonts w:ascii="Times New Roman" w:hAnsi="Times New Roman"/>
                <w:bCs/>
                <w:sz w:val="16"/>
                <w:szCs w:val="18"/>
                <w:lang w:val="uk-UA" w:eastAsia="ru-RU"/>
              </w:rPr>
              <w:t xml:space="preserve">інвертований </w:t>
            </w:r>
            <w:r w:rsidRPr="009F08F2">
              <w:rPr>
                <w:rFonts w:ascii="Times New Roman" w:hAnsi="Times New Roman"/>
                <w:bCs/>
                <w:sz w:val="16"/>
                <w:szCs w:val="18"/>
                <w:lang w:val="uk-UA" w:eastAsia="ru-RU"/>
              </w:rPr>
              <w:t xml:space="preserve">елемент </w:t>
            </w:r>
            <w:r w:rsidR="00BC5E88" w:rsidRPr="009F08F2">
              <w:rPr>
                <w:rFonts w:ascii="Times New Roman" w:eastAsiaTheme="minorEastAsia" w:hAnsi="Times New Roman" w:cstheme="minorBidi"/>
                <w:bCs/>
                <w:position w:val="-6"/>
                <w:sz w:val="16"/>
                <w:szCs w:val="18"/>
                <w:lang w:val="uk-UA" w:eastAsia="ru-RU"/>
              </w:rPr>
              <w:object w:dxaOrig="180" w:dyaOrig="200">
                <v:shape id="_x0000_i1076" type="#_x0000_t75" style="width:8.9pt;height:10.3pt" o:ole="">
                  <v:imagedata r:id="rId108" o:title=""/>
                </v:shape>
                <o:OLEObject Type="Embed" ProgID="Equation.3" ShapeID="_x0000_i1076" DrawAspect="Content" ObjectID="_1554894671" r:id="rId109"/>
              </w:object>
            </w:r>
            <w:r w:rsidRPr="009F08F2">
              <w:rPr>
                <w:rFonts w:ascii="Times New Roman" w:hAnsi="Times New Roman"/>
                <w:bCs/>
                <w:sz w:val="16"/>
                <w:szCs w:val="18"/>
                <w:lang w:val="uk-UA" w:eastAsia="ru-RU"/>
              </w:rPr>
              <w:t>.</w:t>
            </w:r>
          </w:p>
          <w:p w:rsidR="00825BE9" w:rsidRPr="009F08F2" w:rsidRDefault="00825BE9" w:rsidP="00825BE9">
            <w:pPr>
              <w:rPr>
                <w:rFonts w:ascii="Times New Roman" w:hAnsi="Times New Roman"/>
                <w:bCs/>
                <w:sz w:val="16"/>
                <w:szCs w:val="18"/>
                <w:lang w:val="uk-UA" w:eastAsia="ru-RU"/>
              </w:rPr>
            </w:pPr>
            <w:r w:rsidRPr="009F08F2">
              <w:rPr>
                <w:rFonts w:ascii="Times New Roman" w:hAnsi="Times New Roman"/>
                <w:bCs/>
                <w:sz w:val="16"/>
                <w:szCs w:val="18"/>
                <w:lang w:val="uk-UA" w:eastAsia="ru-RU"/>
              </w:rPr>
              <w:t xml:space="preserve">Знайти </w:t>
            </w:r>
            <w:r w:rsidR="00171529" w:rsidRPr="009F08F2">
              <w:rPr>
                <w:rFonts w:ascii="Times New Roman" w:eastAsiaTheme="minorEastAsia" w:hAnsi="Times New Roman" w:cstheme="minorBidi"/>
                <w:bCs/>
                <w:position w:val="-12"/>
                <w:sz w:val="16"/>
                <w:szCs w:val="18"/>
                <w:lang w:val="uk-UA" w:eastAsia="ru-RU"/>
              </w:rPr>
              <w:object w:dxaOrig="1939" w:dyaOrig="360">
                <v:shape id="_x0000_i1077" type="#_x0000_t75" style="width:86.05pt;height:16.35pt" o:ole="">
                  <v:imagedata r:id="rId110" o:title=""/>
                </v:shape>
                <o:OLEObject Type="Embed" ProgID="Equation.3" ShapeID="_x0000_i1077" DrawAspect="Content" ObjectID="_1554894672" r:id="rId111"/>
              </w:object>
            </w:r>
            <w:r w:rsidRPr="009F08F2">
              <w:rPr>
                <w:rFonts w:ascii="Times New Roman" w:hAnsi="Times New Roman"/>
                <w:bCs/>
                <w:sz w:val="16"/>
                <w:szCs w:val="18"/>
                <w:lang w:val="uk-UA" w:eastAsia="ru-RU"/>
              </w:rPr>
              <w:t>.</w:t>
            </w:r>
          </w:p>
          <w:p w:rsidR="00825BE9" w:rsidRPr="009F08F2" w:rsidRDefault="00825BE9" w:rsidP="00825BE9">
            <w:pPr>
              <w:rPr>
                <w:rFonts w:ascii="Times New Roman" w:hAnsi="Times New Roman"/>
                <w:bCs/>
                <w:sz w:val="16"/>
                <w:szCs w:val="18"/>
                <w:lang w:val="uk-UA" w:eastAsia="ru-RU"/>
              </w:rPr>
            </w:pPr>
            <w:r w:rsidRPr="009F08F2">
              <w:rPr>
                <w:rFonts w:ascii="Times New Roman" w:hAnsi="Times New Roman"/>
                <w:bCs/>
                <w:sz w:val="16"/>
                <w:szCs w:val="18"/>
                <w:lang w:val="uk-UA" w:eastAsia="ru-RU"/>
              </w:rPr>
              <w:t xml:space="preserve">Повернути </w:t>
            </w:r>
            <w:r w:rsidR="00171529" w:rsidRPr="009F08F2">
              <w:rPr>
                <w:rFonts w:ascii="Times New Roman" w:eastAsiaTheme="minorEastAsia" w:hAnsi="Times New Roman" w:cstheme="minorBidi"/>
                <w:bCs/>
                <w:position w:val="-10"/>
                <w:sz w:val="16"/>
                <w:szCs w:val="18"/>
                <w:lang w:val="uk-UA" w:eastAsia="ru-RU"/>
              </w:rPr>
              <w:object w:dxaOrig="460" w:dyaOrig="340">
                <v:shape id="_x0000_i1078" type="#_x0000_t75" style="width:19.65pt;height:14.05pt" o:ole="">
                  <v:imagedata r:id="rId112" o:title=""/>
                </v:shape>
                <o:OLEObject Type="Embed" ProgID="Equation.3" ShapeID="_x0000_i1078" DrawAspect="Content" ObjectID="_1554894673" r:id="rId113"/>
              </w:object>
            </w:r>
            <w:r w:rsidRPr="009F08F2">
              <w:rPr>
                <w:rFonts w:ascii="Times New Roman" w:hAnsi="Times New Roman"/>
                <w:bCs/>
                <w:sz w:val="16"/>
                <w:szCs w:val="18"/>
                <w:lang w:val="uk-UA" w:eastAsia="ru-RU"/>
              </w:rPr>
              <w:t>.</w:t>
            </w:r>
          </w:p>
        </w:tc>
      </w:tr>
    </w:tbl>
    <w:p w:rsidR="00825BE9" w:rsidRPr="009F08F2" w:rsidRDefault="00825BE9" w:rsidP="006B6761">
      <w:pPr>
        <w:shd w:val="clear" w:color="auto" w:fill="FFFFFF"/>
        <w:spacing w:after="0" w:line="240" w:lineRule="auto"/>
        <w:ind w:firstLine="284"/>
        <w:jc w:val="both"/>
        <w:rPr>
          <w:rFonts w:ascii="Times New Roman" w:eastAsia="Times New Roman" w:hAnsi="Times New Roman" w:cs="Times New Roman"/>
          <w:bCs/>
          <w:sz w:val="16"/>
          <w:szCs w:val="18"/>
          <w:lang w:val="uk-UA" w:eastAsia="ru-RU"/>
        </w:rPr>
      </w:pPr>
    </w:p>
    <w:p w:rsidR="002F7F24" w:rsidRPr="009F08F2" w:rsidRDefault="000B2936" w:rsidP="00FC0954">
      <w:pPr>
        <w:shd w:val="clear" w:color="auto" w:fill="FFFFFF"/>
        <w:spacing w:after="0" w:line="240" w:lineRule="auto"/>
        <w:ind w:firstLine="284"/>
        <w:jc w:val="both"/>
        <w:rPr>
          <w:rFonts w:ascii="Times New Roman" w:eastAsia="Times New Roman" w:hAnsi="Times New Roman" w:cs="Times New Roman"/>
          <w:bCs/>
          <w:sz w:val="18"/>
          <w:szCs w:val="18"/>
          <w:lang w:val="uk-UA" w:eastAsia="ru-RU"/>
        </w:rPr>
      </w:pPr>
      <w:r w:rsidRPr="009F08F2">
        <w:rPr>
          <w:rFonts w:ascii="Times New Roman" w:eastAsia="Times New Roman" w:hAnsi="Times New Roman" w:cs="Times New Roman"/>
          <w:bCs/>
          <w:sz w:val="18"/>
          <w:szCs w:val="18"/>
          <w:lang w:val="uk-UA" w:eastAsia="ru-RU"/>
        </w:rPr>
        <w:t xml:space="preserve">У роботі удосконалено існуючий метод </w:t>
      </w:r>
      <w:r w:rsidR="00171529" w:rsidRPr="009F08F2">
        <w:rPr>
          <w:rFonts w:ascii="Times New Roman" w:eastAsia="Times New Roman" w:hAnsi="Times New Roman" w:cs="Times New Roman"/>
          <w:bCs/>
          <w:sz w:val="18"/>
          <w:szCs w:val="18"/>
          <w:lang w:val="uk-UA" w:eastAsia="ru-RU"/>
        </w:rPr>
        <w:t xml:space="preserve">виконання </w:t>
      </w:r>
      <w:r w:rsidR="005E18E1" w:rsidRPr="009F08F2">
        <w:rPr>
          <w:rFonts w:ascii="Times New Roman" w:eastAsia="Times New Roman" w:hAnsi="Times New Roman" w:cs="Times New Roman"/>
          <w:bCs/>
          <w:sz w:val="18"/>
          <w:szCs w:val="18"/>
          <w:lang w:val="uk-UA" w:eastAsia="ru-RU"/>
        </w:rPr>
        <w:t>операці</w:t>
      </w:r>
      <w:r w:rsidR="002315C8">
        <w:rPr>
          <w:rFonts w:ascii="Times New Roman" w:eastAsia="Times New Roman" w:hAnsi="Times New Roman" w:cs="Times New Roman"/>
          <w:bCs/>
          <w:sz w:val="18"/>
          <w:szCs w:val="18"/>
          <w:lang w:val="uk-UA" w:eastAsia="ru-RU"/>
        </w:rPr>
        <w:t xml:space="preserve">ї інвертування </w:t>
      </w:r>
      <w:r w:rsidR="005E18E1" w:rsidRPr="009F08F2">
        <w:rPr>
          <w:rFonts w:ascii="Times New Roman" w:eastAsia="Times New Roman" w:hAnsi="Times New Roman" w:cs="Times New Roman"/>
          <w:bCs/>
          <w:sz w:val="18"/>
          <w:szCs w:val="18"/>
          <w:lang w:val="uk-UA" w:eastAsia="ru-RU"/>
        </w:rPr>
        <w:t>у полі GF(2</w:t>
      </w:r>
      <w:r w:rsidR="005E18E1" w:rsidRPr="009F08F2">
        <w:rPr>
          <w:rFonts w:ascii="Times New Roman" w:eastAsia="Times New Roman" w:hAnsi="Times New Roman" w:cs="Times New Roman"/>
          <w:bCs/>
          <w:sz w:val="18"/>
          <w:szCs w:val="18"/>
          <w:vertAlign w:val="superscript"/>
          <w:lang w:val="uk-UA" w:eastAsia="ru-RU"/>
        </w:rPr>
        <w:t>N</w:t>
      </w:r>
      <w:r w:rsidRPr="009F08F2">
        <w:rPr>
          <w:rFonts w:ascii="Times New Roman" w:eastAsia="Times New Roman" w:hAnsi="Times New Roman" w:cs="Times New Roman"/>
          <w:bCs/>
          <w:sz w:val="18"/>
          <w:szCs w:val="18"/>
          <w:lang w:val="uk-UA" w:eastAsia="ru-RU"/>
        </w:rPr>
        <w:t xml:space="preserve">) даних у </w:t>
      </w:r>
      <w:r w:rsidR="0053487B" w:rsidRPr="009F08F2">
        <w:rPr>
          <w:rFonts w:ascii="Times New Roman" w:eastAsia="Times New Roman" w:hAnsi="Times New Roman" w:cs="Times New Roman"/>
          <w:bCs/>
          <w:sz w:val="18"/>
          <w:szCs w:val="18"/>
          <w:lang w:val="uk-UA" w:eastAsia="ru-RU"/>
        </w:rPr>
        <w:t>МП</w:t>
      </w:r>
      <w:r w:rsidR="005E18E1" w:rsidRPr="009F08F2">
        <w:rPr>
          <w:rFonts w:ascii="Times New Roman" w:eastAsia="Times New Roman" w:hAnsi="Times New Roman" w:cs="Times New Roman"/>
          <w:bCs/>
          <w:sz w:val="18"/>
          <w:szCs w:val="18"/>
          <w:lang w:val="uk-UA" w:eastAsia="ru-RU"/>
        </w:rPr>
        <w:t xml:space="preserve"> з логічним маскуванням</w:t>
      </w:r>
      <w:r w:rsidR="00E423B4" w:rsidRPr="009F08F2">
        <w:rPr>
          <w:rFonts w:ascii="Times New Roman" w:eastAsia="Times New Roman" w:hAnsi="Times New Roman" w:cs="Times New Roman"/>
          <w:bCs/>
          <w:sz w:val="18"/>
          <w:szCs w:val="18"/>
          <w:lang w:val="uk-UA" w:eastAsia="ru-RU"/>
        </w:rPr>
        <w:t xml:space="preserve"> однією маскою</w:t>
      </w:r>
      <w:r w:rsidRPr="009F08F2">
        <w:rPr>
          <w:rFonts w:ascii="Times New Roman" w:eastAsia="Times New Roman" w:hAnsi="Times New Roman" w:cs="Times New Roman"/>
          <w:bCs/>
          <w:sz w:val="18"/>
          <w:szCs w:val="18"/>
          <w:lang w:val="uk-UA" w:eastAsia="ru-RU"/>
        </w:rPr>
        <w:t xml:space="preserve">. </w:t>
      </w:r>
      <w:r w:rsidR="002F7F24" w:rsidRPr="009F08F2">
        <w:rPr>
          <w:rFonts w:ascii="Times New Roman" w:eastAsia="Times New Roman" w:hAnsi="Times New Roman" w:cs="Times New Roman"/>
          <w:bCs/>
          <w:sz w:val="18"/>
          <w:szCs w:val="18"/>
          <w:lang w:val="uk-UA" w:eastAsia="ru-RU"/>
        </w:rPr>
        <w:t>Аналогічно до метод</w:t>
      </w:r>
      <w:r w:rsidR="00E423B4" w:rsidRPr="009F08F2">
        <w:rPr>
          <w:rFonts w:ascii="Times New Roman" w:eastAsia="Times New Roman" w:hAnsi="Times New Roman" w:cs="Times New Roman"/>
          <w:bCs/>
          <w:sz w:val="18"/>
          <w:szCs w:val="18"/>
          <w:lang w:val="uk-UA" w:eastAsia="ru-RU"/>
        </w:rPr>
        <w:t>ів</w:t>
      </w:r>
      <w:r w:rsidR="002F7F24" w:rsidRPr="009F08F2">
        <w:rPr>
          <w:rFonts w:ascii="Times New Roman" w:eastAsia="Times New Roman" w:hAnsi="Times New Roman" w:cs="Times New Roman"/>
          <w:bCs/>
          <w:sz w:val="18"/>
          <w:szCs w:val="18"/>
          <w:lang w:val="uk-UA" w:eastAsia="ru-RU"/>
        </w:rPr>
        <w:t xml:space="preserve"> обчислення операцій кон’юнкції та диз’юнкції, запропоновано обчислювати функцію корекції маски</w:t>
      </w:r>
      <w:r w:rsidR="001777EC" w:rsidRPr="009F08F2">
        <w:rPr>
          <w:rFonts w:ascii="Times New Roman" w:eastAsia="Times New Roman" w:hAnsi="Times New Roman" w:cs="Times New Roman"/>
          <w:bCs/>
          <w:sz w:val="18"/>
          <w:szCs w:val="18"/>
          <w:lang w:val="uk-UA" w:eastAsia="ru-RU"/>
        </w:rPr>
        <w:t xml:space="preserve"> (МК)</w:t>
      </w:r>
      <w:r w:rsidR="002F7F24" w:rsidRPr="009F08F2">
        <w:rPr>
          <w:rFonts w:ascii="Times New Roman" w:eastAsia="Times New Roman" w:hAnsi="Times New Roman" w:cs="Times New Roman"/>
          <w:bCs/>
          <w:sz w:val="18"/>
          <w:szCs w:val="18"/>
          <w:lang w:val="uk-UA" w:eastAsia="ru-RU"/>
        </w:rPr>
        <w:t xml:space="preserve">, яка залежить лише від маскованих даних та масок. Дані та маски представлено як степені деякого генератора поля </w:t>
      </w:r>
      <w:r w:rsidR="002F7F24" w:rsidRPr="009F08F2">
        <w:rPr>
          <w:rFonts w:ascii="Times New Roman" w:eastAsia="Times New Roman" w:hAnsi="Times New Roman" w:cs="Times New Roman"/>
          <w:bCs/>
          <w:position w:val="-10"/>
          <w:sz w:val="18"/>
          <w:szCs w:val="18"/>
          <w:lang w:val="uk-UA" w:eastAsia="ru-RU"/>
        </w:rPr>
        <w:object w:dxaOrig="180" w:dyaOrig="240">
          <v:shape id="_x0000_i1079" type="#_x0000_t75" style="width:8.9pt;height:12.15pt" o:ole="">
            <v:imagedata r:id="rId114" o:title=""/>
          </v:shape>
          <o:OLEObject Type="Embed" ProgID="Equation.3" ShapeID="_x0000_i1079" DrawAspect="Content" ObjectID="_1554894674" r:id="rId115"/>
        </w:object>
      </w:r>
      <w:r w:rsidR="002F7F24" w:rsidRPr="009F08F2">
        <w:rPr>
          <w:rFonts w:ascii="Times New Roman" w:eastAsia="Times New Roman" w:hAnsi="Times New Roman" w:cs="Times New Roman"/>
          <w:bCs/>
          <w:sz w:val="18"/>
          <w:szCs w:val="18"/>
          <w:lang w:val="uk-UA" w:eastAsia="ru-RU"/>
        </w:rPr>
        <w:t xml:space="preserve">, де не масковані дані </w:t>
      </w:r>
      <w:r w:rsidR="002F7F24" w:rsidRPr="009F08F2">
        <w:rPr>
          <w:rFonts w:ascii="Times New Roman" w:eastAsia="Times New Roman" w:hAnsi="Times New Roman" w:cs="Times New Roman"/>
          <w:bCs/>
          <w:position w:val="-10"/>
          <w:sz w:val="18"/>
          <w:szCs w:val="18"/>
          <w:lang w:val="uk-UA" w:eastAsia="ru-RU"/>
        </w:rPr>
        <w:object w:dxaOrig="740" w:dyaOrig="320">
          <v:shape id="_x0000_i1080" type="#_x0000_t75" style="width:36.45pt;height:15.9pt" o:ole="">
            <v:imagedata r:id="rId116" o:title=""/>
          </v:shape>
          <o:OLEObject Type="Embed" ProgID="Equation.3" ShapeID="_x0000_i1080" DrawAspect="Content" ObjectID="_1554894675" r:id="rId117"/>
        </w:object>
      </w:r>
      <w:r w:rsidR="002F7F24" w:rsidRPr="009F08F2">
        <w:rPr>
          <w:rFonts w:ascii="Times New Roman" w:eastAsia="Times New Roman" w:hAnsi="Times New Roman" w:cs="Times New Roman"/>
          <w:bCs/>
          <w:sz w:val="18"/>
          <w:szCs w:val="18"/>
          <w:lang w:val="uk-UA" w:eastAsia="ru-RU"/>
        </w:rPr>
        <w:t xml:space="preserve">, а маски є </w:t>
      </w:r>
      <w:r w:rsidR="002F7F24" w:rsidRPr="009F08F2">
        <w:rPr>
          <w:rFonts w:ascii="Times New Roman" w:eastAsia="Times New Roman" w:hAnsi="Times New Roman" w:cs="Times New Roman"/>
          <w:bCs/>
          <w:position w:val="-10"/>
          <w:sz w:val="18"/>
          <w:szCs w:val="18"/>
          <w:lang w:val="uk-UA" w:eastAsia="ru-RU"/>
        </w:rPr>
        <w:object w:dxaOrig="760" w:dyaOrig="320">
          <v:shape id="_x0000_i1081" type="#_x0000_t75" style="width:38.35pt;height:15.9pt" o:ole="">
            <v:imagedata r:id="rId118" o:title=""/>
          </v:shape>
          <o:OLEObject Type="Embed" ProgID="Equation.3" ShapeID="_x0000_i1081" DrawAspect="Content" ObjectID="_1554894676" r:id="rId119"/>
        </w:object>
      </w:r>
      <w:r w:rsidR="002F7F24" w:rsidRPr="009F08F2">
        <w:rPr>
          <w:rFonts w:ascii="Times New Roman" w:eastAsia="Times New Roman" w:hAnsi="Times New Roman" w:cs="Times New Roman"/>
          <w:bCs/>
          <w:sz w:val="18"/>
          <w:szCs w:val="18"/>
          <w:lang w:val="uk-UA" w:eastAsia="ru-RU"/>
        </w:rPr>
        <w:t xml:space="preserve">. Тоді </w:t>
      </w:r>
      <w:r w:rsidR="00B6208B" w:rsidRPr="009F08F2">
        <w:rPr>
          <w:rFonts w:ascii="Times New Roman" w:eastAsia="Times New Roman" w:hAnsi="Times New Roman" w:cs="Times New Roman"/>
          <w:bCs/>
          <w:sz w:val="18"/>
          <w:szCs w:val="18"/>
          <w:lang w:val="uk-UA" w:eastAsia="ru-RU"/>
        </w:rPr>
        <w:t xml:space="preserve">для заданого </w:t>
      </w:r>
      <w:r w:rsidR="00B6208B" w:rsidRPr="009F08F2">
        <w:rPr>
          <w:rFonts w:ascii="Times New Roman" w:eastAsia="Times New Roman" w:hAnsi="Times New Roman" w:cs="Times New Roman"/>
          <w:bCs/>
          <w:position w:val="-10"/>
          <w:sz w:val="18"/>
          <w:szCs w:val="18"/>
          <w:lang w:val="uk-UA" w:eastAsia="ru-RU"/>
        </w:rPr>
        <w:object w:dxaOrig="1880" w:dyaOrig="320">
          <v:shape id="_x0000_i1082" type="#_x0000_t75" style="width:93.5pt;height:15.9pt" o:ole="">
            <v:imagedata r:id="rId120" o:title=""/>
          </v:shape>
          <o:OLEObject Type="Embed" ProgID="Equation.3" ShapeID="_x0000_i1082" DrawAspect="Content" ObjectID="_1554894677" r:id="rId121"/>
        </w:object>
      </w:r>
      <w:r w:rsidR="00B6208B" w:rsidRPr="009F08F2">
        <w:rPr>
          <w:rFonts w:ascii="Times New Roman" w:eastAsia="Times New Roman" w:hAnsi="Times New Roman" w:cs="Times New Roman"/>
          <w:bCs/>
          <w:sz w:val="18"/>
          <w:szCs w:val="18"/>
          <w:lang w:val="uk-UA" w:eastAsia="ru-RU"/>
        </w:rPr>
        <w:t xml:space="preserve"> </w:t>
      </w:r>
      <w:r w:rsidR="002F7F24" w:rsidRPr="009F08F2">
        <w:rPr>
          <w:rFonts w:ascii="Times New Roman" w:eastAsia="Times New Roman" w:hAnsi="Times New Roman" w:cs="Times New Roman"/>
          <w:bCs/>
          <w:sz w:val="18"/>
          <w:szCs w:val="18"/>
          <w:lang w:val="uk-UA" w:eastAsia="ru-RU"/>
        </w:rPr>
        <w:t xml:space="preserve">операцію пошуку </w:t>
      </w:r>
      <w:r w:rsidR="00325993" w:rsidRPr="009F08F2">
        <w:rPr>
          <w:rFonts w:ascii="Times New Roman" w:eastAsia="Times New Roman" w:hAnsi="Times New Roman" w:cs="Times New Roman"/>
          <w:bCs/>
          <w:sz w:val="18"/>
          <w:szCs w:val="18"/>
          <w:lang w:val="uk-UA" w:eastAsia="ru-RU"/>
        </w:rPr>
        <w:t>інвертованого</w:t>
      </w:r>
      <w:r w:rsidR="002F7F24" w:rsidRPr="009F08F2">
        <w:rPr>
          <w:rFonts w:ascii="Times New Roman" w:eastAsia="Times New Roman" w:hAnsi="Times New Roman" w:cs="Times New Roman"/>
          <w:bCs/>
          <w:sz w:val="18"/>
          <w:szCs w:val="18"/>
          <w:lang w:val="uk-UA" w:eastAsia="ru-RU"/>
        </w:rPr>
        <w:t xml:space="preserve"> елемента </w:t>
      </w:r>
      <w:r w:rsidR="00B6208B" w:rsidRPr="009F08F2">
        <w:rPr>
          <w:rFonts w:ascii="Times New Roman" w:eastAsia="Times New Roman" w:hAnsi="Times New Roman" w:cs="Times New Roman"/>
          <w:bCs/>
          <w:sz w:val="18"/>
          <w:szCs w:val="18"/>
          <w:lang w:val="uk-UA" w:eastAsia="ru-RU"/>
        </w:rPr>
        <w:t>виконують згідно з таким виразом:</w:t>
      </w:r>
    </w:p>
    <w:p w:rsidR="002F7F24" w:rsidRPr="009F08F2" w:rsidRDefault="00011826" w:rsidP="00B6208B">
      <w:pPr>
        <w:shd w:val="clear" w:color="auto" w:fill="FFFFFF"/>
        <w:spacing w:after="0" w:line="240" w:lineRule="auto"/>
        <w:ind w:firstLine="284"/>
        <w:jc w:val="right"/>
        <w:rPr>
          <w:rFonts w:ascii="Times New Roman" w:eastAsia="Times New Roman" w:hAnsi="Times New Roman" w:cs="Times New Roman"/>
          <w:bCs/>
          <w:sz w:val="18"/>
          <w:szCs w:val="18"/>
          <w:lang w:val="uk-UA" w:eastAsia="ru-RU"/>
        </w:rPr>
      </w:pPr>
      <w:r w:rsidRPr="009F08F2">
        <w:rPr>
          <w:rFonts w:ascii="Times New Roman" w:eastAsia="Times New Roman" w:hAnsi="Times New Roman" w:cs="Times New Roman"/>
          <w:bCs/>
          <w:position w:val="-22"/>
          <w:sz w:val="18"/>
          <w:szCs w:val="18"/>
          <w:lang w:val="uk-UA" w:eastAsia="ru-RU"/>
        </w:rPr>
        <w:object w:dxaOrig="3940" w:dyaOrig="540">
          <v:shape id="_x0000_i1083" type="#_x0000_t75" style="width:189.35pt;height:25.7pt" o:ole="">
            <v:imagedata r:id="rId122" o:title=""/>
          </v:shape>
          <o:OLEObject Type="Embed" ProgID="Equation.3" ShapeID="_x0000_i1083" DrawAspect="Content" ObjectID="_1554894678" r:id="rId123"/>
        </w:object>
      </w:r>
      <w:r w:rsidR="00B6208B" w:rsidRPr="009F08F2">
        <w:rPr>
          <w:rFonts w:ascii="Times New Roman" w:eastAsia="Times New Roman" w:hAnsi="Times New Roman" w:cs="Times New Roman"/>
          <w:bCs/>
          <w:sz w:val="18"/>
          <w:szCs w:val="18"/>
          <w:lang w:val="uk-UA" w:eastAsia="ru-RU"/>
        </w:rPr>
        <w:t xml:space="preserve"> .</w:t>
      </w:r>
      <w:r w:rsidR="00B6208B" w:rsidRPr="009F08F2">
        <w:rPr>
          <w:rFonts w:ascii="Times New Roman" w:eastAsia="Times New Roman" w:hAnsi="Times New Roman" w:cs="Times New Roman"/>
          <w:bCs/>
          <w:sz w:val="18"/>
          <w:szCs w:val="18"/>
          <w:lang w:val="uk-UA" w:eastAsia="ru-RU"/>
        </w:rPr>
        <w:tab/>
      </w:r>
      <w:r w:rsidRPr="009F08F2">
        <w:rPr>
          <w:rFonts w:ascii="Times New Roman" w:eastAsia="Times New Roman" w:hAnsi="Times New Roman" w:cs="Times New Roman"/>
          <w:bCs/>
          <w:sz w:val="18"/>
          <w:szCs w:val="18"/>
          <w:lang w:val="uk-UA" w:eastAsia="ru-RU"/>
        </w:rPr>
        <w:t xml:space="preserve">                       </w:t>
      </w:r>
      <w:r w:rsidR="00B6208B" w:rsidRPr="009F08F2">
        <w:rPr>
          <w:rFonts w:ascii="Times New Roman" w:eastAsia="Times New Roman" w:hAnsi="Times New Roman" w:cs="Times New Roman"/>
          <w:bCs/>
          <w:sz w:val="18"/>
          <w:szCs w:val="18"/>
          <w:lang w:val="uk-UA" w:eastAsia="ru-RU"/>
        </w:rPr>
        <w:t>(3)</w:t>
      </w:r>
    </w:p>
    <w:p w:rsidR="001777EC" w:rsidRPr="009F08F2" w:rsidRDefault="001777EC" w:rsidP="00FC0954">
      <w:pPr>
        <w:shd w:val="clear" w:color="auto" w:fill="FFFFFF"/>
        <w:spacing w:after="0" w:line="240" w:lineRule="auto"/>
        <w:ind w:firstLine="284"/>
        <w:jc w:val="both"/>
        <w:rPr>
          <w:rFonts w:ascii="Times New Roman" w:eastAsia="Times New Roman" w:hAnsi="Times New Roman" w:cs="Times New Roman"/>
          <w:bCs/>
          <w:sz w:val="18"/>
          <w:szCs w:val="18"/>
          <w:lang w:val="uk-UA" w:eastAsia="ru-RU"/>
        </w:rPr>
      </w:pPr>
      <w:r w:rsidRPr="009F08F2">
        <w:rPr>
          <w:rFonts w:ascii="Times New Roman" w:eastAsia="Times New Roman" w:hAnsi="Times New Roman" w:cs="Times New Roman"/>
          <w:bCs/>
          <w:sz w:val="18"/>
          <w:szCs w:val="18"/>
          <w:lang w:val="uk-UA" w:eastAsia="ru-RU"/>
        </w:rPr>
        <w:t xml:space="preserve">Тут </w:t>
      </w:r>
      <w:r w:rsidR="00B07346" w:rsidRPr="009F08F2">
        <w:rPr>
          <w:rFonts w:ascii="Times New Roman" w:eastAsia="Times New Roman" w:hAnsi="Times New Roman" w:cs="Times New Roman"/>
          <w:bCs/>
          <w:sz w:val="18"/>
          <w:szCs w:val="18"/>
          <w:lang w:val="uk-UA" w:eastAsia="ru-RU"/>
        </w:rPr>
        <w:t xml:space="preserve">МК </w:t>
      </w:r>
      <w:r w:rsidR="002F7F24" w:rsidRPr="009F08F2">
        <w:rPr>
          <w:rFonts w:ascii="Times New Roman" w:eastAsia="Times New Roman" w:hAnsi="Times New Roman" w:cs="Times New Roman"/>
          <w:bCs/>
          <w:sz w:val="18"/>
          <w:szCs w:val="18"/>
          <w:lang w:val="uk-UA" w:eastAsia="ru-RU"/>
        </w:rPr>
        <w:t xml:space="preserve">представлена у вигляді, де </w:t>
      </w:r>
      <w:r w:rsidRPr="009F08F2">
        <w:rPr>
          <w:rFonts w:ascii="Times New Roman" w:eastAsia="Times New Roman" w:hAnsi="Times New Roman" w:cs="Times New Roman"/>
          <w:bCs/>
          <w:sz w:val="18"/>
          <w:szCs w:val="18"/>
          <w:lang w:val="uk-UA" w:eastAsia="ru-RU"/>
        </w:rPr>
        <w:t xml:space="preserve">уникнуто обчислень із немаскованими </w:t>
      </w:r>
      <w:r w:rsidR="002F7F24" w:rsidRPr="009F08F2">
        <w:rPr>
          <w:rFonts w:ascii="Times New Roman" w:eastAsia="Times New Roman" w:hAnsi="Times New Roman" w:cs="Times New Roman"/>
          <w:bCs/>
          <w:sz w:val="18"/>
          <w:szCs w:val="18"/>
          <w:lang w:val="uk-UA" w:eastAsia="ru-RU"/>
        </w:rPr>
        <w:t>дан</w:t>
      </w:r>
      <w:r w:rsidRPr="009F08F2">
        <w:rPr>
          <w:rFonts w:ascii="Times New Roman" w:eastAsia="Times New Roman" w:hAnsi="Times New Roman" w:cs="Times New Roman"/>
          <w:bCs/>
          <w:sz w:val="18"/>
          <w:szCs w:val="18"/>
          <w:lang w:val="uk-UA" w:eastAsia="ru-RU"/>
        </w:rPr>
        <w:t>ими</w:t>
      </w:r>
      <w:r w:rsidR="002F7F24" w:rsidRPr="009F08F2">
        <w:rPr>
          <w:rFonts w:ascii="Times New Roman" w:eastAsia="Times New Roman" w:hAnsi="Times New Roman" w:cs="Times New Roman"/>
          <w:bCs/>
          <w:sz w:val="18"/>
          <w:szCs w:val="18"/>
          <w:lang w:val="uk-UA" w:eastAsia="ru-RU"/>
        </w:rPr>
        <w:t xml:space="preserve"> </w:t>
      </w:r>
      <w:r w:rsidRPr="009F08F2">
        <w:rPr>
          <w:rFonts w:ascii="Times New Roman" w:eastAsia="Times New Roman" w:hAnsi="Times New Roman" w:cs="Times New Roman"/>
          <w:bCs/>
          <w:position w:val="-10"/>
          <w:sz w:val="18"/>
          <w:szCs w:val="18"/>
          <w:lang w:val="uk-UA" w:eastAsia="ru-RU"/>
        </w:rPr>
        <w:object w:dxaOrig="220" w:dyaOrig="320">
          <v:shape id="_x0000_i1084" type="#_x0000_t75" style="width:10.3pt;height:15.9pt" o:ole="">
            <v:imagedata r:id="rId124" o:title=""/>
          </v:shape>
          <o:OLEObject Type="Embed" ProgID="Equation.3" ShapeID="_x0000_i1084" DrawAspect="Content" ObjectID="_1554894679" r:id="rId125"/>
        </w:object>
      </w:r>
      <w:r w:rsidRPr="009F08F2">
        <w:rPr>
          <w:rFonts w:ascii="Times New Roman" w:eastAsia="Times New Roman" w:hAnsi="Times New Roman" w:cs="Times New Roman"/>
          <w:bCs/>
          <w:sz w:val="18"/>
          <w:szCs w:val="18"/>
          <w:lang w:val="uk-UA" w:eastAsia="ru-RU"/>
        </w:rPr>
        <w:t xml:space="preserve"> та використано усі маски вхідних даних, що, у порівнянні з існуючим методом, дозволяє обчислювати вираз (3) для даних із довільною кількістю логічних масок.</w:t>
      </w:r>
    </w:p>
    <w:p w:rsidR="00BC5E88" w:rsidRPr="009F08F2" w:rsidRDefault="00DB7D99" w:rsidP="003101EA">
      <w:pPr>
        <w:shd w:val="clear" w:color="auto" w:fill="FFFFFF"/>
        <w:spacing w:after="0" w:line="240" w:lineRule="auto"/>
        <w:ind w:firstLine="284"/>
        <w:jc w:val="both"/>
        <w:rPr>
          <w:rFonts w:ascii="Times New Roman" w:eastAsia="Times New Roman" w:hAnsi="Times New Roman" w:cs="Times New Roman"/>
          <w:bCs/>
          <w:sz w:val="18"/>
          <w:szCs w:val="18"/>
          <w:lang w:val="uk-UA" w:eastAsia="ru-RU"/>
        </w:rPr>
      </w:pPr>
      <w:r w:rsidRPr="009F08F2">
        <w:rPr>
          <w:rFonts w:ascii="Times New Roman" w:eastAsia="Times New Roman" w:hAnsi="Times New Roman" w:cs="Times New Roman"/>
          <w:bCs/>
          <w:sz w:val="18"/>
          <w:szCs w:val="18"/>
          <w:lang w:val="uk-UA" w:eastAsia="ru-RU"/>
        </w:rPr>
        <w:t>К</w:t>
      </w:r>
      <w:r w:rsidR="00E423B4" w:rsidRPr="009F08F2">
        <w:rPr>
          <w:rFonts w:ascii="Times New Roman" w:eastAsia="Times New Roman" w:hAnsi="Times New Roman" w:cs="Times New Roman"/>
          <w:bCs/>
          <w:sz w:val="18"/>
          <w:szCs w:val="18"/>
          <w:lang w:val="uk-UA" w:eastAsia="ru-RU"/>
        </w:rPr>
        <w:t xml:space="preserve">риптографічні перетворення можуть містити операції, для яких, з точки зору вартості чи продуктивності, доцільно використовувати </w:t>
      </w:r>
      <w:r w:rsidR="003101EA" w:rsidRPr="009F08F2">
        <w:rPr>
          <w:rFonts w:ascii="Times New Roman" w:eastAsia="Times New Roman" w:hAnsi="Times New Roman" w:cs="Times New Roman"/>
          <w:bCs/>
          <w:sz w:val="18"/>
          <w:szCs w:val="18"/>
          <w:lang w:val="uk-UA" w:eastAsia="ru-RU"/>
        </w:rPr>
        <w:t xml:space="preserve">не логічне, а арифметичне маскування. Тому у роботі розроблено метод перетворення типу МП даних, який у загальній формі </w:t>
      </w:r>
      <w:r w:rsidR="00730B55" w:rsidRPr="009F08F2">
        <w:rPr>
          <w:rFonts w:ascii="Times New Roman" w:eastAsia="Times New Roman" w:hAnsi="Times New Roman" w:cs="Times New Roman"/>
          <w:bCs/>
          <w:sz w:val="18"/>
          <w:szCs w:val="18"/>
          <w:lang w:val="uk-UA" w:eastAsia="ru-RU"/>
        </w:rPr>
        <w:t xml:space="preserve">задано </w:t>
      </w:r>
      <w:r w:rsidR="003101EA" w:rsidRPr="009F08F2">
        <w:rPr>
          <w:rFonts w:ascii="Times New Roman" w:eastAsia="Times New Roman" w:hAnsi="Times New Roman" w:cs="Times New Roman"/>
          <w:bCs/>
          <w:sz w:val="18"/>
          <w:szCs w:val="18"/>
          <w:lang w:val="uk-UA" w:eastAsia="ru-RU"/>
        </w:rPr>
        <w:t xml:space="preserve">функціями виду: </w:t>
      </w:r>
    </w:p>
    <w:p w:rsidR="00A44743" w:rsidRPr="009F08F2" w:rsidRDefault="007109D2" w:rsidP="00FC0954">
      <w:pPr>
        <w:shd w:val="clear" w:color="auto" w:fill="FFFFFF"/>
        <w:spacing w:after="0" w:line="240" w:lineRule="auto"/>
        <w:ind w:right="27"/>
        <w:jc w:val="right"/>
        <w:rPr>
          <w:rFonts w:ascii="Times New Roman" w:eastAsia="Times New Roman" w:hAnsi="Times New Roman" w:cs="Times New Roman"/>
          <w:bCs/>
          <w:sz w:val="18"/>
          <w:szCs w:val="18"/>
          <w:lang w:val="uk-UA" w:eastAsia="ru-RU"/>
        </w:rPr>
      </w:pPr>
      <w:r w:rsidRPr="009F08F2">
        <w:rPr>
          <w:rFonts w:ascii="Times New Roman" w:eastAsia="Times New Roman" w:hAnsi="Times New Roman" w:cs="Times New Roman"/>
          <w:bCs/>
          <w:position w:val="-10"/>
          <w:sz w:val="18"/>
          <w:szCs w:val="18"/>
          <w:lang w:val="uk-UA" w:eastAsia="ru-RU"/>
        </w:rPr>
        <w:object w:dxaOrig="5760" w:dyaOrig="360">
          <v:shape id="_x0000_i1085" type="#_x0000_t75" style="width:268.35pt;height:16.85pt" o:ole="">
            <v:imagedata r:id="rId126" o:title=""/>
          </v:shape>
          <o:OLEObject Type="Embed" ProgID="Equation.3" ShapeID="_x0000_i1085" DrawAspect="Content" ObjectID="_1554894680" r:id="rId127"/>
        </w:object>
      </w:r>
      <w:r w:rsidR="00A44743" w:rsidRPr="009F08F2">
        <w:rPr>
          <w:rFonts w:ascii="Times New Roman" w:eastAsia="Times New Roman" w:hAnsi="Times New Roman" w:cs="Times New Roman"/>
          <w:bCs/>
          <w:sz w:val="18"/>
          <w:szCs w:val="18"/>
          <w:lang w:val="uk-UA" w:eastAsia="ru-RU"/>
        </w:rPr>
        <w:t>,</w:t>
      </w:r>
      <w:r w:rsidR="00FC0954" w:rsidRPr="009F08F2">
        <w:rPr>
          <w:rFonts w:ascii="Times New Roman" w:eastAsia="Times New Roman" w:hAnsi="Times New Roman" w:cs="Times New Roman"/>
          <w:bCs/>
          <w:sz w:val="18"/>
          <w:szCs w:val="18"/>
          <w:lang w:val="uk-UA" w:eastAsia="ru-RU"/>
        </w:rPr>
        <w:t xml:space="preserve"> </w:t>
      </w:r>
      <w:r w:rsidR="00730B55" w:rsidRPr="009F08F2">
        <w:rPr>
          <w:rFonts w:ascii="Times New Roman" w:eastAsia="Times New Roman" w:hAnsi="Times New Roman" w:cs="Times New Roman"/>
          <w:bCs/>
          <w:sz w:val="18"/>
          <w:szCs w:val="18"/>
          <w:lang w:val="uk-UA" w:eastAsia="ru-RU"/>
        </w:rPr>
        <w:t xml:space="preserve">   </w:t>
      </w:r>
      <w:r w:rsidR="00BC5E88" w:rsidRPr="009F08F2">
        <w:rPr>
          <w:rFonts w:ascii="Times New Roman" w:eastAsia="Times New Roman" w:hAnsi="Times New Roman" w:cs="Times New Roman"/>
          <w:bCs/>
          <w:sz w:val="18"/>
          <w:szCs w:val="18"/>
          <w:lang w:val="uk-UA" w:eastAsia="ru-RU"/>
        </w:rPr>
        <w:t>(</w:t>
      </w:r>
      <w:r w:rsidR="003101EA" w:rsidRPr="009F08F2">
        <w:rPr>
          <w:rFonts w:ascii="Times New Roman" w:eastAsia="Times New Roman" w:hAnsi="Times New Roman" w:cs="Times New Roman"/>
          <w:bCs/>
          <w:sz w:val="18"/>
          <w:szCs w:val="18"/>
          <w:lang w:val="uk-UA" w:eastAsia="ru-RU"/>
        </w:rPr>
        <w:t>4</w:t>
      </w:r>
      <w:r w:rsidR="00BC5E88" w:rsidRPr="009F08F2">
        <w:rPr>
          <w:rFonts w:ascii="Times New Roman" w:eastAsia="Times New Roman" w:hAnsi="Times New Roman" w:cs="Times New Roman"/>
          <w:bCs/>
          <w:sz w:val="18"/>
          <w:szCs w:val="18"/>
          <w:lang w:val="uk-UA" w:eastAsia="ru-RU"/>
        </w:rPr>
        <w:t>)</w:t>
      </w:r>
    </w:p>
    <w:p w:rsidR="00A44743" w:rsidRPr="009F08F2" w:rsidRDefault="007109D2" w:rsidP="00FC0954">
      <w:pPr>
        <w:shd w:val="clear" w:color="auto" w:fill="FFFFFF"/>
        <w:spacing w:after="0" w:line="240" w:lineRule="auto"/>
        <w:ind w:right="27"/>
        <w:jc w:val="right"/>
        <w:rPr>
          <w:rFonts w:ascii="Times New Roman" w:eastAsia="Times New Roman" w:hAnsi="Times New Roman" w:cs="Times New Roman"/>
          <w:bCs/>
          <w:sz w:val="18"/>
          <w:szCs w:val="18"/>
          <w:lang w:val="uk-UA" w:eastAsia="ru-RU"/>
        </w:rPr>
      </w:pPr>
      <w:r w:rsidRPr="009F08F2">
        <w:rPr>
          <w:rFonts w:ascii="Times New Roman" w:eastAsia="Times New Roman" w:hAnsi="Times New Roman" w:cs="Times New Roman"/>
          <w:bCs/>
          <w:position w:val="-10"/>
          <w:sz w:val="18"/>
          <w:szCs w:val="18"/>
          <w:lang w:val="uk-UA" w:eastAsia="ru-RU"/>
        </w:rPr>
        <w:object w:dxaOrig="5720" w:dyaOrig="360">
          <v:shape id="_x0000_i1086" type="#_x0000_t75" style="width:273.05pt;height:18.25pt" o:ole="">
            <v:imagedata r:id="rId128" o:title=""/>
          </v:shape>
          <o:OLEObject Type="Embed" ProgID="Equation.3" ShapeID="_x0000_i1086" DrawAspect="Content" ObjectID="_1554894681" r:id="rId129"/>
        </w:object>
      </w:r>
      <w:r w:rsidR="00A44743" w:rsidRPr="009F08F2">
        <w:rPr>
          <w:rFonts w:ascii="Times New Roman" w:eastAsia="Times New Roman" w:hAnsi="Times New Roman" w:cs="Times New Roman"/>
          <w:bCs/>
          <w:sz w:val="18"/>
          <w:szCs w:val="18"/>
          <w:lang w:val="uk-UA" w:eastAsia="ru-RU"/>
        </w:rPr>
        <w:t xml:space="preserve">. </w:t>
      </w:r>
      <w:r w:rsidR="00730B55" w:rsidRPr="009F08F2">
        <w:rPr>
          <w:rFonts w:ascii="Times New Roman" w:eastAsia="Times New Roman" w:hAnsi="Times New Roman" w:cs="Times New Roman"/>
          <w:bCs/>
          <w:sz w:val="18"/>
          <w:szCs w:val="18"/>
          <w:lang w:val="uk-UA" w:eastAsia="ru-RU"/>
        </w:rPr>
        <w:t xml:space="preserve">    </w:t>
      </w:r>
      <w:r w:rsidR="00BC5E88" w:rsidRPr="009F08F2">
        <w:rPr>
          <w:rFonts w:ascii="Times New Roman" w:eastAsia="Times New Roman" w:hAnsi="Times New Roman" w:cs="Times New Roman"/>
          <w:bCs/>
          <w:sz w:val="18"/>
          <w:szCs w:val="18"/>
          <w:lang w:val="uk-UA" w:eastAsia="ru-RU"/>
        </w:rPr>
        <w:t>(</w:t>
      </w:r>
      <w:r w:rsidR="003101EA" w:rsidRPr="009F08F2">
        <w:rPr>
          <w:rFonts w:ascii="Times New Roman" w:eastAsia="Times New Roman" w:hAnsi="Times New Roman" w:cs="Times New Roman"/>
          <w:bCs/>
          <w:sz w:val="18"/>
          <w:szCs w:val="18"/>
          <w:lang w:val="uk-UA" w:eastAsia="ru-RU"/>
        </w:rPr>
        <w:t>5</w:t>
      </w:r>
      <w:r w:rsidR="00BC5E88" w:rsidRPr="009F08F2">
        <w:rPr>
          <w:rFonts w:ascii="Times New Roman" w:eastAsia="Times New Roman" w:hAnsi="Times New Roman" w:cs="Times New Roman"/>
          <w:bCs/>
          <w:sz w:val="18"/>
          <w:szCs w:val="18"/>
          <w:lang w:val="uk-UA" w:eastAsia="ru-RU"/>
        </w:rPr>
        <w:t>)</w:t>
      </w:r>
    </w:p>
    <w:p w:rsidR="00730B55" w:rsidRPr="009F08F2" w:rsidRDefault="00730B55" w:rsidP="00730B55">
      <w:pPr>
        <w:shd w:val="clear" w:color="auto" w:fill="FFFFFF"/>
        <w:spacing w:after="0" w:line="240" w:lineRule="auto"/>
        <w:jc w:val="both"/>
        <w:rPr>
          <w:rFonts w:ascii="Times New Roman" w:eastAsia="Times New Roman" w:hAnsi="Times New Roman" w:cs="Times New Roman"/>
          <w:bCs/>
          <w:sz w:val="18"/>
          <w:szCs w:val="18"/>
          <w:lang w:val="uk-UA" w:eastAsia="ru-RU"/>
        </w:rPr>
      </w:pPr>
      <w:r w:rsidRPr="009F08F2">
        <w:rPr>
          <w:rFonts w:ascii="Times New Roman" w:eastAsia="Times New Roman" w:hAnsi="Times New Roman" w:cs="Times New Roman"/>
          <w:bCs/>
          <w:sz w:val="18"/>
          <w:szCs w:val="18"/>
          <w:lang w:val="uk-UA" w:eastAsia="ru-RU"/>
        </w:rPr>
        <w:t xml:space="preserve">де </w:t>
      </w:r>
      <w:r w:rsidRPr="009F08F2">
        <w:rPr>
          <w:rFonts w:ascii="Times New Roman" w:eastAsia="Times New Roman" w:hAnsi="Times New Roman" w:cs="Times New Roman"/>
          <w:bCs/>
          <w:position w:val="-6"/>
          <w:sz w:val="18"/>
          <w:szCs w:val="18"/>
          <w:lang w:val="uk-UA" w:eastAsia="ru-RU"/>
        </w:rPr>
        <w:object w:dxaOrig="180" w:dyaOrig="200">
          <v:shape id="_x0000_i1087" type="#_x0000_t75" style="width:8.9pt;height:9.35pt" o:ole="">
            <v:imagedata r:id="rId130" o:title=""/>
          </v:shape>
          <o:OLEObject Type="Embed" ProgID="Equation.3" ShapeID="_x0000_i1087" DrawAspect="Content" ObjectID="_1554894682" r:id="rId131"/>
        </w:object>
      </w:r>
      <w:r w:rsidRPr="009F08F2">
        <w:rPr>
          <w:rFonts w:ascii="Times New Roman" w:eastAsia="Times New Roman" w:hAnsi="Times New Roman" w:cs="Times New Roman"/>
          <w:bCs/>
          <w:sz w:val="18"/>
          <w:szCs w:val="18"/>
          <w:lang w:val="uk-UA" w:eastAsia="ru-RU"/>
        </w:rPr>
        <w:t>– додаткова маска результату</w:t>
      </w:r>
      <w:r w:rsidR="00011826" w:rsidRPr="009F08F2">
        <w:rPr>
          <w:rFonts w:ascii="Times New Roman" w:eastAsia="Times New Roman" w:hAnsi="Times New Roman" w:cs="Times New Roman"/>
          <w:bCs/>
          <w:sz w:val="18"/>
          <w:szCs w:val="18"/>
          <w:lang w:val="uk-UA" w:eastAsia="ru-RU"/>
        </w:rPr>
        <w:t>, «</w:t>
      </w:r>
      <w:r w:rsidR="00712FDF" w:rsidRPr="009F08F2">
        <w:rPr>
          <w:rFonts w:ascii="Times New Roman" w:eastAsia="Times New Roman" w:hAnsi="Times New Roman" w:cs="Times New Roman"/>
          <w:bCs/>
          <w:position w:val="-2"/>
          <w:sz w:val="18"/>
          <w:szCs w:val="18"/>
          <w:lang w:val="uk-UA" w:eastAsia="ru-RU"/>
        </w:rPr>
        <w:object w:dxaOrig="160" w:dyaOrig="160">
          <v:shape id="_x0000_i1088" type="#_x0000_t75" style="width:8.4pt;height:8.4pt" o:ole="">
            <v:imagedata r:id="rId49" o:title=""/>
          </v:shape>
          <o:OLEObject Type="Embed" ProgID="Equation.3" ShapeID="_x0000_i1088" DrawAspect="Content" ObjectID="_1554894683" r:id="rId132"/>
        </w:object>
      </w:r>
      <w:r w:rsidR="00011826" w:rsidRPr="009F08F2">
        <w:rPr>
          <w:rFonts w:ascii="Times New Roman" w:eastAsia="Times New Roman" w:hAnsi="Times New Roman" w:cs="Times New Roman"/>
          <w:bCs/>
          <w:sz w:val="18"/>
          <w:szCs w:val="18"/>
          <w:lang w:val="uk-UA" w:eastAsia="ru-RU"/>
        </w:rPr>
        <w:t>» та «</w:t>
      </w:r>
      <w:r w:rsidR="00712FDF" w:rsidRPr="009F08F2">
        <w:rPr>
          <w:rFonts w:ascii="Times New Roman" w:eastAsia="Times New Roman" w:hAnsi="Times New Roman" w:cs="Times New Roman"/>
          <w:bCs/>
          <w:position w:val="-2"/>
          <w:sz w:val="18"/>
          <w:szCs w:val="18"/>
          <w:lang w:val="uk-UA" w:eastAsia="ru-RU"/>
        </w:rPr>
        <w:object w:dxaOrig="160" w:dyaOrig="160">
          <v:shape id="_x0000_i1089" type="#_x0000_t75" style="width:8.4pt;height:8.4pt" o:ole="">
            <v:imagedata r:id="rId51" o:title=""/>
          </v:shape>
          <o:OLEObject Type="Embed" ProgID="Equation.3" ShapeID="_x0000_i1089" DrawAspect="Content" ObjectID="_1554894684" r:id="rId133"/>
        </w:object>
      </w:r>
      <w:r w:rsidR="00011826" w:rsidRPr="009F08F2">
        <w:rPr>
          <w:rFonts w:ascii="Times New Roman" w:eastAsia="Times New Roman" w:hAnsi="Times New Roman" w:cs="Times New Roman"/>
          <w:bCs/>
          <w:sz w:val="18"/>
          <w:szCs w:val="18"/>
          <w:lang w:val="uk-UA" w:eastAsia="ru-RU"/>
        </w:rPr>
        <w:t>» - відповідно операції логічного та арифметичного маскування</w:t>
      </w:r>
      <w:r w:rsidRPr="009F08F2">
        <w:rPr>
          <w:rFonts w:ascii="Times New Roman" w:eastAsia="Times New Roman" w:hAnsi="Times New Roman" w:cs="Times New Roman"/>
          <w:bCs/>
          <w:sz w:val="18"/>
          <w:szCs w:val="18"/>
          <w:lang w:val="uk-UA" w:eastAsia="ru-RU"/>
        </w:rPr>
        <w:t>.</w:t>
      </w:r>
    </w:p>
    <w:p w:rsidR="00BD0060" w:rsidRDefault="00730B55" w:rsidP="00BC5E88">
      <w:pPr>
        <w:shd w:val="clear" w:color="auto" w:fill="FFFFFF"/>
        <w:spacing w:after="0" w:line="240" w:lineRule="auto"/>
        <w:ind w:firstLine="284"/>
        <w:jc w:val="both"/>
        <w:rPr>
          <w:rFonts w:ascii="Times New Roman" w:eastAsia="Times New Roman" w:hAnsi="Times New Roman" w:cs="Times New Roman"/>
          <w:bCs/>
          <w:sz w:val="18"/>
          <w:szCs w:val="18"/>
          <w:lang w:val="uk-UA" w:eastAsia="ru-RU"/>
        </w:rPr>
      </w:pPr>
      <w:r w:rsidRPr="009F08F2">
        <w:rPr>
          <w:rFonts w:ascii="Times New Roman" w:eastAsia="Times New Roman" w:hAnsi="Times New Roman" w:cs="Times New Roman"/>
          <w:bCs/>
          <w:sz w:val="18"/>
          <w:szCs w:val="18"/>
          <w:lang w:val="uk-UA" w:eastAsia="ru-RU"/>
        </w:rPr>
        <w:t>На основі виразу (4</w:t>
      </w:r>
      <w:r w:rsidR="00684817" w:rsidRPr="009F08F2">
        <w:rPr>
          <w:rFonts w:ascii="Times New Roman" w:eastAsia="Times New Roman" w:hAnsi="Times New Roman" w:cs="Times New Roman"/>
          <w:bCs/>
          <w:sz w:val="18"/>
          <w:szCs w:val="18"/>
          <w:lang w:val="uk-UA" w:eastAsia="ru-RU"/>
        </w:rPr>
        <w:t xml:space="preserve">) перетворення </w:t>
      </w:r>
      <w:r w:rsidR="00B745F0" w:rsidRPr="009F08F2">
        <w:rPr>
          <w:rFonts w:ascii="Times New Roman" w:eastAsia="Times New Roman" w:hAnsi="Times New Roman" w:cs="Times New Roman"/>
          <w:bCs/>
          <w:sz w:val="18"/>
          <w:szCs w:val="18"/>
          <w:lang w:val="uk-UA" w:eastAsia="ru-RU"/>
        </w:rPr>
        <w:t>типу МП</w:t>
      </w:r>
      <w:r w:rsidR="00684817" w:rsidRPr="009F08F2">
        <w:rPr>
          <w:rFonts w:ascii="Times New Roman" w:eastAsia="Times New Roman" w:hAnsi="Times New Roman" w:cs="Times New Roman"/>
          <w:bCs/>
          <w:sz w:val="18"/>
          <w:szCs w:val="18"/>
          <w:lang w:val="uk-UA" w:eastAsia="ru-RU"/>
        </w:rPr>
        <w:t xml:space="preserve"> відбувається згідно з описом, наведен</w:t>
      </w:r>
      <w:r w:rsidR="00FC0954" w:rsidRPr="009F08F2">
        <w:rPr>
          <w:rFonts w:ascii="Times New Roman" w:eastAsia="Times New Roman" w:hAnsi="Times New Roman" w:cs="Times New Roman"/>
          <w:bCs/>
          <w:sz w:val="18"/>
          <w:szCs w:val="18"/>
          <w:lang w:val="uk-UA" w:eastAsia="ru-RU"/>
        </w:rPr>
        <w:t>и</w:t>
      </w:r>
      <w:r w:rsidR="00684817" w:rsidRPr="009F08F2">
        <w:rPr>
          <w:rFonts w:ascii="Times New Roman" w:eastAsia="Times New Roman" w:hAnsi="Times New Roman" w:cs="Times New Roman"/>
          <w:bCs/>
          <w:sz w:val="18"/>
          <w:szCs w:val="18"/>
          <w:lang w:val="uk-UA" w:eastAsia="ru-RU"/>
        </w:rPr>
        <w:t>м</w:t>
      </w:r>
      <w:r w:rsidR="00FC0954" w:rsidRPr="009F08F2">
        <w:rPr>
          <w:rFonts w:ascii="Times New Roman" w:eastAsia="Times New Roman" w:hAnsi="Times New Roman" w:cs="Times New Roman"/>
          <w:bCs/>
          <w:sz w:val="18"/>
          <w:szCs w:val="18"/>
          <w:lang w:val="uk-UA" w:eastAsia="ru-RU"/>
        </w:rPr>
        <w:t>и</w:t>
      </w:r>
      <w:r w:rsidR="00684817" w:rsidRPr="009F08F2">
        <w:rPr>
          <w:rFonts w:ascii="Times New Roman" w:eastAsia="Times New Roman" w:hAnsi="Times New Roman" w:cs="Times New Roman"/>
          <w:bCs/>
          <w:sz w:val="18"/>
          <w:szCs w:val="18"/>
          <w:lang w:val="uk-UA" w:eastAsia="ru-RU"/>
        </w:rPr>
        <w:t xml:space="preserve"> у табл. 2</w:t>
      </w:r>
      <w:r w:rsidR="00B745F0" w:rsidRPr="009F08F2">
        <w:rPr>
          <w:rFonts w:ascii="Times New Roman" w:eastAsia="Times New Roman" w:hAnsi="Times New Roman" w:cs="Times New Roman"/>
          <w:bCs/>
          <w:sz w:val="18"/>
          <w:szCs w:val="18"/>
          <w:lang w:val="uk-UA" w:eastAsia="ru-RU"/>
        </w:rPr>
        <w:t>, де в ролі другого операнду використовується випадкові числа</w:t>
      </w:r>
      <w:r w:rsidRPr="009F08F2">
        <w:rPr>
          <w:rFonts w:ascii="Times New Roman" w:eastAsia="Times New Roman" w:hAnsi="Times New Roman" w:cs="Times New Roman"/>
          <w:bCs/>
          <w:sz w:val="18"/>
          <w:szCs w:val="18"/>
          <w:lang w:val="uk-UA" w:eastAsia="ru-RU"/>
        </w:rPr>
        <w:t xml:space="preserve">. </w:t>
      </w:r>
      <w:r w:rsidR="00B745F0" w:rsidRPr="009F08F2">
        <w:rPr>
          <w:rFonts w:ascii="Times New Roman" w:eastAsia="Times New Roman" w:hAnsi="Times New Roman" w:cs="Times New Roman"/>
          <w:bCs/>
          <w:sz w:val="18"/>
          <w:szCs w:val="18"/>
          <w:lang w:val="uk-UA" w:eastAsia="ru-RU"/>
        </w:rPr>
        <w:t>У роботі показано, що</w:t>
      </w:r>
      <w:r w:rsidR="00011826" w:rsidRPr="009F08F2">
        <w:rPr>
          <w:rFonts w:ascii="Times New Roman" w:eastAsia="Times New Roman" w:hAnsi="Times New Roman" w:cs="Times New Roman"/>
          <w:bCs/>
          <w:sz w:val="18"/>
          <w:szCs w:val="18"/>
          <w:lang w:val="uk-UA" w:eastAsia="ru-RU"/>
        </w:rPr>
        <w:t>:</w:t>
      </w:r>
      <w:r w:rsidR="00B745F0" w:rsidRPr="009F08F2">
        <w:rPr>
          <w:rFonts w:ascii="Times New Roman" w:eastAsia="Times New Roman" w:hAnsi="Times New Roman" w:cs="Times New Roman"/>
          <w:bCs/>
          <w:sz w:val="18"/>
          <w:szCs w:val="18"/>
          <w:lang w:val="uk-UA" w:eastAsia="ru-RU"/>
        </w:rPr>
        <w:t xml:space="preserve"> аналогічні перетворення </w:t>
      </w:r>
      <w:r w:rsidR="00170586" w:rsidRPr="009F08F2">
        <w:rPr>
          <w:rFonts w:ascii="Times New Roman" w:eastAsia="Times New Roman" w:hAnsi="Times New Roman" w:cs="Times New Roman"/>
          <w:bCs/>
          <w:sz w:val="18"/>
          <w:szCs w:val="18"/>
          <w:lang w:val="uk-UA" w:eastAsia="ru-RU"/>
        </w:rPr>
        <w:t xml:space="preserve">можна отримати на основі </w:t>
      </w:r>
      <w:r w:rsidR="00B745F0" w:rsidRPr="009F08F2">
        <w:rPr>
          <w:rFonts w:ascii="Times New Roman" w:eastAsia="Times New Roman" w:hAnsi="Times New Roman" w:cs="Times New Roman"/>
          <w:bCs/>
          <w:sz w:val="18"/>
          <w:szCs w:val="18"/>
          <w:lang w:val="uk-UA" w:eastAsia="ru-RU"/>
        </w:rPr>
        <w:t xml:space="preserve">виразу </w:t>
      </w:r>
      <w:r w:rsidR="00170586" w:rsidRPr="009F08F2">
        <w:rPr>
          <w:rFonts w:ascii="Times New Roman" w:eastAsia="Times New Roman" w:hAnsi="Times New Roman" w:cs="Times New Roman"/>
          <w:bCs/>
          <w:sz w:val="18"/>
          <w:szCs w:val="18"/>
          <w:lang w:val="uk-UA" w:eastAsia="ru-RU"/>
        </w:rPr>
        <w:t>(</w:t>
      </w:r>
      <w:r w:rsidR="00011826" w:rsidRPr="009F08F2">
        <w:rPr>
          <w:rFonts w:ascii="Times New Roman" w:eastAsia="Times New Roman" w:hAnsi="Times New Roman" w:cs="Times New Roman"/>
          <w:bCs/>
          <w:sz w:val="18"/>
          <w:szCs w:val="18"/>
          <w:lang w:val="uk-UA" w:eastAsia="ru-RU"/>
        </w:rPr>
        <w:t>5</w:t>
      </w:r>
      <w:r w:rsidR="00170586" w:rsidRPr="009F08F2">
        <w:rPr>
          <w:rFonts w:ascii="Times New Roman" w:eastAsia="Times New Roman" w:hAnsi="Times New Roman" w:cs="Times New Roman"/>
          <w:bCs/>
          <w:sz w:val="18"/>
          <w:szCs w:val="18"/>
          <w:lang w:val="uk-UA" w:eastAsia="ru-RU"/>
        </w:rPr>
        <w:t>)</w:t>
      </w:r>
      <w:r w:rsidR="00011826" w:rsidRPr="009F08F2">
        <w:rPr>
          <w:rFonts w:ascii="Times New Roman" w:eastAsia="Times New Roman" w:hAnsi="Times New Roman" w:cs="Times New Roman"/>
          <w:bCs/>
          <w:sz w:val="18"/>
          <w:szCs w:val="18"/>
          <w:lang w:val="uk-UA" w:eastAsia="ru-RU"/>
        </w:rPr>
        <w:t>,</w:t>
      </w:r>
      <w:r w:rsidR="00B745F0" w:rsidRPr="009F08F2">
        <w:rPr>
          <w:rFonts w:ascii="Times New Roman" w:eastAsia="Times New Roman" w:hAnsi="Times New Roman" w:cs="Times New Roman"/>
          <w:bCs/>
          <w:sz w:val="18"/>
          <w:szCs w:val="18"/>
          <w:lang w:val="uk-UA" w:eastAsia="ru-RU"/>
        </w:rPr>
        <w:t xml:space="preserve"> </w:t>
      </w:r>
      <w:r w:rsidR="00170586" w:rsidRPr="009F08F2">
        <w:rPr>
          <w:rFonts w:ascii="Times New Roman" w:eastAsia="Times New Roman" w:hAnsi="Times New Roman" w:cs="Times New Roman"/>
          <w:bCs/>
          <w:sz w:val="18"/>
          <w:szCs w:val="18"/>
          <w:lang w:val="uk-UA" w:eastAsia="ru-RU"/>
        </w:rPr>
        <w:t>вираз (</w:t>
      </w:r>
      <w:r w:rsidR="00011826" w:rsidRPr="009F08F2">
        <w:rPr>
          <w:rFonts w:ascii="Times New Roman" w:eastAsia="Times New Roman" w:hAnsi="Times New Roman" w:cs="Times New Roman"/>
          <w:bCs/>
          <w:sz w:val="18"/>
          <w:szCs w:val="18"/>
          <w:lang w:val="uk-UA" w:eastAsia="ru-RU"/>
        </w:rPr>
        <w:t>5</w:t>
      </w:r>
      <w:r w:rsidR="00170586" w:rsidRPr="009F08F2">
        <w:rPr>
          <w:rFonts w:ascii="Times New Roman" w:eastAsia="Times New Roman" w:hAnsi="Times New Roman" w:cs="Times New Roman"/>
          <w:bCs/>
          <w:sz w:val="18"/>
          <w:szCs w:val="18"/>
          <w:lang w:val="uk-UA" w:eastAsia="ru-RU"/>
        </w:rPr>
        <w:t>) можна отримати із (</w:t>
      </w:r>
      <w:r w:rsidR="00011826" w:rsidRPr="009F08F2">
        <w:rPr>
          <w:rFonts w:ascii="Times New Roman" w:eastAsia="Times New Roman" w:hAnsi="Times New Roman" w:cs="Times New Roman"/>
          <w:bCs/>
          <w:sz w:val="18"/>
          <w:szCs w:val="18"/>
          <w:lang w:val="uk-UA" w:eastAsia="ru-RU"/>
        </w:rPr>
        <w:t>4</w:t>
      </w:r>
      <w:r w:rsidR="00170586" w:rsidRPr="009F08F2">
        <w:rPr>
          <w:rFonts w:ascii="Times New Roman" w:eastAsia="Times New Roman" w:hAnsi="Times New Roman" w:cs="Times New Roman"/>
          <w:bCs/>
          <w:sz w:val="18"/>
          <w:szCs w:val="18"/>
          <w:lang w:val="uk-UA" w:eastAsia="ru-RU"/>
        </w:rPr>
        <w:t xml:space="preserve">) та навпаки. </w:t>
      </w:r>
      <w:r w:rsidR="00011826" w:rsidRPr="009F08F2">
        <w:rPr>
          <w:rFonts w:ascii="Times New Roman" w:eastAsia="Times New Roman" w:hAnsi="Times New Roman" w:cs="Times New Roman"/>
          <w:bCs/>
          <w:sz w:val="18"/>
          <w:szCs w:val="18"/>
          <w:lang w:val="uk-UA" w:eastAsia="ru-RU"/>
        </w:rPr>
        <w:t xml:space="preserve">Також запропоновано </w:t>
      </w:r>
      <w:r w:rsidR="0094567F" w:rsidRPr="009F08F2">
        <w:rPr>
          <w:rFonts w:ascii="Times New Roman" w:hAnsi="Times New Roman" w:cs="Times New Roman"/>
          <w:bCs/>
          <w:sz w:val="18"/>
          <w:szCs w:val="18"/>
          <w:lang w:val="uk-UA" w:eastAsia="ko-KR"/>
        </w:rPr>
        <w:t xml:space="preserve">варіанти обчислень </w:t>
      </w:r>
      <w:r w:rsidR="007B1DEF" w:rsidRPr="009F08F2">
        <w:rPr>
          <w:rFonts w:ascii="Times New Roman" w:eastAsia="Times New Roman" w:hAnsi="Times New Roman" w:cs="Times New Roman"/>
          <w:bCs/>
          <w:sz w:val="18"/>
          <w:szCs w:val="18"/>
          <w:lang w:val="uk-UA" w:eastAsia="ru-RU"/>
        </w:rPr>
        <w:t>виразу (4)</w:t>
      </w:r>
      <w:r w:rsidR="00011826" w:rsidRPr="009F08F2">
        <w:rPr>
          <w:rFonts w:ascii="Times New Roman" w:eastAsia="Times New Roman" w:hAnsi="Times New Roman" w:cs="Times New Roman"/>
          <w:bCs/>
          <w:sz w:val="18"/>
          <w:szCs w:val="18"/>
          <w:lang w:val="uk-UA" w:eastAsia="ru-RU"/>
        </w:rPr>
        <w:t xml:space="preserve"> на основі суматора </w:t>
      </w:r>
      <w:r w:rsidR="007B1DEF" w:rsidRPr="009F08F2">
        <w:rPr>
          <w:rFonts w:ascii="Times New Roman" w:eastAsia="Times New Roman" w:hAnsi="Times New Roman" w:cs="Times New Roman"/>
          <w:bCs/>
          <w:sz w:val="18"/>
          <w:szCs w:val="18"/>
          <w:lang w:val="uk-UA" w:eastAsia="ru-RU"/>
        </w:rPr>
        <w:t xml:space="preserve">(табл. </w:t>
      </w:r>
      <w:r w:rsidR="007B3CA5">
        <w:rPr>
          <w:rFonts w:ascii="Times New Roman" w:eastAsia="Times New Roman" w:hAnsi="Times New Roman" w:cs="Times New Roman"/>
          <w:bCs/>
          <w:sz w:val="18"/>
          <w:szCs w:val="18"/>
          <w:lang w:val="uk-UA" w:eastAsia="ru-RU"/>
        </w:rPr>
        <w:t>2</w:t>
      </w:r>
      <w:r w:rsidR="007B1DEF" w:rsidRPr="009F08F2">
        <w:rPr>
          <w:rFonts w:ascii="Times New Roman" w:eastAsia="Times New Roman" w:hAnsi="Times New Roman" w:cs="Times New Roman"/>
          <w:bCs/>
          <w:sz w:val="18"/>
          <w:szCs w:val="18"/>
          <w:lang w:val="uk-UA" w:eastAsia="ru-RU"/>
        </w:rPr>
        <w:t xml:space="preserve">) </w:t>
      </w:r>
      <w:r w:rsidR="00011826" w:rsidRPr="009F08F2">
        <w:rPr>
          <w:rFonts w:ascii="Times New Roman" w:eastAsia="Times New Roman" w:hAnsi="Times New Roman" w:cs="Times New Roman"/>
          <w:bCs/>
          <w:sz w:val="18"/>
          <w:szCs w:val="18"/>
          <w:lang w:val="uk-UA" w:eastAsia="ru-RU"/>
        </w:rPr>
        <w:t xml:space="preserve">та табличних перетворень. </w:t>
      </w:r>
    </w:p>
    <w:p w:rsidR="00BD0060" w:rsidRPr="00DE5162" w:rsidRDefault="00BD0060" w:rsidP="00BC5E88">
      <w:pPr>
        <w:shd w:val="clear" w:color="auto" w:fill="FFFFFF"/>
        <w:spacing w:after="0" w:line="240" w:lineRule="auto"/>
        <w:ind w:firstLine="284"/>
        <w:jc w:val="both"/>
        <w:rPr>
          <w:rFonts w:ascii="Times New Roman" w:eastAsia="Times New Roman" w:hAnsi="Times New Roman" w:cs="Times New Roman"/>
          <w:bCs/>
          <w:sz w:val="18"/>
          <w:szCs w:val="18"/>
          <w:lang w:val="en-US" w:eastAsia="ru-RU"/>
        </w:rPr>
      </w:pPr>
      <w:r w:rsidRPr="009F08F2">
        <w:rPr>
          <w:rFonts w:ascii="Times New Roman" w:eastAsia="Times New Roman" w:hAnsi="Times New Roman" w:cs="Times New Roman"/>
          <w:bCs/>
          <w:sz w:val="18"/>
          <w:szCs w:val="18"/>
          <w:lang w:val="uk-UA" w:eastAsia="ru-RU"/>
        </w:rPr>
        <w:t>Для обчислення виразу (4) на основі суматора у роботі запропоновано створювати суматори за модулем 2</w:t>
      </w:r>
      <w:r w:rsidRPr="009F08F2">
        <w:rPr>
          <w:rFonts w:ascii="Times New Roman" w:eastAsia="Times New Roman" w:hAnsi="Times New Roman" w:cs="Times New Roman"/>
          <w:bCs/>
          <w:sz w:val="18"/>
          <w:szCs w:val="18"/>
          <w:vertAlign w:val="superscript"/>
          <w:lang w:val="uk-UA" w:eastAsia="ru-RU"/>
        </w:rPr>
        <w:t>N</w:t>
      </w:r>
      <w:r w:rsidRPr="009F08F2">
        <w:rPr>
          <w:rFonts w:ascii="Times New Roman" w:eastAsia="Times New Roman" w:hAnsi="Times New Roman" w:cs="Times New Roman"/>
          <w:bCs/>
          <w:sz w:val="18"/>
          <w:szCs w:val="18"/>
          <w:lang w:val="uk-UA" w:eastAsia="ru-RU"/>
        </w:rPr>
        <w:t xml:space="preserve"> даних у МП з логічним маскуванням шляхом заміни усіх операцій, які описують роботу суматора, на їх еквіваленти для даних у МП. При </w:t>
      </w:r>
      <w:r w:rsidRPr="009F08F2">
        <w:rPr>
          <w:rFonts w:ascii="Times New Roman" w:eastAsia="Times New Roman" w:hAnsi="Times New Roman" w:cs="Times New Roman"/>
          <w:bCs/>
          <w:sz w:val="18"/>
          <w:szCs w:val="18"/>
          <w:lang w:val="uk-UA" w:eastAsia="ru-RU"/>
        </w:rPr>
        <w:lastRenderedPageBreak/>
        <w:t>цьому для заміни операцій диз’юнкції та кон’юнкції використано відповідно вирази (1) і (2).</w:t>
      </w:r>
      <w:r w:rsidR="00DE5162">
        <w:rPr>
          <w:rFonts w:ascii="Times New Roman" w:eastAsia="Times New Roman" w:hAnsi="Times New Roman" w:cs="Times New Roman"/>
          <w:bCs/>
          <w:sz w:val="18"/>
          <w:szCs w:val="18"/>
          <w:lang w:val="en-US" w:eastAsia="ru-RU"/>
        </w:rPr>
        <w:t xml:space="preserve"> </w:t>
      </w:r>
      <w:r w:rsidR="00DE5162" w:rsidRPr="009F08F2">
        <w:rPr>
          <w:rFonts w:ascii="Times New Roman" w:eastAsia="Times New Roman" w:hAnsi="Times New Roman" w:cs="Times New Roman"/>
          <w:bCs/>
          <w:sz w:val="18"/>
          <w:szCs w:val="18"/>
          <w:lang w:val="uk-UA" w:eastAsia="ru-RU"/>
        </w:rPr>
        <w:t xml:space="preserve">Тоді операцію арифметичного додавання </w:t>
      </w:r>
      <w:r w:rsidR="00DE5162" w:rsidRPr="009F08F2">
        <w:rPr>
          <w:rFonts w:ascii="Times New Roman" w:eastAsia="Times New Roman" w:hAnsi="Times New Roman" w:cs="Times New Roman"/>
          <w:bCs/>
          <w:position w:val="-6"/>
          <w:sz w:val="18"/>
          <w:szCs w:val="18"/>
          <w:lang w:val="uk-UA" w:eastAsia="ru-RU"/>
        </w:rPr>
        <w:object w:dxaOrig="139" w:dyaOrig="240">
          <v:shape id="_x0000_i1090" type="#_x0000_t75" style="width:6.55pt;height:12.15pt" o:ole="">
            <v:imagedata r:id="rId134" o:title=""/>
          </v:shape>
          <o:OLEObject Type="Embed" ProgID="Equation.3" ShapeID="_x0000_i1090" DrawAspect="Content" ObjectID="_1554894685" r:id="rId135"/>
        </w:object>
      </w:r>
      <w:r w:rsidR="00DE5162" w:rsidRPr="009F08F2">
        <w:rPr>
          <w:rFonts w:ascii="Times New Roman" w:eastAsia="Times New Roman" w:hAnsi="Times New Roman" w:cs="Times New Roman"/>
          <w:bCs/>
          <w:sz w:val="18"/>
          <w:szCs w:val="18"/>
          <w:lang w:val="uk-UA" w:eastAsia="ru-RU"/>
        </w:rPr>
        <w:t xml:space="preserve">-х бітів двох операндів </w:t>
      </w:r>
      <w:r w:rsidR="00DE5162" w:rsidRPr="009F08F2">
        <w:rPr>
          <w:rFonts w:ascii="Times New Roman" w:eastAsia="Times New Roman" w:hAnsi="Times New Roman" w:cs="Times New Roman"/>
          <w:bCs/>
          <w:position w:val="-10"/>
          <w:sz w:val="18"/>
          <w:szCs w:val="18"/>
          <w:lang w:val="uk-UA" w:eastAsia="ru-RU"/>
        </w:rPr>
        <w:object w:dxaOrig="600" w:dyaOrig="300">
          <v:shape id="_x0000_i1091" type="#_x0000_t75" style="width:29.9pt;height:14.95pt" o:ole="">
            <v:imagedata r:id="rId136" o:title=""/>
          </v:shape>
          <o:OLEObject Type="Embed" ProgID="Equation.3" ShapeID="_x0000_i1091" DrawAspect="Content" ObjectID="_1554894686" r:id="rId137"/>
        </w:object>
      </w:r>
      <w:r w:rsidR="00DE5162" w:rsidRPr="009F08F2">
        <w:rPr>
          <w:rFonts w:ascii="Times New Roman" w:eastAsia="Times New Roman" w:hAnsi="Times New Roman" w:cs="Times New Roman"/>
          <w:bCs/>
          <w:sz w:val="18"/>
          <w:szCs w:val="18"/>
          <w:lang w:val="uk-UA" w:eastAsia="ru-RU"/>
        </w:rPr>
        <w:t xml:space="preserve"> і </w:t>
      </w:r>
      <w:r w:rsidR="00DE5162" w:rsidRPr="009F08F2">
        <w:rPr>
          <w:rFonts w:ascii="Times New Roman" w:eastAsia="Times New Roman" w:hAnsi="Times New Roman" w:cs="Times New Roman"/>
          <w:bCs/>
          <w:position w:val="-10"/>
          <w:sz w:val="18"/>
          <w:szCs w:val="18"/>
          <w:lang w:val="uk-UA" w:eastAsia="ru-RU"/>
        </w:rPr>
        <w:object w:dxaOrig="600" w:dyaOrig="340">
          <v:shape id="_x0000_i1092" type="#_x0000_t75" style="width:29.9pt;height:18.25pt" o:ole="">
            <v:imagedata r:id="rId138" o:title=""/>
          </v:shape>
          <o:OLEObject Type="Embed" ProgID="Equation.3" ShapeID="_x0000_i1092" DrawAspect="Content" ObjectID="_1554894687" r:id="rId139"/>
        </w:object>
      </w:r>
      <w:r w:rsidR="00DE5162" w:rsidRPr="009F08F2">
        <w:rPr>
          <w:rFonts w:ascii="Times New Roman" w:eastAsia="Times New Roman" w:hAnsi="Times New Roman" w:cs="Times New Roman"/>
          <w:bCs/>
          <w:sz w:val="18"/>
          <w:szCs w:val="18"/>
          <w:lang w:val="uk-UA" w:eastAsia="ru-RU"/>
        </w:rPr>
        <w:t xml:space="preserve"> можна подати у вигляді:</w:t>
      </w:r>
    </w:p>
    <w:p w:rsidR="00A44743" w:rsidRPr="001D02D7" w:rsidRDefault="00BC5E88" w:rsidP="00631E54">
      <w:pPr>
        <w:shd w:val="clear" w:color="auto" w:fill="FFFFFF"/>
        <w:spacing w:after="0" w:line="240" w:lineRule="auto"/>
        <w:ind w:firstLine="284"/>
        <w:jc w:val="right"/>
        <w:rPr>
          <w:rFonts w:ascii="Times New Roman" w:eastAsia="Times New Roman" w:hAnsi="Times New Roman" w:cs="Times New Roman"/>
          <w:bCs/>
          <w:sz w:val="16"/>
          <w:szCs w:val="18"/>
          <w:lang w:val="uk-UA" w:eastAsia="ru-RU"/>
        </w:rPr>
      </w:pPr>
      <w:r w:rsidRPr="001D02D7">
        <w:rPr>
          <w:rFonts w:ascii="Times New Roman" w:eastAsia="Times New Roman" w:hAnsi="Times New Roman" w:cs="Times New Roman"/>
          <w:bCs/>
          <w:sz w:val="16"/>
          <w:szCs w:val="18"/>
          <w:lang w:val="uk-UA" w:eastAsia="ru-RU"/>
        </w:rPr>
        <w:t>Таблиця</w:t>
      </w:r>
      <w:r w:rsidR="00E05DB6" w:rsidRPr="001D02D7">
        <w:rPr>
          <w:rFonts w:ascii="Times New Roman" w:eastAsia="Times New Roman" w:hAnsi="Times New Roman" w:cs="Times New Roman"/>
          <w:bCs/>
          <w:sz w:val="16"/>
          <w:szCs w:val="18"/>
          <w:lang w:val="uk-UA" w:eastAsia="ru-RU"/>
        </w:rPr>
        <w:t xml:space="preserve"> </w:t>
      </w:r>
      <w:r w:rsidR="007B3CA5" w:rsidRPr="001D02D7">
        <w:rPr>
          <w:rFonts w:ascii="Times New Roman" w:eastAsia="Times New Roman" w:hAnsi="Times New Roman" w:cs="Times New Roman"/>
          <w:bCs/>
          <w:sz w:val="16"/>
          <w:szCs w:val="18"/>
          <w:lang w:val="uk-UA" w:eastAsia="ru-RU"/>
        </w:rPr>
        <w:t>2</w:t>
      </w:r>
    </w:p>
    <w:p w:rsidR="00BC5E88" w:rsidRPr="001D02D7" w:rsidRDefault="00631E54" w:rsidP="00631E54">
      <w:pPr>
        <w:shd w:val="clear" w:color="auto" w:fill="FFFFFF"/>
        <w:spacing w:after="0" w:line="240" w:lineRule="auto"/>
        <w:ind w:firstLine="284"/>
        <w:jc w:val="center"/>
        <w:rPr>
          <w:rFonts w:ascii="Times New Roman" w:eastAsia="Times New Roman" w:hAnsi="Times New Roman" w:cs="Times New Roman"/>
          <w:bCs/>
          <w:sz w:val="16"/>
          <w:szCs w:val="18"/>
          <w:lang w:val="uk-UA" w:eastAsia="ru-RU"/>
        </w:rPr>
      </w:pPr>
      <w:r w:rsidRPr="001D02D7">
        <w:rPr>
          <w:rFonts w:ascii="Times New Roman" w:eastAsia="Times New Roman" w:hAnsi="Times New Roman" w:cs="Times New Roman"/>
          <w:bCs/>
          <w:sz w:val="16"/>
          <w:szCs w:val="18"/>
          <w:lang w:val="uk-UA" w:eastAsia="ru-RU"/>
        </w:rPr>
        <w:t xml:space="preserve">Перетворення </w:t>
      </w:r>
      <w:r w:rsidR="003A2290" w:rsidRPr="001D02D7">
        <w:rPr>
          <w:rFonts w:ascii="Times New Roman" w:eastAsia="Times New Roman" w:hAnsi="Times New Roman" w:cs="Times New Roman"/>
          <w:bCs/>
          <w:sz w:val="16"/>
          <w:szCs w:val="18"/>
          <w:lang w:val="uk-UA" w:eastAsia="ru-RU"/>
        </w:rPr>
        <w:t>типу МП</w:t>
      </w:r>
      <w:r w:rsidRPr="001D02D7">
        <w:rPr>
          <w:rFonts w:ascii="Times New Roman" w:eastAsia="Times New Roman" w:hAnsi="Times New Roman" w:cs="Times New Roman"/>
          <w:bCs/>
          <w:sz w:val="16"/>
          <w:szCs w:val="18"/>
          <w:lang w:val="uk-UA" w:eastAsia="ru-RU"/>
        </w:rPr>
        <w:t xml:space="preserve"> даних</w:t>
      </w:r>
    </w:p>
    <w:tbl>
      <w:tblPr>
        <w:tblStyle w:val="af2"/>
        <w:tblW w:w="6771" w:type="dxa"/>
        <w:tblLayout w:type="fixed"/>
        <w:tblLook w:val="04A0"/>
      </w:tblPr>
      <w:tblGrid>
        <w:gridCol w:w="709"/>
        <w:gridCol w:w="709"/>
        <w:gridCol w:w="4077"/>
        <w:gridCol w:w="1276"/>
      </w:tblGrid>
      <w:tr w:rsidR="00231257" w:rsidRPr="009F08F2" w:rsidTr="00231257">
        <w:tc>
          <w:tcPr>
            <w:tcW w:w="709" w:type="dxa"/>
          </w:tcPr>
          <w:p w:rsidR="00231257" w:rsidRPr="009F08F2" w:rsidRDefault="00231257" w:rsidP="007312BF">
            <w:pPr>
              <w:jc w:val="center"/>
              <w:rPr>
                <w:rFonts w:ascii="Times New Roman" w:hAnsi="Times New Roman"/>
                <w:bCs/>
                <w:sz w:val="16"/>
                <w:szCs w:val="18"/>
                <w:lang w:val="uk-UA" w:eastAsia="ru-RU"/>
              </w:rPr>
            </w:pPr>
            <w:r w:rsidRPr="009F08F2">
              <w:rPr>
                <w:rFonts w:ascii="Times New Roman" w:hAnsi="Times New Roman"/>
                <w:bCs/>
                <w:sz w:val="16"/>
                <w:szCs w:val="18"/>
                <w:lang w:val="uk-UA" w:eastAsia="ru-RU"/>
              </w:rPr>
              <w:t>Вхід</w:t>
            </w:r>
          </w:p>
        </w:tc>
        <w:tc>
          <w:tcPr>
            <w:tcW w:w="709" w:type="dxa"/>
          </w:tcPr>
          <w:p w:rsidR="00231257" w:rsidRPr="009F08F2" w:rsidRDefault="00231257" w:rsidP="007312BF">
            <w:pPr>
              <w:jc w:val="center"/>
              <w:rPr>
                <w:rFonts w:ascii="Times New Roman" w:hAnsi="Times New Roman"/>
                <w:bCs/>
                <w:sz w:val="16"/>
                <w:szCs w:val="18"/>
                <w:lang w:val="uk-UA" w:eastAsia="ru-RU"/>
              </w:rPr>
            </w:pPr>
            <w:r w:rsidRPr="009F08F2">
              <w:rPr>
                <w:rFonts w:ascii="Times New Roman" w:hAnsi="Times New Roman"/>
                <w:bCs/>
                <w:sz w:val="16"/>
                <w:szCs w:val="18"/>
                <w:lang w:val="uk-UA" w:eastAsia="ru-RU"/>
              </w:rPr>
              <w:t>Вихід</w:t>
            </w:r>
          </w:p>
        </w:tc>
        <w:tc>
          <w:tcPr>
            <w:tcW w:w="4077" w:type="dxa"/>
          </w:tcPr>
          <w:p w:rsidR="00231257" w:rsidRPr="009F08F2" w:rsidRDefault="00231257" w:rsidP="007312BF">
            <w:pPr>
              <w:jc w:val="center"/>
              <w:rPr>
                <w:rFonts w:ascii="Times New Roman" w:hAnsi="Times New Roman"/>
                <w:bCs/>
                <w:sz w:val="16"/>
                <w:szCs w:val="18"/>
                <w:lang w:val="uk-UA" w:eastAsia="ru-RU"/>
              </w:rPr>
            </w:pPr>
            <w:r w:rsidRPr="009F08F2">
              <w:rPr>
                <w:rFonts w:ascii="Times New Roman" w:hAnsi="Times New Roman"/>
                <w:bCs/>
                <w:sz w:val="16"/>
                <w:szCs w:val="18"/>
                <w:lang w:val="uk-UA" w:eastAsia="ru-RU"/>
              </w:rPr>
              <w:t>Перетворення</w:t>
            </w:r>
          </w:p>
        </w:tc>
        <w:tc>
          <w:tcPr>
            <w:tcW w:w="1276" w:type="dxa"/>
          </w:tcPr>
          <w:p w:rsidR="00231257" w:rsidRPr="009F08F2" w:rsidRDefault="00231257" w:rsidP="007312BF">
            <w:pPr>
              <w:jc w:val="center"/>
              <w:rPr>
                <w:rFonts w:ascii="Times New Roman" w:hAnsi="Times New Roman"/>
                <w:bCs/>
                <w:sz w:val="16"/>
                <w:szCs w:val="18"/>
                <w:lang w:val="uk-UA" w:eastAsia="ru-RU"/>
              </w:rPr>
            </w:pPr>
            <w:r w:rsidRPr="009F08F2">
              <w:rPr>
                <w:rFonts w:ascii="Times New Roman" w:hAnsi="Times New Roman"/>
                <w:bCs/>
                <w:sz w:val="16"/>
                <w:szCs w:val="18"/>
                <w:lang w:val="uk-UA" w:eastAsia="ru-RU"/>
              </w:rPr>
              <w:t>Номер</w:t>
            </w:r>
          </w:p>
        </w:tc>
      </w:tr>
      <w:tr w:rsidR="00231257" w:rsidRPr="009F08F2" w:rsidTr="007312BF">
        <w:tc>
          <w:tcPr>
            <w:tcW w:w="709" w:type="dxa"/>
            <w:vAlign w:val="center"/>
          </w:tcPr>
          <w:p w:rsidR="00231257" w:rsidRPr="009F08F2" w:rsidRDefault="00231257" w:rsidP="00B745F0">
            <w:pPr>
              <w:jc w:val="center"/>
              <w:rPr>
                <w:rFonts w:ascii="Times New Roman" w:hAnsi="Times New Roman"/>
                <w:bCs/>
                <w:sz w:val="16"/>
                <w:szCs w:val="18"/>
                <w:lang w:val="uk-UA" w:eastAsia="ru-RU"/>
              </w:rPr>
            </w:pPr>
            <w:r w:rsidRPr="009F08F2">
              <w:rPr>
                <w:rFonts w:asciiTheme="minorHAnsi" w:eastAsiaTheme="minorEastAsia" w:hAnsiTheme="minorHAnsi" w:cstheme="minorBidi"/>
                <w:position w:val="-10"/>
                <w:sz w:val="16"/>
                <w:lang w:val="uk-UA"/>
              </w:rPr>
              <w:object w:dxaOrig="499" w:dyaOrig="340">
                <v:shape id="_x0000_i1093" type="#_x0000_t75" style="width:25.7pt;height:18.25pt" o:ole="">
                  <v:imagedata r:id="rId140" o:title=""/>
                </v:shape>
                <o:OLEObject Type="Embed" ProgID="Equation.3" ShapeID="_x0000_i1093" DrawAspect="Content" ObjectID="_1554894688" r:id="rId141"/>
              </w:object>
            </w:r>
          </w:p>
        </w:tc>
        <w:tc>
          <w:tcPr>
            <w:tcW w:w="709" w:type="dxa"/>
            <w:vAlign w:val="center"/>
          </w:tcPr>
          <w:p w:rsidR="00231257" w:rsidRPr="009F08F2" w:rsidRDefault="00231257" w:rsidP="00B745F0">
            <w:pPr>
              <w:jc w:val="center"/>
              <w:rPr>
                <w:rFonts w:ascii="Times New Roman" w:hAnsi="Times New Roman"/>
                <w:bCs/>
                <w:sz w:val="16"/>
                <w:szCs w:val="18"/>
                <w:lang w:val="uk-UA" w:eastAsia="ru-RU"/>
              </w:rPr>
            </w:pPr>
            <w:r w:rsidRPr="009F08F2">
              <w:rPr>
                <w:rFonts w:asciiTheme="minorHAnsi" w:eastAsiaTheme="minorEastAsia" w:hAnsiTheme="minorHAnsi" w:cstheme="minorBidi"/>
                <w:position w:val="-10"/>
                <w:sz w:val="16"/>
                <w:lang w:val="uk-UA"/>
              </w:rPr>
              <w:object w:dxaOrig="540" w:dyaOrig="360">
                <v:shape id="_x0000_i1094" type="#_x0000_t75" style="width:27.1pt;height:19.15pt" o:ole="">
                  <v:imagedata r:id="rId142" o:title=""/>
                </v:shape>
                <o:OLEObject Type="Embed" ProgID="Equation.3" ShapeID="_x0000_i1094" DrawAspect="Content" ObjectID="_1554894689" r:id="rId143"/>
              </w:object>
            </w:r>
          </w:p>
        </w:tc>
        <w:tc>
          <w:tcPr>
            <w:tcW w:w="4077" w:type="dxa"/>
          </w:tcPr>
          <w:p w:rsidR="00231257" w:rsidRPr="009F08F2" w:rsidRDefault="00231257" w:rsidP="00B745F0">
            <w:pPr>
              <w:jc w:val="both"/>
              <w:rPr>
                <w:rFonts w:ascii="Times New Roman" w:hAnsi="Times New Roman"/>
                <w:bCs/>
                <w:sz w:val="16"/>
                <w:szCs w:val="18"/>
                <w:lang w:val="uk-UA" w:eastAsia="ru-RU"/>
              </w:rPr>
            </w:pPr>
            <w:r w:rsidRPr="009F08F2">
              <w:rPr>
                <w:rFonts w:ascii="Times New Roman" w:hAnsi="Times New Roman"/>
                <w:bCs/>
                <w:sz w:val="16"/>
                <w:szCs w:val="18"/>
                <w:lang w:val="uk-UA" w:eastAsia="ru-RU"/>
              </w:rPr>
              <w:t>Згенерувати</w:t>
            </w:r>
            <w:r w:rsidR="00B745F0" w:rsidRPr="009F08F2">
              <w:rPr>
                <w:rFonts w:ascii="Times New Roman" w:hAnsi="Times New Roman"/>
                <w:bCs/>
                <w:sz w:val="16"/>
                <w:szCs w:val="18"/>
                <w:lang w:val="uk-UA" w:eastAsia="ru-RU"/>
              </w:rPr>
              <w:t xml:space="preserve"> випадкові числа</w:t>
            </w:r>
            <w:r w:rsidRPr="009F08F2">
              <w:rPr>
                <w:rFonts w:ascii="Times New Roman" w:hAnsi="Times New Roman"/>
                <w:bCs/>
                <w:sz w:val="16"/>
                <w:szCs w:val="18"/>
                <w:lang w:val="uk-UA" w:eastAsia="ru-RU"/>
              </w:rPr>
              <w:t xml:space="preserve"> </w:t>
            </w:r>
            <w:r w:rsidRPr="009F08F2">
              <w:rPr>
                <w:rFonts w:ascii="Times New Roman" w:eastAsiaTheme="minorEastAsia" w:hAnsi="Times New Roman" w:cstheme="minorBidi"/>
                <w:bCs/>
                <w:position w:val="-10"/>
                <w:sz w:val="16"/>
                <w:szCs w:val="18"/>
                <w:lang w:val="uk-UA" w:eastAsia="ru-RU"/>
              </w:rPr>
              <w:object w:dxaOrig="580" w:dyaOrig="240">
                <v:shape id="_x0000_i1095" type="#_x0000_t75" style="width:29pt;height:12.15pt" o:ole="">
                  <v:imagedata r:id="rId144" o:title=""/>
                </v:shape>
                <o:OLEObject Type="Embed" ProgID="Equation.3" ShapeID="_x0000_i1095" DrawAspect="Content" ObjectID="_1554894690" r:id="rId145"/>
              </w:object>
            </w:r>
            <w:r w:rsidRPr="009F08F2">
              <w:rPr>
                <w:rFonts w:ascii="Times New Roman" w:hAnsi="Times New Roman"/>
                <w:bCs/>
                <w:sz w:val="16"/>
                <w:szCs w:val="18"/>
                <w:lang w:val="uk-UA" w:eastAsia="ru-RU"/>
              </w:rPr>
              <w:t>.</w:t>
            </w:r>
          </w:p>
          <w:p w:rsidR="00231257" w:rsidRPr="009F08F2" w:rsidRDefault="00231257" w:rsidP="00B745F0">
            <w:pPr>
              <w:jc w:val="both"/>
              <w:rPr>
                <w:rFonts w:ascii="Times New Roman" w:hAnsi="Times New Roman"/>
                <w:bCs/>
                <w:sz w:val="16"/>
                <w:szCs w:val="18"/>
                <w:lang w:val="uk-UA" w:eastAsia="ru-RU"/>
              </w:rPr>
            </w:pPr>
            <w:r w:rsidRPr="009F08F2">
              <w:rPr>
                <w:rFonts w:ascii="Times New Roman" w:hAnsi="Times New Roman"/>
                <w:bCs/>
                <w:sz w:val="16"/>
                <w:szCs w:val="18"/>
                <w:lang w:val="uk-UA" w:eastAsia="ru-RU"/>
              </w:rPr>
              <w:t xml:space="preserve">Знайти </w:t>
            </w:r>
            <w:r w:rsidRPr="009F08F2">
              <w:rPr>
                <w:rFonts w:ascii="Times New Roman" w:eastAsiaTheme="minorEastAsia" w:hAnsi="Times New Roman" w:cstheme="minorBidi"/>
                <w:bCs/>
                <w:position w:val="-10"/>
                <w:sz w:val="16"/>
                <w:szCs w:val="18"/>
                <w:lang w:val="uk-UA" w:eastAsia="ru-RU"/>
              </w:rPr>
              <w:object w:dxaOrig="2220" w:dyaOrig="420">
                <v:shape id="_x0000_i1096" type="#_x0000_t75" style="width:110.8pt;height:21.5pt" o:ole="">
                  <v:imagedata r:id="rId146" o:title=""/>
                </v:shape>
                <o:OLEObject Type="Embed" ProgID="Equation.3" ShapeID="_x0000_i1096" DrawAspect="Content" ObjectID="_1554894691" r:id="rId147"/>
              </w:object>
            </w:r>
            <w:r w:rsidRPr="009F08F2">
              <w:rPr>
                <w:rFonts w:ascii="Times New Roman" w:hAnsi="Times New Roman"/>
                <w:bCs/>
                <w:sz w:val="16"/>
                <w:szCs w:val="18"/>
                <w:lang w:val="uk-UA" w:eastAsia="ru-RU"/>
              </w:rPr>
              <w:t>.</w:t>
            </w:r>
          </w:p>
          <w:p w:rsidR="00231257" w:rsidRPr="009F08F2" w:rsidRDefault="00231257" w:rsidP="00B745F0">
            <w:pPr>
              <w:jc w:val="both"/>
              <w:rPr>
                <w:rFonts w:ascii="Times New Roman" w:hAnsi="Times New Roman"/>
                <w:bCs/>
                <w:sz w:val="16"/>
                <w:szCs w:val="18"/>
                <w:lang w:val="uk-UA" w:eastAsia="ru-RU"/>
              </w:rPr>
            </w:pPr>
            <w:r w:rsidRPr="009F08F2">
              <w:rPr>
                <w:rFonts w:ascii="Times New Roman" w:hAnsi="Times New Roman"/>
                <w:bCs/>
                <w:sz w:val="16"/>
                <w:szCs w:val="18"/>
                <w:lang w:val="uk-UA" w:eastAsia="ru-RU"/>
              </w:rPr>
              <w:t xml:space="preserve">Зняти маскування з </w:t>
            </w:r>
            <w:r w:rsidR="00147771" w:rsidRPr="009F08F2">
              <w:rPr>
                <w:rFonts w:ascii="Times New Roman" w:eastAsiaTheme="minorEastAsia" w:hAnsi="Times New Roman" w:cstheme="minorBidi"/>
                <w:bCs/>
                <w:position w:val="-10"/>
                <w:sz w:val="16"/>
                <w:szCs w:val="18"/>
                <w:lang w:val="uk-UA" w:eastAsia="ru-RU"/>
              </w:rPr>
              <w:object w:dxaOrig="520" w:dyaOrig="420">
                <v:shape id="_x0000_i1097" type="#_x0000_t75" style="width:25.7pt;height:21.5pt" o:ole="">
                  <v:imagedata r:id="rId148" o:title=""/>
                </v:shape>
                <o:OLEObject Type="Embed" ProgID="Equation.3" ShapeID="_x0000_i1097" DrawAspect="Content" ObjectID="_1554894692" r:id="rId149"/>
              </w:object>
            </w:r>
            <w:r w:rsidRPr="009F08F2">
              <w:rPr>
                <w:rFonts w:ascii="Times New Roman" w:hAnsi="Times New Roman"/>
                <w:bCs/>
                <w:sz w:val="16"/>
                <w:szCs w:val="18"/>
                <w:lang w:val="uk-UA" w:eastAsia="ru-RU"/>
              </w:rPr>
              <w:t>:</w:t>
            </w:r>
            <w:r w:rsidRPr="009F08F2">
              <w:rPr>
                <w:rFonts w:ascii="Times New Roman" w:eastAsiaTheme="minorEastAsia" w:hAnsi="Times New Roman" w:cstheme="minorBidi"/>
                <w:bCs/>
                <w:position w:val="-10"/>
                <w:sz w:val="16"/>
                <w:szCs w:val="18"/>
                <w:lang w:val="uk-UA" w:eastAsia="ru-RU"/>
              </w:rPr>
              <w:object w:dxaOrig="1480" w:dyaOrig="420">
                <v:shape id="_x0000_i1098" type="#_x0000_t75" style="width:73.85pt;height:21.5pt" o:ole="">
                  <v:imagedata r:id="rId150" o:title=""/>
                </v:shape>
                <o:OLEObject Type="Embed" ProgID="Equation.3" ShapeID="_x0000_i1098" DrawAspect="Content" ObjectID="_1554894693" r:id="rId151"/>
              </w:object>
            </w:r>
            <w:r w:rsidRPr="009F08F2">
              <w:rPr>
                <w:rFonts w:ascii="Times New Roman" w:hAnsi="Times New Roman"/>
                <w:bCs/>
                <w:sz w:val="16"/>
                <w:szCs w:val="18"/>
                <w:lang w:val="uk-UA" w:eastAsia="ru-RU"/>
              </w:rPr>
              <w:t>.</w:t>
            </w:r>
          </w:p>
        </w:tc>
        <w:tc>
          <w:tcPr>
            <w:tcW w:w="1276" w:type="dxa"/>
            <w:vAlign w:val="center"/>
          </w:tcPr>
          <w:p w:rsidR="00231257" w:rsidRPr="009F08F2" w:rsidRDefault="00231257" w:rsidP="006D452E">
            <w:pPr>
              <w:jc w:val="center"/>
              <w:rPr>
                <w:rFonts w:ascii="Times New Roman" w:hAnsi="Times New Roman"/>
                <w:bCs/>
                <w:sz w:val="16"/>
                <w:szCs w:val="18"/>
                <w:lang w:val="uk-UA" w:eastAsia="ru-RU"/>
              </w:rPr>
            </w:pPr>
            <w:r w:rsidRPr="009F08F2">
              <w:rPr>
                <w:rFonts w:ascii="Times New Roman" w:hAnsi="Times New Roman"/>
                <w:bCs/>
                <w:sz w:val="16"/>
                <w:szCs w:val="18"/>
                <w:lang w:val="uk-UA" w:eastAsia="ru-RU"/>
              </w:rPr>
              <w:t>(</w:t>
            </w:r>
            <w:r w:rsidR="006D452E" w:rsidRPr="009F08F2">
              <w:rPr>
                <w:rFonts w:ascii="Times New Roman" w:hAnsi="Times New Roman"/>
                <w:bCs/>
                <w:sz w:val="16"/>
                <w:szCs w:val="18"/>
                <w:lang w:val="uk-UA" w:eastAsia="ru-RU"/>
              </w:rPr>
              <w:t>6</w:t>
            </w:r>
            <w:r w:rsidRPr="009F08F2">
              <w:rPr>
                <w:rFonts w:ascii="Times New Roman" w:hAnsi="Times New Roman"/>
                <w:bCs/>
                <w:sz w:val="16"/>
                <w:szCs w:val="18"/>
                <w:lang w:val="uk-UA" w:eastAsia="ru-RU"/>
              </w:rPr>
              <w:t>)</w:t>
            </w:r>
          </w:p>
        </w:tc>
      </w:tr>
      <w:tr w:rsidR="00231257" w:rsidRPr="009F08F2" w:rsidTr="007312BF">
        <w:tc>
          <w:tcPr>
            <w:tcW w:w="709" w:type="dxa"/>
            <w:vAlign w:val="center"/>
          </w:tcPr>
          <w:p w:rsidR="00231257" w:rsidRPr="009F08F2" w:rsidRDefault="00231257" w:rsidP="00B745F0">
            <w:pPr>
              <w:jc w:val="center"/>
              <w:rPr>
                <w:rFonts w:ascii="Times New Roman" w:hAnsi="Times New Roman"/>
                <w:bCs/>
                <w:sz w:val="16"/>
                <w:szCs w:val="18"/>
                <w:lang w:val="uk-UA" w:eastAsia="ru-RU"/>
              </w:rPr>
            </w:pPr>
            <w:r w:rsidRPr="009F08F2">
              <w:rPr>
                <w:rFonts w:asciiTheme="minorHAnsi" w:eastAsiaTheme="minorEastAsia" w:hAnsiTheme="minorHAnsi" w:cstheme="minorBidi"/>
                <w:position w:val="-10"/>
                <w:sz w:val="16"/>
                <w:lang w:val="uk-UA"/>
              </w:rPr>
              <w:object w:dxaOrig="540" w:dyaOrig="360">
                <v:shape id="_x0000_i1099" type="#_x0000_t75" style="width:27.1pt;height:19.15pt" o:ole="">
                  <v:imagedata r:id="rId152" o:title=""/>
                </v:shape>
                <o:OLEObject Type="Embed" ProgID="Equation.3" ShapeID="_x0000_i1099" DrawAspect="Content" ObjectID="_1554894694" r:id="rId153"/>
              </w:object>
            </w:r>
          </w:p>
        </w:tc>
        <w:tc>
          <w:tcPr>
            <w:tcW w:w="709" w:type="dxa"/>
            <w:vAlign w:val="center"/>
          </w:tcPr>
          <w:p w:rsidR="00231257" w:rsidRPr="009F08F2" w:rsidRDefault="00231257" w:rsidP="00B745F0">
            <w:pPr>
              <w:jc w:val="center"/>
              <w:rPr>
                <w:rFonts w:ascii="Times New Roman" w:hAnsi="Times New Roman"/>
                <w:bCs/>
                <w:sz w:val="16"/>
                <w:szCs w:val="18"/>
                <w:lang w:val="uk-UA" w:eastAsia="ru-RU"/>
              </w:rPr>
            </w:pPr>
            <w:r w:rsidRPr="009F08F2">
              <w:rPr>
                <w:rFonts w:asciiTheme="minorHAnsi" w:eastAsiaTheme="minorEastAsia" w:hAnsiTheme="minorHAnsi" w:cstheme="minorBidi"/>
                <w:position w:val="-10"/>
                <w:sz w:val="16"/>
                <w:lang w:val="uk-UA"/>
              </w:rPr>
              <w:object w:dxaOrig="499" w:dyaOrig="340">
                <v:shape id="_x0000_i1100" type="#_x0000_t75" style="width:25.7pt;height:18.25pt" o:ole="">
                  <v:imagedata r:id="rId154" o:title=""/>
                </v:shape>
                <o:OLEObject Type="Embed" ProgID="Equation.3" ShapeID="_x0000_i1100" DrawAspect="Content" ObjectID="_1554894695" r:id="rId155"/>
              </w:object>
            </w:r>
          </w:p>
        </w:tc>
        <w:tc>
          <w:tcPr>
            <w:tcW w:w="4077" w:type="dxa"/>
          </w:tcPr>
          <w:p w:rsidR="00231257" w:rsidRPr="009F08F2" w:rsidRDefault="00231257" w:rsidP="00B745F0">
            <w:pPr>
              <w:tabs>
                <w:tab w:val="num" w:pos="1069"/>
              </w:tabs>
              <w:jc w:val="both"/>
              <w:rPr>
                <w:rFonts w:ascii="Times New Roman" w:hAnsi="Times New Roman"/>
                <w:bCs/>
                <w:sz w:val="16"/>
                <w:szCs w:val="18"/>
                <w:lang w:val="uk-UA" w:eastAsia="ru-RU"/>
              </w:rPr>
            </w:pPr>
            <w:r w:rsidRPr="009F08F2">
              <w:rPr>
                <w:rFonts w:ascii="Times New Roman" w:hAnsi="Times New Roman"/>
                <w:bCs/>
                <w:sz w:val="16"/>
                <w:szCs w:val="18"/>
                <w:lang w:val="uk-UA" w:eastAsia="ru-RU"/>
              </w:rPr>
              <w:t xml:space="preserve">Згенерувати випадкові числа </w:t>
            </w:r>
            <w:r w:rsidRPr="009F08F2">
              <w:rPr>
                <w:rFonts w:ascii="Times New Roman" w:eastAsiaTheme="minorEastAsia" w:hAnsi="Times New Roman" w:cstheme="minorBidi"/>
                <w:bCs/>
                <w:position w:val="-10"/>
                <w:sz w:val="16"/>
                <w:szCs w:val="18"/>
                <w:lang w:val="uk-UA" w:eastAsia="ru-RU"/>
              </w:rPr>
              <w:object w:dxaOrig="499" w:dyaOrig="260">
                <v:shape id="_x0000_i1101" type="#_x0000_t75" style="width:25.7pt;height:13.1pt" o:ole="">
                  <v:imagedata r:id="rId156" o:title=""/>
                </v:shape>
                <o:OLEObject Type="Embed" ProgID="Equation.3" ShapeID="_x0000_i1101" DrawAspect="Content" ObjectID="_1554894696" r:id="rId157"/>
              </w:object>
            </w:r>
            <w:r w:rsidRPr="009F08F2">
              <w:rPr>
                <w:rFonts w:ascii="Times New Roman" w:hAnsi="Times New Roman"/>
                <w:bCs/>
                <w:sz w:val="16"/>
                <w:szCs w:val="18"/>
                <w:lang w:val="uk-UA" w:eastAsia="ru-RU"/>
              </w:rPr>
              <w:t>.</w:t>
            </w:r>
          </w:p>
          <w:p w:rsidR="00231257" w:rsidRPr="009F08F2" w:rsidRDefault="00231257" w:rsidP="00B745F0">
            <w:pPr>
              <w:tabs>
                <w:tab w:val="num" w:pos="1069"/>
              </w:tabs>
              <w:jc w:val="both"/>
              <w:rPr>
                <w:rFonts w:ascii="Times New Roman" w:hAnsi="Times New Roman"/>
                <w:bCs/>
                <w:sz w:val="16"/>
                <w:szCs w:val="18"/>
                <w:lang w:val="uk-UA" w:eastAsia="ru-RU"/>
              </w:rPr>
            </w:pPr>
            <w:r w:rsidRPr="009F08F2">
              <w:rPr>
                <w:rFonts w:ascii="Times New Roman" w:hAnsi="Times New Roman"/>
                <w:bCs/>
                <w:sz w:val="16"/>
                <w:szCs w:val="18"/>
                <w:lang w:val="uk-UA" w:eastAsia="ru-RU"/>
              </w:rPr>
              <w:t xml:space="preserve">Обчислити </w:t>
            </w:r>
            <w:r w:rsidRPr="009F08F2">
              <w:rPr>
                <w:rFonts w:ascii="Times New Roman" w:eastAsiaTheme="minorEastAsia" w:hAnsi="Times New Roman" w:cstheme="minorBidi"/>
                <w:bCs/>
                <w:position w:val="-10"/>
                <w:sz w:val="16"/>
                <w:szCs w:val="18"/>
                <w:lang w:val="uk-UA" w:eastAsia="ru-RU"/>
              </w:rPr>
              <w:object w:dxaOrig="2799" w:dyaOrig="360">
                <v:shape id="_x0000_i1102" type="#_x0000_t75" style="width:139.3pt;height:19.15pt" o:ole="">
                  <v:imagedata r:id="rId158" o:title=""/>
                </v:shape>
                <o:OLEObject Type="Embed" ProgID="Equation.3" ShapeID="_x0000_i1102" DrawAspect="Content" ObjectID="_1554894697" r:id="rId159"/>
              </w:object>
            </w:r>
            <w:r w:rsidRPr="009F08F2">
              <w:rPr>
                <w:rFonts w:ascii="Times New Roman" w:hAnsi="Times New Roman"/>
                <w:bCs/>
                <w:sz w:val="16"/>
                <w:szCs w:val="18"/>
                <w:lang w:val="uk-UA" w:eastAsia="ru-RU"/>
              </w:rPr>
              <w:t>.</w:t>
            </w:r>
          </w:p>
        </w:tc>
        <w:tc>
          <w:tcPr>
            <w:tcW w:w="1276" w:type="dxa"/>
            <w:vAlign w:val="center"/>
          </w:tcPr>
          <w:p w:rsidR="00231257" w:rsidRPr="009F08F2" w:rsidRDefault="00231257" w:rsidP="006D452E">
            <w:pPr>
              <w:tabs>
                <w:tab w:val="num" w:pos="1069"/>
              </w:tabs>
              <w:jc w:val="center"/>
              <w:rPr>
                <w:rFonts w:ascii="Times New Roman" w:hAnsi="Times New Roman"/>
                <w:bCs/>
                <w:sz w:val="16"/>
                <w:szCs w:val="18"/>
                <w:lang w:val="uk-UA" w:eastAsia="ru-RU"/>
              </w:rPr>
            </w:pPr>
            <w:r w:rsidRPr="009F08F2">
              <w:rPr>
                <w:rFonts w:ascii="Times New Roman" w:hAnsi="Times New Roman"/>
                <w:bCs/>
                <w:sz w:val="16"/>
                <w:szCs w:val="18"/>
                <w:lang w:val="uk-UA" w:eastAsia="ru-RU"/>
              </w:rPr>
              <w:t>(</w:t>
            </w:r>
            <w:r w:rsidR="006D452E" w:rsidRPr="009F08F2">
              <w:rPr>
                <w:rFonts w:ascii="Times New Roman" w:hAnsi="Times New Roman"/>
                <w:bCs/>
                <w:sz w:val="16"/>
                <w:szCs w:val="18"/>
                <w:lang w:val="uk-UA" w:eastAsia="ru-RU"/>
              </w:rPr>
              <w:t>7</w:t>
            </w:r>
            <w:r w:rsidRPr="009F08F2">
              <w:rPr>
                <w:rFonts w:ascii="Times New Roman" w:hAnsi="Times New Roman"/>
                <w:bCs/>
                <w:sz w:val="16"/>
                <w:szCs w:val="18"/>
                <w:lang w:val="uk-UA" w:eastAsia="ru-RU"/>
              </w:rPr>
              <w:t>)</w:t>
            </w:r>
          </w:p>
        </w:tc>
      </w:tr>
    </w:tbl>
    <w:p w:rsidR="00825BE9" w:rsidRPr="009F08F2" w:rsidRDefault="00825BE9" w:rsidP="006B6761">
      <w:pPr>
        <w:shd w:val="clear" w:color="auto" w:fill="FFFFFF"/>
        <w:spacing w:after="0" w:line="240" w:lineRule="auto"/>
        <w:ind w:firstLine="284"/>
        <w:jc w:val="both"/>
        <w:rPr>
          <w:rFonts w:ascii="Times New Roman" w:eastAsia="Times New Roman" w:hAnsi="Times New Roman" w:cs="Times New Roman"/>
          <w:bCs/>
          <w:sz w:val="16"/>
          <w:szCs w:val="16"/>
          <w:lang w:val="uk-UA" w:eastAsia="ru-RU"/>
        </w:rPr>
      </w:pPr>
    </w:p>
    <w:p w:rsidR="00684817" w:rsidRPr="009F08F2" w:rsidRDefault="00BB125F" w:rsidP="007E6308">
      <w:pPr>
        <w:shd w:val="clear" w:color="auto" w:fill="FFFFFF"/>
        <w:tabs>
          <w:tab w:val="left" w:pos="6096"/>
        </w:tabs>
        <w:spacing w:after="0" w:line="240" w:lineRule="auto"/>
        <w:jc w:val="right"/>
        <w:rPr>
          <w:rFonts w:ascii="Times New Roman" w:eastAsia="Times New Roman" w:hAnsi="Times New Roman" w:cs="Times New Roman"/>
          <w:bCs/>
          <w:sz w:val="18"/>
          <w:szCs w:val="18"/>
          <w:lang w:val="uk-UA" w:eastAsia="ru-RU"/>
        </w:rPr>
      </w:pPr>
      <w:r w:rsidRPr="009F08F2">
        <w:rPr>
          <w:rFonts w:ascii="Times New Roman" w:eastAsia="Times New Roman" w:hAnsi="Times New Roman" w:cs="Times New Roman"/>
          <w:bCs/>
          <w:position w:val="-10"/>
          <w:sz w:val="18"/>
          <w:szCs w:val="18"/>
          <w:lang w:val="uk-UA" w:eastAsia="ru-RU"/>
        </w:rPr>
        <w:object w:dxaOrig="4500" w:dyaOrig="340">
          <v:shape id="_x0000_i1103" type="#_x0000_t75" style="width:216.45pt;height:16.85pt" o:ole="">
            <v:imagedata r:id="rId160" o:title=""/>
          </v:shape>
          <o:OLEObject Type="Embed" ProgID="Equation.3" ShapeID="_x0000_i1103" DrawAspect="Content" ObjectID="_1554894698" r:id="rId161"/>
        </w:object>
      </w:r>
      <w:r w:rsidR="00FC0954" w:rsidRPr="009F08F2">
        <w:rPr>
          <w:rFonts w:ascii="Times New Roman" w:eastAsia="Times New Roman" w:hAnsi="Times New Roman" w:cs="Times New Roman"/>
          <w:bCs/>
          <w:sz w:val="18"/>
          <w:szCs w:val="18"/>
          <w:lang w:val="uk-UA" w:eastAsia="ru-RU"/>
        </w:rPr>
        <w:t xml:space="preserve">,                </w:t>
      </w:r>
      <w:r w:rsidR="00684817" w:rsidRPr="009F08F2">
        <w:rPr>
          <w:rFonts w:ascii="Times New Roman" w:eastAsia="Times New Roman" w:hAnsi="Times New Roman" w:cs="Times New Roman"/>
          <w:bCs/>
          <w:sz w:val="18"/>
          <w:szCs w:val="18"/>
          <w:lang w:val="uk-UA" w:eastAsia="ru-RU"/>
        </w:rPr>
        <w:t>(</w:t>
      </w:r>
      <w:r w:rsidR="006D452E" w:rsidRPr="009F08F2">
        <w:rPr>
          <w:rFonts w:ascii="Times New Roman" w:eastAsia="Times New Roman" w:hAnsi="Times New Roman" w:cs="Times New Roman"/>
          <w:bCs/>
          <w:sz w:val="18"/>
          <w:szCs w:val="18"/>
          <w:lang w:val="uk-UA" w:eastAsia="ru-RU"/>
        </w:rPr>
        <w:t>8</w:t>
      </w:r>
      <w:r w:rsidR="00684817" w:rsidRPr="009F08F2">
        <w:rPr>
          <w:rFonts w:ascii="Times New Roman" w:eastAsia="Times New Roman" w:hAnsi="Times New Roman" w:cs="Times New Roman"/>
          <w:bCs/>
          <w:sz w:val="18"/>
          <w:szCs w:val="18"/>
          <w:lang w:val="uk-UA" w:eastAsia="ru-RU"/>
        </w:rPr>
        <w:t>)</w:t>
      </w:r>
    </w:p>
    <w:p w:rsidR="00684817" w:rsidRPr="009F08F2" w:rsidRDefault="00BB125F" w:rsidP="007E6308">
      <w:pPr>
        <w:shd w:val="clear" w:color="auto" w:fill="FFFFFF"/>
        <w:tabs>
          <w:tab w:val="left" w:pos="6096"/>
        </w:tabs>
        <w:spacing w:after="0" w:line="240" w:lineRule="auto"/>
        <w:jc w:val="right"/>
        <w:rPr>
          <w:rFonts w:ascii="Times New Roman" w:eastAsia="Times New Roman" w:hAnsi="Times New Roman" w:cs="Times New Roman"/>
          <w:bCs/>
          <w:sz w:val="18"/>
          <w:szCs w:val="18"/>
          <w:lang w:val="uk-UA" w:eastAsia="ru-RU"/>
        </w:rPr>
      </w:pPr>
      <w:r w:rsidRPr="009F08F2">
        <w:rPr>
          <w:rFonts w:ascii="Times New Roman" w:eastAsia="Times New Roman" w:hAnsi="Times New Roman" w:cs="Times New Roman"/>
          <w:bCs/>
          <w:position w:val="-10"/>
          <w:sz w:val="18"/>
          <w:szCs w:val="18"/>
          <w:lang w:val="uk-UA" w:eastAsia="ru-RU"/>
        </w:rPr>
        <w:object w:dxaOrig="5840" w:dyaOrig="340">
          <v:shape id="_x0000_i1104" type="#_x0000_t75" style="width:284.25pt;height:16.85pt" o:ole="">
            <v:imagedata r:id="rId162" o:title=""/>
          </v:shape>
          <o:OLEObject Type="Embed" ProgID="Equation.3" ShapeID="_x0000_i1104" DrawAspect="Content" ObjectID="_1554894699" r:id="rId163"/>
        </w:object>
      </w:r>
      <w:r w:rsidR="00684817" w:rsidRPr="009F08F2">
        <w:rPr>
          <w:rFonts w:ascii="Times New Roman" w:eastAsia="Times New Roman" w:hAnsi="Times New Roman" w:cs="Times New Roman"/>
          <w:bCs/>
          <w:sz w:val="18"/>
          <w:szCs w:val="18"/>
          <w:lang w:val="uk-UA" w:eastAsia="ru-RU"/>
        </w:rPr>
        <w:t xml:space="preserve">, </w:t>
      </w:r>
      <w:r w:rsidR="007E6308" w:rsidRPr="009F08F2">
        <w:rPr>
          <w:rFonts w:ascii="Times New Roman" w:eastAsia="Times New Roman" w:hAnsi="Times New Roman" w:cs="Times New Roman"/>
          <w:bCs/>
          <w:sz w:val="18"/>
          <w:szCs w:val="18"/>
          <w:lang w:val="uk-UA" w:eastAsia="ru-RU"/>
        </w:rPr>
        <w:tab/>
      </w:r>
      <w:r w:rsidR="00684817" w:rsidRPr="009F08F2">
        <w:rPr>
          <w:rFonts w:ascii="Times New Roman" w:eastAsia="Times New Roman" w:hAnsi="Times New Roman" w:cs="Times New Roman"/>
          <w:bCs/>
          <w:sz w:val="18"/>
          <w:szCs w:val="18"/>
          <w:lang w:val="uk-UA" w:eastAsia="ru-RU"/>
        </w:rPr>
        <w:t>(</w:t>
      </w:r>
      <w:r w:rsidR="006D452E" w:rsidRPr="009F08F2">
        <w:rPr>
          <w:rFonts w:ascii="Times New Roman" w:eastAsia="Times New Roman" w:hAnsi="Times New Roman" w:cs="Times New Roman"/>
          <w:bCs/>
          <w:sz w:val="18"/>
          <w:szCs w:val="18"/>
          <w:lang w:val="uk-UA" w:eastAsia="ru-RU"/>
        </w:rPr>
        <w:t>9</w:t>
      </w:r>
      <w:r w:rsidR="00684817" w:rsidRPr="009F08F2">
        <w:rPr>
          <w:rFonts w:ascii="Times New Roman" w:eastAsia="Times New Roman" w:hAnsi="Times New Roman" w:cs="Times New Roman"/>
          <w:bCs/>
          <w:sz w:val="18"/>
          <w:szCs w:val="18"/>
          <w:lang w:val="uk-UA" w:eastAsia="ru-RU"/>
        </w:rPr>
        <w:t>)</w:t>
      </w:r>
    </w:p>
    <w:p w:rsidR="00684817" w:rsidRPr="009F08F2" w:rsidRDefault="00684817" w:rsidP="007E6308">
      <w:pPr>
        <w:shd w:val="clear" w:color="auto" w:fill="FFFFFF"/>
        <w:spacing w:after="0" w:line="240" w:lineRule="auto"/>
        <w:jc w:val="both"/>
        <w:rPr>
          <w:rFonts w:ascii="Times New Roman" w:hAnsi="Times New Roman" w:cs="Times New Roman"/>
          <w:bCs/>
          <w:sz w:val="18"/>
          <w:szCs w:val="18"/>
          <w:lang w:val="uk-UA" w:eastAsia="ko-KR"/>
        </w:rPr>
      </w:pPr>
      <w:r w:rsidRPr="009F08F2">
        <w:rPr>
          <w:rFonts w:ascii="Times New Roman" w:eastAsia="Times New Roman" w:hAnsi="Times New Roman" w:cs="Times New Roman"/>
          <w:bCs/>
          <w:sz w:val="18"/>
          <w:szCs w:val="18"/>
          <w:lang w:val="uk-UA" w:eastAsia="ru-RU"/>
        </w:rPr>
        <w:t xml:space="preserve">де </w:t>
      </w:r>
      <w:r w:rsidRPr="009F08F2">
        <w:rPr>
          <w:rFonts w:ascii="Times New Roman" w:eastAsia="Times New Roman" w:hAnsi="Times New Roman" w:cs="Times New Roman"/>
          <w:bCs/>
          <w:position w:val="-8"/>
          <w:sz w:val="18"/>
          <w:szCs w:val="18"/>
          <w:lang w:val="uk-UA" w:eastAsia="ru-RU"/>
        </w:rPr>
        <w:object w:dxaOrig="999" w:dyaOrig="279">
          <v:shape id="_x0000_i1105" type="#_x0000_t75" style="width:50.5pt;height:14.05pt" o:ole="">
            <v:imagedata r:id="rId164" o:title=""/>
          </v:shape>
          <o:OLEObject Type="Embed" ProgID="Equation.3" ShapeID="_x0000_i1105" DrawAspect="Content" ObjectID="_1554894700" r:id="rId165"/>
        </w:object>
      </w:r>
      <w:r w:rsidRPr="009F08F2">
        <w:rPr>
          <w:rFonts w:ascii="Times New Roman" w:eastAsia="Times New Roman" w:hAnsi="Times New Roman" w:cs="Times New Roman"/>
          <w:bCs/>
          <w:sz w:val="18"/>
          <w:szCs w:val="18"/>
          <w:lang w:val="uk-UA" w:eastAsia="ru-RU"/>
        </w:rPr>
        <w:t xml:space="preserve">, </w:t>
      </w:r>
      <w:r w:rsidRPr="009F08F2">
        <w:rPr>
          <w:rFonts w:ascii="Times New Roman" w:eastAsia="Times New Roman" w:hAnsi="Times New Roman" w:cs="Times New Roman"/>
          <w:bCs/>
          <w:position w:val="-10"/>
          <w:sz w:val="18"/>
          <w:szCs w:val="18"/>
          <w:lang w:val="uk-UA" w:eastAsia="ru-RU"/>
        </w:rPr>
        <w:object w:dxaOrig="580" w:dyaOrig="300">
          <v:shape id="_x0000_i1106" type="#_x0000_t75" style="width:29pt;height:14.95pt" o:ole="">
            <v:imagedata r:id="rId166" o:title=""/>
          </v:shape>
          <o:OLEObject Type="Embed" ProgID="Equation.3" ShapeID="_x0000_i1106" DrawAspect="Content" ObjectID="_1554894701" r:id="rId167"/>
        </w:object>
      </w:r>
      <w:r w:rsidRPr="009F08F2">
        <w:rPr>
          <w:rFonts w:ascii="Times New Roman" w:eastAsia="Times New Roman" w:hAnsi="Times New Roman" w:cs="Times New Roman"/>
          <w:bCs/>
          <w:sz w:val="18"/>
          <w:szCs w:val="18"/>
          <w:lang w:val="uk-UA" w:eastAsia="ru-RU"/>
        </w:rPr>
        <w:t xml:space="preserve"> – </w:t>
      </w:r>
      <w:r w:rsidR="00562CA9">
        <w:rPr>
          <w:rFonts w:ascii="Times New Roman" w:eastAsia="Times New Roman" w:hAnsi="Times New Roman" w:cs="Times New Roman"/>
          <w:bCs/>
          <w:sz w:val="18"/>
          <w:szCs w:val="18"/>
          <w:lang w:val="uk-UA" w:eastAsia="ru-RU"/>
        </w:rPr>
        <w:t>МП</w:t>
      </w:r>
      <w:r w:rsidRPr="009F08F2">
        <w:rPr>
          <w:rFonts w:ascii="Times New Roman" w:eastAsia="Times New Roman" w:hAnsi="Times New Roman" w:cs="Times New Roman"/>
          <w:bCs/>
          <w:sz w:val="18"/>
          <w:szCs w:val="18"/>
          <w:lang w:val="uk-UA" w:eastAsia="ru-RU"/>
        </w:rPr>
        <w:t xml:space="preserve"> </w:t>
      </w:r>
      <w:r w:rsidR="00773C3F" w:rsidRPr="009F08F2">
        <w:rPr>
          <w:rFonts w:ascii="Times New Roman" w:eastAsia="Times New Roman" w:hAnsi="Times New Roman" w:cs="Times New Roman"/>
          <w:bCs/>
          <w:sz w:val="18"/>
          <w:szCs w:val="18"/>
          <w:lang w:val="uk-UA" w:eastAsia="ru-RU"/>
        </w:rPr>
        <w:t xml:space="preserve">біту </w:t>
      </w:r>
      <w:r w:rsidRPr="009F08F2">
        <w:rPr>
          <w:rFonts w:ascii="Times New Roman" w:eastAsia="Times New Roman" w:hAnsi="Times New Roman" w:cs="Times New Roman"/>
          <w:bCs/>
          <w:sz w:val="18"/>
          <w:szCs w:val="18"/>
          <w:lang w:val="uk-UA" w:eastAsia="ru-RU"/>
        </w:rPr>
        <w:t xml:space="preserve">суми, </w:t>
      </w:r>
      <w:r w:rsidRPr="009F08F2">
        <w:rPr>
          <w:rFonts w:ascii="Times New Roman" w:eastAsia="Times New Roman" w:hAnsi="Times New Roman" w:cs="Times New Roman"/>
          <w:bCs/>
          <w:position w:val="-10"/>
          <w:sz w:val="18"/>
          <w:szCs w:val="18"/>
          <w:lang w:val="uk-UA" w:eastAsia="ru-RU"/>
        </w:rPr>
        <w:object w:dxaOrig="580" w:dyaOrig="300">
          <v:shape id="_x0000_i1107" type="#_x0000_t75" style="width:29pt;height:14.95pt" o:ole="">
            <v:imagedata r:id="rId168" o:title=""/>
          </v:shape>
          <o:OLEObject Type="Embed" ProgID="Equation.3" ShapeID="_x0000_i1107" DrawAspect="Content" ObjectID="_1554894702" r:id="rId169"/>
        </w:object>
      </w:r>
      <w:r w:rsidRPr="009F08F2">
        <w:rPr>
          <w:rFonts w:ascii="Times New Roman" w:eastAsia="Times New Roman" w:hAnsi="Times New Roman" w:cs="Times New Roman"/>
          <w:bCs/>
          <w:sz w:val="18"/>
          <w:szCs w:val="18"/>
          <w:lang w:val="uk-UA" w:eastAsia="ru-RU"/>
        </w:rPr>
        <w:t xml:space="preserve"> – </w:t>
      </w:r>
      <w:r w:rsidR="00562CA9">
        <w:rPr>
          <w:rFonts w:ascii="Times New Roman" w:eastAsia="Times New Roman" w:hAnsi="Times New Roman" w:cs="Times New Roman"/>
          <w:bCs/>
          <w:sz w:val="18"/>
          <w:szCs w:val="18"/>
          <w:lang w:val="uk-UA" w:eastAsia="ru-RU"/>
        </w:rPr>
        <w:t>МП</w:t>
      </w:r>
      <w:r w:rsidRPr="009F08F2">
        <w:rPr>
          <w:rFonts w:ascii="Times New Roman" w:eastAsia="Times New Roman" w:hAnsi="Times New Roman" w:cs="Times New Roman"/>
          <w:bCs/>
          <w:sz w:val="18"/>
          <w:szCs w:val="18"/>
          <w:lang w:val="uk-UA" w:eastAsia="ru-RU"/>
        </w:rPr>
        <w:t xml:space="preserve"> вихідного переносу, </w:t>
      </w:r>
      <w:r w:rsidRPr="009F08F2">
        <w:rPr>
          <w:rFonts w:ascii="Times New Roman" w:eastAsia="Times New Roman" w:hAnsi="Times New Roman" w:cs="Times New Roman"/>
          <w:bCs/>
          <w:position w:val="-10"/>
          <w:sz w:val="18"/>
          <w:szCs w:val="18"/>
          <w:lang w:val="uk-UA" w:eastAsia="ru-RU"/>
        </w:rPr>
        <w:object w:dxaOrig="620" w:dyaOrig="300">
          <v:shape id="_x0000_i1108" type="#_x0000_t75" style="width:31.3pt;height:14.95pt" o:ole="">
            <v:imagedata r:id="rId170" o:title=""/>
          </v:shape>
          <o:OLEObject Type="Embed" ProgID="Equation.3" ShapeID="_x0000_i1108" DrawAspect="Content" ObjectID="_1554894703" r:id="rId171"/>
        </w:object>
      </w:r>
      <w:r w:rsidRPr="009F08F2">
        <w:rPr>
          <w:rFonts w:ascii="Times New Roman" w:eastAsia="Times New Roman" w:hAnsi="Times New Roman" w:cs="Times New Roman"/>
          <w:bCs/>
          <w:sz w:val="18"/>
          <w:szCs w:val="18"/>
          <w:lang w:val="uk-UA" w:eastAsia="ru-RU"/>
        </w:rPr>
        <w:t xml:space="preserve">, а </w:t>
      </w:r>
      <w:r w:rsidRPr="009F08F2">
        <w:rPr>
          <w:rFonts w:ascii="Times New Roman" w:eastAsia="Times New Roman" w:hAnsi="Times New Roman" w:cs="Times New Roman"/>
          <w:bCs/>
          <w:position w:val="-4"/>
          <w:sz w:val="18"/>
          <w:szCs w:val="18"/>
          <w:lang w:val="uk-UA" w:eastAsia="ru-RU"/>
        </w:rPr>
        <w:object w:dxaOrig="180" w:dyaOrig="180">
          <v:shape id="_x0000_i1109" type="#_x0000_t75" style="width:8.9pt;height:8.9pt" o:ole="">
            <v:imagedata r:id="rId172" o:title=""/>
          </v:shape>
          <o:OLEObject Type="Embed" ProgID="Equation.3" ShapeID="_x0000_i1109" DrawAspect="Content" ObjectID="_1554894704" r:id="rId173"/>
        </w:object>
      </w:r>
      <w:r w:rsidRPr="009F08F2">
        <w:rPr>
          <w:rFonts w:ascii="Times New Roman" w:eastAsia="Times New Roman" w:hAnsi="Times New Roman" w:cs="Times New Roman"/>
          <w:bCs/>
          <w:sz w:val="18"/>
          <w:szCs w:val="18"/>
          <w:lang w:val="uk-UA" w:eastAsia="ru-RU"/>
        </w:rPr>
        <w:t xml:space="preserve">, </w:t>
      </w:r>
      <w:r w:rsidRPr="009F08F2">
        <w:rPr>
          <w:rFonts w:ascii="Times New Roman" w:eastAsia="Times New Roman" w:hAnsi="Times New Roman" w:cs="Times New Roman"/>
          <w:bCs/>
          <w:position w:val="-10"/>
          <w:sz w:val="18"/>
          <w:szCs w:val="18"/>
          <w:lang w:val="uk-UA" w:eastAsia="ru-RU"/>
        </w:rPr>
        <w:object w:dxaOrig="220" w:dyaOrig="300">
          <v:shape id="_x0000_i1110" type="#_x0000_t75" style="width:10.3pt;height:14.95pt" o:ole="">
            <v:imagedata r:id="rId174" o:title=""/>
          </v:shape>
          <o:OLEObject Type="Embed" ProgID="Equation.3" ShapeID="_x0000_i1110" DrawAspect="Content" ObjectID="_1554894705" r:id="rId175"/>
        </w:object>
      </w:r>
      <w:r w:rsidRPr="009F08F2">
        <w:rPr>
          <w:rFonts w:ascii="Times New Roman" w:eastAsia="Times New Roman" w:hAnsi="Times New Roman" w:cs="Times New Roman"/>
          <w:bCs/>
          <w:sz w:val="18"/>
          <w:szCs w:val="18"/>
          <w:lang w:val="uk-UA" w:eastAsia="ru-RU"/>
        </w:rPr>
        <w:t xml:space="preserve">, </w:t>
      </w:r>
      <w:r w:rsidRPr="009F08F2">
        <w:rPr>
          <w:rFonts w:ascii="Times New Roman" w:eastAsia="Times New Roman" w:hAnsi="Times New Roman" w:cs="Times New Roman"/>
          <w:bCs/>
          <w:position w:val="-10"/>
          <w:sz w:val="18"/>
          <w:szCs w:val="18"/>
          <w:lang w:val="uk-UA" w:eastAsia="ru-RU"/>
        </w:rPr>
        <w:object w:dxaOrig="180" w:dyaOrig="300">
          <v:shape id="_x0000_i1111" type="#_x0000_t75" style="width:8.9pt;height:14.95pt" o:ole="">
            <v:imagedata r:id="rId176" o:title=""/>
          </v:shape>
          <o:OLEObject Type="Embed" ProgID="Equation.3" ShapeID="_x0000_i1111" DrawAspect="Content" ObjectID="_1554894706" r:id="rId177"/>
        </w:object>
      </w:r>
      <w:r w:rsidRPr="009F08F2">
        <w:rPr>
          <w:rFonts w:ascii="Times New Roman" w:eastAsia="Times New Roman" w:hAnsi="Times New Roman" w:cs="Times New Roman"/>
          <w:bCs/>
          <w:sz w:val="18"/>
          <w:szCs w:val="18"/>
          <w:lang w:val="uk-UA" w:eastAsia="ru-RU"/>
        </w:rPr>
        <w:t xml:space="preserve">, </w:t>
      </w:r>
      <w:r w:rsidRPr="009F08F2">
        <w:rPr>
          <w:rFonts w:ascii="Times New Roman" w:eastAsia="Times New Roman" w:hAnsi="Times New Roman" w:cs="Times New Roman"/>
          <w:bCs/>
          <w:position w:val="-6"/>
          <w:sz w:val="18"/>
          <w:szCs w:val="18"/>
          <w:lang w:val="uk-UA" w:eastAsia="ru-RU"/>
        </w:rPr>
        <w:object w:dxaOrig="160" w:dyaOrig="200">
          <v:shape id="_x0000_i1112" type="#_x0000_t75" style="width:8.4pt;height:10.3pt" o:ole="">
            <v:imagedata r:id="rId178" o:title=""/>
          </v:shape>
          <o:OLEObject Type="Embed" ProgID="Equation.3" ShapeID="_x0000_i1112" DrawAspect="Content" ObjectID="_1554894707" r:id="rId179"/>
        </w:object>
      </w:r>
      <w:r w:rsidRPr="009F08F2">
        <w:rPr>
          <w:rFonts w:ascii="Times New Roman" w:eastAsia="Times New Roman" w:hAnsi="Times New Roman" w:cs="Times New Roman"/>
          <w:bCs/>
          <w:sz w:val="18"/>
          <w:szCs w:val="18"/>
          <w:lang w:val="uk-UA" w:eastAsia="ru-RU"/>
        </w:rPr>
        <w:t xml:space="preserve">, </w:t>
      </w:r>
      <w:r w:rsidRPr="009F08F2">
        <w:rPr>
          <w:rFonts w:ascii="Times New Roman" w:eastAsia="Times New Roman" w:hAnsi="Times New Roman" w:cs="Times New Roman"/>
          <w:bCs/>
          <w:position w:val="-10"/>
          <w:sz w:val="18"/>
          <w:szCs w:val="18"/>
          <w:lang w:val="uk-UA" w:eastAsia="ru-RU"/>
        </w:rPr>
        <w:object w:dxaOrig="240" w:dyaOrig="300">
          <v:shape id="_x0000_i1113" type="#_x0000_t75" style="width:12.15pt;height:14.95pt" o:ole="">
            <v:imagedata r:id="rId180" o:title=""/>
          </v:shape>
          <o:OLEObject Type="Embed" ProgID="Equation.3" ShapeID="_x0000_i1113" DrawAspect="Content" ObjectID="_1554894708" r:id="rId181"/>
        </w:object>
      </w:r>
      <w:r w:rsidRPr="009F08F2">
        <w:rPr>
          <w:rFonts w:ascii="Times New Roman" w:eastAsia="Times New Roman" w:hAnsi="Times New Roman" w:cs="Times New Roman"/>
          <w:bCs/>
          <w:sz w:val="18"/>
          <w:szCs w:val="18"/>
          <w:lang w:val="uk-UA" w:eastAsia="ru-RU"/>
        </w:rPr>
        <w:t xml:space="preserve"> – випадкові маски, </w:t>
      </w:r>
      <w:r w:rsidR="00BB125F" w:rsidRPr="009F08F2">
        <w:rPr>
          <w:rFonts w:ascii="Times New Roman" w:eastAsia="Times New Roman" w:hAnsi="Times New Roman" w:cs="Times New Roman"/>
          <w:bCs/>
          <w:i/>
          <w:sz w:val="18"/>
          <w:szCs w:val="18"/>
          <w:lang w:val="uk-UA" w:eastAsia="ru-RU"/>
        </w:rPr>
        <w:t>MAND</w:t>
      </w:r>
      <w:r w:rsidR="00BB125F" w:rsidRPr="009F08F2">
        <w:rPr>
          <w:rFonts w:ascii="Times New Roman" w:eastAsia="Times New Roman" w:hAnsi="Times New Roman" w:cs="Times New Roman"/>
          <w:bCs/>
          <w:sz w:val="18"/>
          <w:szCs w:val="18"/>
          <w:lang w:val="uk-UA" w:eastAsia="ru-RU"/>
        </w:rPr>
        <w:t xml:space="preserve">, </w:t>
      </w:r>
      <w:r w:rsidR="00BB125F" w:rsidRPr="009F08F2">
        <w:rPr>
          <w:rFonts w:ascii="Times New Roman" w:eastAsia="Times New Roman" w:hAnsi="Times New Roman" w:cs="Times New Roman"/>
          <w:bCs/>
          <w:i/>
          <w:sz w:val="18"/>
          <w:szCs w:val="18"/>
          <w:lang w:val="uk-UA" w:eastAsia="ru-RU"/>
        </w:rPr>
        <w:t>MOR</w:t>
      </w:r>
      <w:r w:rsidR="00BB125F" w:rsidRPr="009F08F2">
        <w:rPr>
          <w:rFonts w:ascii="Times New Roman" w:eastAsia="Times New Roman" w:hAnsi="Times New Roman" w:cs="Times New Roman"/>
          <w:bCs/>
          <w:sz w:val="18"/>
          <w:szCs w:val="18"/>
          <w:lang w:val="uk-UA" w:eastAsia="ru-RU"/>
        </w:rPr>
        <w:t xml:space="preserve">, </w:t>
      </w:r>
      <w:r w:rsidR="00BB125F" w:rsidRPr="009F08F2">
        <w:rPr>
          <w:rFonts w:ascii="Times New Roman" w:eastAsia="Times New Roman" w:hAnsi="Times New Roman" w:cs="Times New Roman"/>
          <w:bCs/>
          <w:i/>
          <w:sz w:val="18"/>
          <w:szCs w:val="18"/>
          <w:lang w:val="uk-UA" w:eastAsia="ru-RU"/>
        </w:rPr>
        <w:t>MXOR</w:t>
      </w:r>
      <w:r w:rsidR="00BB125F" w:rsidRPr="009F08F2">
        <w:rPr>
          <w:rFonts w:ascii="Times New Roman" w:eastAsia="Times New Roman" w:hAnsi="Times New Roman" w:cs="Times New Roman"/>
          <w:bCs/>
          <w:sz w:val="18"/>
          <w:szCs w:val="18"/>
          <w:lang w:val="uk-UA" w:eastAsia="ru-RU"/>
        </w:rPr>
        <w:t xml:space="preserve"> </w:t>
      </w:r>
      <w:r w:rsidR="0053487B" w:rsidRPr="009F08F2">
        <w:rPr>
          <w:rFonts w:ascii="Times New Roman" w:eastAsia="Times New Roman" w:hAnsi="Times New Roman" w:cs="Times New Roman"/>
          <w:bCs/>
          <w:sz w:val="18"/>
          <w:szCs w:val="18"/>
          <w:lang w:val="uk-UA" w:eastAsia="ru-RU"/>
        </w:rPr>
        <w:t>–</w:t>
      </w:r>
      <w:r w:rsidRPr="009F08F2">
        <w:rPr>
          <w:rFonts w:ascii="Times New Roman" w:eastAsia="Times New Roman" w:hAnsi="Times New Roman" w:cs="Times New Roman"/>
          <w:bCs/>
          <w:sz w:val="18"/>
          <w:szCs w:val="18"/>
          <w:lang w:val="uk-UA" w:eastAsia="ru-RU"/>
        </w:rPr>
        <w:t xml:space="preserve"> </w:t>
      </w:r>
      <w:r w:rsidR="007E6308" w:rsidRPr="009F08F2">
        <w:rPr>
          <w:rFonts w:ascii="Times New Roman" w:eastAsia="Times New Roman" w:hAnsi="Times New Roman" w:cs="Times New Roman"/>
          <w:bCs/>
          <w:sz w:val="18"/>
          <w:szCs w:val="18"/>
          <w:lang w:val="uk-UA" w:eastAsia="ru-RU"/>
        </w:rPr>
        <w:t xml:space="preserve">позначають </w:t>
      </w:r>
      <w:r w:rsidRPr="009F08F2">
        <w:rPr>
          <w:rFonts w:ascii="Times New Roman" w:eastAsia="Times New Roman" w:hAnsi="Times New Roman" w:cs="Times New Roman"/>
          <w:bCs/>
          <w:sz w:val="18"/>
          <w:szCs w:val="18"/>
          <w:lang w:val="uk-UA" w:eastAsia="ru-RU"/>
        </w:rPr>
        <w:t>операці</w:t>
      </w:r>
      <w:r w:rsidR="007E6308" w:rsidRPr="009F08F2">
        <w:rPr>
          <w:rFonts w:ascii="Times New Roman" w:eastAsia="Times New Roman" w:hAnsi="Times New Roman" w:cs="Times New Roman"/>
          <w:bCs/>
          <w:sz w:val="18"/>
          <w:szCs w:val="18"/>
          <w:lang w:val="uk-UA" w:eastAsia="ru-RU"/>
        </w:rPr>
        <w:t>ї</w:t>
      </w:r>
      <w:r w:rsidRPr="009F08F2">
        <w:rPr>
          <w:rFonts w:ascii="Times New Roman" w:eastAsia="Times New Roman" w:hAnsi="Times New Roman" w:cs="Times New Roman"/>
          <w:bCs/>
          <w:sz w:val="18"/>
          <w:szCs w:val="18"/>
          <w:lang w:val="uk-UA" w:eastAsia="ru-RU"/>
        </w:rPr>
        <w:t xml:space="preserve"> </w:t>
      </w:r>
      <w:r w:rsidR="006D452E" w:rsidRPr="009F08F2">
        <w:rPr>
          <w:rFonts w:ascii="Times New Roman" w:eastAsia="Times New Roman" w:hAnsi="Times New Roman" w:cs="Times New Roman"/>
          <w:bCs/>
          <w:sz w:val="18"/>
          <w:szCs w:val="18"/>
          <w:lang w:val="uk-UA" w:eastAsia="ru-RU"/>
        </w:rPr>
        <w:t xml:space="preserve">кон’юнкції, диз’юнкції </w:t>
      </w:r>
      <w:r w:rsidR="007E6308" w:rsidRPr="009F08F2">
        <w:rPr>
          <w:rFonts w:ascii="Times New Roman" w:eastAsia="Times New Roman" w:hAnsi="Times New Roman" w:cs="Times New Roman"/>
          <w:bCs/>
          <w:sz w:val="18"/>
          <w:szCs w:val="18"/>
          <w:lang w:val="uk-UA" w:eastAsia="ru-RU"/>
        </w:rPr>
        <w:t>та</w:t>
      </w:r>
      <w:r w:rsidRPr="009F08F2">
        <w:rPr>
          <w:rFonts w:ascii="Times New Roman" w:eastAsia="Times New Roman" w:hAnsi="Times New Roman" w:cs="Times New Roman"/>
          <w:bCs/>
          <w:sz w:val="18"/>
          <w:szCs w:val="18"/>
          <w:lang w:val="uk-UA" w:eastAsia="ru-RU"/>
        </w:rPr>
        <w:t xml:space="preserve"> додавання за модулем два да</w:t>
      </w:r>
      <w:r w:rsidR="007312BF" w:rsidRPr="009F08F2">
        <w:rPr>
          <w:rFonts w:ascii="Times New Roman" w:eastAsia="Times New Roman" w:hAnsi="Times New Roman" w:cs="Times New Roman"/>
          <w:bCs/>
          <w:sz w:val="18"/>
          <w:szCs w:val="18"/>
          <w:lang w:val="uk-UA" w:eastAsia="ru-RU"/>
        </w:rPr>
        <w:t xml:space="preserve">них у </w:t>
      </w:r>
      <w:r w:rsidR="0053487B" w:rsidRPr="009F08F2">
        <w:rPr>
          <w:rFonts w:ascii="Times New Roman" w:eastAsia="Times New Roman" w:hAnsi="Times New Roman" w:cs="Times New Roman"/>
          <w:bCs/>
          <w:sz w:val="18"/>
          <w:szCs w:val="18"/>
          <w:lang w:val="uk-UA" w:eastAsia="ru-RU"/>
        </w:rPr>
        <w:t>МП</w:t>
      </w:r>
      <w:r w:rsidR="006D452E" w:rsidRPr="009F08F2">
        <w:rPr>
          <w:rFonts w:ascii="Times New Roman" w:eastAsia="Times New Roman" w:hAnsi="Times New Roman" w:cs="Times New Roman"/>
          <w:bCs/>
          <w:sz w:val="18"/>
          <w:szCs w:val="18"/>
          <w:lang w:val="uk-UA" w:eastAsia="ru-RU"/>
        </w:rPr>
        <w:t xml:space="preserve">, а операція </w:t>
      </w:r>
      <w:r w:rsidR="006D452E" w:rsidRPr="009F08F2">
        <w:rPr>
          <w:rFonts w:ascii="Times New Roman" w:eastAsia="Times New Roman" w:hAnsi="Times New Roman" w:cs="Times New Roman"/>
          <w:bCs/>
          <w:i/>
          <w:sz w:val="18"/>
          <w:szCs w:val="18"/>
          <w:lang w:val="uk-UA" w:eastAsia="ru-RU"/>
        </w:rPr>
        <w:t>MXOR</w:t>
      </w:r>
      <w:r w:rsidR="006D452E" w:rsidRPr="009F08F2">
        <w:rPr>
          <w:rFonts w:ascii="Times New Roman" w:eastAsia="Times New Roman" w:hAnsi="Times New Roman" w:cs="Times New Roman"/>
          <w:bCs/>
          <w:sz w:val="18"/>
          <w:szCs w:val="18"/>
          <w:lang w:val="uk-UA" w:eastAsia="ru-RU"/>
        </w:rPr>
        <w:t xml:space="preserve"> задана виразом</w:t>
      </w:r>
      <w:r w:rsidR="007312BF" w:rsidRPr="009F08F2">
        <w:rPr>
          <w:rFonts w:ascii="Times New Roman" w:hAnsi="Times New Roman" w:cs="Times New Roman"/>
          <w:bCs/>
          <w:sz w:val="18"/>
          <w:szCs w:val="18"/>
          <w:lang w:val="uk-UA" w:eastAsia="ko-KR"/>
        </w:rPr>
        <w:t xml:space="preserve"> </w:t>
      </w:r>
      <w:r w:rsidR="00A60B82" w:rsidRPr="009F08F2">
        <w:rPr>
          <w:position w:val="-10"/>
          <w:lang w:val="uk-UA"/>
        </w:rPr>
        <w:object w:dxaOrig="6680" w:dyaOrig="380">
          <v:shape id="_x0000_i1114" type="#_x0000_t75" style="width:270.7pt;height:15.9pt" o:ole="">
            <v:imagedata r:id="rId182" o:title=""/>
          </v:shape>
          <o:OLEObject Type="Embed" ProgID="Equation.3" ShapeID="_x0000_i1114" DrawAspect="Content" ObjectID="_1554894709" r:id="rId183"/>
        </w:object>
      </w:r>
      <w:r w:rsidR="007312BF" w:rsidRPr="009F08F2">
        <w:rPr>
          <w:lang w:val="uk-UA"/>
        </w:rPr>
        <w:t>.</w:t>
      </w:r>
    </w:p>
    <w:p w:rsidR="00231257" w:rsidRPr="009F08F2" w:rsidRDefault="006D452E" w:rsidP="00684817">
      <w:pPr>
        <w:shd w:val="clear" w:color="auto" w:fill="FFFFFF"/>
        <w:spacing w:after="0" w:line="240" w:lineRule="auto"/>
        <w:ind w:firstLine="284"/>
        <w:jc w:val="both"/>
        <w:rPr>
          <w:rFonts w:ascii="Times New Roman" w:hAnsi="Times New Roman" w:cs="Times New Roman"/>
          <w:bCs/>
          <w:sz w:val="18"/>
          <w:szCs w:val="18"/>
          <w:lang w:val="uk-UA" w:eastAsia="ko-KR"/>
        </w:rPr>
      </w:pPr>
      <w:r w:rsidRPr="009F08F2">
        <w:rPr>
          <w:rFonts w:ascii="Times New Roman" w:eastAsia="Times New Roman" w:hAnsi="Times New Roman" w:cs="Times New Roman"/>
          <w:bCs/>
          <w:sz w:val="18"/>
          <w:szCs w:val="18"/>
          <w:lang w:val="uk-UA" w:eastAsia="ru-RU"/>
        </w:rPr>
        <w:t xml:space="preserve">Скориставшись </w:t>
      </w:r>
      <w:r w:rsidR="00231257" w:rsidRPr="009F08F2">
        <w:rPr>
          <w:rFonts w:ascii="Times New Roman" w:eastAsia="Times New Roman" w:hAnsi="Times New Roman" w:cs="Times New Roman"/>
          <w:bCs/>
          <w:sz w:val="18"/>
          <w:szCs w:val="18"/>
          <w:lang w:val="uk-UA" w:eastAsia="ru-RU"/>
        </w:rPr>
        <w:t>виразами (</w:t>
      </w:r>
      <w:r w:rsidRPr="009F08F2">
        <w:rPr>
          <w:rFonts w:ascii="Times New Roman" w:eastAsia="Times New Roman" w:hAnsi="Times New Roman" w:cs="Times New Roman"/>
          <w:bCs/>
          <w:sz w:val="18"/>
          <w:szCs w:val="18"/>
          <w:lang w:val="uk-UA" w:eastAsia="ru-RU"/>
        </w:rPr>
        <w:t>8</w:t>
      </w:r>
      <w:r w:rsidR="00231257" w:rsidRPr="009F08F2">
        <w:rPr>
          <w:rFonts w:ascii="Times New Roman" w:eastAsia="Times New Roman" w:hAnsi="Times New Roman" w:cs="Times New Roman"/>
          <w:bCs/>
          <w:sz w:val="18"/>
          <w:szCs w:val="18"/>
          <w:lang w:val="uk-UA" w:eastAsia="ru-RU"/>
        </w:rPr>
        <w:t>) та (</w:t>
      </w:r>
      <w:r w:rsidRPr="009F08F2">
        <w:rPr>
          <w:rFonts w:ascii="Times New Roman" w:eastAsia="Times New Roman" w:hAnsi="Times New Roman" w:cs="Times New Roman"/>
          <w:bCs/>
          <w:sz w:val="18"/>
          <w:szCs w:val="18"/>
          <w:lang w:val="uk-UA" w:eastAsia="ru-RU"/>
        </w:rPr>
        <w:t>9</w:t>
      </w:r>
      <w:r w:rsidR="00231257" w:rsidRPr="009F08F2">
        <w:rPr>
          <w:rFonts w:ascii="Times New Roman" w:eastAsia="Times New Roman" w:hAnsi="Times New Roman" w:cs="Times New Roman"/>
          <w:bCs/>
          <w:sz w:val="18"/>
          <w:szCs w:val="18"/>
          <w:lang w:val="uk-UA" w:eastAsia="ru-RU"/>
        </w:rPr>
        <w:t>)</w:t>
      </w:r>
      <w:r w:rsidRPr="009F08F2">
        <w:rPr>
          <w:rFonts w:ascii="Times New Roman" w:eastAsia="Times New Roman" w:hAnsi="Times New Roman" w:cs="Times New Roman"/>
          <w:bCs/>
          <w:sz w:val="18"/>
          <w:szCs w:val="18"/>
          <w:lang w:val="uk-UA" w:eastAsia="ru-RU"/>
        </w:rPr>
        <w:t xml:space="preserve">, у роботі запропоновано будувати </w:t>
      </w:r>
      <w:r w:rsidR="00231257" w:rsidRPr="009F08F2">
        <w:rPr>
          <w:rFonts w:ascii="Times New Roman" w:eastAsia="Times New Roman" w:hAnsi="Times New Roman" w:cs="Times New Roman"/>
          <w:bCs/>
          <w:sz w:val="18"/>
          <w:szCs w:val="18"/>
          <w:lang w:val="uk-UA" w:eastAsia="ru-RU"/>
        </w:rPr>
        <w:t xml:space="preserve">суматор </w:t>
      </w:r>
      <w:r w:rsidR="00773C3F" w:rsidRPr="009F08F2">
        <w:rPr>
          <w:rFonts w:ascii="Times New Roman" w:hAnsi="Times New Roman" w:cs="Times New Roman"/>
          <w:bCs/>
          <w:i/>
          <w:sz w:val="18"/>
          <w:szCs w:val="18"/>
          <w:lang w:val="uk-UA" w:eastAsia="ko-KR"/>
        </w:rPr>
        <w:t>MADD</w:t>
      </w:r>
      <w:r w:rsidR="00773C3F" w:rsidRPr="009F08F2">
        <w:rPr>
          <w:rFonts w:ascii="Times New Roman" w:hAnsi="Times New Roman" w:cs="Times New Roman"/>
          <w:bCs/>
          <w:sz w:val="18"/>
          <w:szCs w:val="18"/>
          <w:lang w:val="uk-UA" w:eastAsia="ko-KR"/>
        </w:rPr>
        <w:t xml:space="preserve"> </w:t>
      </w:r>
      <w:r w:rsidR="00773C3F" w:rsidRPr="009F08F2">
        <w:rPr>
          <w:rFonts w:ascii="Times New Roman" w:eastAsia="Times New Roman" w:hAnsi="Times New Roman" w:cs="Times New Roman"/>
          <w:bCs/>
          <w:sz w:val="18"/>
          <w:szCs w:val="18"/>
          <w:lang w:val="uk-UA" w:eastAsia="ru-RU"/>
        </w:rPr>
        <w:t xml:space="preserve">даних у МП </w:t>
      </w:r>
      <w:r w:rsidR="00231257" w:rsidRPr="009F08F2">
        <w:rPr>
          <w:rFonts w:ascii="Times New Roman" w:eastAsia="Times New Roman" w:hAnsi="Times New Roman" w:cs="Times New Roman"/>
          <w:bCs/>
          <w:sz w:val="18"/>
          <w:szCs w:val="18"/>
          <w:lang w:val="uk-UA" w:eastAsia="ru-RU"/>
        </w:rPr>
        <w:t>із логічним маскуванням</w:t>
      </w:r>
      <w:r w:rsidR="00231257" w:rsidRPr="009F08F2">
        <w:rPr>
          <w:rFonts w:ascii="Times New Roman" w:hAnsi="Times New Roman" w:cs="Times New Roman"/>
          <w:bCs/>
          <w:sz w:val="18"/>
          <w:szCs w:val="18"/>
          <w:lang w:val="uk-UA" w:eastAsia="ko-KR"/>
        </w:rPr>
        <w:t xml:space="preserve"> </w:t>
      </w:r>
      <w:r w:rsidR="00231257" w:rsidRPr="009F08F2">
        <w:rPr>
          <w:rFonts w:ascii="Times New Roman" w:eastAsia="Times New Roman" w:hAnsi="Times New Roman" w:cs="Times New Roman"/>
          <w:bCs/>
          <w:sz w:val="18"/>
          <w:szCs w:val="18"/>
          <w:lang w:val="uk-UA" w:eastAsia="ru-RU"/>
        </w:rPr>
        <w:t>за модулем 2</w:t>
      </w:r>
      <w:r w:rsidR="00231257" w:rsidRPr="009F08F2">
        <w:rPr>
          <w:rFonts w:ascii="Times New Roman" w:eastAsia="Times New Roman" w:hAnsi="Times New Roman" w:cs="Times New Roman"/>
          <w:bCs/>
          <w:sz w:val="18"/>
          <w:szCs w:val="18"/>
          <w:vertAlign w:val="superscript"/>
          <w:lang w:val="uk-UA" w:eastAsia="ru-RU"/>
        </w:rPr>
        <w:t>N</w:t>
      </w:r>
      <w:r w:rsidR="007312BF" w:rsidRPr="009F08F2">
        <w:rPr>
          <w:rFonts w:ascii="Times New Roman" w:eastAsia="Times New Roman" w:hAnsi="Times New Roman" w:cs="Times New Roman"/>
          <w:bCs/>
          <w:sz w:val="18"/>
          <w:szCs w:val="18"/>
          <w:lang w:val="uk-UA" w:eastAsia="ru-RU"/>
        </w:rPr>
        <w:t>:</w:t>
      </w:r>
      <w:r w:rsidR="00231257" w:rsidRPr="009F08F2">
        <w:rPr>
          <w:rFonts w:ascii="Times New Roman" w:eastAsia="Times New Roman" w:hAnsi="Times New Roman" w:cs="Times New Roman"/>
          <w:bCs/>
          <w:sz w:val="18"/>
          <w:szCs w:val="18"/>
          <w:lang w:val="uk-UA" w:eastAsia="ru-RU"/>
        </w:rPr>
        <w:t xml:space="preserve"> </w:t>
      </w:r>
    </w:p>
    <w:p w:rsidR="00231257" w:rsidRPr="009F08F2" w:rsidRDefault="007312BF" w:rsidP="007312BF">
      <w:pPr>
        <w:shd w:val="clear" w:color="auto" w:fill="FFFFFF"/>
        <w:tabs>
          <w:tab w:val="left" w:pos="6096"/>
        </w:tabs>
        <w:spacing w:after="0" w:line="240" w:lineRule="auto"/>
        <w:jc w:val="right"/>
        <w:rPr>
          <w:rFonts w:ascii="Times New Roman" w:eastAsia="Times New Roman" w:hAnsi="Times New Roman" w:cs="Times New Roman"/>
          <w:bCs/>
          <w:sz w:val="18"/>
          <w:szCs w:val="18"/>
          <w:lang w:val="uk-UA" w:eastAsia="ru-RU"/>
        </w:rPr>
      </w:pPr>
      <w:r w:rsidRPr="009F08F2">
        <w:rPr>
          <w:rFonts w:ascii="Times New Roman" w:eastAsia="Times New Roman" w:hAnsi="Times New Roman" w:cs="Times New Roman"/>
          <w:bCs/>
          <w:position w:val="-10"/>
          <w:sz w:val="18"/>
          <w:szCs w:val="18"/>
          <w:lang w:val="uk-UA" w:eastAsia="ru-RU"/>
        </w:rPr>
        <w:object w:dxaOrig="4720" w:dyaOrig="340">
          <v:shape id="_x0000_i1115" type="#_x0000_t75" style="width:236.1pt;height:18.25pt" o:ole="">
            <v:imagedata r:id="rId184" o:title=""/>
          </v:shape>
          <o:OLEObject Type="Embed" ProgID="Equation.3" ShapeID="_x0000_i1115" DrawAspect="Content" ObjectID="_1554894710" r:id="rId185"/>
        </w:object>
      </w:r>
      <w:r w:rsidR="003A2721" w:rsidRPr="009F08F2">
        <w:rPr>
          <w:rFonts w:ascii="Times New Roman" w:hAnsi="Times New Roman" w:cs="Times New Roman"/>
          <w:bCs/>
          <w:sz w:val="18"/>
          <w:szCs w:val="18"/>
          <w:lang w:val="uk-UA" w:eastAsia="ko-KR"/>
        </w:rPr>
        <w:t>.</w:t>
      </w:r>
      <w:r w:rsidR="00F00AA1" w:rsidRPr="009F08F2">
        <w:rPr>
          <w:rFonts w:ascii="Times New Roman" w:eastAsia="Times New Roman" w:hAnsi="Times New Roman" w:cs="Times New Roman"/>
          <w:bCs/>
          <w:sz w:val="18"/>
          <w:szCs w:val="18"/>
          <w:lang w:val="uk-UA" w:eastAsia="ru-RU"/>
        </w:rPr>
        <w:t xml:space="preserve">          </w:t>
      </w:r>
      <w:r w:rsidR="00231257" w:rsidRPr="009F08F2">
        <w:rPr>
          <w:rFonts w:ascii="Times New Roman" w:eastAsia="Times New Roman" w:hAnsi="Times New Roman" w:cs="Times New Roman"/>
          <w:bCs/>
          <w:sz w:val="18"/>
          <w:szCs w:val="18"/>
          <w:lang w:val="uk-UA" w:eastAsia="ru-RU"/>
        </w:rPr>
        <w:t>(1</w:t>
      </w:r>
      <w:r w:rsidR="006D452E" w:rsidRPr="009F08F2">
        <w:rPr>
          <w:rFonts w:ascii="Times New Roman" w:eastAsia="Times New Roman" w:hAnsi="Times New Roman" w:cs="Times New Roman"/>
          <w:bCs/>
          <w:sz w:val="18"/>
          <w:szCs w:val="18"/>
          <w:lang w:val="uk-UA" w:eastAsia="ru-RU"/>
        </w:rPr>
        <w:t>0</w:t>
      </w:r>
      <w:r w:rsidR="00231257" w:rsidRPr="009F08F2">
        <w:rPr>
          <w:rFonts w:ascii="Times New Roman" w:eastAsia="Times New Roman" w:hAnsi="Times New Roman" w:cs="Times New Roman"/>
          <w:bCs/>
          <w:sz w:val="18"/>
          <w:szCs w:val="18"/>
          <w:lang w:val="uk-UA" w:eastAsia="ru-RU"/>
        </w:rPr>
        <w:t>)</w:t>
      </w:r>
    </w:p>
    <w:p w:rsidR="00231257" w:rsidRPr="009F08F2" w:rsidRDefault="00773C3F" w:rsidP="00684817">
      <w:pPr>
        <w:shd w:val="clear" w:color="auto" w:fill="FFFFFF"/>
        <w:spacing w:after="0" w:line="240" w:lineRule="auto"/>
        <w:ind w:firstLine="284"/>
        <w:jc w:val="both"/>
        <w:rPr>
          <w:rFonts w:ascii="Times New Roman" w:eastAsia="Times New Roman" w:hAnsi="Times New Roman" w:cs="Times New Roman"/>
          <w:bCs/>
          <w:sz w:val="18"/>
          <w:szCs w:val="18"/>
          <w:lang w:val="uk-UA" w:eastAsia="ru-RU"/>
        </w:rPr>
      </w:pPr>
      <w:r w:rsidRPr="009F08F2">
        <w:rPr>
          <w:rFonts w:ascii="Times New Roman" w:eastAsia="Times New Roman" w:hAnsi="Times New Roman" w:cs="Times New Roman"/>
          <w:bCs/>
          <w:sz w:val="18"/>
          <w:szCs w:val="18"/>
          <w:lang w:val="uk-UA" w:eastAsia="ru-RU"/>
        </w:rPr>
        <w:t xml:space="preserve">На основі виразів </w:t>
      </w:r>
      <w:r w:rsidR="00231257" w:rsidRPr="009F08F2">
        <w:rPr>
          <w:rFonts w:ascii="Times New Roman" w:eastAsia="Times New Roman" w:hAnsi="Times New Roman" w:cs="Times New Roman"/>
          <w:bCs/>
          <w:sz w:val="18"/>
          <w:szCs w:val="18"/>
          <w:lang w:val="uk-UA" w:eastAsia="ru-RU"/>
        </w:rPr>
        <w:t>(</w:t>
      </w:r>
      <w:r w:rsidR="006D452E" w:rsidRPr="009F08F2">
        <w:rPr>
          <w:rFonts w:ascii="Times New Roman" w:eastAsia="Times New Roman" w:hAnsi="Times New Roman" w:cs="Times New Roman"/>
          <w:bCs/>
          <w:sz w:val="18"/>
          <w:szCs w:val="18"/>
          <w:lang w:val="uk-UA" w:eastAsia="ru-RU"/>
        </w:rPr>
        <w:t>6</w:t>
      </w:r>
      <w:r w:rsidR="00231257" w:rsidRPr="009F08F2">
        <w:rPr>
          <w:rFonts w:ascii="Times New Roman" w:eastAsia="Times New Roman" w:hAnsi="Times New Roman" w:cs="Times New Roman"/>
          <w:bCs/>
          <w:sz w:val="18"/>
          <w:szCs w:val="18"/>
          <w:lang w:val="uk-UA" w:eastAsia="ru-RU"/>
        </w:rPr>
        <w:t>)</w:t>
      </w:r>
      <w:r w:rsidRPr="009F08F2">
        <w:rPr>
          <w:rFonts w:ascii="Times New Roman" w:eastAsia="Times New Roman" w:hAnsi="Times New Roman" w:cs="Times New Roman"/>
          <w:bCs/>
          <w:sz w:val="18"/>
          <w:szCs w:val="18"/>
          <w:lang w:val="uk-UA" w:eastAsia="ru-RU"/>
        </w:rPr>
        <w:t>,</w:t>
      </w:r>
      <w:r w:rsidR="00231257" w:rsidRPr="009F08F2">
        <w:rPr>
          <w:rFonts w:ascii="Times New Roman" w:eastAsia="Times New Roman" w:hAnsi="Times New Roman" w:cs="Times New Roman"/>
          <w:bCs/>
          <w:sz w:val="18"/>
          <w:szCs w:val="18"/>
          <w:lang w:val="uk-UA" w:eastAsia="ru-RU"/>
        </w:rPr>
        <w:t xml:space="preserve"> (</w:t>
      </w:r>
      <w:r w:rsidR="006D452E" w:rsidRPr="009F08F2">
        <w:rPr>
          <w:rFonts w:ascii="Times New Roman" w:eastAsia="Times New Roman" w:hAnsi="Times New Roman" w:cs="Times New Roman"/>
          <w:bCs/>
          <w:sz w:val="18"/>
          <w:szCs w:val="18"/>
          <w:lang w:val="uk-UA" w:eastAsia="ru-RU"/>
        </w:rPr>
        <w:t>7</w:t>
      </w:r>
      <w:r w:rsidR="00231257" w:rsidRPr="009F08F2">
        <w:rPr>
          <w:rFonts w:ascii="Times New Roman" w:eastAsia="Times New Roman" w:hAnsi="Times New Roman" w:cs="Times New Roman"/>
          <w:bCs/>
          <w:sz w:val="18"/>
          <w:szCs w:val="18"/>
          <w:lang w:val="uk-UA" w:eastAsia="ru-RU"/>
        </w:rPr>
        <w:t xml:space="preserve">) </w:t>
      </w:r>
      <w:r w:rsidR="007312BF" w:rsidRPr="009F08F2">
        <w:rPr>
          <w:rFonts w:ascii="Times New Roman" w:eastAsia="Times New Roman" w:hAnsi="Times New Roman" w:cs="Times New Roman"/>
          <w:bCs/>
          <w:sz w:val="18"/>
          <w:szCs w:val="18"/>
          <w:lang w:val="uk-UA" w:eastAsia="ru-RU"/>
        </w:rPr>
        <w:t xml:space="preserve">та </w:t>
      </w:r>
      <w:r w:rsidR="006D452E" w:rsidRPr="009F08F2">
        <w:rPr>
          <w:rFonts w:ascii="Times New Roman" w:eastAsia="Times New Roman" w:hAnsi="Times New Roman" w:cs="Times New Roman"/>
          <w:bCs/>
          <w:sz w:val="18"/>
          <w:szCs w:val="18"/>
          <w:lang w:val="uk-UA" w:eastAsia="ru-RU"/>
        </w:rPr>
        <w:t>(10) побуд</w:t>
      </w:r>
      <w:r w:rsidRPr="009F08F2">
        <w:rPr>
          <w:rFonts w:ascii="Times New Roman" w:eastAsia="Times New Roman" w:hAnsi="Times New Roman" w:cs="Times New Roman"/>
          <w:bCs/>
          <w:sz w:val="18"/>
          <w:szCs w:val="18"/>
          <w:lang w:val="uk-UA" w:eastAsia="ru-RU"/>
        </w:rPr>
        <w:t xml:space="preserve">овано </w:t>
      </w:r>
      <w:r w:rsidR="00231257" w:rsidRPr="009F08F2">
        <w:rPr>
          <w:rFonts w:ascii="Times New Roman" w:eastAsia="Times New Roman" w:hAnsi="Times New Roman" w:cs="Times New Roman"/>
          <w:bCs/>
          <w:sz w:val="18"/>
          <w:szCs w:val="18"/>
          <w:lang w:val="uk-UA" w:eastAsia="ru-RU"/>
        </w:rPr>
        <w:t xml:space="preserve">перетворення </w:t>
      </w:r>
      <w:r w:rsidR="006D452E" w:rsidRPr="009F08F2">
        <w:rPr>
          <w:rFonts w:ascii="Times New Roman" w:eastAsia="Times New Roman" w:hAnsi="Times New Roman" w:cs="Times New Roman"/>
          <w:bCs/>
          <w:sz w:val="18"/>
          <w:szCs w:val="18"/>
          <w:lang w:val="uk-UA" w:eastAsia="ru-RU"/>
        </w:rPr>
        <w:t xml:space="preserve">типу </w:t>
      </w:r>
      <w:r w:rsidRPr="009F08F2">
        <w:rPr>
          <w:rFonts w:ascii="Times New Roman" w:eastAsia="Times New Roman" w:hAnsi="Times New Roman" w:cs="Times New Roman"/>
          <w:bCs/>
          <w:sz w:val="18"/>
          <w:szCs w:val="18"/>
          <w:lang w:val="uk-UA" w:eastAsia="ru-RU"/>
        </w:rPr>
        <w:t xml:space="preserve">МП </w:t>
      </w:r>
      <w:r w:rsidR="00231257" w:rsidRPr="009F08F2">
        <w:rPr>
          <w:rFonts w:ascii="Times New Roman" w:eastAsia="Times New Roman" w:hAnsi="Times New Roman" w:cs="Times New Roman"/>
          <w:bCs/>
          <w:sz w:val="18"/>
          <w:szCs w:val="18"/>
          <w:lang w:val="uk-UA" w:eastAsia="ru-RU"/>
        </w:rPr>
        <w:t>даних</w:t>
      </w:r>
      <w:r w:rsidR="007312BF" w:rsidRPr="009F08F2">
        <w:rPr>
          <w:rFonts w:ascii="Times New Roman" w:eastAsia="Times New Roman" w:hAnsi="Times New Roman" w:cs="Times New Roman"/>
          <w:bCs/>
          <w:sz w:val="18"/>
          <w:szCs w:val="18"/>
          <w:lang w:val="uk-UA" w:eastAsia="ru-RU"/>
        </w:rPr>
        <w:t xml:space="preserve"> із логічною маскою у представлення із арифметичною маскою</w:t>
      </w:r>
      <w:r w:rsidR="006D452E" w:rsidRPr="009F08F2">
        <w:rPr>
          <w:rFonts w:ascii="Times New Roman" w:eastAsia="Times New Roman" w:hAnsi="Times New Roman" w:cs="Times New Roman"/>
          <w:bCs/>
          <w:sz w:val="18"/>
          <w:szCs w:val="18"/>
          <w:lang w:val="uk-UA" w:eastAsia="ru-RU"/>
        </w:rPr>
        <w:t xml:space="preserve"> та навпаки, відповідно</w:t>
      </w:r>
      <w:r w:rsidR="007312BF" w:rsidRPr="009F08F2">
        <w:rPr>
          <w:rFonts w:ascii="Times New Roman" w:eastAsia="Times New Roman" w:hAnsi="Times New Roman" w:cs="Times New Roman"/>
          <w:bCs/>
          <w:sz w:val="18"/>
          <w:szCs w:val="18"/>
          <w:lang w:val="uk-UA" w:eastAsia="ru-RU"/>
        </w:rPr>
        <w:t>:</w:t>
      </w:r>
    </w:p>
    <w:p w:rsidR="007312BF" w:rsidRPr="009F08F2" w:rsidRDefault="006D452E" w:rsidP="007312BF">
      <w:pPr>
        <w:shd w:val="clear" w:color="auto" w:fill="FFFFFF"/>
        <w:spacing w:after="0" w:line="240" w:lineRule="auto"/>
        <w:jc w:val="right"/>
        <w:rPr>
          <w:rFonts w:ascii="Times New Roman" w:eastAsia="Times New Roman" w:hAnsi="Times New Roman" w:cs="Times New Roman"/>
          <w:bCs/>
          <w:sz w:val="18"/>
          <w:szCs w:val="18"/>
          <w:lang w:val="uk-UA" w:eastAsia="ru-RU"/>
        </w:rPr>
      </w:pPr>
      <w:r w:rsidRPr="009F08F2">
        <w:rPr>
          <w:rFonts w:ascii="Times New Roman" w:eastAsia="Times New Roman" w:hAnsi="Times New Roman" w:cs="Times New Roman"/>
          <w:bCs/>
          <w:position w:val="-10"/>
          <w:sz w:val="18"/>
          <w:szCs w:val="18"/>
          <w:lang w:val="uk-UA" w:eastAsia="ru-RU"/>
        </w:rPr>
        <w:object w:dxaOrig="5220" w:dyaOrig="420">
          <v:shape id="_x0000_i1116" type="#_x0000_t75" style="width:260.9pt;height:21.5pt" o:ole="">
            <v:imagedata r:id="rId186" o:title=""/>
          </v:shape>
          <o:OLEObject Type="Embed" ProgID="Equation.3" ShapeID="_x0000_i1116" DrawAspect="Content" ObjectID="_1554894711" r:id="rId187"/>
        </w:object>
      </w:r>
      <w:r w:rsidR="003A2721" w:rsidRPr="009F08F2">
        <w:rPr>
          <w:rFonts w:ascii="Times New Roman" w:eastAsia="Times New Roman" w:hAnsi="Times New Roman" w:cs="Times New Roman"/>
          <w:bCs/>
          <w:sz w:val="18"/>
          <w:szCs w:val="18"/>
          <w:lang w:val="uk-UA" w:eastAsia="ru-RU"/>
        </w:rPr>
        <w:t>,</w:t>
      </w:r>
      <w:r w:rsidRPr="009F08F2">
        <w:rPr>
          <w:rFonts w:ascii="Times New Roman" w:eastAsia="Times New Roman" w:hAnsi="Times New Roman" w:cs="Times New Roman"/>
          <w:bCs/>
          <w:sz w:val="18"/>
          <w:szCs w:val="18"/>
          <w:lang w:val="uk-UA" w:eastAsia="ru-RU"/>
        </w:rPr>
        <w:t xml:space="preserve">       </w:t>
      </w:r>
      <w:r w:rsidR="007312BF" w:rsidRPr="009F08F2">
        <w:rPr>
          <w:rFonts w:ascii="Times New Roman" w:eastAsia="Times New Roman" w:hAnsi="Times New Roman" w:cs="Times New Roman"/>
          <w:bCs/>
          <w:sz w:val="18"/>
          <w:szCs w:val="18"/>
          <w:lang w:val="uk-UA" w:eastAsia="ru-RU"/>
        </w:rPr>
        <w:t xml:space="preserve">    (1</w:t>
      </w:r>
      <w:r w:rsidR="002876CE" w:rsidRPr="009F08F2">
        <w:rPr>
          <w:rFonts w:ascii="Times New Roman" w:eastAsia="Times New Roman" w:hAnsi="Times New Roman" w:cs="Times New Roman"/>
          <w:bCs/>
          <w:sz w:val="18"/>
          <w:szCs w:val="18"/>
          <w:lang w:val="uk-UA" w:eastAsia="ru-RU"/>
        </w:rPr>
        <w:t>1</w:t>
      </w:r>
      <w:r w:rsidR="007312BF" w:rsidRPr="009F08F2">
        <w:rPr>
          <w:rFonts w:ascii="Times New Roman" w:eastAsia="Times New Roman" w:hAnsi="Times New Roman" w:cs="Times New Roman"/>
          <w:bCs/>
          <w:sz w:val="18"/>
          <w:szCs w:val="18"/>
          <w:lang w:val="uk-UA" w:eastAsia="ru-RU"/>
        </w:rPr>
        <w:t>)</w:t>
      </w:r>
    </w:p>
    <w:p w:rsidR="007312BF" w:rsidRPr="009F08F2" w:rsidRDefault="006D452E" w:rsidP="007312BF">
      <w:pPr>
        <w:shd w:val="clear" w:color="auto" w:fill="FFFFFF"/>
        <w:spacing w:after="0" w:line="240" w:lineRule="auto"/>
        <w:jc w:val="right"/>
        <w:rPr>
          <w:rFonts w:ascii="Times New Roman" w:eastAsia="Times New Roman" w:hAnsi="Times New Roman" w:cs="Times New Roman"/>
          <w:bCs/>
          <w:sz w:val="18"/>
          <w:szCs w:val="18"/>
          <w:lang w:val="uk-UA" w:eastAsia="ru-RU"/>
        </w:rPr>
      </w:pPr>
      <w:r w:rsidRPr="009F08F2">
        <w:rPr>
          <w:rFonts w:ascii="Times New Roman" w:eastAsia="Times New Roman" w:hAnsi="Times New Roman" w:cs="Times New Roman"/>
          <w:bCs/>
          <w:position w:val="-10"/>
          <w:sz w:val="18"/>
          <w:szCs w:val="18"/>
          <w:lang w:val="uk-UA" w:eastAsia="ru-RU"/>
        </w:rPr>
        <w:object w:dxaOrig="5760" w:dyaOrig="360">
          <v:shape id="_x0000_i1117" type="#_x0000_t75" style="width:277.7pt;height:16.85pt" o:ole="">
            <v:imagedata r:id="rId188" o:title=""/>
          </v:shape>
          <o:OLEObject Type="Embed" ProgID="Equation.3" ShapeID="_x0000_i1117" DrawAspect="Content" ObjectID="_1554894712" r:id="rId189"/>
        </w:object>
      </w:r>
      <w:r w:rsidR="003A2721" w:rsidRPr="009F08F2">
        <w:rPr>
          <w:rFonts w:ascii="Times New Roman" w:eastAsia="Times New Roman" w:hAnsi="Times New Roman" w:cs="Times New Roman"/>
          <w:bCs/>
          <w:sz w:val="18"/>
          <w:szCs w:val="18"/>
          <w:lang w:val="uk-UA" w:eastAsia="ru-RU"/>
        </w:rPr>
        <w:t>.</w:t>
      </w:r>
      <w:r w:rsidR="007312BF" w:rsidRPr="009F08F2">
        <w:rPr>
          <w:rFonts w:ascii="Times New Roman" w:eastAsia="Times New Roman" w:hAnsi="Times New Roman" w:cs="Times New Roman"/>
          <w:bCs/>
          <w:sz w:val="18"/>
          <w:szCs w:val="18"/>
          <w:lang w:val="uk-UA" w:eastAsia="ru-RU"/>
        </w:rPr>
        <w:t xml:space="preserve">       (1</w:t>
      </w:r>
      <w:r w:rsidR="002876CE" w:rsidRPr="009F08F2">
        <w:rPr>
          <w:rFonts w:ascii="Times New Roman" w:eastAsia="Times New Roman" w:hAnsi="Times New Roman" w:cs="Times New Roman"/>
          <w:bCs/>
          <w:sz w:val="18"/>
          <w:szCs w:val="18"/>
          <w:lang w:val="uk-UA" w:eastAsia="ru-RU"/>
        </w:rPr>
        <w:t>2</w:t>
      </w:r>
      <w:r w:rsidR="007312BF" w:rsidRPr="009F08F2">
        <w:rPr>
          <w:rFonts w:ascii="Times New Roman" w:eastAsia="Times New Roman" w:hAnsi="Times New Roman" w:cs="Times New Roman"/>
          <w:bCs/>
          <w:sz w:val="18"/>
          <w:szCs w:val="18"/>
          <w:lang w:val="uk-UA" w:eastAsia="ru-RU"/>
        </w:rPr>
        <w:t>)</w:t>
      </w:r>
    </w:p>
    <w:p w:rsidR="00916951" w:rsidRPr="009F08F2" w:rsidRDefault="00FC0954" w:rsidP="002315C8">
      <w:pPr>
        <w:shd w:val="clear" w:color="auto" w:fill="FFFFFF"/>
        <w:spacing w:after="0" w:line="240" w:lineRule="auto"/>
        <w:ind w:firstLine="284"/>
        <w:jc w:val="both"/>
        <w:rPr>
          <w:rFonts w:ascii="Times New Roman" w:hAnsi="Times New Roman"/>
          <w:bCs/>
          <w:sz w:val="18"/>
          <w:szCs w:val="18"/>
          <w:lang w:val="uk-UA"/>
        </w:rPr>
      </w:pPr>
      <w:r w:rsidRPr="009F08F2">
        <w:rPr>
          <w:rFonts w:ascii="Times New Roman" w:eastAsia="Times New Roman" w:hAnsi="Times New Roman" w:cs="Times New Roman"/>
          <w:bCs/>
          <w:sz w:val="18"/>
          <w:szCs w:val="18"/>
          <w:lang w:val="uk-UA" w:eastAsia="ru-RU"/>
        </w:rPr>
        <w:t xml:space="preserve">Результати дослідження отриманих методів </w:t>
      </w:r>
      <w:r w:rsidR="007312BF" w:rsidRPr="009F08F2">
        <w:rPr>
          <w:rFonts w:ascii="Times New Roman" w:eastAsia="Times New Roman" w:hAnsi="Times New Roman" w:cs="Times New Roman"/>
          <w:bCs/>
          <w:sz w:val="18"/>
          <w:szCs w:val="18"/>
          <w:lang w:val="uk-UA" w:eastAsia="ru-RU"/>
        </w:rPr>
        <w:t xml:space="preserve">виконання операцій над маскованими даними </w:t>
      </w:r>
      <w:r w:rsidRPr="009F08F2">
        <w:rPr>
          <w:rFonts w:ascii="Times New Roman" w:eastAsia="Times New Roman" w:hAnsi="Times New Roman" w:cs="Times New Roman"/>
          <w:bCs/>
          <w:sz w:val="18"/>
          <w:szCs w:val="18"/>
          <w:lang w:val="uk-UA" w:eastAsia="ru-RU"/>
        </w:rPr>
        <w:t xml:space="preserve">показали, що в процесі обчислень не використовуються немасковані дані, що  дозволяє використати ці методи для побудови структур </w:t>
      </w:r>
      <w:r w:rsidR="002876CE" w:rsidRPr="009F08F2">
        <w:rPr>
          <w:rFonts w:ascii="Times New Roman" w:eastAsia="Times New Roman" w:hAnsi="Times New Roman" w:cs="Times New Roman"/>
          <w:bCs/>
          <w:sz w:val="18"/>
          <w:szCs w:val="18"/>
          <w:lang w:val="uk-UA" w:eastAsia="ru-RU"/>
        </w:rPr>
        <w:t xml:space="preserve">криптографічних </w:t>
      </w:r>
      <w:r w:rsidR="002315C8">
        <w:rPr>
          <w:rFonts w:ascii="Times New Roman" w:eastAsia="Times New Roman" w:hAnsi="Times New Roman" w:cs="Times New Roman"/>
          <w:bCs/>
          <w:sz w:val="18"/>
          <w:szCs w:val="18"/>
          <w:lang w:val="uk-UA" w:eastAsia="ru-RU"/>
        </w:rPr>
        <w:t>ОБ</w:t>
      </w:r>
      <w:r w:rsidRPr="009F08F2">
        <w:rPr>
          <w:rFonts w:ascii="Times New Roman" w:eastAsia="Times New Roman" w:hAnsi="Times New Roman" w:cs="Times New Roman"/>
          <w:bCs/>
          <w:sz w:val="18"/>
          <w:szCs w:val="18"/>
          <w:lang w:val="uk-UA" w:eastAsia="ru-RU"/>
        </w:rPr>
        <w:t xml:space="preserve">. </w:t>
      </w:r>
      <w:r w:rsidR="00A27353" w:rsidRPr="009F08F2">
        <w:rPr>
          <w:rFonts w:ascii="Times New Roman" w:hAnsi="Times New Roman"/>
          <w:bCs/>
          <w:sz w:val="18"/>
          <w:szCs w:val="18"/>
          <w:lang w:val="uk-UA"/>
        </w:rPr>
        <w:t xml:space="preserve"> </w:t>
      </w:r>
      <w:r w:rsidR="00916951">
        <w:rPr>
          <w:rFonts w:ascii="Times New Roman" w:eastAsia="Times New Roman" w:hAnsi="Times New Roman" w:cs="Times New Roman"/>
          <w:bCs/>
          <w:sz w:val="18"/>
          <w:szCs w:val="18"/>
          <w:lang w:val="uk-UA" w:eastAsia="ru-RU"/>
        </w:rPr>
        <w:t>Реалізацію розроблених методів здійснюють у такі етапи: спочатку для підвищення стійкості до атаки на основі АСП заданого порядку спочатку обирають кількість масок, рівну, чи більшу заданому порядку атаки АСП. Далі генерують задану кількість випадкових незалежних масок, однакової розрядності до даних. Переводять дані із немаскованого представлення у МП. Після цього дані у МП обробляють згідно з розробленими методами</w:t>
      </w:r>
      <w:r w:rsidR="00235959">
        <w:rPr>
          <w:rFonts w:ascii="Times New Roman" w:eastAsia="Times New Roman" w:hAnsi="Times New Roman" w:cs="Times New Roman"/>
          <w:bCs/>
          <w:sz w:val="18"/>
          <w:szCs w:val="18"/>
          <w:lang w:val="uk-UA" w:eastAsia="ru-RU"/>
        </w:rPr>
        <w:t>, використовуючи, за необхідності додатково згенеровані маски</w:t>
      </w:r>
      <w:r w:rsidR="00916951">
        <w:rPr>
          <w:rFonts w:ascii="Times New Roman" w:eastAsia="Times New Roman" w:hAnsi="Times New Roman" w:cs="Times New Roman"/>
          <w:bCs/>
          <w:sz w:val="18"/>
          <w:szCs w:val="18"/>
          <w:lang w:val="uk-UA" w:eastAsia="ru-RU"/>
        </w:rPr>
        <w:t>. Якщо обробку даних необхідно продовжити, то дані у МП використовують у подальших обчисленнях. За необхідності остаточний результат обчислень переводять із МП у звичайне представлення.</w:t>
      </w:r>
      <w:r w:rsidR="00235959">
        <w:rPr>
          <w:rFonts w:ascii="Times New Roman" w:eastAsia="Times New Roman" w:hAnsi="Times New Roman" w:cs="Times New Roman"/>
          <w:bCs/>
          <w:sz w:val="18"/>
          <w:szCs w:val="18"/>
          <w:lang w:val="uk-UA" w:eastAsia="ru-RU"/>
        </w:rPr>
        <w:t xml:space="preserve"> Використані додаткові маски повторно не використовують.</w:t>
      </w:r>
    </w:p>
    <w:p w:rsidR="00407663" w:rsidRPr="009F08F2" w:rsidRDefault="004F2682" w:rsidP="00C2620E">
      <w:pPr>
        <w:shd w:val="clear" w:color="auto" w:fill="FFFFFF"/>
        <w:spacing w:after="0" w:line="240" w:lineRule="auto"/>
        <w:ind w:firstLine="284"/>
        <w:jc w:val="both"/>
        <w:rPr>
          <w:rFonts w:ascii="Times New Roman" w:eastAsia="Times New Roman" w:hAnsi="Times New Roman" w:cs="Times New Roman"/>
          <w:bCs/>
          <w:sz w:val="18"/>
          <w:szCs w:val="18"/>
          <w:lang w:val="uk-UA" w:eastAsia="ru-RU"/>
        </w:rPr>
      </w:pPr>
      <w:r w:rsidRPr="009F08F2">
        <w:rPr>
          <w:rFonts w:ascii="Times New Roman" w:hAnsi="Times New Roman"/>
          <w:b/>
          <w:bCs/>
          <w:sz w:val="18"/>
          <w:szCs w:val="18"/>
          <w:lang w:val="uk-UA"/>
        </w:rPr>
        <w:lastRenderedPageBreak/>
        <w:t>Третій розділ</w:t>
      </w:r>
      <w:r w:rsidRPr="009F08F2">
        <w:rPr>
          <w:rFonts w:ascii="Times New Roman" w:hAnsi="Times New Roman"/>
          <w:sz w:val="18"/>
          <w:szCs w:val="18"/>
          <w:lang w:val="uk-UA"/>
        </w:rPr>
        <w:t xml:space="preserve"> роботи присвячено розробці </w:t>
      </w:r>
      <w:r w:rsidR="00CE6F20" w:rsidRPr="009F08F2">
        <w:rPr>
          <w:rFonts w:ascii="Times New Roman" w:hAnsi="Times New Roman"/>
          <w:sz w:val="18"/>
          <w:szCs w:val="18"/>
          <w:lang w:val="uk-UA"/>
        </w:rPr>
        <w:t xml:space="preserve">структур </w:t>
      </w:r>
      <w:r w:rsidR="003A2721" w:rsidRPr="009F08F2">
        <w:rPr>
          <w:rFonts w:ascii="Times New Roman" w:hAnsi="Times New Roman"/>
          <w:sz w:val="18"/>
          <w:szCs w:val="18"/>
          <w:lang w:val="uk-UA"/>
        </w:rPr>
        <w:t xml:space="preserve">та дослідженню </w:t>
      </w:r>
      <w:r w:rsidR="00917385" w:rsidRPr="009F08F2">
        <w:rPr>
          <w:rFonts w:ascii="Times New Roman" w:hAnsi="Times New Roman"/>
          <w:sz w:val="18"/>
          <w:szCs w:val="18"/>
          <w:lang w:val="uk-UA"/>
        </w:rPr>
        <w:t xml:space="preserve">характеристик </w:t>
      </w:r>
      <w:r w:rsidR="003F39B8" w:rsidRPr="009F08F2">
        <w:rPr>
          <w:rFonts w:ascii="Times New Roman" w:hAnsi="Times New Roman"/>
          <w:sz w:val="18"/>
          <w:szCs w:val="18"/>
          <w:lang w:val="uk-UA"/>
        </w:rPr>
        <w:t xml:space="preserve">складності </w:t>
      </w:r>
      <w:r w:rsidR="00BC223C" w:rsidRPr="009F08F2">
        <w:rPr>
          <w:rFonts w:ascii="Times New Roman" w:hAnsi="Times New Roman"/>
          <w:sz w:val="18"/>
          <w:szCs w:val="18"/>
          <w:lang w:val="uk-UA" w:eastAsia="ko-KR"/>
        </w:rPr>
        <w:t xml:space="preserve">криптографічних </w:t>
      </w:r>
      <w:r w:rsidR="002315C8">
        <w:rPr>
          <w:rFonts w:ascii="Times New Roman" w:hAnsi="Times New Roman"/>
          <w:sz w:val="18"/>
          <w:szCs w:val="18"/>
          <w:lang w:val="uk-UA" w:eastAsia="ko-KR"/>
        </w:rPr>
        <w:t>ОБ</w:t>
      </w:r>
      <w:r w:rsidR="00BC223C" w:rsidRPr="009F08F2">
        <w:rPr>
          <w:rFonts w:ascii="Times New Roman" w:hAnsi="Times New Roman"/>
          <w:sz w:val="18"/>
          <w:szCs w:val="18"/>
          <w:lang w:val="uk-UA"/>
        </w:rPr>
        <w:t xml:space="preserve"> </w:t>
      </w:r>
      <w:r w:rsidR="003A2721" w:rsidRPr="009F08F2">
        <w:rPr>
          <w:rFonts w:ascii="Times New Roman" w:hAnsi="Times New Roman"/>
          <w:sz w:val="18"/>
          <w:szCs w:val="18"/>
          <w:lang w:val="uk-UA"/>
        </w:rPr>
        <w:t>обробки даних</w:t>
      </w:r>
      <w:r w:rsidR="00BC223C" w:rsidRPr="009F08F2">
        <w:rPr>
          <w:rFonts w:ascii="Times New Roman" w:hAnsi="Times New Roman"/>
          <w:sz w:val="18"/>
          <w:szCs w:val="18"/>
          <w:lang w:val="uk-UA"/>
        </w:rPr>
        <w:t xml:space="preserve"> у </w:t>
      </w:r>
      <w:r w:rsidR="00562CA9">
        <w:rPr>
          <w:rFonts w:ascii="Times New Roman" w:hAnsi="Times New Roman"/>
          <w:sz w:val="18"/>
          <w:szCs w:val="18"/>
          <w:lang w:val="uk-UA"/>
        </w:rPr>
        <w:t>МП</w:t>
      </w:r>
      <w:r w:rsidR="00BC223C" w:rsidRPr="009F08F2">
        <w:rPr>
          <w:rFonts w:ascii="Times New Roman" w:hAnsi="Times New Roman"/>
          <w:sz w:val="18"/>
          <w:szCs w:val="18"/>
          <w:lang w:val="uk-UA"/>
        </w:rPr>
        <w:t xml:space="preserve">. </w:t>
      </w:r>
      <w:r w:rsidR="00D51DE9" w:rsidRPr="009F08F2">
        <w:rPr>
          <w:rFonts w:ascii="Times New Roman" w:eastAsia="Times New Roman" w:hAnsi="Times New Roman" w:cs="Times New Roman"/>
          <w:bCs/>
          <w:sz w:val="18"/>
          <w:szCs w:val="18"/>
          <w:lang w:val="uk-UA" w:eastAsia="ru-RU"/>
        </w:rPr>
        <w:t xml:space="preserve">На основі </w:t>
      </w:r>
      <w:r w:rsidR="00845573" w:rsidRPr="009F08F2">
        <w:rPr>
          <w:rFonts w:ascii="Times New Roman" w:eastAsia="Times New Roman" w:hAnsi="Times New Roman" w:cs="Times New Roman"/>
          <w:bCs/>
          <w:sz w:val="18"/>
          <w:szCs w:val="18"/>
          <w:lang w:val="uk-UA" w:eastAsia="ru-RU"/>
        </w:rPr>
        <w:t xml:space="preserve">виразів </w:t>
      </w:r>
      <w:r w:rsidR="00D51DE9" w:rsidRPr="009F08F2">
        <w:rPr>
          <w:rFonts w:ascii="Times New Roman" w:eastAsia="Times New Roman" w:hAnsi="Times New Roman" w:cs="Times New Roman"/>
          <w:bCs/>
          <w:sz w:val="18"/>
          <w:szCs w:val="18"/>
          <w:lang w:val="uk-UA" w:eastAsia="ru-RU"/>
        </w:rPr>
        <w:t>(1) та (2) розроблен</w:t>
      </w:r>
      <w:r w:rsidR="003F39B8" w:rsidRPr="009F08F2">
        <w:rPr>
          <w:rFonts w:ascii="Times New Roman" w:eastAsia="Times New Roman" w:hAnsi="Times New Roman" w:cs="Times New Roman"/>
          <w:bCs/>
          <w:sz w:val="18"/>
          <w:szCs w:val="18"/>
          <w:lang w:val="uk-UA" w:eastAsia="ru-RU"/>
        </w:rPr>
        <w:t>о</w:t>
      </w:r>
      <w:r w:rsidR="00D51DE9" w:rsidRPr="009F08F2">
        <w:rPr>
          <w:rFonts w:ascii="Times New Roman" w:eastAsia="Times New Roman" w:hAnsi="Times New Roman" w:cs="Times New Roman"/>
          <w:bCs/>
          <w:sz w:val="18"/>
          <w:szCs w:val="18"/>
          <w:lang w:val="uk-UA" w:eastAsia="ru-RU"/>
        </w:rPr>
        <w:t xml:space="preserve"> структури </w:t>
      </w:r>
      <w:r w:rsidR="00917385" w:rsidRPr="009F08F2">
        <w:rPr>
          <w:rFonts w:ascii="Times New Roman" w:eastAsia="Times New Roman" w:hAnsi="Times New Roman" w:cs="Times New Roman"/>
          <w:bCs/>
          <w:sz w:val="18"/>
          <w:szCs w:val="18"/>
          <w:lang w:val="uk-UA" w:eastAsia="ru-RU"/>
        </w:rPr>
        <w:t xml:space="preserve">криптографічних </w:t>
      </w:r>
      <w:r w:rsidR="002315C8">
        <w:rPr>
          <w:rFonts w:ascii="Times New Roman" w:eastAsia="Times New Roman" w:hAnsi="Times New Roman" w:cs="Times New Roman"/>
          <w:bCs/>
          <w:sz w:val="18"/>
          <w:szCs w:val="18"/>
          <w:lang w:val="uk-UA" w:eastAsia="ru-RU"/>
        </w:rPr>
        <w:t>ОБ</w:t>
      </w:r>
      <w:r w:rsidR="00917385" w:rsidRPr="009F08F2">
        <w:rPr>
          <w:rFonts w:ascii="Times New Roman" w:eastAsia="Times New Roman" w:hAnsi="Times New Roman" w:cs="Times New Roman"/>
          <w:bCs/>
          <w:sz w:val="18"/>
          <w:szCs w:val="18"/>
          <w:lang w:val="uk-UA" w:eastAsia="ru-RU"/>
        </w:rPr>
        <w:t xml:space="preserve"> </w:t>
      </w:r>
      <w:r w:rsidR="007459F7" w:rsidRPr="009F08F2">
        <w:rPr>
          <w:rFonts w:ascii="Times New Roman" w:eastAsia="Times New Roman" w:hAnsi="Times New Roman" w:cs="Times New Roman"/>
          <w:bCs/>
          <w:sz w:val="18"/>
          <w:szCs w:val="18"/>
          <w:lang w:val="uk-UA" w:eastAsia="ru-RU"/>
        </w:rPr>
        <w:t xml:space="preserve">кон’юнкції </w:t>
      </w:r>
      <w:r w:rsidR="00D51DE9" w:rsidRPr="009F08F2">
        <w:rPr>
          <w:rFonts w:ascii="Times New Roman" w:eastAsia="Times New Roman" w:hAnsi="Times New Roman" w:cs="Times New Roman"/>
          <w:bCs/>
          <w:sz w:val="18"/>
          <w:szCs w:val="18"/>
          <w:lang w:val="uk-UA" w:eastAsia="ru-RU"/>
        </w:rPr>
        <w:t xml:space="preserve">та </w:t>
      </w:r>
      <w:r w:rsidR="007459F7" w:rsidRPr="009F08F2">
        <w:rPr>
          <w:rFonts w:ascii="Times New Roman" w:eastAsia="Times New Roman" w:hAnsi="Times New Roman" w:cs="Times New Roman"/>
          <w:bCs/>
          <w:sz w:val="18"/>
          <w:szCs w:val="18"/>
          <w:lang w:val="uk-UA" w:eastAsia="ru-RU"/>
        </w:rPr>
        <w:t>диз’юнкції</w:t>
      </w:r>
      <w:r w:rsidR="00D51DE9" w:rsidRPr="009F08F2">
        <w:rPr>
          <w:rFonts w:ascii="Times New Roman" w:eastAsia="Times New Roman" w:hAnsi="Times New Roman" w:cs="Times New Roman"/>
          <w:bCs/>
          <w:sz w:val="18"/>
          <w:szCs w:val="18"/>
          <w:lang w:val="uk-UA" w:eastAsia="ru-RU"/>
        </w:rPr>
        <w:t>, які є масштабовані до кількості використаних масок</w:t>
      </w:r>
      <w:r w:rsidR="000C0228" w:rsidRPr="009F08F2">
        <w:rPr>
          <w:rFonts w:ascii="Times New Roman" w:eastAsia="Times New Roman" w:hAnsi="Times New Roman" w:cs="Times New Roman"/>
          <w:bCs/>
          <w:sz w:val="18"/>
          <w:szCs w:val="18"/>
          <w:lang w:val="uk-UA" w:eastAsia="ru-RU"/>
        </w:rPr>
        <w:t xml:space="preserve">. </w:t>
      </w:r>
      <w:r w:rsidR="003F39B8" w:rsidRPr="009F08F2">
        <w:rPr>
          <w:rFonts w:ascii="Times New Roman" w:eastAsia="Times New Roman" w:hAnsi="Times New Roman" w:cs="Times New Roman"/>
          <w:bCs/>
          <w:sz w:val="18"/>
          <w:szCs w:val="18"/>
          <w:lang w:val="uk-UA" w:eastAsia="ru-RU"/>
        </w:rPr>
        <w:t xml:space="preserve">Для </w:t>
      </w:r>
      <w:r w:rsidR="00DD0E21" w:rsidRPr="009F08F2">
        <w:rPr>
          <w:rFonts w:ascii="Times New Roman" w:eastAsia="Times New Roman" w:hAnsi="Times New Roman" w:cs="Times New Roman"/>
          <w:bCs/>
          <w:sz w:val="18"/>
          <w:szCs w:val="18"/>
          <w:lang w:val="uk-UA" w:eastAsia="ru-RU"/>
        </w:rPr>
        <w:t>таких блоків</w:t>
      </w:r>
      <w:r w:rsidR="00845573" w:rsidRPr="009F08F2">
        <w:rPr>
          <w:rFonts w:ascii="Times New Roman" w:eastAsia="Times New Roman" w:hAnsi="Times New Roman" w:cs="Times New Roman"/>
          <w:bCs/>
          <w:sz w:val="18"/>
          <w:szCs w:val="18"/>
          <w:lang w:val="uk-UA" w:eastAsia="ru-RU"/>
        </w:rPr>
        <w:t>, з точки зору зменшення їх часової та апаратної складності,</w:t>
      </w:r>
      <w:r w:rsidR="00DD0E21" w:rsidRPr="009F08F2">
        <w:rPr>
          <w:rFonts w:ascii="Times New Roman" w:eastAsia="Times New Roman" w:hAnsi="Times New Roman" w:cs="Times New Roman"/>
          <w:bCs/>
          <w:sz w:val="18"/>
          <w:szCs w:val="18"/>
          <w:lang w:val="uk-UA" w:eastAsia="ru-RU"/>
        </w:rPr>
        <w:t xml:space="preserve"> доцільно використовувати пряме відображення потокового графу алгоритму виконання операцій. Тоді для </w:t>
      </w:r>
      <w:r w:rsidR="003F39B8" w:rsidRPr="009F08F2">
        <w:rPr>
          <w:rFonts w:ascii="Times New Roman" w:eastAsia="Times New Roman" w:hAnsi="Times New Roman" w:cs="Times New Roman"/>
          <w:bCs/>
          <w:sz w:val="18"/>
          <w:szCs w:val="18"/>
          <w:lang w:val="uk-UA" w:eastAsia="ru-RU"/>
        </w:rPr>
        <w:t>одно</w:t>
      </w:r>
      <w:r w:rsidR="007459F7" w:rsidRPr="009F08F2">
        <w:rPr>
          <w:rFonts w:ascii="Times New Roman" w:eastAsia="Times New Roman" w:hAnsi="Times New Roman" w:cs="Times New Roman"/>
          <w:bCs/>
          <w:sz w:val="18"/>
          <w:szCs w:val="18"/>
          <w:lang w:val="uk-UA" w:eastAsia="ru-RU"/>
        </w:rPr>
        <w:t xml:space="preserve">бітових блоків </w:t>
      </w:r>
      <w:r w:rsidR="00CE6F20" w:rsidRPr="009F08F2">
        <w:rPr>
          <w:rFonts w:ascii="Times New Roman" w:eastAsia="Times New Roman" w:hAnsi="Times New Roman" w:cs="Times New Roman"/>
          <w:bCs/>
          <w:sz w:val="18"/>
          <w:szCs w:val="18"/>
          <w:lang w:val="uk-UA" w:eastAsia="ru-RU"/>
        </w:rPr>
        <w:t xml:space="preserve">їх </w:t>
      </w:r>
      <w:r w:rsidR="007459F7" w:rsidRPr="009F08F2">
        <w:rPr>
          <w:rFonts w:ascii="Times New Roman" w:eastAsia="Times New Roman" w:hAnsi="Times New Roman" w:cs="Times New Roman"/>
          <w:bCs/>
          <w:sz w:val="18"/>
          <w:szCs w:val="18"/>
          <w:lang w:val="uk-UA" w:eastAsia="ru-RU"/>
        </w:rPr>
        <w:t>ч</w:t>
      </w:r>
      <w:r w:rsidR="00407663" w:rsidRPr="009F08F2">
        <w:rPr>
          <w:rFonts w:ascii="Times New Roman" w:eastAsia="Times New Roman" w:hAnsi="Times New Roman" w:cs="Times New Roman"/>
          <w:bCs/>
          <w:sz w:val="18"/>
          <w:szCs w:val="18"/>
          <w:lang w:val="uk-UA" w:eastAsia="ru-RU"/>
        </w:rPr>
        <w:t xml:space="preserve">асова </w:t>
      </w:r>
      <w:r w:rsidR="00C2620E" w:rsidRPr="009F08F2">
        <w:rPr>
          <w:rFonts w:ascii="Times New Roman" w:eastAsia="Times New Roman" w:hAnsi="Times New Roman" w:cs="Times New Roman"/>
          <w:bCs/>
          <w:sz w:val="18"/>
          <w:szCs w:val="18"/>
          <w:lang w:val="uk-UA" w:eastAsia="ru-RU"/>
        </w:rPr>
        <w:t xml:space="preserve">та апаратна складності квадратично залежать від кількості масок </w:t>
      </w:r>
      <w:r w:rsidR="00C2620E" w:rsidRPr="009F08F2">
        <w:rPr>
          <w:rFonts w:ascii="Times New Roman" w:eastAsia="Times New Roman" w:hAnsi="Times New Roman" w:cs="Times New Roman"/>
          <w:bCs/>
          <w:position w:val="-6"/>
          <w:sz w:val="18"/>
          <w:szCs w:val="18"/>
          <w:lang w:val="uk-UA" w:eastAsia="ru-RU"/>
        </w:rPr>
        <w:object w:dxaOrig="180" w:dyaOrig="200">
          <v:shape id="_x0000_i1118" type="#_x0000_t75" style="width:8.9pt;height:10.3pt" o:ole="">
            <v:imagedata r:id="rId190" o:title=""/>
          </v:shape>
          <o:OLEObject Type="Embed" ProgID="Equation.3" ShapeID="_x0000_i1118" DrawAspect="Content" ObjectID="_1554894713" r:id="rId191"/>
        </w:object>
      </w:r>
      <w:r w:rsidR="00C2620E" w:rsidRPr="009F08F2">
        <w:rPr>
          <w:rFonts w:ascii="Times New Roman" w:eastAsia="Times New Roman" w:hAnsi="Times New Roman" w:cs="Times New Roman"/>
          <w:bCs/>
          <w:sz w:val="18"/>
          <w:szCs w:val="18"/>
          <w:lang w:val="uk-UA" w:eastAsia="ru-RU"/>
        </w:rPr>
        <w:t xml:space="preserve"> (табл. </w:t>
      </w:r>
      <w:r w:rsidR="007B3CA5">
        <w:rPr>
          <w:rFonts w:ascii="Times New Roman" w:eastAsia="Times New Roman" w:hAnsi="Times New Roman" w:cs="Times New Roman"/>
          <w:bCs/>
          <w:sz w:val="18"/>
          <w:szCs w:val="18"/>
          <w:lang w:val="uk-UA" w:eastAsia="ru-RU"/>
        </w:rPr>
        <w:t>3</w:t>
      </w:r>
      <w:r w:rsidR="00C2620E" w:rsidRPr="009F08F2">
        <w:rPr>
          <w:rFonts w:ascii="Times New Roman" w:eastAsia="Times New Roman" w:hAnsi="Times New Roman" w:cs="Times New Roman"/>
          <w:bCs/>
          <w:sz w:val="18"/>
          <w:szCs w:val="18"/>
          <w:lang w:val="uk-UA" w:eastAsia="ru-RU"/>
        </w:rPr>
        <w:t xml:space="preserve">). </w:t>
      </w:r>
    </w:p>
    <w:p w:rsidR="00C2620E" w:rsidRPr="001D02D7" w:rsidRDefault="00C2620E" w:rsidP="00C2620E">
      <w:pPr>
        <w:shd w:val="clear" w:color="auto" w:fill="FFFFFF"/>
        <w:spacing w:after="0" w:line="240" w:lineRule="auto"/>
        <w:ind w:firstLine="284"/>
        <w:jc w:val="right"/>
        <w:rPr>
          <w:rFonts w:ascii="Times New Roman" w:eastAsia="Times New Roman" w:hAnsi="Times New Roman" w:cs="Times New Roman"/>
          <w:bCs/>
          <w:sz w:val="16"/>
          <w:szCs w:val="18"/>
          <w:lang w:val="uk-UA" w:eastAsia="ru-RU"/>
        </w:rPr>
      </w:pPr>
      <w:r w:rsidRPr="001D02D7">
        <w:rPr>
          <w:rFonts w:ascii="Times New Roman" w:eastAsia="Times New Roman" w:hAnsi="Times New Roman" w:cs="Times New Roman"/>
          <w:bCs/>
          <w:sz w:val="16"/>
          <w:szCs w:val="18"/>
          <w:lang w:val="uk-UA" w:eastAsia="ru-RU"/>
        </w:rPr>
        <w:t xml:space="preserve">Таблиця </w:t>
      </w:r>
      <w:r w:rsidR="007B3CA5" w:rsidRPr="001D02D7">
        <w:rPr>
          <w:rFonts w:ascii="Times New Roman" w:eastAsia="Times New Roman" w:hAnsi="Times New Roman" w:cs="Times New Roman"/>
          <w:bCs/>
          <w:sz w:val="16"/>
          <w:szCs w:val="18"/>
          <w:lang w:val="uk-UA" w:eastAsia="ru-RU"/>
        </w:rPr>
        <w:t>3</w:t>
      </w:r>
    </w:p>
    <w:p w:rsidR="00C2620E" w:rsidRPr="001D02D7" w:rsidRDefault="00C2620E" w:rsidP="00C2620E">
      <w:pPr>
        <w:shd w:val="clear" w:color="auto" w:fill="FFFFFF"/>
        <w:spacing w:after="0" w:line="240" w:lineRule="auto"/>
        <w:ind w:firstLine="284"/>
        <w:jc w:val="center"/>
        <w:rPr>
          <w:rFonts w:ascii="Times New Roman" w:eastAsia="Times New Roman" w:hAnsi="Times New Roman" w:cs="Times New Roman"/>
          <w:bCs/>
          <w:sz w:val="16"/>
          <w:szCs w:val="18"/>
          <w:lang w:val="uk-UA" w:eastAsia="ru-RU"/>
        </w:rPr>
      </w:pPr>
      <w:r w:rsidRPr="001D02D7">
        <w:rPr>
          <w:rFonts w:ascii="Times New Roman" w:eastAsia="Times New Roman" w:hAnsi="Times New Roman" w:cs="Times New Roman"/>
          <w:bCs/>
          <w:sz w:val="16"/>
          <w:szCs w:val="18"/>
          <w:lang w:val="uk-UA" w:eastAsia="ru-RU"/>
        </w:rPr>
        <w:t xml:space="preserve">Характеристики </w:t>
      </w:r>
      <w:r w:rsidR="00F00AA1" w:rsidRPr="001D02D7">
        <w:rPr>
          <w:rFonts w:ascii="Times New Roman" w:eastAsia="Times New Roman" w:hAnsi="Times New Roman" w:cs="Times New Roman"/>
          <w:bCs/>
          <w:sz w:val="16"/>
          <w:szCs w:val="18"/>
          <w:lang w:val="uk-UA" w:eastAsia="ru-RU"/>
        </w:rPr>
        <w:t xml:space="preserve">складності блоків кон’юнкції та диз’юнкції </w:t>
      </w:r>
      <w:r w:rsidRPr="001D02D7">
        <w:rPr>
          <w:rFonts w:ascii="Times New Roman" w:eastAsia="Times New Roman" w:hAnsi="Times New Roman" w:cs="Times New Roman"/>
          <w:bCs/>
          <w:sz w:val="16"/>
          <w:szCs w:val="18"/>
          <w:lang w:val="uk-UA" w:eastAsia="ru-RU"/>
        </w:rPr>
        <w:t xml:space="preserve">над даними у </w:t>
      </w:r>
      <w:r w:rsidR="0053487B" w:rsidRPr="001D02D7">
        <w:rPr>
          <w:rFonts w:ascii="Times New Roman" w:eastAsia="Times New Roman" w:hAnsi="Times New Roman" w:cs="Times New Roman"/>
          <w:bCs/>
          <w:sz w:val="16"/>
          <w:szCs w:val="18"/>
          <w:lang w:val="uk-UA" w:eastAsia="ru-RU"/>
        </w:rPr>
        <w:t>МП</w:t>
      </w:r>
    </w:p>
    <w:tbl>
      <w:tblPr>
        <w:tblStyle w:val="af2"/>
        <w:tblW w:w="6663" w:type="dxa"/>
        <w:tblInd w:w="108" w:type="dxa"/>
        <w:tblLayout w:type="fixed"/>
        <w:tblLook w:val="04A0"/>
      </w:tblPr>
      <w:tblGrid>
        <w:gridCol w:w="1701"/>
        <w:gridCol w:w="2268"/>
        <w:gridCol w:w="567"/>
        <w:gridCol w:w="1276"/>
        <w:gridCol w:w="851"/>
      </w:tblGrid>
      <w:tr w:rsidR="007338DE" w:rsidRPr="009F08F2" w:rsidTr="007459F7">
        <w:tc>
          <w:tcPr>
            <w:tcW w:w="1701" w:type="dxa"/>
            <w:vMerge w:val="restart"/>
            <w:vAlign w:val="center"/>
          </w:tcPr>
          <w:p w:rsidR="007338DE" w:rsidRPr="009F08F2" w:rsidRDefault="007338DE" w:rsidP="007338DE">
            <w:pPr>
              <w:jc w:val="center"/>
              <w:rPr>
                <w:rFonts w:ascii="Times New Roman" w:hAnsi="Times New Roman"/>
                <w:bCs/>
                <w:sz w:val="16"/>
                <w:szCs w:val="16"/>
                <w:lang w:val="uk-UA" w:eastAsia="ru-RU"/>
              </w:rPr>
            </w:pPr>
            <w:r w:rsidRPr="009F08F2">
              <w:rPr>
                <w:rFonts w:ascii="Times New Roman" w:hAnsi="Times New Roman"/>
                <w:bCs/>
                <w:sz w:val="16"/>
                <w:szCs w:val="16"/>
                <w:lang w:val="uk-UA" w:eastAsia="ru-RU"/>
              </w:rPr>
              <w:t>Операція</w:t>
            </w:r>
          </w:p>
        </w:tc>
        <w:tc>
          <w:tcPr>
            <w:tcW w:w="2268" w:type="dxa"/>
            <w:vMerge w:val="restart"/>
            <w:vAlign w:val="center"/>
          </w:tcPr>
          <w:p w:rsidR="007338DE" w:rsidRPr="009F08F2" w:rsidRDefault="007338DE" w:rsidP="007338DE">
            <w:pPr>
              <w:jc w:val="center"/>
              <w:rPr>
                <w:rFonts w:ascii="Times New Roman" w:hAnsi="Times New Roman"/>
                <w:bCs/>
                <w:sz w:val="16"/>
                <w:szCs w:val="16"/>
                <w:lang w:val="uk-UA" w:eastAsia="ru-RU"/>
              </w:rPr>
            </w:pPr>
            <w:r w:rsidRPr="009F08F2">
              <w:rPr>
                <w:rFonts w:ascii="Times New Roman" w:hAnsi="Times New Roman"/>
                <w:bCs/>
                <w:sz w:val="16"/>
                <w:szCs w:val="16"/>
                <w:lang w:val="uk-UA" w:eastAsia="ru-RU"/>
              </w:rPr>
              <w:t>Часова складність</w:t>
            </w:r>
          </w:p>
        </w:tc>
        <w:tc>
          <w:tcPr>
            <w:tcW w:w="2694" w:type="dxa"/>
            <w:gridSpan w:val="3"/>
            <w:vAlign w:val="center"/>
          </w:tcPr>
          <w:p w:rsidR="007338DE" w:rsidRPr="009F08F2" w:rsidRDefault="007338DE" w:rsidP="007338DE">
            <w:pPr>
              <w:jc w:val="center"/>
              <w:rPr>
                <w:rFonts w:ascii="Times New Roman" w:hAnsi="Times New Roman"/>
                <w:bCs/>
                <w:sz w:val="16"/>
                <w:szCs w:val="16"/>
                <w:lang w:val="uk-UA" w:eastAsia="ru-RU"/>
              </w:rPr>
            </w:pPr>
            <w:r w:rsidRPr="009F08F2">
              <w:rPr>
                <w:rFonts w:ascii="Times New Roman" w:hAnsi="Times New Roman"/>
                <w:bCs/>
                <w:sz w:val="16"/>
                <w:szCs w:val="16"/>
                <w:lang w:val="uk-UA" w:eastAsia="ru-RU"/>
              </w:rPr>
              <w:t>Апаратна складність</w:t>
            </w:r>
          </w:p>
        </w:tc>
      </w:tr>
      <w:tr w:rsidR="007338DE" w:rsidRPr="009F08F2" w:rsidTr="007459F7">
        <w:tc>
          <w:tcPr>
            <w:tcW w:w="1701" w:type="dxa"/>
            <w:vMerge/>
            <w:vAlign w:val="center"/>
          </w:tcPr>
          <w:p w:rsidR="007338DE" w:rsidRPr="009F08F2" w:rsidRDefault="007338DE" w:rsidP="007338DE">
            <w:pPr>
              <w:jc w:val="center"/>
              <w:rPr>
                <w:rFonts w:ascii="Times New Roman" w:hAnsi="Times New Roman"/>
                <w:bCs/>
                <w:sz w:val="16"/>
                <w:szCs w:val="16"/>
                <w:lang w:val="uk-UA" w:eastAsia="ru-RU"/>
              </w:rPr>
            </w:pPr>
          </w:p>
        </w:tc>
        <w:tc>
          <w:tcPr>
            <w:tcW w:w="2268" w:type="dxa"/>
            <w:vMerge/>
            <w:vAlign w:val="center"/>
          </w:tcPr>
          <w:p w:rsidR="007338DE" w:rsidRPr="009F08F2" w:rsidRDefault="007338DE" w:rsidP="007338DE">
            <w:pPr>
              <w:jc w:val="center"/>
              <w:rPr>
                <w:rFonts w:ascii="Times New Roman" w:hAnsi="Times New Roman"/>
                <w:bCs/>
                <w:sz w:val="16"/>
                <w:szCs w:val="16"/>
                <w:lang w:val="uk-UA" w:eastAsia="ru-RU"/>
              </w:rPr>
            </w:pPr>
          </w:p>
        </w:tc>
        <w:tc>
          <w:tcPr>
            <w:tcW w:w="567" w:type="dxa"/>
            <w:vAlign w:val="center"/>
          </w:tcPr>
          <w:p w:rsidR="007338DE" w:rsidRPr="009F08F2" w:rsidRDefault="007338DE" w:rsidP="007338DE">
            <w:pPr>
              <w:jc w:val="center"/>
              <w:rPr>
                <w:rFonts w:ascii="Times New Roman" w:hAnsi="Times New Roman"/>
                <w:bCs/>
                <w:sz w:val="16"/>
                <w:szCs w:val="16"/>
                <w:lang w:val="uk-UA" w:eastAsia="ru-RU"/>
              </w:rPr>
            </w:pPr>
            <w:r w:rsidRPr="009F08F2">
              <w:rPr>
                <w:rFonts w:asciiTheme="minorHAnsi" w:eastAsiaTheme="minorEastAsia" w:hAnsiTheme="minorHAnsi" w:cstheme="minorBidi"/>
                <w:position w:val="-10"/>
                <w:sz w:val="16"/>
                <w:szCs w:val="16"/>
                <w:lang w:val="uk-UA"/>
              </w:rPr>
              <w:object w:dxaOrig="300" w:dyaOrig="300">
                <v:shape id="_x0000_i1119" type="#_x0000_t75" style="width:14.95pt;height:14.95pt" o:ole="">
                  <v:imagedata r:id="rId192" o:title=""/>
                </v:shape>
                <o:OLEObject Type="Embed" ProgID="Equation.3" ShapeID="_x0000_i1119" DrawAspect="Content" ObjectID="_1554894714" r:id="rId193"/>
              </w:object>
            </w:r>
          </w:p>
        </w:tc>
        <w:tc>
          <w:tcPr>
            <w:tcW w:w="1276" w:type="dxa"/>
            <w:vAlign w:val="center"/>
          </w:tcPr>
          <w:p w:rsidR="007338DE" w:rsidRPr="009F08F2" w:rsidRDefault="007338DE" w:rsidP="007338DE">
            <w:pPr>
              <w:jc w:val="center"/>
              <w:rPr>
                <w:rFonts w:ascii="Times New Roman" w:hAnsi="Times New Roman"/>
                <w:bCs/>
                <w:sz w:val="16"/>
                <w:szCs w:val="16"/>
                <w:lang w:val="uk-UA" w:eastAsia="ru-RU"/>
              </w:rPr>
            </w:pPr>
            <w:r w:rsidRPr="009F08F2">
              <w:rPr>
                <w:rFonts w:asciiTheme="minorHAnsi" w:eastAsiaTheme="minorEastAsia" w:hAnsiTheme="minorHAnsi" w:cstheme="minorBidi"/>
                <w:position w:val="-10"/>
                <w:sz w:val="16"/>
                <w:szCs w:val="16"/>
                <w:lang w:val="uk-UA"/>
              </w:rPr>
              <w:object w:dxaOrig="300" w:dyaOrig="300">
                <v:shape id="_x0000_i1120" type="#_x0000_t75" style="width:14.95pt;height:14.95pt" o:ole="">
                  <v:imagedata r:id="rId194" o:title=""/>
                </v:shape>
                <o:OLEObject Type="Embed" ProgID="Equation.3" ShapeID="_x0000_i1120" DrawAspect="Content" ObjectID="_1554894715" r:id="rId195"/>
              </w:object>
            </w:r>
          </w:p>
        </w:tc>
        <w:tc>
          <w:tcPr>
            <w:tcW w:w="851" w:type="dxa"/>
            <w:vAlign w:val="center"/>
          </w:tcPr>
          <w:p w:rsidR="007338DE" w:rsidRPr="009F08F2" w:rsidRDefault="007338DE" w:rsidP="007338DE">
            <w:pPr>
              <w:jc w:val="center"/>
              <w:rPr>
                <w:rFonts w:ascii="Times New Roman" w:hAnsi="Times New Roman"/>
                <w:bCs/>
                <w:sz w:val="16"/>
                <w:szCs w:val="16"/>
                <w:lang w:val="uk-UA" w:eastAsia="ru-RU"/>
              </w:rPr>
            </w:pPr>
            <w:r w:rsidRPr="009F08F2">
              <w:rPr>
                <w:rFonts w:asciiTheme="minorHAnsi" w:eastAsiaTheme="minorEastAsia" w:hAnsiTheme="minorHAnsi" w:cstheme="minorBidi"/>
                <w:position w:val="-10"/>
                <w:sz w:val="16"/>
                <w:szCs w:val="16"/>
                <w:lang w:val="uk-UA"/>
              </w:rPr>
              <w:object w:dxaOrig="320" w:dyaOrig="300">
                <v:shape id="_x0000_i1121" type="#_x0000_t75" style="width:15.9pt;height:14.95pt" o:ole="">
                  <v:imagedata r:id="rId196" o:title=""/>
                </v:shape>
                <o:OLEObject Type="Embed" ProgID="Equation.3" ShapeID="_x0000_i1121" DrawAspect="Content" ObjectID="_1554894716" r:id="rId197"/>
              </w:object>
            </w:r>
          </w:p>
        </w:tc>
      </w:tr>
      <w:tr w:rsidR="007338DE" w:rsidRPr="009F08F2" w:rsidTr="007459F7">
        <w:tc>
          <w:tcPr>
            <w:tcW w:w="1701" w:type="dxa"/>
            <w:vAlign w:val="center"/>
          </w:tcPr>
          <w:p w:rsidR="007338DE" w:rsidRPr="009F08F2" w:rsidRDefault="007459F7" w:rsidP="007459F7">
            <w:pPr>
              <w:jc w:val="center"/>
              <w:rPr>
                <w:rFonts w:ascii="Times New Roman" w:hAnsi="Times New Roman"/>
                <w:bCs/>
                <w:sz w:val="16"/>
                <w:szCs w:val="16"/>
                <w:lang w:val="uk-UA" w:eastAsia="ru-RU"/>
              </w:rPr>
            </w:pPr>
            <w:r w:rsidRPr="009F08F2">
              <w:rPr>
                <w:rFonts w:ascii="Times New Roman" w:hAnsi="Times New Roman"/>
                <w:bCs/>
                <w:sz w:val="16"/>
                <w:szCs w:val="16"/>
                <w:lang w:val="uk-UA" w:eastAsia="ru-RU"/>
              </w:rPr>
              <w:t xml:space="preserve">Кон’юнкція </w:t>
            </w:r>
          </w:p>
        </w:tc>
        <w:tc>
          <w:tcPr>
            <w:tcW w:w="2268" w:type="dxa"/>
            <w:vAlign w:val="center"/>
          </w:tcPr>
          <w:p w:rsidR="007338DE" w:rsidRPr="009F08F2" w:rsidRDefault="007338DE" w:rsidP="007338DE">
            <w:pPr>
              <w:jc w:val="center"/>
              <w:rPr>
                <w:rFonts w:ascii="Times New Roman" w:hAnsi="Times New Roman"/>
                <w:bCs/>
                <w:sz w:val="16"/>
                <w:szCs w:val="16"/>
                <w:lang w:val="uk-UA" w:eastAsia="ru-RU"/>
              </w:rPr>
            </w:pPr>
            <w:r w:rsidRPr="009F08F2">
              <w:rPr>
                <w:rFonts w:asciiTheme="minorHAnsi" w:eastAsiaTheme="minorEastAsia" w:hAnsiTheme="minorHAnsi" w:cstheme="minorBidi"/>
                <w:position w:val="-10"/>
                <w:sz w:val="16"/>
                <w:szCs w:val="16"/>
                <w:lang w:val="uk-UA"/>
              </w:rPr>
              <w:object w:dxaOrig="1760" w:dyaOrig="320">
                <v:shape id="_x0000_i1122" type="#_x0000_t75" style="width:87.9pt;height:15.9pt" o:ole="">
                  <v:imagedata r:id="rId198" o:title=""/>
                </v:shape>
                <o:OLEObject Type="Embed" ProgID="Equation.3" ShapeID="_x0000_i1122" DrawAspect="Content" ObjectID="_1554894717" r:id="rId199"/>
              </w:object>
            </w:r>
          </w:p>
        </w:tc>
        <w:tc>
          <w:tcPr>
            <w:tcW w:w="567" w:type="dxa"/>
            <w:vAlign w:val="center"/>
          </w:tcPr>
          <w:p w:rsidR="007338DE" w:rsidRPr="009F08F2" w:rsidRDefault="007338DE" w:rsidP="007338DE">
            <w:pPr>
              <w:jc w:val="center"/>
              <w:rPr>
                <w:rFonts w:ascii="Times New Roman" w:hAnsi="Times New Roman"/>
                <w:bCs/>
                <w:sz w:val="16"/>
                <w:szCs w:val="16"/>
                <w:lang w:val="uk-UA" w:eastAsia="ru-RU"/>
              </w:rPr>
            </w:pPr>
            <w:r w:rsidRPr="009F08F2">
              <w:rPr>
                <w:sz w:val="16"/>
                <w:szCs w:val="16"/>
                <w:lang w:val="uk-UA"/>
              </w:rPr>
              <w:t>0</w:t>
            </w:r>
          </w:p>
        </w:tc>
        <w:tc>
          <w:tcPr>
            <w:tcW w:w="1276" w:type="dxa"/>
            <w:vAlign w:val="center"/>
          </w:tcPr>
          <w:p w:rsidR="007338DE" w:rsidRPr="009F08F2" w:rsidRDefault="007459F7" w:rsidP="007338DE">
            <w:pPr>
              <w:jc w:val="center"/>
              <w:rPr>
                <w:rFonts w:ascii="Times New Roman" w:hAnsi="Times New Roman"/>
                <w:bCs/>
                <w:sz w:val="16"/>
                <w:szCs w:val="16"/>
                <w:lang w:val="uk-UA" w:eastAsia="ru-RU"/>
              </w:rPr>
            </w:pPr>
            <w:r w:rsidRPr="009F08F2">
              <w:rPr>
                <w:rFonts w:asciiTheme="minorHAnsi" w:eastAsiaTheme="minorEastAsia" w:hAnsiTheme="minorHAnsi" w:cstheme="minorBidi"/>
                <w:position w:val="-6"/>
                <w:sz w:val="16"/>
                <w:szCs w:val="16"/>
                <w:lang w:val="uk-UA"/>
              </w:rPr>
              <w:object w:dxaOrig="900" w:dyaOrig="279">
                <v:shape id="_x0000_i1123" type="#_x0000_t75" style="width:42.1pt;height:13.55pt" o:ole="">
                  <v:imagedata r:id="rId200" o:title=""/>
                </v:shape>
                <o:OLEObject Type="Embed" ProgID="Equation.3" ShapeID="_x0000_i1123" DrawAspect="Content" ObjectID="_1554894718" r:id="rId201"/>
              </w:object>
            </w:r>
          </w:p>
        </w:tc>
        <w:tc>
          <w:tcPr>
            <w:tcW w:w="851" w:type="dxa"/>
            <w:vAlign w:val="center"/>
          </w:tcPr>
          <w:p w:rsidR="007338DE" w:rsidRPr="009F08F2" w:rsidRDefault="007459F7" w:rsidP="007338DE">
            <w:pPr>
              <w:jc w:val="center"/>
              <w:rPr>
                <w:rFonts w:ascii="Times New Roman" w:hAnsi="Times New Roman"/>
                <w:bCs/>
                <w:sz w:val="16"/>
                <w:szCs w:val="16"/>
                <w:lang w:val="uk-UA" w:eastAsia="ru-RU"/>
              </w:rPr>
            </w:pPr>
            <w:r w:rsidRPr="009F08F2">
              <w:rPr>
                <w:rFonts w:asciiTheme="minorHAnsi" w:eastAsiaTheme="minorEastAsia" w:hAnsiTheme="minorHAnsi" w:cstheme="minorBidi"/>
                <w:position w:val="-6"/>
                <w:sz w:val="16"/>
                <w:szCs w:val="16"/>
                <w:lang w:val="uk-UA"/>
              </w:rPr>
              <w:object w:dxaOrig="620" w:dyaOrig="279">
                <v:shape id="_x0000_i1124" type="#_x0000_t75" style="width:28.05pt;height:13.1pt" o:ole="">
                  <v:imagedata r:id="rId202" o:title=""/>
                </v:shape>
                <o:OLEObject Type="Embed" ProgID="Equation.3" ShapeID="_x0000_i1124" DrawAspect="Content" ObjectID="_1554894719" r:id="rId203"/>
              </w:object>
            </w:r>
          </w:p>
        </w:tc>
      </w:tr>
      <w:tr w:rsidR="007338DE" w:rsidRPr="009F08F2" w:rsidTr="007459F7">
        <w:tc>
          <w:tcPr>
            <w:tcW w:w="1701" w:type="dxa"/>
            <w:vAlign w:val="center"/>
          </w:tcPr>
          <w:p w:rsidR="007338DE" w:rsidRPr="009F08F2" w:rsidRDefault="007459F7" w:rsidP="007459F7">
            <w:pPr>
              <w:jc w:val="center"/>
              <w:rPr>
                <w:rFonts w:ascii="Times New Roman" w:hAnsi="Times New Roman"/>
                <w:bCs/>
                <w:sz w:val="16"/>
                <w:szCs w:val="16"/>
                <w:lang w:val="uk-UA" w:eastAsia="ru-RU"/>
              </w:rPr>
            </w:pPr>
            <w:r w:rsidRPr="009F08F2">
              <w:rPr>
                <w:rFonts w:ascii="Times New Roman" w:hAnsi="Times New Roman"/>
                <w:bCs/>
                <w:sz w:val="16"/>
                <w:szCs w:val="16"/>
                <w:lang w:val="uk-UA" w:eastAsia="ru-RU"/>
              </w:rPr>
              <w:t>Диз’юнкція</w:t>
            </w:r>
          </w:p>
        </w:tc>
        <w:tc>
          <w:tcPr>
            <w:tcW w:w="2268" w:type="dxa"/>
            <w:vAlign w:val="center"/>
          </w:tcPr>
          <w:p w:rsidR="007338DE" w:rsidRPr="009F08F2" w:rsidRDefault="007338DE" w:rsidP="007338DE">
            <w:pPr>
              <w:jc w:val="center"/>
              <w:rPr>
                <w:rFonts w:ascii="Times New Roman" w:hAnsi="Times New Roman"/>
                <w:bCs/>
                <w:sz w:val="16"/>
                <w:szCs w:val="16"/>
                <w:lang w:val="uk-UA" w:eastAsia="ru-RU"/>
              </w:rPr>
            </w:pPr>
            <w:r w:rsidRPr="009F08F2">
              <w:rPr>
                <w:rFonts w:asciiTheme="minorHAnsi" w:eastAsiaTheme="minorEastAsia" w:hAnsiTheme="minorHAnsi" w:cstheme="minorBidi"/>
                <w:position w:val="-10"/>
                <w:sz w:val="16"/>
                <w:szCs w:val="16"/>
                <w:lang w:val="uk-UA"/>
              </w:rPr>
              <w:object w:dxaOrig="1660" w:dyaOrig="320">
                <v:shape id="_x0000_i1125" type="#_x0000_t75" style="width:82.3pt;height:15.9pt" o:ole="">
                  <v:imagedata r:id="rId204" o:title=""/>
                </v:shape>
                <o:OLEObject Type="Embed" ProgID="Equation.3" ShapeID="_x0000_i1125" DrawAspect="Content" ObjectID="_1554894720" r:id="rId205"/>
              </w:object>
            </w:r>
          </w:p>
        </w:tc>
        <w:tc>
          <w:tcPr>
            <w:tcW w:w="567" w:type="dxa"/>
            <w:vAlign w:val="center"/>
          </w:tcPr>
          <w:p w:rsidR="007338DE" w:rsidRPr="009F08F2" w:rsidRDefault="007338DE" w:rsidP="007338DE">
            <w:pPr>
              <w:jc w:val="center"/>
              <w:rPr>
                <w:rFonts w:ascii="Times New Roman" w:hAnsi="Times New Roman"/>
                <w:bCs/>
                <w:sz w:val="16"/>
                <w:szCs w:val="16"/>
                <w:lang w:val="uk-UA" w:eastAsia="ru-RU"/>
              </w:rPr>
            </w:pPr>
            <w:r w:rsidRPr="009F08F2">
              <w:rPr>
                <w:rFonts w:ascii="Times New Roman" w:hAnsi="Times New Roman"/>
                <w:bCs/>
                <w:sz w:val="16"/>
                <w:szCs w:val="16"/>
                <w:lang w:val="uk-UA" w:eastAsia="ru-RU"/>
              </w:rPr>
              <w:t>1</w:t>
            </w:r>
          </w:p>
        </w:tc>
        <w:tc>
          <w:tcPr>
            <w:tcW w:w="1276" w:type="dxa"/>
            <w:vAlign w:val="center"/>
          </w:tcPr>
          <w:p w:rsidR="007338DE" w:rsidRPr="009F08F2" w:rsidRDefault="007459F7" w:rsidP="007338DE">
            <w:pPr>
              <w:jc w:val="center"/>
              <w:rPr>
                <w:rFonts w:ascii="Times New Roman" w:hAnsi="Times New Roman"/>
                <w:bCs/>
                <w:sz w:val="16"/>
                <w:szCs w:val="16"/>
                <w:lang w:val="uk-UA" w:eastAsia="ru-RU"/>
              </w:rPr>
            </w:pPr>
            <w:r w:rsidRPr="009F08F2">
              <w:rPr>
                <w:rFonts w:asciiTheme="minorHAnsi" w:eastAsiaTheme="minorEastAsia" w:hAnsiTheme="minorHAnsi" w:cstheme="minorBidi"/>
                <w:position w:val="-6"/>
                <w:sz w:val="16"/>
                <w:szCs w:val="16"/>
                <w:lang w:val="uk-UA"/>
              </w:rPr>
              <w:object w:dxaOrig="639" w:dyaOrig="279">
                <v:shape id="_x0000_i1126" type="#_x0000_t75" style="width:29pt;height:13.55pt" o:ole="">
                  <v:imagedata r:id="rId206" o:title=""/>
                </v:shape>
                <o:OLEObject Type="Embed" ProgID="Equation.3" ShapeID="_x0000_i1126" DrawAspect="Content" ObjectID="_1554894721" r:id="rId207"/>
              </w:object>
            </w:r>
          </w:p>
        </w:tc>
        <w:tc>
          <w:tcPr>
            <w:tcW w:w="851" w:type="dxa"/>
            <w:vAlign w:val="center"/>
          </w:tcPr>
          <w:p w:rsidR="007338DE" w:rsidRPr="009F08F2" w:rsidRDefault="007459F7" w:rsidP="007338DE">
            <w:pPr>
              <w:jc w:val="center"/>
              <w:rPr>
                <w:rFonts w:ascii="Times New Roman" w:hAnsi="Times New Roman"/>
                <w:bCs/>
                <w:sz w:val="16"/>
                <w:szCs w:val="16"/>
                <w:lang w:val="uk-UA" w:eastAsia="ru-RU"/>
              </w:rPr>
            </w:pPr>
            <w:r w:rsidRPr="009F08F2">
              <w:rPr>
                <w:rFonts w:asciiTheme="minorHAnsi" w:eastAsiaTheme="minorEastAsia" w:hAnsiTheme="minorHAnsi" w:cstheme="minorBidi"/>
                <w:position w:val="-6"/>
                <w:sz w:val="16"/>
                <w:szCs w:val="16"/>
                <w:lang w:val="uk-UA"/>
              </w:rPr>
              <w:object w:dxaOrig="620" w:dyaOrig="279">
                <v:shape id="_x0000_i1127" type="#_x0000_t75" style="width:27.1pt;height:12.15pt" o:ole="">
                  <v:imagedata r:id="rId208" o:title=""/>
                </v:shape>
                <o:OLEObject Type="Embed" ProgID="Equation.3" ShapeID="_x0000_i1127" DrawAspect="Content" ObjectID="_1554894722" r:id="rId209"/>
              </w:object>
            </w:r>
          </w:p>
        </w:tc>
      </w:tr>
    </w:tbl>
    <w:p w:rsidR="00587CDD" w:rsidRPr="009F08F2" w:rsidRDefault="00587CDD" w:rsidP="00CE16EE">
      <w:pPr>
        <w:shd w:val="clear" w:color="auto" w:fill="FFFFFF"/>
        <w:spacing w:after="0" w:line="240" w:lineRule="auto"/>
        <w:jc w:val="both"/>
        <w:rPr>
          <w:rFonts w:ascii="Times New Roman" w:eastAsia="Times New Roman" w:hAnsi="Times New Roman" w:cs="Times New Roman"/>
          <w:bCs/>
          <w:sz w:val="16"/>
          <w:szCs w:val="18"/>
          <w:lang w:val="uk-UA" w:eastAsia="ru-RU"/>
        </w:rPr>
      </w:pPr>
    </w:p>
    <w:p w:rsidR="00C2620E" w:rsidRPr="009F08F2" w:rsidRDefault="001D02D7" w:rsidP="001D02D7">
      <w:pPr>
        <w:shd w:val="clear" w:color="auto" w:fill="FFFFFF"/>
        <w:spacing w:after="0" w:line="240" w:lineRule="auto"/>
        <w:ind w:firstLine="284"/>
        <w:jc w:val="both"/>
        <w:rPr>
          <w:rFonts w:ascii="Times New Roman" w:eastAsia="Times New Roman" w:hAnsi="Times New Roman" w:cs="Times New Roman"/>
          <w:bCs/>
          <w:sz w:val="18"/>
          <w:szCs w:val="18"/>
          <w:lang w:val="uk-UA" w:eastAsia="ru-RU"/>
        </w:rPr>
      </w:pPr>
      <w:r>
        <w:rPr>
          <w:rFonts w:ascii="Times New Roman" w:eastAsia="Times New Roman" w:hAnsi="Times New Roman" w:cs="Times New Roman"/>
          <w:bCs/>
          <w:sz w:val="18"/>
          <w:szCs w:val="18"/>
          <w:lang w:val="uk-UA" w:eastAsia="ru-RU"/>
        </w:rPr>
        <w:t xml:space="preserve">У </w:t>
      </w:r>
      <w:r w:rsidRPr="001D02D7">
        <w:rPr>
          <w:rFonts w:ascii="Times New Roman" w:hAnsi="Times New Roman" w:cs="Times New Roman"/>
          <w:bCs/>
          <w:sz w:val="18"/>
          <w:szCs w:val="18"/>
          <w:lang w:val="uk-UA" w:eastAsia="ko-KR"/>
        </w:rPr>
        <w:t>табл</w:t>
      </w:r>
      <w:r>
        <w:rPr>
          <w:rFonts w:ascii="Times New Roman" w:eastAsia="Times New Roman" w:hAnsi="Times New Roman" w:cs="Times New Roman"/>
          <w:bCs/>
          <w:sz w:val="18"/>
          <w:szCs w:val="18"/>
          <w:lang w:val="uk-UA" w:eastAsia="ru-RU"/>
        </w:rPr>
        <w:t xml:space="preserve">. 3 </w:t>
      </w:r>
      <w:r w:rsidR="00C2620E" w:rsidRPr="009F08F2">
        <w:rPr>
          <w:rFonts w:ascii="Times New Roman" w:eastAsia="Times New Roman" w:hAnsi="Times New Roman" w:cs="Times New Roman"/>
          <w:bCs/>
          <w:position w:val="-10"/>
          <w:sz w:val="18"/>
          <w:szCs w:val="18"/>
          <w:lang w:val="uk-UA" w:eastAsia="ru-RU"/>
        </w:rPr>
        <w:object w:dxaOrig="220" w:dyaOrig="300">
          <v:shape id="_x0000_i1128" type="#_x0000_t75" style="width:10.3pt;height:14.95pt" o:ole="">
            <v:imagedata r:id="rId210" o:title=""/>
          </v:shape>
          <o:OLEObject Type="Embed" ProgID="Equation.3" ShapeID="_x0000_i1128" DrawAspect="Content" ObjectID="_1554894723" r:id="rId211"/>
        </w:object>
      </w:r>
      <w:r w:rsidR="0053487B" w:rsidRPr="009F08F2">
        <w:rPr>
          <w:rFonts w:ascii="Times New Roman" w:eastAsia="Times New Roman" w:hAnsi="Times New Roman" w:cs="Times New Roman"/>
          <w:bCs/>
          <w:sz w:val="18"/>
          <w:szCs w:val="18"/>
          <w:lang w:val="uk-UA" w:eastAsia="ru-RU"/>
        </w:rPr>
        <w:t>–</w:t>
      </w:r>
      <w:r w:rsidR="00C2620E" w:rsidRPr="009F08F2">
        <w:rPr>
          <w:rFonts w:ascii="Times New Roman" w:eastAsia="Times New Roman" w:hAnsi="Times New Roman" w:cs="Times New Roman"/>
          <w:bCs/>
          <w:sz w:val="18"/>
          <w:szCs w:val="18"/>
          <w:lang w:val="uk-UA" w:eastAsia="ru-RU"/>
        </w:rPr>
        <w:t xml:space="preserve"> час додавання за модулем </w:t>
      </w:r>
      <w:r w:rsidR="0053487B" w:rsidRPr="009F08F2">
        <w:rPr>
          <w:rFonts w:ascii="Times New Roman" w:eastAsia="Times New Roman" w:hAnsi="Times New Roman" w:cs="Times New Roman"/>
          <w:bCs/>
          <w:sz w:val="18"/>
          <w:szCs w:val="18"/>
          <w:lang w:val="uk-UA" w:eastAsia="ru-RU"/>
        </w:rPr>
        <w:t>два</w:t>
      </w:r>
      <w:r w:rsidR="00C2620E" w:rsidRPr="009F08F2">
        <w:rPr>
          <w:rFonts w:ascii="Times New Roman" w:eastAsia="Times New Roman" w:hAnsi="Times New Roman" w:cs="Times New Roman"/>
          <w:bCs/>
          <w:sz w:val="18"/>
          <w:szCs w:val="18"/>
          <w:lang w:val="uk-UA" w:eastAsia="ru-RU"/>
        </w:rPr>
        <w:t xml:space="preserve"> однобітових даних, </w:t>
      </w:r>
      <w:r w:rsidR="00C2620E" w:rsidRPr="009F08F2">
        <w:rPr>
          <w:rFonts w:ascii="Times New Roman" w:eastAsia="Times New Roman" w:hAnsi="Times New Roman" w:cs="Times New Roman"/>
          <w:bCs/>
          <w:position w:val="-10"/>
          <w:sz w:val="18"/>
          <w:szCs w:val="18"/>
          <w:lang w:val="uk-UA" w:eastAsia="ru-RU"/>
        </w:rPr>
        <w:object w:dxaOrig="300" w:dyaOrig="300">
          <v:shape id="_x0000_i1129" type="#_x0000_t75" style="width:14.95pt;height:14.95pt" o:ole="">
            <v:imagedata r:id="rId212" o:title=""/>
          </v:shape>
          <o:OLEObject Type="Embed" ProgID="Equation.3" ShapeID="_x0000_i1129" DrawAspect="Content" ObjectID="_1554894724" r:id="rId213"/>
        </w:object>
      </w:r>
      <w:r w:rsidR="00C2620E" w:rsidRPr="009F08F2">
        <w:rPr>
          <w:rFonts w:ascii="Times New Roman" w:eastAsia="Times New Roman" w:hAnsi="Times New Roman" w:cs="Times New Roman"/>
          <w:bCs/>
          <w:sz w:val="18"/>
          <w:szCs w:val="18"/>
          <w:lang w:val="uk-UA" w:eastAsia="ru-RU"/>
        </w:rPr>
        <w:t xml:space="preserve">, </w:t>
      </w:r>
      <w:r w:rsidR="00C2620E" w:rsidRPr="009F08F2">
        <w:rPr>
          <w:rFonts w:ascii="Times New Roman" w:eastAsia="Times New Roman" w:hAnsi="Times New Roman" w:cs="Times New Roman"/>
          <w:bCs/>
          <w:position w:val="-10"/>
          <w:sz w:val="18"/>
          <w:szCs w:val="18"/>
          <w:lang w:val="uk-UA" w:eastAsia="ru-RU"/>
        </w:rPr>
        <w:object w:dxaOrig="300" w:dyaOrig="300">
          <v:shape id="_x0000_i1130" type="#_x0000_t75" style="width:14.95pt;height:14.95pt" o:ole="">
            <v:imagedata r:id="rId214" o:title=""/>
          </v:shape>
          <o:OLEObject Type="Embed" ProgID="Equation.3" ShapeID="_x0000_i1130" DrawAspect="Content" ObjectID="_1554894725" r:id="rId215"/>
        </w:object>
      </w:r>
      <w:r w:rsidR="00C2620E" w:rsidRPr="009F08F2">
        <w:rPr>
          <w:rFonts w:ascii="Times New Roman" w:eastAsia="Times New Roman" w:hAnsi="Times New Roman" w:cs="Times New Roman"/>
          <w:bCs/>
          <w:sz w:val="18"/>
          <w:szCs w:val="18"/>
          <w:lang w:val="uk-UA" w:eastAsia="ru-RU"/>
        </w:rPr>
        <w:t xml:space="preserve">, </w:t>
      </w:r>
      <w:r w:rsidR="00C2620E" w:rsidRPr="009F08F2">
        <w:rPr>
          <w:rFonts w:ascii="Times New Roman" w:eastAsia="Times New Roman" w:hAnsi="Times New Roman" w:cs="Times New Roman"/>
          <w:bCs/>
          <w:position w:val="-10"/>
          <w:sz w:val="18"/>
          <w:szCs w:val="18"/>
          <w:lang w:val="uk-UA" w:eastAsia="ru-RU"/>
        </w:rPr>
        <w:object w:dxaOrig="320" w:dyaOrig="300">
          <v:shape id="_x0000_i1131" type="#_x0000_t75" style="width:15.9pt;height:14.95pt" o:ole="">
            <v:imagedata r:id="rId216" o:title=""/>
          </v:shape>
          <o:OLEObject Type="Embed" ProgID="Equation.3" ShapeID="_x0000_i1131" DrawAspect="Content" ObjectID="_1554894726" r:id="rId217"/>
        </w:object>
      </w:r>
      <w:r w:rsidR="00C2620E" w:rsidRPr="009F08F2">
        <w:rPr>
          <w:rFonts w:ascii="Times New Roman" w:eastAsia="Times New Roman" w:hAnsi="Times New Roman" w:cs="Times New Roman"/>
          <w:bCs/>
          <w:sz w:val="18"/>
          <w:szCs w:val="18"/>
          <w:lang w:val="uk-UA" w:eastAsia="ru-RU"/>
        </w:rPr>
        <w:t xml:space="preserve"> </w:t>
      </w:r>
      <w:r w:rsidR="0053487B" w:rsidRPr="009F08F2">
        <w:rPr>
          <w:rFonts w:ascii="Times New Roman" w:eastAsia="Times New Roman" w:hAnsi="Times New Roman" w:cs="Times New Roman"/>
          <w:bCs/>
          <w:sz w:val="18"/>
          <w:szCs w:val="18"/>
          <w:lang w:val="uk-UA" w:eastAsia="ru-RU"/>
        </w:rPr>
        <w:t>–</w:t>
      </w:r>
      <w:r w:rsidR="00C2620E" w:rsidRPr="009F08F2">
        <w:rPr>
          <w:rFonts w:ascii="Times New Roman" w:eastAsia="Times New Roman" w:hAnsi="Times New Roman" w:cs="Times New Roman"/>
          <w:bCs/>
          <w:sz w:val="18"/>
          <w:szCs w:val="18"/>
          <w:lang w:val="uk-UA" w:eastAsia="ru-RU"/>
        </w:rPr>
        <w:t xml:space="preserve"> відповідно кількість двовходових елементів </w:t>
      </w:r>
      <w:r w:rsidR="007459F7" w:rsidRPr="009F08F2">
        <w:rPr>
          <w:rFonts w:ascii="Times New Roman" w:eastAsia="Times New Roman" w:hAnsi="Times New Roman" w:cs="Times New Roman"/>
          <w:bCs/>
          <w:sz w:val="18"/>
          <w:szCs w:val="18"/>
          <w:lang w:val="uk-UA" w:eastAsia="ru-RU"/>
        </w:rPr>
        <w:t>кон’юнкції</w:t>
      </w:r>
      <w:r w:rsidR="00C2620E" w:rsidRPr="009F08F2">
        <w:rPr>
          <w:rFonts w:ascii="Times New Roman" w:eastAsia="Times New Roman" w:hAnsi="Times New Roman" w:cs="Times New Roman"/>
          <w:bCs/>
          <w:sz w:val="18"/>
          <w:szCs w:val="18"/>
          <w:lang w:val="uk-UA" w:eastAsia="ru-RU"/>
        </w:rPr>
        <w:t xml:space="preserve">, </w:t>
      </w:r>
      <w:r w:rsidR="007459F7" w:rsidRPr="009F08F2">
        <w:rPr>
          <w:rFonts w:ascii="Times New Roman" w:eastAsia="Times New Roman" w:hAnsi="Times New Roman" w:cs="Times New Roman"/>
          <w:bCs/>
          <w:sz w:val="18"/>
          <w:szCs w:val="18"/>
          <w:lang w:val="uk-UA" w:eastAsia="ru-RU"/>
        </w:rPr>
        <w:t>диз’юнкції</w:t>
      </w:r>
      <w:r w:rsidR="00C2620E" w:rsidRPr="009F08F2">
        <w:rPr>
          <w:rFonts w:ascii="Times New Roman" w:eastAsia="Times New Roman" w:hAnsi="Times New Roman" w:cs="Times New Roman"/>
          <w:bCs/>
          <w:sz w:val="18"/>
          <w:szCs w:val="18"/>
          <w:lang w:val="uk-UA" w:eastAsia="ru-RU"/>
        </w:rPr>
        <w:t xml:space="preserve">, додавання за модулем </w:t>
      </w:r>
      <w:r w:rsidR="006A34DA" w:rsidRPr="009F08F2">
        <w:rPr>
          <w:rFonts w:ascii="Times New Roman" w:eastAsia="Times New Roman" w:hAnsi="Times New Roman" w:cs="Times New Roman"/>
          <w:bCs/>
          <w:sz w:val="18"/>
          <w:szCs w:val="18"/>
          <w:lang w:val="uk-UA" w:eastAsia="ru-RU"/>
        </w:rPr>
        <w:t>два.</w:t>
      </w:r>
      <w:r w:rsidR="00C2620E" w:rsidRPr="009F08F2">
        <w:rPr>
          <w:rFonts w:ascii="Times New Roman" w:eastAsia="Times New Roman" w:hAnsi="Times New Roman" w:cs="Times New Roman"/>
          <w:bCs/>
          <w:sz w:val="18"/>
          <w:szCs w:val="18"/>
          <w:lang w:val="uk-UA" w:eastAsia="ru-RU"/>
        </w:rPr>
        <w:t xml:space="preserve"> </w:t>
      </w:r>
    </w:p>
    <w:p w:rsidR="001379CF" w:rsidRDefault="003A2290" w:rsidP="006E69E6">
      <w:pPr>
        <w:shd w:val="clear" w:color="auto" w:fill="FFFFFF"/>
        <w:spacing w:after="0" w:line="240" w:lineRule="auto"/>
        <w:ind w:firstLine="284"/>
        <w:jc w:val="both"/>
        <w:rPr>
          <w:rFonts w:ascii="Times New Roman" w:hAnsi="Times New Roman" w:cs="Times New Roman"/>
          <w:bCs/>
          <w:sz w:val="18"/>
          <w:szCs w:val="18"/>
          <w:lang w:val="uk-UA" w:eastAsia="ko-KR"/>
        </w:rPr>
      </w:pPr>
      <w:r w:rsidRPr="009F08F2">
        <w:rPr>
          <w:rFonts w:ascii="Times New Roman" w:hAnsi="Times New Roman" w:cs="Times New Roman"/>
          <w:bCs/>
          <w:sz w:val="18"/>
          <w:szCs w:val="18"/>
          <w:lang w:val="uk-UA" w:eastAsia="ko-KR"/>
        </w:rPr>
        <w:t xml:space="preserve">Криптографічні пристрої використовують </w:t>
      </w:r>
      <w:r w:rsidR="002315C8">
        <w:rPr>
          <w:rFonts w:ascii="Times New Roman" w:hAnsi="Times New Roman" w:cs="Times New Roman"/>
          <w:bCs/>
          <w:sz w:val="18"/>
          <w:szCs w:val="18"/>
          <w:lang w:val="uk-UA" w:eastAsia="ko-KR"/>
        </w:rPr>
        <w:t>ОБ</w:t>
      </w:r>
      <w:r w:rsidRPr="009F08F2">
        <w:rPr>
          <w:rFonts w:ascii="Times New Roman" w:hAnsi="Times New Roman" w:cs="Times New Roman"/>
          <w:bCs/>
          <w:sz w:val="18"/>
          <w:szCs w:val="18"/>
          <w:lang w:val="uk-UA" w:eastAsia="ko-KR"/>
        </w:rPr>
        <w:t xml:space="preserve"> табличних перетворень </w:t>
      </w:r>
      <w:r w:rsidR="0018419D" w:rsidRPr="009F08F2">
        <w:rPr>
          <w:rFonts w:ascii="Times New Roman" w:hAnsi="Times New Roman" w:cs="Times New Roman"/>
          <w:bCs/>
          <w:sz w:val="18"/>
          <w:szCs w:val="18"/>
          <w:lang w:val="uk-UA" w:eastAsia="ko-KR"/>
        </w:rPr>
        <w:t xml:space="preserve">(табл. 2) </w:t>
      </w:r>
      <w:r w:rsidRPr="009F08F2">
        <w:rPr>
          <w:rFonts w:ascii="Times New Roman" w:hAnsi="Times New Roman" w:cs="Times New Roman"/>
          <w:bCs/>
          <w:sz w:val="18"/>
          <w:szCs w:val="18"/>
          <w:lang w:val="uk-UA" w:eastAsia="ko-KR"/>
        </w:rPr>
        <w:t>для виконання операцій заміни за таблицею</w:t>
      </w:r>
      <w:r w:rsidR="0018419D" w:rsidRPr="009F08F2">
        <w:rPr>
          <w:rFonts w:ascii="Times New Roman" w:hAnsi="Times New Roman" w:cs="Times New Roman"/>
          <w:bCs/>
          <w:sz w:val="18"/>
          <w:szCs w:val="18"/>
          <w:lang w:val="uk-UA" w:eastAsia="ko-KR"/>
        </w:rPr>
        <w:t xml:space="preserve"> (табл.</w:t>
      </w:r>
      <w:r w:rsidR="00BA3CAB" w:rsidRPr="009F08F2">
        <w:rPr>
          <w:rFonts w:ascii="Times New Roman" w:hAnsi="Times New Roman" w:cs="Times New Roman"/>
          <w:bCs/>
          <w:sz w:val="18"/>
          <w:szCs w:val="18"/>
          <w:lang w:val="uk-UA" w:eastAsia="ko-KR"/>
        </w:rPr>
        <w:t xml:space="preserve"> </w:t>
      </w:r>
      <w:r w:rsidR="007B3CA5">
        <w:rPr>
          <w:rFonts w:ascii="Times New Roman" w:hAnsi="Times New Roman" w:cs="Times New Roman"/>
          <w:bCs/>
          <w:sz w:val="18"/>
          <w:szCs w:val="18"/>
          <w:lang w:val="uk-UA" w:eastAsia="ko-KR"/>
        </w:rPr>
        <w:t>4</w:t>
      </w:r>
      <w:r w:rsidR="0018419D" w:rsidRPr="009F08F2">
        <w:rPr>
          <w:rFonts w:ascii="Times New Roman" w:hAnsi="Times New Roman" w:cs="Times New Roman"/>
          <w:bCs/>
          <w:sz w:val="18"/>
          <w:szCs w:val="18"/>
          <w:lang w:val="uk-UA" w:eastAsia="ko-KR"/>
        </w:rPr>
        <w:t>)</w:t>
      </w:r>
      <w:r w:rsidRPr="009F08F2">
        <w:rPr>
          <w:rFonts w:ascii="Times New Roman" w:hAnsi="Times New Roman" w:cs="Times New Roman"/>
          <w:bCs/>
          <w:sz w:val="18"/>
          <w:szCs w:val="18"/>
          <w:lang w:val="uk-UA" w:eastAsia="ko-KR"/>
        </w:rPr>
        <w:t xml:space="preserve">. </w:t>
      </w:r>
      <w:r w:rsidR="008F563C">
        <w:rPr>
          <w:rFonts w:ascii="Times New Roman" w:hAnsi="Times New Roman" w:cs="Times New Roman"/>
          <w:bCs/>
          <w:sz w:val="18"/>
          <w:szCs w:val="18"/>
          <w:lang w:val="uk-UA" w:eastAsia="ko-KR"/>
        </w:rPr>
        <w:t>Обробка даних з</w:t>
      </w:r>
      <w:r w:rsidR="00670A27" w:rsidRPr="009F08F2">
        <w:rPr>
          <w:rFonts w:ascii="Times New Roman" w:hAnsi="Times New Roman" w:cs="Times New Roman"/>
          <w:bCs/>
          <w:sz w:val="18"/>
          <w:szCs w:val="18"/>
          <w:lang w:val="uk-UA" w:eastAsia="ko-KR"/>
        </w:rPr>
        <w:t xml:space="preserve"> різним типами МП здійснюється подібними структурами </w:t>
      </w:r>
      <w:r w:rsidR="002315C8">
        <w:rPr>
          <w:rFonts w:ascii="Times New Roman" w:hAnsi="Times New Roman" w:cs="Times New Roman"/>
          <w:bCs/>
          <w:sz w:val="18"/>
          <w:szCs w:val="18"/>
          <w:lang w:val="uk-UA" w:eastAsia="ko-KR"/>
        </w:rPr>
        <w:t>ОБ</w:t>
      </w:r>
      <w:r w:rsidR="00670A27" w:rsidRPr="009F08F2">
        <w:rPr>
          <w:rFonts w:ascii="Times New Roman" w:hAnsi="Times New Roman" w:cs="Times New Roman"/>
          <w:bCs/>
          <w:sz w:val="18"/>
          <w:szCs w:val="18"/>
          <w:lang w:val="uk-UA" w:eastAsia="ko-KR"/>
        </w:rPr>
        <w:t>. Різниця</w:t>
      </w:r>
      <w:r w:rsidR="00BB613A" w:rsidRPr="009F08F2">
        <w:rPr>
          <w:rFonts w:ascii="Times New Roman" w:hAnsi="Times New Roman" w:cs="Times New Roman"/>
          <w:bCs/>
          <w:sz w:val="18"/>
          <w:szCs w:val="18"/>
          <w:lang w:val="uk-UA" w:eastAsia="ko-KR"/>
        </w:rPr>
        <w:t xml:space="preserve"> у </w:t>
      </w:r>
      <w:r w:rsidR="00670A27" w:rsidRPr="009F08F2">
        <w:rPr>
          <w:rFonts w:ascii="Times New Roman" w:hAnsi="Times New Roman" w:cs="Times New Roman"/>
          <w:bCs/>
          <w:sz w:val="18"/>
          <w:szCs w:val="18"/>
          <w:lang w:val="uk-UA" w:eastAsia="ko-KR"/>
        </w:rPr>
        <w:t>їх структура</w:t>
      </w:r>
      <w:r w:rsidR="00BB613A" w:rsidRPr="009F08F2">
        <w:rPr>
          <w:rFonts w:ascii="Times New Roman" w:hAnsi="Times New Roman" w:cs="Times New Roman"/>
          <w:bCs/>
          <w:sz w:val="18"/>
          <w:szCs w:val="18"/>
          <w:lang w:val="uk-UA" w:eastAsia="ko-KR"/>
        </w:rPr>
        <w:t>х</w:t>
      </w:r>
      <w:r w:rsidR="00670A27" w:rsidRPr="009F08F2">
        <w:rPr>
          <w:rFonts w:ascii="Times New Roman" w:hAnsi="Times New Roman" w:cs="Times New Roman"/>
          <w:bCs/>
          <w:sz w:val="18"/>
          <w:szCs w:val="18"/>
          <w:lang w:val="uk-UA" w:eastAsia="ko-KR"/>
        </w:rPr>
        <w:t xml:space="preserve"> полягає в</w:t>
      </w:r>
      <w:r w:rsidR="00BB613A" w:rsidRPr="009F08F2">
        <w:rPr>
          <w:rFonts w:ascii="Times New Roman" w:hAnsi="Times New Roman" w:cs="Times New Roman"/>
          <w:bCs/>
          <w:sz w:val="18"/>
          <w:szCs w:val="18"/>
          <w:lang w:val="uk-UA" w:eastAsia="ko-KR"/>
        </w:rPr>
        <w:t>:</w:t>
      </w:r>
      <w:r w:rsidR="00670A27" w:rsidRPr="009F08F2">
        <w:rPr>
          <w:rFonts w:ascii="Times New Roman" w:hAnsi="Times New Roman" w:cs="Times New Roman"/>
          <w:bCs/>
          <w:sz w:val="18"/>
          <w:szCs w:val="18"/>
          <w:lang w:val="uk-UA" w:eastAsia="ko-KR"/>
        </w:rPr>
        <w:t xml:space="preserve"> узгодженні операцій над вхідними даними із типом МП даних у підготовчій та основній процедурах</w:t>
      </w:r>
      <w:r w:rsidR="00BB613A" w:rsidRPr="009F08F2">
        <w:rPr>
          <w:rFonts w:ascii="Times New Roman" w:hAnsi="Times New Roman" w:cs="Times New Roman"/>
          <w:bCs/>
          <w:sz w:val="18"/>
          <w:szCs w:val="18"/>
          <w:lang w:val="uk-UA" w:eastAsia="ko-KR"/>
        </w:rPr>
        <w:t>; використанні у підготовчій процедурі операції маскування вихідних даних, узгодженої із потрібним типом МП вихідних даних</w:t>
      </w:r>
      <w:r w:rsidR="00670A27" w:rsidRPr="009F08F2">
        <w:rPr>
          <w:rFonts w:ascii="Times New Roman" w:hAnsi="Times New Roman" w:cs="Times New Roman"/>
          <w:bCs/>
          <w:sz w:val="18"/>
          <w:szCs w:val="18"/>
          <w:lang w:val="uk-UA" w:eastAsia="ko-KR"/>
        </w:rPr>
        <w:t>.</w:t>
      </w:r>
      <w:r w:rsidR="001379CF">
        <w:rPr>
          <w:rFonts w:ascii="Times New Roman" w:hAnsi="Times New Roman" w:cs="Times New Roman"/>
          <w:bCs/>
          <w:sz w:val="18"/>
          <w:szCs w:val="18"/>
          <w:lang w:val="uk-UA" w:eastAsia="ko-KR"/>
        </w:rPr>
        <w:t xml:space="preserve"> </w:t>
      </w:r>
    </w:p>
    <w:p w:rsidR="003A2290" w:rsidRPr="00D30C7A" w:rsidRDefault="003A2290" w:rsidP="00FA4CC5">
      <w:pPr>
        <w:shd w:val="clear" w:color="auto" w:fill="FFFFFF"/>
        <w:spacing w:after="0" w:line="240" w:lineRule="auto"/>
        <w:ind w:firstLine="284"/>
        <w:jc w:val="right"/>
        <w:rPr>
          <w:rFonts w:ascii="Times New Roman" w:eastAsia="Times New Roman" w:hAnsi="Times New Roman" w:cs="Times New Roman"/>
          <w:bCs/>
          <w:sz w:val="16"/>
          <w:szCs w:val="18"/>
          <w:lang w:val="uk-UA" w:eastAsia="ru-RU"/>
        </w:rPr>
      </w:pPr>
      <w:r w:rsidRPr="00D30C7A">
        <w:rPr>
          <w:rFonts w:ascii="Times New Roman" w:eastAsia="Times New Roman" w:hAnsi="Times New Roman" w:cs="Times New Roman"/>
          <w:bCs/>
          <w:sz w:val="16"/>
          <w:szCs w:val="18"/>
          <w:lang w:val="uk-UA" w:eastAsia="ru-RU"/>
        </w:rPr>
        <w:t xml:space="preserve">Таблиця </w:t>
      </w:r>
      <w:r w:rsidR="007B3CA5" w:rsidRPr="00D30C7A">
        <w:rPr>
          <w:rFonts w:ascii="Times New Roman" w:eastAsia="Times New Roman" w:hAnsi="Times New Roman" w:cs="Times New Roman"/>
          <w:bCs/>
          <w:sz w:val="16"/>
          <w:szCs w:val="18"/>
          <w:lang w:val="uk-UA" w:eastAsia="ru-RU"/>
        </w:rPr>
        <w:t>4</w:t>
      </w:r>
    </w:p>
    <w:p w:rsidR="003A2290" w:rsidRPr="00D30C7A" w:rsidRDefault="003A2290" w:rsidP="003A2290">
      <w:pPr>
        <w:shd w:val="clear" w:color="auto" w:fill="FFFFFF"/>
        <w:spacing w:after="0" w:line="240" w:lineRule="auto"/>
        <w:ind w:firstLine="284"/>
        <w:jc w:val="center"/>
        <w:rPr>
          <w:rFonts w:ascii="Times New Roman" w:eastAsia="Times New Roman" w:hAnsi="Times New Roman" w:cs="Times New Roman"/>
          <w:bCs/>
          <w:sz w:val="16"/>
          <w:szCs w:val="18"/>
          <w:lang w:val="uk-UA" w:eastAsia="ru-RU"/>
        </w:rPr>
      </w:pPr>
      <w:r w:rsidRPr="00D30C7A">
        <w:rPr>
          <w:rFonts w:ascii="Times New Roman" w:eastAsia="Times New Roman" w:hAnsi="Times New Roman" w:cs="Times New Roman"/>
          <w:bCs/>
          <w:sz w:val="16"/>
          <w:szCs w:val="18"/>
          <w:lang w:val="uk-UA" w:eastAsia="ru-RU"/>
        </w:rPr>
        <w:t xml:space="preserve">Структури </w:t>
      </w:r>
      <w:r w:rsidR="002315C8" w:rsidRPr="00D30C7A">
        <w:rPr>
          <w:rFonts w:ascii="Times New Roman" w:eastAsia="Times New Roman" w:hAnsi="Times New Roman" w:cs="Times New Roman"/>
          <w:bCs/>
          <w:sz w:val="16"/>
          <w:szCs w:val="18"/>
          <w:lang w:val="uk-UA" w:eastAsia="ru-RU"/>
        </w:rPr>
        <w:t>ОБ</w:t>
      </w:r>
      <w:r w:rsidR="000802E6" w:rsidRPr="00D30C7A">
        <w:rPr>
          <w:rFonts w:ascii="Times New Roman" w:eastAsia="Times New Roman" w:hAnsi="Times New Roman" w:cs="Times New Roman"/>
          <w:bCs/>
          <w:sz w:val="16"/>
          <w:szCs w:val="18"/>
          <w:lang w:val="uk-UA" w:eastAsia="ru-RU"/>
        </w:rPr>
        <w:t xml:space="preserve"> </w:t>
      </w:r>
      <w:r w:rsidRPr="00D30C7A">
        <w:rPr>
          <w:rFonts w:ascii="Times New Roman" w:eastAsia="Times New Roman" w:hAnsi="Times New Roman" w:cs="Times New Roman"/>
          <w:bCs/>
          <w:sz w:val="16"/>
          <w:szCs w:val="18"/>
          <w:lang w:val="uk-UA" w:eastAsia="ru-RU"/>
        </w:rPr>
        <w:t>табличних перетворень над даними у МП</w:t>
      </w:r>
    </w:p>
    <w:tbl>
      <w:tblPr>
        <w:tblStyle w:val="af2"/>
        <w:tblW w:w="6906" w:type="dxa"/>
        <w:tblLayout w:type="fixed"/>
        <w:tblLook w:val="04A0"/>
      </w:tblPr>
      <w:tblGrid>
        <w:gridCol w:w="675"/>
        <w:gridCol w:w="709"/>
        <w:gridCol w:w="2693"/>
        <w:gridCol w:w="2829"/>
      </w:tblGrid>
      <w:tr w:rsidR="003A2290" w:rsidRPr="009F08F2" w:rsidTr="006E69E6">
        <w:tc>
          <w:tcPr>
            <w:tcW w:w="1384" w:type="dxa"/>
            <w:gridSpan w:val="2"/>
            <w:vAlign w:val="center"/>
          </w:tcPr>
          <w:p w:rsidR="003A2290" w:rsidRPr="009F08F2" w:rsidRDefault="003A2290" w:rsidP="003A2290">
            <w:pPr>
              <w:jc w:val="center"/>
              <w:rPr>
                <w:rFonts w:ascii="Times New Roman" w:hAnsi="Times New Roman"/>
                <w:bCs/>
                <w:sz w:val="16"/>
                <w:szCs w:val="16"/>
                <w:lang w:val="uk-UA" w:eastAsia="ko-KR"/>
              </w:rPr>
            </w:pPr>
            <w:r w:rsidRPr="009F08F2">
              <w:rPr>
                <w:rFonts w:ascii="Times New Roman" w:hAnsi="Times New Roman"/>
                <w:bCs/>
                <w:sz w:val="16"/>
                <w:szCs w:val="16"/>
                <w:lang w:val="uk-UA" w:eastAsia="ko-KR"/>
              </w:rPr>
              <w:t>Тип маски</w:t>
            </w:r>
          </w:p>
        </w:tc>
        <w:tc>
          <w:tcPr>
            <w:tcW w:w="2693" w:type="dxa"/>
            <w:vMerge w:val="restart"/>
            <w:vAlign w:val="center"/>
          </w:tcPr>
          <w:p w:rsidR="003A2290" w:rsidRPr="009F08F2" w:rsidRDefault="003A2290" w:rsidP="003A2290">
            <w:pPr>
              <w:jc w:val="center"/>
              <w:rPr>
                <w:rFonts w:ascii="Times New Roman" w:hAnsi="Times New Roman"/>
                <w:bCs/>
                <w:sz w:val="16"/>
                <w:szCs w:val="16"/>
                <w:lang w:val="uk-UA" w:eastAsia="ko-KR"/>
              </w:rPr>
            </w:pPr>
            <w:r w:rsidRPr="009F08F2">
              <w:rPr>
                <w:rFonts w:ascii="Times New Roman" w:hAnsi="Times New Roman"/>
                <w:bCs/>
                <w:sz w:val="16"/>
                <w:szCs w:val="16"/>
                <w:lang w:val="uk-UA" w:eastAsia="ko-KR"/>
              </w:rPr>
              <w:t>Підготовча процедура</w:t>
            </w:r>
          </w:p>
        </w:tc>
        <w:tc>
          <w:tcPr>
            <w:tcW w:w="2829" w:type="dxa"/>
            <w:vMerge w:val="restart"/>
            <w:vAlign w:val="center"/>
          </w:tcPr>
          <w:p w:rsidR="003A2290" w:rsidRPr="009F08F2" w:rsidRDefault="003A2290" w:rsidP="003A2290">
            <w:pPr>
              <w:jc w:val="center"/>
              <w:rPr>
                <w:rFonts w:ascii="Times New Roman" w:hAnsi="Times New Roman"/>
                <w:bCs/>
                <w:sz w:val="16"/>
                <w:szCs w:val="16"/>
                <w:lang w:val="uk-UA" w:eastAsia="ko-KR"/>
              </w:rPr>
            </w:pPr>
            <w:r w:rsidRPr="009F08F2">
              <w:rPr>
                <w:rFonts w:ascii="Times New Roman" w:hAnsi="Times New Roman"/>
                <w:bCs/>
                <w:sz w:val="16"/>
                <w:szCs w:val="16"/>
                <w:lang w:val="uk-UA" w:eastAsia="ko-KR"/>
              </w:rPr>
              <w:t>Основна процедура</w:t>
            </w:r>
          </w:p>
        </w:tc>
      </w:tr>
      <w:tr w:rsidR="003A2290" w:rsidRPr="009F08F2" w:rsidTr="006E69E6">
        <w:tc>
          <w:tcPr>
            <w:tcW w:w="675" w:type="dxa"/>
            <w:vAlign w:val="center"/>
          </w:tcPr>
          <w:p w:rsidR="003A2290" w:rsidRPr="009F08F2" w:rsidRDefault="003A2290" w:rsidP="003A2290">
            <w:pPr>
              <w:jc w:val="center"/>
              <w:rPr>
                <w:rFonts w:ascii="Times New Roman" w:hAnsi="Times New Roman"/>
                <w:bCs/>
                <w:sz w:val="16"/>
                <w:szCs w:val="16"/>
                <w:lang w:val="uk-UA" w:eastAsia="ko-KR"/>
              </w:rPr>
            </w:pPr>
            <w:r w:rsidRPr="009F08F2">
              <w:rPr>
                <w:rFonts w:ascii="Times New Roman" w:hAnsi="Times New Roman"/>
                <w:bCs/>
                <w:sz w:val="16"/>
                <w:szCs w:val="16"/>
                <w:lang w:val="uk-UA" w:eastAsia="ko-KR"/>
              </w:rPr>
              <w:t>Вхід</w:t>
            </w:r>
          </w:p>
        </w:tc>
        <w:tc>
          <w:tcPr>
            <w:tcW w:w="709" w:type="dxa"/>
            <w:vAlign w:val="center"/>
          </w:tcPr>
          <w:p w:rsidR="003A2290" w:rsidRPr="009F08F2" w:rsidRDefault="003A2290" w:rsidP="003A2290">
            <w:pPr>
              <w:jc w:val="center"/>
              <w:rPr>
                <w:rFonts w:ascii="Times New Roman" w:hAnsi="Times New Roman"/>
                <w:bCs/>
                <w:sz w:val="16"/>
                <w:szCs w:val="16"/>
                <w:lang w:val="uk-UA" w:eastAsia="ko-KR"/>
              </w:rPr>
            </w:pPr>
            <w:r w:rsidRPr="009F08F2">
              <w:rPr>
                <w:rFonts w:ascii="Times New Roman" w:hAnsi="Times New Roman"/>
                <w:bCs/>
                <w:sz w:val="16"/>
                <w:szCs w:val="16"/>
                <w:lang w:val="uk-UA" w:eastAsia="ko-KR"/>
              </w:rPr>
              <w:t>Вихід</w:t>
            </w:r>
          </w:p>
        </w:tc>
        <w:tc>
          <w:tcPr>
            <w:tcW w:w="2693" w:type="dxa"/>
            <w:vMerge/>
          </w:tcPr>
          <w:p w:rsidR="003A2290" w:rsidRPr="009F08F2" w:rsidRDefault="003A2290" w:rsidP="003A2290">
            <w:pPr>
              <w:jc w:val="both"/>
              <w:rPr>
                <w:rFonts w:ascii="Times New Roman" w:hAnsi="Times New Roman"/>
                <w:bCs/>
                <w:sz w:val="16"/>
                <w:szCs w:val="16"/>
                <w:lang w:val="uk-UA" w:eastAsia="ko-KR"/>
              </w:rPr>
            </w:pPr>
          </w:p>
        </w:tc>
        <w:tc>
          <w:tcPr>
            <w:tcW w:w="2829" w:type="dxa"/>
            <w:vMerge/>
          </w:tcPr>
          <w:p w:rsidR="003A2290" w:rsidRPr="009F08F2" w:rsidRDefault="003A2290" w:rsidP="003A2290">
            <w:pPr>
              <w:jc w:val="both"/>
              <w:rPr>
                <w:rFonts w:ascii="Times New Roman" w:hAnsi="Times New Roman"/>
                <w:bCs/>
                <w:sz w:val="16"/>
                <w:szCs w:val="16"/>
                <w:lang w:val="uk-UA" w:eastAsia="ko-KR"/>
              </w:rPr>
            </w:pPr>
          </w:p>
        </w:tc>
      </w:tr>
      <w:tr w:rsidR="003A2290" w:rsidRPr="009F08F2" w:rsidTr="006E69E6">
        <w:trPr>
          <w:trHeight w:val="996"/>
        </w:trPr>
        <w:tc>
          <w:tcPr>
            <w:tcW w:w="675" w:type="dxa"/>
            <w:vAlign w:val="center"/>
          </w:tcPr>
          <w:p w:rsidR="003A2290" w:rsidRPr="009F08F2" w:rsidRDefault="003A2290" w:rsidP="003A2290">
            <w:pPr>
              <w:jc w:val="center"/>
              <w:rPr>
                <w:rFonts w:ascii="Times New Roman" w:hAnsi="Times New Roman"/>
                <w:bCs/>
                <w:sz w:val="16"/>
                <w:szCs w:val="16"/>
                <w:lang w:val="uk-UA" w:eastAsia="ko-KR"/>
              </w:rPr>
            </w:pPr>
            <w:r w:rsidRPr="009F08F2">
              <w:rPr>
                <w:rFonts w:ascii="Times New Roman" w:hAnsi="Times New Roman"/>
                <w:bCs/>
                <w:sz w:val="16"/>
                <w:szCs w:val="16"/>
                <w:lang w:val="uk-UA" w:eastAsia="ko-KR"/>
              </w:rPr>
              <w:t>ЛМ</w:t>
            </w:r>
          </w:p>
        </w:tc>
        <w:tc>
          <w:tcPr>
            <w:tcW w:w="709" w:type="dxa"/>
            <w:vAlign w:val="center"/>
          </w:tcPr>
          <w:p w:rsidR="003A2290" w:rsidRPr="009F08F2" w:rsidRDefault="003A2290" w:rsidP="003A2290">
            <w:pPr>
              <w:jc w:val="center"/>
              <w:rPr>
                <w:rFonts w:ascii="Times New Roman" w:hAnsi="Times New Roman"/>
                <w:bCs/>
                <w:sz w:val="16"/>
                <w:szCs w:val="16"/>
                <w:lang w:val="uk-UA" w:eastAsia="ko-KR"/>
              </w:rPr>
            </w:pPr>
            <w:r w:rsidRPr="009F08F2">
              <w:rPr>
                <w:rFonts w:ascii="Times New Roman" w:hAnsi="Times New Roman"/>
                <w:bCs/>
                <w:sz w:val="16"/>
                <w:szCs w:val="16"/>
                <w:lang w:val="uk-UA" w:eastAsia="ko-KR"/>
              </w:rPr>
              <w:t>ЛМ</w:t>
            </w:r>
          </w:p>
        </w:tc>
        <w:tc>
          <w:tcPr>
            <w:tcW w:w="2693" w:type="dxa"/>
            <w:vAlign w:val="center"/>
          </w:tcPr>
          <w:p w:rsidR="003A2290" w:rsidRPr="009F08F2" w:rsidRDefault="003A2290" w:rsidP="00A64B4C">
            <w:pPr>
              <w:jc w:val="center"/>
              <w:rPr>
                <w:rFonts w:ascii="Times New Roman" w:hAnsi="Times New Roman"/>
                <w:bCs/>
                <w:sz w:val="16"/>
                <w:szCs w:val="16"/>
                <w:lang w:val="uk-UA" w:eastAsia="ko-KR"/>
              </w:rPr>
            </w:pPr>
            <w:r w:rsidRPr="009F08F2">
              <w:rPr>
                <w:rFonts w:ascii="Times New Roman" w:hAnsi="Times New Roman"/>
                <w:bCs/>
                <w:noProof/>
                <w:sz w:val="16"/>
                <w:szCs w:val="16"/>
                <w:lang w:eastAsia="ru-RU"/>
              </w:rPr>
              <w:drawing>
                <wp:inline distT="0" distB="0" distL="0" distR="0">
                  <wp:extent cx="1536795" cy="539087"/>
                  <wp:effectExtent l="19050" t="0" r="6255" b="0"/>
                  <wp:docPr id="1" name="Рисунок 4"/>
                  <wp:cNvGraphicFramePr/>
                  <a:graphic xmlns:a="http://schemas.openxmlformats.org/drawingml/2006/main">
                    <a:graphicData uri="http://schemas.openxmlformats.org/drawingml/2006/picture">
                      <pic:pic xmlns:pic="http://schemas.openxmlformats.org/drawingml/2006/picture">
                        <pic:nvPicPr>
                          <pic:cNvPr id="74754" name="Picture 2"/>
                          <pic:cNvPicPr>
                            <a:picLocks noChangeAspect="1" noChangeArrowheads="1"/>
                          </pic:cNvPicPr>
                        </pic:nvPicPr>
                        <pic:blipFill>
                          <a:blip r:embed="rId218" cstate="print"/>
                          <a:srcRect t="9353" b="8168"/>
                          <a:stretch>
                            <a:fillRect/>
                          </a:stretch>
                        </pic:blipFill>
                        <pic:spPr bwMode="auto">
                          <a:xfrm>
                            <a:off x="0" y="0"/>
                            <a:ext cx="1538096" cy="539543"/>
                          </a:xfrm>
                          <a:prstGeom prst="rect">
                            <a:avLst/>
                          </a:prstGeom>
                          <a:noFill/>
                          <a:ln w="9525">
                            <a:noFill/>
                            <a:miter lim="800000"/>
                            <a:headEnd/>
                            <a:tailEnd/>
                          </a:ln>
                        </pic:spPr>
                      </pic:pic>
                    </a:graphicData>
                  </a:graphic>
                </wp:inline>
              </w:drawing>
            </w:r>
          </w:p>
        </w:tc>
        <w:tc>
          <w:tcPr>
            <w:tcW w:w="2829" w:type="dxa"/>
            <w:vMerge w:val="restart"/>
            <w:vAlign w:val="center"/>
          </w:tcPr>
          <w:p w:rsidR="005E20EF" w:rsidRPr="009F08F2" w:rsidRDefault="002B16AE" w:rsidP="00A64B4C">
            <w:pPr>
              <w:jc w:val="center"/>
              <w:rPr>
                <w:rFonts w:ascii="Times New Roman" w:hAnsi="Times New Roman"/>
                <w:bCs/>
                <w:sz w:val="16"/>
                <w:szCs w:val="16"/>
                <w:lang w:val="uk-UA" w:eastAsia="ko-KR"/>
              </w:rPr>
            </w:pPr>
            <w:r w:rsidRPr="009F08F2">
              <w:rPr>
                <w:rFonts w:asciiTheme="minorHAnsi" w:eastAsiaTheme="minorEastAsia" w:hAnsiTheme="minorHAnsi" w:cstheme="minorBidi"/>
                <w:lang w:val="uk-UA"/>
              </w:rPr>
              <w:object w:dxaOrig="4650" w:dyaOrig="1846">
                <v:shape id="_x0000_i1132" type="#_x0000_t75" style="width:132.3pt;height:52.35pt" o:ole="">
                  <v:imagedata r:id="rId219" o:title=""/>
                </v:shape>
                <o:OLEObject Type="Embed" ProgID="Visio.Drawing.11" ShapeID="_x0000_i1132" DrawAspect="Content" ObjectID="_1554894727" r:id="rId220"/>
              </w:object>
            </w:r>
          </w:p>
        </w:tc>
      </w:tr>
      <w:tr w:rsidR="003A2290" w:rsidRPr="009F08F2" w:rsidTr="006E69E6">
        <w:trPr>
          <w:trHeight w:val="853"/>
        </w:trPr>
        <w:tc>
          <w:tcPr>
            <w:tcW w:w="675" w:type="dxa"/>
            <w:vAlign w:val="center"/>
          </w:tcPr>
          <w:p w:rsidR="003A2290" w:rsidRPr="009F08F2" w:rsidRDefault="003A2290" w:rsidP="003A2290">
            <w:pPr>
              <w:jc w:val="center"/>
              <w:rPr>
                <w:rFonts w:ascii="Times New Roman" w:hAnsi="Times New Roman"/>
                <w:bCs/>
                <w:sz w:val="16"/>
                <w:szCs w:val="16"/>
                <w:lang w:val="uk-UA" w:eastAsia="ko-KR"/>
              </w:rPr>
            </w:pPr>
            <w:r w:rsidRPr="009F08F2">
              <w:rPr>
                <w:rFonts w:ascii="Times New Roman" w:hAnsi="Times New Roman"/>
                <w:bCs/>
                <w:sz w:val="16"/>
                <w:szCs w:val="16"/>
                <w:lang w:val="uk-UA" w:eastAsia="ko-KR"/>
              </w:rPr>
              <w:t>ЛМ</w:t>
            </w:r>
          </w:p>
        </w:tc>
        <w:tc>
          <w:tcPr>
            <w:tcW w:w="709" w:type="dxa"/>
            <w:vAlign w:val="center"/>
          </w:tcPr>
          <w:p w:rsidR="003A2290" w:rsidRPr="009F08F2" w:rsidRDefault="003A2290" w:rsidP="003A2290">
            <w:pPr>
              <w:jc w:val="center"/>
              <w:rPr>
                <w:rFonts w:ascii="Times New Roman" w:hAnsi="Times New Roman"/>
                <w:bCs/>
                <w:sz w:val="16"/>
                <w:szCs w:val="16"/>
                <w:lang w:val="uk-UA" w:eastAsia="ko-KR"/>
              </w:rPr>
            </w:pPr>
            <w:r w:rsidRPr="009F08F2">
              <w:rPr>
                <w:rFonts w:ascii="Times New Roman" w:hAnsi="Times New Roman"/>
                <w:bCs/>
                <w:sz w:val="16"/>
                <w:szCs w:val="16"/>
                <w:lang w:val="uk-UA" w:eastAsia="ko-KR"/>
              </w:rPr>
              <w:t>АМ</w:t>
            </w:r>
          </w:p>
        </w:tc>
        <w:tc>
          <w:tcPr>
            <w:tcW w:w="2693" w:type="dxa"/>
            <w:vAlign w:val="center"/>
          </w:tcPr>
          <w:p w:rsidR="003A2290" w:rsidRPr="009F08F2" w:rsidRDefault="003A2290" w:rsidP="00A64B4C">
            <w:pPr>
              <w:jc w:val="center"/>
              <w:rPr>
                <w:rFonts w:ascii="Times New Roman" w:hAnsi="Times New Roman"/>
                <w:bCs/>
                <w:sz w:val="16"/>
                <w:szCs w:val="16"/>
                <w:lang w:val="uk-UA" w:eastAsia="ko-KR"/>
              </w:rPr>
            </w:pPr>
            <w:r w:rsidRPr="009F08F2">
              <w:rPr>
                <w:rFonts w:ascii="Times New Roman" w:hAnsi="Times New Roman"/>
                <w:bCs/>
                <w:noProof/>
                <w:sz w:val="16"/>
                <w:szCs w:val="16"/>
                <w:lang w:eastAsia="ru-RU"/>
              </w:rPr>
              <w:drawing>
                <wp:inline distT="0" distB="0" distL="0" distR="0">
                  <wp:extent cx="1537907" cy="477672"/>
                  <wp:effectExtent l="19050" t="0" r="5143" b="0"/>
                  <wp:docPr id="2" name="Рисунок 5"/>
                  <wp:cNvGraphicFramePr/>
                  <a:graphic xmlns:a="http://schemas.openxmlformats.org/drawingml/2006/main">
                    <a:graphicData uri="http://schemas.openxmlformats.org/drawingml/2006/picture">
                      <pic:pic xmlns:pic="http://schemas.openxmlformats.org/drawingml/2006/picture">
                        <pic:nvPicPr>
                          <pic:cNvPr id="74758" name="Picture 6"/>
                          <pic:cNvPicPr>
                            <a:picLocks noChangeAspect="1" noChangeArrowheads="1"/>
                          </pic:cNvPicPr>
                        </pic:nvPicPr>
                        <pic:blipFill>
                          <a:blip r:embed="rId221" cstate="print"/>
                          <a:srcRect t="5975" b="5777"/>
                          <a:stretch>
                            <a:fillRect/>
                          </a:stretch>
                        </pic:blipFill>
                        <pic:spPr bwMode="auto">
                          <a:xfrm>
                            <a:off x="0" y="0"/>
                            <a:ext cx="1537459" cy="477533"/>
                          </a:xfrm>
                          <a:prstGeom prst="rect">
                            <a:avLst/>
                          </a:prstGeom>
                          <a:noFill/>
                          <a:ln w="9525">
                            <a:noFill/>
                            <a:miter lim="800000"/>
                            <a:headEnd/>
                            <a:tailEnd/>
                          </a:ln>
                        </pic:spPr>
                      </pic:pic>
                    </a:graphicData>
                  </a:graphic>
                </wp:inline>
              </w:drawing>
            </w:r>
          </w:p>
        </w:tc>
        <w:tc>
          <w:tcPr>
            <w:tcW w:w="2829" w:type="dxa"/>
            <w:vMerge/>
          </w:tcPr>
          <w:p w:rsidR="003A2290" w:rsidRPr="009F08F2" w:rsidRDefault="003A2290" w:rsidP="003A2290">
            <w:pPr>
              <w:jc w:val="both"/>
              <w:rPr>
                <w:rFonts w:ascii="Times New Roman" w:hAnsi="Times New Roman"/>
                <w:bCs/>
                <w:sz w:val="16"/>
                <w:szCs w:val="16"/>
                <w:lang w:val="uk-UA" w:eastAsia="ko-KR"/>
              </w:rPr>
            </w:pPr>
          </w:p>
        </w:tc>
      </w:tr>
      <w:tr w:rsidR="003A2290" w:rsidRPr="009F08F2" w:rsidTr="006E69E6">
        <w:tc>
          <w:tcPr>
            <w:tcW w:w="675" w:type="dxa"/>
            <w:vAlign w:val="center"/>
          </w:tcPr>
          <w:p w:rsidR="003A2290" w:rsidRPr="009F08F2" w:rsidRDefault="003A2290" w:rsidP="003A2290">
            <w:pPr>
              <w:jc w:val="center"/>
              <w:rPr>
                <w:rFonts w:ascii="Times New Roman" w:hAnsi="Times New Roman"/>
                <w:bCs/>
                <w:sz w:val="16"/>
                <w:szCs w:val="16"/>
                <w:lang w:val="uk-UA" w:eastAsia="ko-KR"/>
              </w:rPr>
            </w:pPr>
            <w:r w:rsidRPr="009F08F2">
              <w:rPr>
                <w:rFonts w:ascii="Times New Roman" w:hAnsi="Times New Roman"/>
                <w:bCs/>
                <w:sz w:val="16"/>
                <w:szCs w:val="16"/>
                <w:lang w:val="uk-UA" w:eastAsia="ko-KR"/>
              </w:rPr>
              <w:t>АМ</w:t>
            </w:r>
          </w:p>
        </w:tc>
        <w:tc>
          <w:tcPr>
            <w:tcW w:w="709" w:type="dxa"/>
            <w:vAlign w:val="center"/>
          </w:tcPr>
          <w:p w:rsidR="003A2290" w:rsidRPr="009F08F2" w:rsidRDefault="000802E6" w:rsidP="003A2290">
            <w:pPr>
              <w:jc w:val="center"/>
              <w:rPr>
                <w:rFonts w:ascii="Times New Roman" w:hAnsi="Times New Roman"/>
                <w:bCs/>
                <w:sz w:val="16"/>
                <w:szCs w:val="16"/>
                <w:lang w:val="uk-UA" w:eastAsia="ko-KR"/>
              </w:rPr>
            </w:pPr>
            <w:r w:rsidRPr="009F08F2">
              <w:rPr>
                <w:rFonts w:ascii="Times New Roman" w:hAnsi="Times New Roman"/>
                <w:bCs/>
                <w:sz w:val="16"/>
                <w:szCs w:val="16"/>
                <w:lang w:val="uk-UA" w:eastAsia="ko-KR"/>
              </w:rPr>
              <w:t>А</w:t>
            </w:r>
            <w:r w:rsidR="003A2290" w:rsidRPr="009F08F2">
              <w:rPr>
                <w:rFonts w:ascii="Times New Roman" w:hAnsi="Times New Roman"/>
                <w:bCs/>
                <w:sz w:val="16"/>
                <w:szCs w:val="16"/>
                <w:lang w:val="uk-UA" w:eastAsia="ko-KR"/>
              </w:rPr>
              <w:t>М</w:t>
            </w:r>
          </w:p>
        </w:tc>
        <w:tc>
          <w:tcPr>
            <w:tcW w:w="2693" w:type="dxa"/>
            <w:vAlign w:val="center"/>
          </w:tcPr>
          <w:p w:rsidR="003A2290" w:rsidRPr="009F08F2" w:rsidRDefault="003A2290" w:rsidP="00A64B4C">
            <w:pPr>
              <w:jc w:val="center"/>
              <w:rPr>
                <w:rFonts w:ascii="Times New Roman" w:hAnsi="Times New Roman"/>
                <w:bCs/>
                <w:sz w:val="16"/>
                <w:szCs w:val="16"/>
                <w:lang w:val="uk-UA" w:eastAsia="ko-KR"/>
              </w:rPr>
            </w:pPr>
            <w:r w:rsidRPr="009F08F2">
              <w:rPr>
                <w:rFonts w:ascii="Times New Roman" w:hAnsi="Times New Roman"/>
                <w:bCs/>
                <w:noProof/>
                <w:sz w:val="16"/>
                <w:szCs w:val="16"/>
                <w:lang w:eastAsia="ru-RU"/>
              </w:rPr>
              <w:drawing>
                <wp:inline distT="0" distB="0" distL="0" distR="0">
                  <wp:extent cx="1498866" cy="491320"/>
                  <wp:effectExtent l="19050" t="0" r="6084" b="0"/>
                  <wp:docPr id="3" name="Рисунок 6"/>
                  <wp:cNvGraphicFramePr/>
                  <a:graphic xmlns:a="http://schemas.openxmlformats.org/drawingml/2006/main">
                    <a:graphicData uri="http://schemas.openxmlformats.org/drawingml/2006/picture">
                      <pic:pic xmlns:pic="http://schemas.openxmlformats.org/drawingml/2006/picture">
                        <pic:nvPicPr>
                          <pic:cNvPr id="74756" name="Picture 4"/>
                          <pic:cNvPicPr>
                            <a:picLocks noChangeAspect="1" noChangeArrowheads="1"/>
                          </pic:cNvPicPr>
                        </pic:nvPicPr>
                        <pic:blipFill>
                          <a:blip r:embed="rId222" cstate="print"/>
                          <a:srcRect t="11355" b="5101"/>
                          <a:stretch>
                            <a:fillRect/>
                          </a:stretch>
                        </pic:blipFill>
                        <pic:spPr bwMode="auto">
                          <a:xfrm>
                            <a:off x="0" y="0"/>
                            <a:ext cx="1506824" cy="493929"/>
                          </a:xfrm>
                          <a:prstGeom prst="rect">
                            <a:avLst/>
                          </a:prstGeom>
                          <a:noFill/>
                          <a:ln w="9525">
                            <a:noFill/>
                            <a:miter lim="800000"/>
                            <a:headEnd/>
                            <a:tailEnd/>
                          </a:ln>
                        </pic:spPr>
                      </pic:pic>
                    </a:graphicData>
                  </a:graphic>
                </wp:inline>
              </w:drawing>
            </w:r>
          </w:p>
        </w:tc>
        <w:tc>
          <w:tcPr>
            <w:tcW w:w="2829" w:type="dxa"/>
            <w:vMerge w:val="restart"/>
            <w:vAlign w:val="center"/>
          </w:tcPr>
          <w:p w:rsidR="003A2290" w:rsidRPr="009F08F2" w:rsidRDefault="002B16AE" w:rsidP="00A64B4C">
            <w:pPr>
              <w:jc w:val="center"/>
              <w:rPr>
                <w:rFonts w:ascii="Times New Roman" w:hAnsi="Times New Roman"/>
                <w:bCs/>
                <w:sz w:val="16"/>
                <w:szCs w:val="16"/>
                <w:lang w:val="uk-UA" w:eastAsia="ko-KR"/>
              </w:rPr>
            </w:pPr>
            <w:r w:rsidRPr="009F08F2">
              <w:rPr>
                <w:rFonts w:asciiTheme="minorHAnsi" w:eastAsiaTheme="minorEastAsia" w:hAnsiTheme="minorHAnsi" w:cstheme="minorBidi"/>
                <w:lang w:val="uk-UA"/>
              </w:rPr>
              <w:object w:dxaOrig="4748" w:dyaOrig="1824">
                <v:shape id="_x0000_i1133" type="#_x0000_t75" style="width:131.85pt;height:50.5pt" o:ole="">
                  <v:imagedata r:id="rId223" o:title=""/>
                </v:shape>
                <o:OLEObject Type="Embed" ProgID="Visio.Drawing.11" ShapeID="_x0000_i1133" DrawAspect="Content" ObjectID="_1554894728" r:id="rId224"/>
              </w:object>
            </w:r>
          </w:p>
        </w:tc>
      </w:tr>
      <w:tr w:rsidR="003A2290" w:rsidRPr="009F08F2" w:rsidTr="006E69E6">
        <w:trPr>
          <w:trHeight w:val="902"/>
        </w:trPr>
        <w:tc>
          <w:tcPr>
            <w:tcW w:w="675" w:type="dxa"/>
            <w:vAlign w:val="center"/>
          </w:tcPr>
          <w:p w:rsidR="003A2290" w:rsidRPr="009F08F2" w:rsidRDefault="003A2290" w:rsidP="003A2290">
            <w:pPr>
              <w:jc w:val="center"/>
              <w:rPr>
                <w:rFonts w:ascii="Times New Roman" w:hAnsi="Times New Roman"/>
                <w:bCs/>
                <w:sz w:val="16"/>
                <w:szCs w:val="18"/>
                <w:lang w:val="uk-UA" w:eastAsia="ko-KR"/>
              </w:rPr>
            </w:pPr>
            <w:r w:rsidRPr="009F08F2">
              <w:rPr>
                <w:rFonts w:ascii="Times New Roman" w:hAnsi="Times New Roman"/>
                <w:bCs/>
                <w:sz w:val="16"/>
                <w:szCs w:val="18"/>
                <w:lang w:val="uk-UA" w:eastAsia="ko-KR"/>
              </w:rPr>
              <w:t>АМ</w:t>
            </w:r>
          </w:p>
        </w:tc>
        <w:tc>
          <w:tcPr>
            <w:tcW w:w="709" w:type="dxa"/>
            <w:vAlign w:val="center"/>
          </w:tcPr>
          <w:p w:rsidR="003A2290" w:rsidRPr="009F08F2" w:rsidRDefault="000802E6" w:rsidP="003A2290">
            <w:pPr>
              <w:jc w:val="center"/>
              <w:rPr>
                <w:rFonts w:ascii="Times New Roman" w:hAnsi="Times New Roman"/>
                <w:bCs/>
                <w:sz w:val="16"/>
                <w:szCs w:val="18"/>
                <w:lang w:val="uk-UA" w:eastAsia="ko-KR"/>
              </w:rPr>
            </w:pPr>
            <w:r w:rsidRPr="009F08F2">
              <w:rPr>
                <w:rFonts w:ascii="Times New Roman" w:hAnsi="Times New Roman"/>
                <w:bCs/>
                <w:sz w:val="16"/>
                <w:szCs w:val="18"/>
                <w:lang w:val="uk-UA" w:eastAsia="ko-KR"/>
              </w:rPr>
              <w:t>Л</w:t>
            </w:r>
            <w:r w:rsidR="003A2290" w:rsidRPr="009F08F2">
              <w:rPr>
                <w:rFonts w:ascii="Times New Roman" w:hAnsi="Times New Roman"/>
                <w:bCs/>
                <w:sz w:val="16"/>
                <w:szCs w:val="18"/>
                <w:lang w:val="uk-UA" w:eastAsia="ko-KR"/>
              </w:rPr>
              <w:t>М</w:t>
            </w:r>
          </w:p>
        </w:tc>
        <w:tc>
          <w:tcPr>
            <w:tcW w:w="2693" w:type="dxa"/>
            <w:vAlign w:val="center"/>
          </w:tcPr>
          <w:p w:rsidR="003A2290" w:rsidRPr="009F08F2" w:rsidRDefault="003A2290" w:rsidP="00A64B4C">
            <w:pPr>
              <w:jc w:val="center"/>
              <w:rPr>
                <w:rFonts w:ascii="Times New Roman" w:hAnsi="Times New Roman"/>
                <w:bCs/>
                <w:sz w:val="18"/>
                <w:szCs w:val="18"/>
                <w:lang w:val="uk-UA" w:eastAsia="ko-KR"/>
              </w:rPr>
            </w:pPr>
            <w:r w:rsidRPr="009F08F2">
              <w:rPr>
                <w:rFonts w:ascii="Times New Roman" w:hAnsi="Times New Roman"/>
                <w:bCs/>
                <w:noProof/>
                <w:sz w:val="18"/>
                <w:szCs w:val="18"/>
                <w:lang w:eastAsia="ru-RU"/>
              </w:rPr>
              <w:drawing>
                <wp:inline distT="0" distB="0" distL="0" distR="0">
                  <wp:extent cx="1498866" cy="491320"/>
                  <wp:effectExtent l="19050" t="0" r="6084" b="0"/>
                  <wp:docPr id="4" name="Рисунок 7"/>
                  <wp:cNvGraphicFramePr/>
                  <a:graphic xmlns:a="http://schemas.openxmlformats.org/drawingml/2006/main">
                    <a:graphicData uri="http://schemas.openxmlformats.org/drawingml/2006/picture">
                      <pic:pic xmlns:pic="http://schemas.openxmlformats.org/drawingml/2006/picture">
                        <pic:nvPicPr>
                          <pic:cNvPr id="74759" name="Picture 7"/>
                          <pic:cNvPicPr>
                            <a:picLocks noChangeAspect="1" noChangeArrowheads="1"/>
                          </pic:cNvPicPr>
                        </pic:nvPicPr>
                        <pic:blipFill>
                          <a:blip r:embed="rId225" cstate="print"/>
                          <a:srcRect t="8314" b="7331"/>
                          <a:stretch>
                            <a:fillRect/>
                          </a:stretch>
                        </pic:blipFill>
                        <pic:spPr bwMode="auto">
                          <a:xfrm>
                            <a:off x="0" y="0"/>
                            <a:ext cx="1502124" cy="492388"/>
                          </a:xfrm>
                          <a:prstGeom prst="rect">
                            <a:avLst/>
                          </a:prstGeom>
                          <a:noFill/>
                          <a:ln w="9525">
                            <a:noFill/>
                            <a:miter lim="800000"/>
                            <a:headEnd/>
                            <a:tailEnd/>
                          </a:ln>
                        </pic:spPr>
                      </pic:pic>
                    </a:graphicData>
                  </a:graphic>
                </wp:inline>
              </w:drawing>
            </w:r>
          </w:p>
        </w:tc>
        <w:tc>
          <w:tcPr>
            <w:tcW w:w="2829" w:type="dxa"/>
            <w:vMerge/>
          </w:tcPr>
          <w:p w:rsidR="003A2290" w:rsidRPr="009F08F2" w:rsidRDefault="003A2290" w:rsidP="003A2290">
            <w:pPr>
              <w:jc w:val="both"/>
              <w:rPr>
                <w:rFonts w:ascii="Times New Roman" w:hAnsi="Times New Roman"/>
                <w:bCs/>
                <w:sz w:val="18"/>
                <w:szCs w:val="18"/>
                <w:lang w:val="uk-UA" w:eastAsia="ko-KR"/>
              </w:rPr>
            </w:pPr>
          </w:p>
        </w:tc>
      </w:tr>
    </w:tbl>
    <w:p w:rsidR="00D30C7A" w:rsidRPr="00DE5162" w:rsidRDefault="00D30C7A" w:rsidP="00D30C7A">
      <w:pPr>
        <w:shd w:val="clear" w:color="auto" w:fill="FFFFFF"/>
        <w:spacing w:after="0" w:line="240" w:lineRule="auto"/>
        <w:ind w:firstLine="284"/>
        <w:jc w:val="both"/>
        <w:rPr>
          <w:rFonts w:ascii="Times New Roman" w:hAnsi="Times New Roman" w:cs="Times New Roman"/>
          <w:bCs/>
          <w:sz w:val="16"/>
          <w:szCs w:val="18"/>
          <w:lang w:val="uk-UA" w:eastAsia="ko-KR"/>
        </w:rPr>
      </w:pPr>
      <w:r w:rsidRPr="009F08F2">
        <w:rPr>
          <w:rFonts w:ascii="Times New Roman" w:hAnsi="Times New Roman" w:cs="Times New Roman"/>
          <w:bCs/>
          <w:sz w:val="18"/>
          <w:szCs w:val="18"/>
          <w:lang w:val="uk-UA" w:eastAsia="ko-KR"/>
        </w:rPr>
        <w:lastRenderedPageBreak/>
        <w:t xml:space="preserve">У роботі здійснено оцінку залежності характеристик складності цих </w:t>
      </w:r>
      <w:r>
        <w:rPr>
          <w:rFonts w:ascii="Times New Roman" w:hAnsi="Times New Roman" w:cs="Times New Roman"/>
          <w:bCs/>
          <w:sz w:val="18"/>
          <w:szCs w:val="18"/>
          <w:lang w:val="uk-UA" w:eastAsia="ko-KR"/>
        </w:rPr>
        <w:t>ОБ</w:t>
      </w:r>
      <w:r w:rsidRPr="009F08F2">
        <w:rPr>
          <w:rFonts w:ascii="Times New Roman" w:hAnsi="Times New Roman" w:cs="Times New Roman"/>
          <w:bCs/>
          <w:sz w:val="18"/>
          <w:szCs w:val="18"/>
          <w:lang w:val="uk-UA" w:eastAsia="ko-KR"/>
        </w:rPr>
        <w:t xml:space="preserve"> від розрядності даних </w:t>
      </w:r>
      <w:r w:rsidRPr="009F08F2">
        <w:rPr>
          <w:rFonts w:ascii="Times New Roman" w:hAnsi="Times New Roman" w:cs="Times New Roman"/>
          <w:bCs/>
          <w:i/>
          <w:sz w:val="18"/>
          <w:szCs w:val="18"/>
          <w:lang w:val="uk-UA" w:eastAsia="ko-KR"/>
        </w:rPr>
        <w:t>N</w:t>
      </w:r>
      <w:r w:rsidRPr="009F08F2">
        <w:rPr>
          <w:rFonts w:ascii="Times New Roman" w:hAnsi="Times New Roman" w:cs="Times New Roman"/>
          <w:bCs/>
          <w:sz w:val="18"/>
          <w:szCs w:val="18"/>
          <w:lang w:val="uk-UA" w:eastAsia="ko-KR"/>
        </w:rPr>
        <w:t xml:space="preserve"> (табл. </w:t>
      </w:r>
      <w:r>
        <w:rPr>
          <w:rFonts w:ascii="Times New Roman" w:hAnsi="Times New Roman" w:cs="Times New Roman"/>
          <w:bCs/>
          <w:sz w:val="18"/>
          <w:szCs w:val="18"/>
          <w:lang w:val="uk-UA" w:eastAsia="ko-KR"/>
        </w:rPr>
        <w:t>5</w:t>
      </w:r>
      <w:r w:rsidRPr="009F08F2">
        <w:rPr>
          <w:rFonts w:ascii="Times New Roman" w:hAnsi="Times New Roman" w:cs="Times New Roman"/>
          <w:bCs/>
          <w:sz w:val="18"/>
          <w:szCs w:val="18"/>
          <w:lang w:val="uk-UA" w:eastAsia="ko-KR"/>
        </w:rPr>
        <w:t xml:space="preserve">), де </w:t>
      </w:r>
      <w:r w:rsidRPr="009F08F2">
        <w:rPr>
          <w:rFonts w:ascii="Times New Roman" w:eastAsia="Times New Roman" w:hAnsi="Times New Roman" w:cs="Times New Roman"/>
          <w:bCs/>
          <w:position w:val="-10"/>
          <w:sz w:val="18"/>
          <w:szCs w:val="18"/>
          <w:lang w:val="uk-UA" w:eastAsia="ru-RU"/>
        </w:rPr>
        <w:object w:dxaOrig="200" w:dyaOrig="300">
          <v:shape id="_x0000_i1182" type="#_x0000_t75" style="width:10.3pt;height:14.95pt" o:ole="">
            <v:imagedata r:id="rId226" o:title=""/>
          </v:shape>
          <o:OLEObject Type="Embed" ProgID="Equation.3" ShapeID="_x0000_i1182" DrawAspect="Content" ObjectID="_1554894729" r:id="rId227"/>
        </w:object>
      </w:r>
      <w:r w:rsidRPr="009F08F2">
        <w:rPr>
          <w:rFonts w:ascii="Times New Roman" w:eastAsia="Times New Roman" w:hAnsi="Times New Roman" w:cs="Times New Roman"/>
          <w:bCs/>
          <w:sz w:val="18"/>
          <w:szCs w:val="18"/>
          <w:lang w:val="uk-UA" w:eastAsia="ru-RU"/>
        </w:rPr>
        <w:t xml:space="preserve">, </w:t>
      </w:r>
      <w:r w:rsidRPr="009F08F2">
        <w:rPr>
          <w:rFonts w:ascii="Times New Roman" w:eastAsia="Times New Roman" w:hAnsi="Times New Roman" w:cs="Times New Roman"/>
          <w:bCs/>
          <w:position w:val="-10"/>
          <w:sz w:val="18"/>
          <w:szCs w:val="18"/>
          <w:lang w:val="uk-UA" w:eastAsia="ru-RU"/>
        </w:rPr>
        <w:object w:dxaOrig="220" w:dyaOrig="300">
          <v:shape id="_x0000_i1183" type="#_x0000_t75" style="width:10.3pt;height:14.95pt" o:ole="">
            <v:imagedata r:id="rId228" o:title=""/>
          </v:shape>
          <o:OLEObject Type="Embed" ProgID="Equation.3" ShapeID="_x0000_i1183" DrawAspect="Content" ObjectID="_1554894730" r:id="rId229"/>
        </w:object>
      </w:r>
      <w:r w:rsidRPr="009F08F2">
        <w:rPr>
          <w:rFonts w:ascii="Times New Roman" w:eastAsia="Times New Roman" w:hAnsi="Times New Roman" w:cs="Times New Roman"/>
          <w:bCs/>
          <w:sz w:val="18"/>
          <w:szCs w:val="18"/>
          <w:lang w:val="uk-UA" w:eastAsia="ru-RU"/>
        </w:rPr>
        <w:t xml:space="preserve">, </w:t>
      </w:r>
      <w:r w:rsidRPr="009F08F2">
        <w:rPr>
          <w:rFonts w:ascii="Times New Roman" w:eastAsia="Times New Roman" w:hAnsi="Times New Roman" w:cs="Times New Roman"/>
          <w:bCs/>
          <w:position w:val="-10"/>
          <w:sz w:val="18"/>
          <w:szCs w:val="18"/>
          <w:lang w:val="uk-UA" w:eastAsia="ru-RU"/>
        </w:rPr>
        <w:object w:dxaOrig="279" w:dyaOrig="300">
          <v:shape id="_x0000_i1184" type="#_x0000_t75" style="width:14.05pt;height:14.95pt" o:ole="">
            <v:imagedata r:id="rId230" o:title=""/>
          </v:shape>
          <o:OLEObject Type="Embed" ProgID="Equation.3" ShapeID="_x0000_i1184" DrawAspect="Content" ObjectID="_1554894731" r:id="rId231"/>
        </w:object>
      </w:r>
      <w:r w:rsidRPr="009F08F2">
        <w:rPr>
          <w:rFonts w:ascii="Times New Roman" w:eastAsia="Times New Roman" w:hAnsi="Times New Roman" w:cs="Times New Roman"/>
          <w:bCs/>
          <w:sz w:val="18"/>
          <w:szCs w:val="18"/>
          <w:lang w:val="uk-UA" w:eastAsia="ru-RU"/>
        </w:rPr>
        <w:t xml:space="preserve"> – час читання з запам’ятовуючого пристрою із таблицею </w:t>
      </w:r>
      <w:r w:rsidRPr="009F08F2">
        <w:rPr>
          <w:rFonts w:ascii="Times New Roman" w:eastAsia="Times New Roman" w:hAnsi="Times New Roman" w:cs="Times New Roman"/>
          <w:bCs/>
          <w:i/>
          <w:sz w:val="18"/>
          <w:szCs w:val="18"/>
          <w:lang w:val="uk-UA" w:eastAsia="ru-RU"/>
        </w:rPr>
        <w:t>Т</w:t>
      </w:r>
      <w:r w:rsidRPr="009F08F2">
        <w:rPr>
          <w:rFonts w:ascii="Times New Roman" w:eastAsia="Times New Roman" w:hAnsi="Times New Roman" w:cs="Times New Roman"/>
          <w:bCs/>
          <w:sz w:val="18"/>
          <w:szCs w:val="18"/>
          <w:lang w:val="uk-UA" w:eastAsia="ru-RU"/>
        </w:rPr>
        <w:t xml:space="preserve">, час запису у запам’ятовуючий пристрій для зберігання таблиці </w:t>
      </w:r>
      <w:r w:rsidRPr="009F08F2">
        <w:rPr>
          <w:rFonts w:ascii="Times New Roman" w:eastAsia="Times New Roman" w:hAnsi="Times New Roman" w:cs="Times New Roman"/>
          <w:bCs/>
          <w:i/>
          <w:sz w:val="18"/>
          <w:szCs w:val="18"/>
          <w:lang w:val="uk-UA" w:eastAsia="ru-RU"/>
        </w:rPr>
        <w:t>Т’</w:t>
      </w:r>
      <w:r w:rsidRPr="009F08F2">
        <w:rPr>
          <w:rFonts w:ascii="Times New Roman" w:hAnsi="Times New Roman" w:cs="Times New Roman"/>
          <w:bCs/>
          <w:sz w:val="18"/>
          <w:szCs w:val="18"/>
          <w:lang w:val="uk-UA" w:eastAsia="ko-KR"/>
        </w:rPr>
        <w:t>, апаратна складність логічного елемента кон’юнкції відповідно.</w:t>
      </w:r>
      <w:r>
        <w:rPr>
          <w:rFonts w:ascii="Times New Roman" w:hAnsi="Times New Roman" w:cs="Times New Roman"/>
          <w:bCs/>
          <w:sz w:val="18"/>
          <w:szCs w:val="18"/>
          <w:lang w:val="en-US" w:eastAsia="ko-KR"/>
        </w:rPr>
        <w:t xml:space="preserve"> </w:t>
      </w:r>
      <w:r>
        <w:rPr>
          <w:rFonts w:ascii="Times New Roman" w:hAnsi="Times New Roman" w:cs="Times New Roman"/>
          <w:bCs/>
          <w:sz w:val="18"/>
          <w:szCs w:val="18"/>
          <w:lang w:val="uk-UA" w:eastAsia="ko-KR"/>
        </w:rPr>
        <w:t xml:space="preserve">Встановлено, що </w:t>
      </w:r>
      <w:r w:rsidRPr="009F08F2">
        <w:rPr>
          <w:rFonts w:ascii="Times New Roman" w:hAnsi="Times New Roman" w:cs="Times New Roman"/>
          <w:bCs/>
          <w:sz w:val="18"/>
          <w:szCs w:val="18"/>
          <w:lang w:val="uk-UA" w:eastAsia="ko-KR"/>
        </w:rPr>
        <w:t xml:space="preserve">у порівнянні із </w:t>
      </w:r>
      <w:r>
        <w:rPr>
          <w:rFonts w:ascii="Times New Roman" w:hAnsi="Times New Roman" w:cs="Times New Roman"/>
          <w:bCs/>
          <w:sz w:val="18"/>
          <w:szCs w:val="18"/>
          <w:lang w:val="uk-UA" w:eastAsia="ko-KR"/>
        </w:rPr>
        <w:t>ОБ</w:t>
      </w:r>
      <w:r w:rsidRPr="009F08F2">
        <w:rPr>
          <w:rFonts w:ascii="Times New Roman" w:hAnsi="Times New Roman" w:cs="Times New Roman"/>
          <w:bCs/>
          <w:sz w:val="18"/>
          <w:szCs w:val="18"/>
          <w:lang w:val="uk-UA" w:eastAsia="ko-KR"/>
        </w:rPr>
        <w:t xml:space="preserve"> для обробки немаскованих даних, збільшується часова та апаратна складності. Основний вклад у збільшення часової складності вносить виконання підготовчої процедури за кожної зміни проміжної маски.</w:t>
      </w:r>
    </w:p>
    <w:p w:rsidR="006E69E6" w:rsidRPr="009F08F2" w:rsidRDefault="006E69E6" w:rsidP="006E69E6">
      <w:pPr>
        <w:shd w:val="clear" w:color="auto" w:fill="FFFFFF"/>
        <w:spacing w:after="0" w:line="240" w:lineRule="auto"/>
        <w:ind w:firstLine="284"/>
        <w:jc w:val="both"/>
        <w:rPr>
          <w:rFonts w:ascii="Times New Roman" w:hAnsi="Times New Roman" w:cs="Times New Roman"/>
          <w:bCs/>
          <w:sz w:val="18"/>
          <w:szCs w:val="18"/>
          <w:lang w:val="uk-UA" w:eastAsia="ko-KR"/>
        </w:rPr>
      </w:pPr>
      <w:r w:rsidRPr="009F08F2">
        <w:rPr>
          <w:rFonts w:ascii="Times New Roman" w:hAnsi="Times New Roman" w:cs="Times New Roman"/>
          <w:bCs/>
          <w:sz w:val="18"/>
          <w:szCs w:val="18"/>
          <w:lang w:val="uk-UA" w:eastAsia="ko-KR"/>
        </w:rPr>
        <w:t xml:space="preserve">Додатково, основна процедура передбачає проведення двох додаткових операцій для заміни вхідної маски на проміжну. Місткістна складність розробленого блоку є співмірною до такої ж складності блоку заміни для немаскованих даних, однак потребує використання оперативного запам’ятовуючого пристрою. Внаслідок цього, розроблені </w:t>
      </w:r>
      <w:r>
        <w:rPr>
          <w:rFonts w:ascii="Times New Roman" w:hAnsi="Times New Roman" w:cs="Times New Roman"/>
          <w:bCs/>
          <w:sz w:val="18"/>
          <w:szCs w:val="18"/>
          <w:lang w:val="uk-UA" w:eastAsia="ko-KR"/>
        </w:rPr>
        <w:t>ОБ</w:t>
      </w:r>
      <w:r w:rsidRPr="009F08F2">
        <w:rPr>
          <w:rFonts w:ascii="Times New Roman" w:hAnsi="Times New Roman" w:cs="Times New Roman"/>
          <w:bCs/>
          <w:sz w:val="18"/>
          <w:szCs w:val="18"/>
          <w:lang w:val="uk-UA" w:eastAsia="ko-KR"/>
        </w:rPr>
        <w:t xml:space="preserve"> доцільно використовувати для даних із невеликою розрядністю. Використовуючи ці ж </w:t>
      </w:r>
      <w:r>
        <w:rPr>
          <w:rFonts w:ascii="Times New Roman" w:hAnsi="Times New Roman" w:cs="Times New Roman"/>
          <w:bCs/>
          <w:sz w:val="18"/>
          <w:szCs w:val="18"/>
          <w:lang w:val="uk-UA" w:eastAsia="ko-KR"/>
        </w:rPr>
        <w:t>ОБ</w:t>
      </w:r>
      <w:r w:rsidRPr="009F08F2">
        <w:rPr>
          <w:rFonts w:ascii="Times New Roman" w:hAnsi="Times New Roman" w:cs="Times New Roman"/>
          <w:bCs/>
          <w:sz w:val="18"/>
          <w:szCs w:val="18"/>
          <w:lang w:val="uk-UA" w:eastAsia="ko-KR"/>
        </w:rPr>
        <w:t xml:space="preserve">, можна реалізувати операції перетворення типу МП даних, у яких у підготовчій процедурі таблиця </w:t>
      </w:r>
      <w:r w:rsidRPr="009F08F2">
        <w:rPr>
          <w:rFonts w:ascii="Times New Roman" w:hAnsi="Times New Roman" w:cs="Times New Roman"/>
          <w:bCs/>
          <w:i/>
          <w:sz w:val="18"/>
          <w:szCs w:val="18"/>
          <w:lang w:val="uk-UA" w:eastAsia="ko-KR"/>
        </w:rPr>
        <w:t>Т</w:t>
      </w:r>
      <w:r w:rsidRPr="009F08F2">
        <w:rPr>
          <w:rFonts w:ascii="Times New Roman" w:hAnsi="Times New Roman" w:cs="Times New Roman"/>
          <w:bCs/>
          <w:sz w:val="18"/>
          <w:szCs w:val="18"/>
          <w:lang w:val="uk-UA" w:eastAsia="ko-KR"/>
        </w:rPr>
        <w:t xml:space="preserve"> не використовується.</w:t>
      </w:r>
    </w:p>
    <w:p w:rsidR="003A2290" w:rsidRPr="009F08F2" w:rsidRDefault="006E69E6" w:rsidP="006E69E6">
      <w:pPr>
        <w:shd w:val="clear" w:color="auto" w:fill="FFFFFF"/>
        <w:spacing w:after="0" w:line="240" w:lineRule="auto"/>
        <w:ind w:firstLine="284"/>
        <w:jc w:val="both"/>
        <w:rPr>
          <w:bCs/>
          <w:sz w:val="16"/>
          <w:szCs w:val="18"/>
          <w:lang w:val="uk-UA" w:eastAsia="ko-KR"/>
        </w:rPr>
      </w:pPr>
      <w:r w:rsidRPr="009F08F2">
        <w:rPr>
          <w:rFonts w:ascii="Times New Roman" w:eastAsia="Times New Roman" w:hAnsi="Times New Roman" w:cs="Times New Roman"/>
          <w:bCs/>
          <w:sz w:val="18"/>
          <w:szCs w:val="18"/>
          <w:lang w:val="uk-UA" w:eastAsia="ru-RU"/>
        </w:rPr>
        <w:t xml:space="preserve">У роботі розроблено </w:t>
      </w:r>
      <w:r>
        <w:rPr>
          <w:rFonts w:ascii="Times New Roman" w:eastAsia="Times New Roman" w:hAnsi="Times New Roman" w:cs="Times New Roman"/>
          <w:bCs/>
          <w:sz w:val="18"/>
          <w:szCs w:val="18"/>
          <w:lang w:val="uk-UA" w:eastAsia="ru-RU"/>
        </w:rPr>
        <w:t>ОБ</w:t>
      </w:r>
      <w:r w:rsidRPr="009F08F2">
        <w:rPr>
          <w:rFonts w:ascii="Times New Roman" w:eastAsia="Times New Roman" w:hAnsi="Times New Roman" w:cs="Times New Roman"/>
          <w:bCs/>
          <w:sz w:val="18"/>
          <w:szCs w:val="18"/>
          <w:lang w:val="uk-UA" w:eastAsia="ru-RU"/>
        </w:rPr>
        <w:t xml:space="preserve"> перетворення типу МП даних. Оскільки перетворення (6) та (7) реалізуються за допомогою суматора </w:t>
      </w:r>
      <w:r w:rsidRPr="009F08F2">
        <w:rPr>
          <w:rFonts w:ascii="Times New Roman" w:eastAsia="Times New Roman" w:hAnsi="Times New Roman" w:cs="Times New Roman"/>
          <w:bCs/>
          <w:i/>
          <w:sz w:val="18"/>
          <w:szCs w:val="18"/>
          <w:lang w:val="uk-UA" w:eastAsia="ru-RU"/>
        </w:rPr>
        <w:t>MADD</w:t>
      </w:r>
      <w:r w:rsidRPr="009F08F2">
        <w:rPr>
          <w:rFonts w:ascii="Times New Roman" w:eastAsia="Times New Roman" w:hAnsi="Times New Roman" w:cs="Times New Roman"/>
          <w:bCs/>
          <w:sz w:val="18"/>
          <w:szCs w:val="18"/>
          <w:lang w:val="uk-UA" w:eastAsia="ru-RU"/>
        </w:rPr>
        <w:t xml:space="preserve"> за модулем 2</w:t>
      </w:r>
      <w:r w:rsidRPr="009F08F2">
        <w:rPr>
          <w:rFonts w:ascii="Times New Roman" w:eastAsia="Times New Roman" w:hAnsi="Times New Roman" w:cs="Times New Roman"/>
          <w:bCs/>
          <w:sz w:val="18"/>
          <w:szCs w:val="18"/>
          <w:vertAlign w:val="superscript"/>
          <w:lang w:val="uk-UA" w:eastAsia="ru-RU"/>
        </w:rPr>
        <w:t>N</w:t>
      </w:r>
      <w:r w:rsidRPr="009F08F2">
        <w:rPr>
          <w:rFonts w:ascii="Times New Roman" w:eastAsia="Times New Roman" w:hAnsi="Times New Roman" w:cs="Times New Roman"/>
          <w:bCs/>
          <w:sz w:val="18"/>
          <w:szCs w:val="18"/>
          <w:lang w:val="uk-UA" w:eastAsia="ru-RU"/>
        </w:rPr>
        <w:t xml:space="preserve"> даних у МП, то отримано структуру суматора з послідовним переносом, у якій комбінаційні схеми обробки бітів основані на виразах (8) та (9), а для заміни операцій диз’юнкції та кон’юнкції використа</w:t>
      </w:r>
      <w:r w:rsidR="00FF347E">
        <w:rPr>
          <w:rFonts w:ascii="Times New Roman" w:eastAsia="Times New Roman" w:hAnsi="Times New Roman" w:cs="Times New Roman"/>
          <w:bCs/>
          <w:sz w:val="18"/>
          <w:szCs w:val="18"/>
          <w:lang w:val="uk-UA" w:eastAsia="ru-RU"/>
        </w:rPr>
        <w:t>но відповідно вирази (1) і (2)</w:t>
      </w:r>
      <w:r w:rsidRPr="009F08F2">
        <w:rPr>
          <w:rFonts w:ascii="Times New Roman" w:eastAsia="Times New Roman" w:hAnsi="Times New Roman" w:cs="Times New Roman"/>
          <w:bCs/>
          <w:sz w:val="18"/>
          <w:szCs w:val="18"/>
          <w:lang w:val="uk-UA" w:eastAsia="ru-RU"/>
        </w:rPr>
        <w:t>.</w:t>
      </w:r>
    </w:p>
    <w:p w:rsidR="003A2290" w:rsidRPr="00D30C7A" w:rsidRDefault="003A2290" w:rsidP="003A2290">
      <w:pPr>
        <w:shd w:val="clear" w:color="auto" w:fill="FFFFFF"/>
        <w:spacing w:after="0" w:line="240" w:lineRule="auto"/>
        <w:ind w:firstLine="284"/>
        <w:jc w:val="right"/>
        <w:rPr>
          <w:rFonts w:ascii="Times New Roman" w:eastAsia="Times New Roman" w:hAnsi="Times New Roman" w:cs="Times New Roman"/>
          <w:bCs/>
          <w:sz w:val="16"/>
          <w:szCs w:val="18"/>
          <w:lang w:val="uk-UA" w:eastAsia="ru-RU"/>
        </w:rPr>
      </w:pPr>
      <w:r w:rsidRPr="00D30C7A">
        <w:rPr>
          <w:rFonts w:ascii="Times New Roman" w:eastAsia="Times New Roman" w:hAnsi="Times New Roman" w:cs="Times New Roman"/>
          <w:bCs/>
          <w:sz w:val="16"/>
          <w:szCs w:val="18"/>
          <w:lang w:val="uk-UA" w:eastAsia="ru-RU"/>
        </w:rPr>
        <w:t xml:space="preserve">Таблиця </w:t>
      </w:r>
      <w:r w:rsidR="007B3CA5" w:rsidRPr="00D30C7A">
        <w:rPr>
          <w:rFonts w:ascii="Times New Roman" w:eastAsia="Times New Roman" w:hAnsi="Times New Roman" w:cs="Times New Roman"/>
          <w:bCs/>
          <w:sz w:val="16"/>
          <w:szCs w:val="18"/>
          <w:lang w:val="uk-UA" w:eastAsia="ru-RU"/>
        </w:rPr>
        <w:t>5</w:t>
      </w:r>
    </w:p>
    <w:p w:rsidR="003A2290" w:rsidRPr="00D30C7A" w:rsidRDefault="00CE6F20" w:rsidP="003A2290">
      <w:pPr>
        <w:shd w:val="clear" w:color="auto" w:fill="FFFFFF"/>
        <w:spacing w:after="0" w:line="240" w:lineRule="auto"/>
        <w:ind w:firstLine="284"/>
        <w:jc w:val="center"/>
        <w:rPr>
          <w:rFonts w:ascii="Times New Roman" w:eastAsia="Times New Roman" w:hAnsi="Times New Roman" w:cs="Times New Roman"/>
          <w:bCs/>
          <w:sz w:val="16"/>
          <w:szCs w:val="18"/>
          <w:lang w:val="uk-UA" w:eastAsia="ru-RU"/>
        </w:rPr>
      </w:pPr>
      <w:r w:rsidRPr="00D30C7A">
        <w:rPr>
          <w:rFonts w:ascii="Times New Roman" w:eastAsia="Times New Roman" w:hAnsi="Times New Roman" w:cs="Times New Roman"/>
          <w:bCs/>
          <w:sz w:val="16"/>
          <w:szCs w:val="18"/>
          <w:lang w:val="uk-UA" w:eastAsia="ru-RU"/>
        </w:rPr>
        <w:t xml:space="preserve">Характеристики складності </w:t>
      </w:r>
      <w:r w:rsidR="00287178" w:rsidRPr="00D30C7A">
        <w:rPr>
          <w:rFonts w:ascii="Times New Roman" w:eastAsia="Times New Roman" w:hAnsi="Times New Roman" w:cs="Times New Roman"/>
          <w:bCs/>
          <w:sz w:val="16"/>
          <w:szCs w:val="18"/>
          <w:lang w:val="uk-UA" w:eastAsia="ru-RU"/>
        </w:rPr>
        <w:t xml:space="preserve">блоків </w:t>
      </w:r>
      <w:r w:rsidR="003A2290" w:rsidRPr="00D30C7A">
        <w:rPr>
          <w:rFonts w:ascii="Times New Roman" w:eastAsia="Times New Roman" w:hAnsi="Times New Roman" w:cs="Times New Roman"/>
          <w:bCs/>
          <w:sz w:val="16"/>
          <w:szCs w:val="18"/>
          <w:lang w:val="uk-UA" w:eastAsia="ru-RU"/>
        </w:rPr>
        <w:t>табличних перетворень над даними у МП</w:t>
      </w:r>
    </w:p>
    <w:tbl>
      <w:tblPr>
        <w:tblStyle w:val="af2"/>
        <w:tblW w:w="6912" w:type="dxa"/>
        <w:tblLayout w:type="fixed"/>
        <w:tblLook w:val="04A0"/>
      </w:tblPr>
      <w:tblGrid>
        <w:gridCol w:w="483"/>
        <w:gridCol w:w="567"/>
        <w:gridCol w:w="2693"/>
        <w:gridCol w:w="1276"/>
        <w:gridCol w:w="1893"/>
      </w:tblGrid>
      <w:tr w:rsidR="00D96218" w:rsidRPr="009F08F2" w:rsidTr="00D96218">
        <w:tc>
          <w:tcPr>
            <w:tcW w:w="1050" w:type="dxa"/>
            <w:gridSpan w:val="2"/>
            <w:tcMar>
              <w:left w:w="57" w:type="dxa"/>
              <w:right w:w="57" w:type="dxa"/>
            </w:tcMar>
            <w:vAlign w:val="center"/>
          </w:tcPr>
          <w:p w:rsidR="00D96218" w:rsidRPr="009F08F2" w:rsidRDefault="00D96218" w:rsidP="00BA3CAB">
            <w:pPr>
              <w:jc w:val="center"/>
              <w:rPr>
                <w:rFonts w:ascii="Times New Roman" w:hAnsi="Times New Roman"/>
                <w:bCs/>
                <w:sz w:val="16"/>
                <w:szCs w:val="18"/>
                <w:lang w:val="uk-UA" w:eastAsia="ko-KR"/>
              </w:rPr>
            </w:pPr>
            <w:r w:rsidRPr="009F08F2">
              <w:rPr>
                <w:rFonts w:ascii="Times New Roman" w:hAnsi="Times New Roman"/>
                <w:bCs/>
                <w:sz w:val="16"/>
                <w:szCs w:val="18"/>
                <w:lang w:val="uk-UA" w:eastAsia="ko-KR"/>
              </w:rPr>
              <w:t>Тип маскування</w:t>
            </w:r>
          </w:p>
        </w:tc>
        <w:tc>
          <w:tcPr>
            <w:tcW w:w="2693" w:type="dxa"/>
            <w:vMerge w:val="restart"/>
            <w:tcMar>
              <w:left w:w="57" w:type="dxa"/>
              <w:right w:w="57" w:type="dxa"/>
            </w:tcMar>
            <w:vAlign w:val="center"/>
          </w:tcPr>
          <w:p w:rsidR="00D96218" w:rsidRPr="009F08F2" w:rsidRDefault="00D96218" w:rsidP="00A07A6B">
            <w:pPr>
              <w:jc w:val="center"/>
              <w:rPr>
                <w:rFonts w:ascii="Times New Roman" w:hAnsi="Times New Roman"/>
                <w:bCs/>
                <w:sz w:val="16"/>
                <w:szCs w:val="16"/>
                <w:lang w:val="uk-UA" w:eastAsia="ko-KR"/>
              </w:rPr>
            </w:pPr>
            <w:r w:rsidRPr="009F08F2">
              <w:rPr>
                <w:rFonts w:ascii="Times New Roman" w:eastAsiaTheme="minorEastAsia" w:hAnsi="Times New Roman"/>
                <w:sz w:val="16"/>
                <w:szCs w:val="16"/>
                <w:lang w:val="uk-UA"/>
              </w:rPr>
              <w:t>Ч</w:t>
            </w:r>
            <w:r w:rsidRPr="009F08F2">
              <w:rPr>
                <w:rFonts w:ascii="Times New Roman" w:hAnsi="Times New Roman"/>
                <w:bCs/>
                <w:sz w:val="16"/>
                <w:szCs w:val="16"/>
                <w:lang w:val="uk-UA" w:eastAsia="ko-KR"/>
              </w:rPr>
              <w:t>асо</w:t>
            </w:r>
            <w:r w:rsidRPr="009F08F2">
              <w:rPr>
                <w:rFonts w:ascii="Times New Roman" w:eastAsiaTheme="minorEastAsia" w:hAnsi="Times New Roman"/>
                <w:sz w:val="16"/>
                <w:szCs w:val="16"/>
                <w:lang w:val="uk-UA"/>
              </w:rPr>
              <w:t xml:space="preserve">ва(підготовча </w:t>
            </w:r>
            <w:r w:rsidRPr="009F08F2">
              <w:rPr>
                <w:rFonts w:ascii="Times New Roman" w:hAnsi="Times New Roman"/>
                <w:bCs/>
                <w:sz w:val="16"/>
                <w:szCs w:val="16"/>
                <w:lang w:val="uk-UA" w:eastAsia="ko-KR"/>
              </w:rPr>
              <w:t>процедура)</w:t>
            </w:r>
            <w:r w:rsidRPr="009F08F2">
              <w:rPr>
                <w:rFonts w:asciiTheme="minorHAnsi" w:eastAsiaTheme="minorEastAsia" w:hAnsiTheme="minorHAnsi" w:cstheme="minorBidi"/>
                <w:position w:val="-10"/>
                <w:sz w:val="16"/>
                <w:szCs w:val="16"/>
                <w:lang w:val="uk-UA"/>
              </w:rPr>
              <w:object w:dxaOrig="580" w:dyaOrig="300">
                <v:shape id="_x0000_i1134" type="#_x0000_t75" style="width:29pt;height:14.95pt" o:ole="">
                  <v:imagedata r:id="rId232" o:title=""/>
                </v:shape>
                <o:OLEObject Type="Embed" ProgID="Equation.3" ShapeID="_x0000_i1134" DrawAspect="Content" ObjectID="_1554894732" r:id="rId233"/>
              </w:object>
            </w:r>
          </w:p>
        </w:tc>
        <w:tc>
          <w:tcPr>
            <w:tcW w:w="1276" w:type="dxa"/>
            <w:vMerge w:val="restart"/>
            <w:vAlign w:val="center"/>
          </w:tcPr>
          <w:p w:rsidR="00D96218" w:rsidRPr="009F08F2" w:rsidRDefault="00D96218" w:rsidP="00A07A6B">
            <w:pPr>
              <w:jc w:val="center"/>
              <w:rPr>
                <w:rFonts w:ascii="Times New Roman" w:hAnsi="Times New Roman"/>
                <w:bCs/>
                <w:sz w:val="16"/>
                <w:szCs w:val="16"/>
                <w:lang w:val="uk-UA" w:eastAsia="ko-KR"/>
              </w:rPr>
            </w:pPr>
            <w:r w:rsidRPr="009F08F2">
              <w:rPr>
                <w:rFonts w:ascii="Times New Roman" w:eastAsiaTheme="minorEastAsia" w:hAnsi="Times New Roman"/>
                <w:sz w:val="16"/>
                <w:szCs w:val="16"/>
                <w:lang w:val="uk-UA"/>
              </w:rPr>
              <w:t>Ч</w:t>
            </w:r>
            <w:r w:rsidRPr="009F08F2">
              <w:rPr>
                <w:rFonts w:ascii="Times New Roman" w:hAnsi="Times New Roman"/>
                <w:bCs/>
                <w:sz w:val="16"/>
                <w:szCs w:val="16"/>
                <w:lang w:val="uk-UA" w:eastAsia="ko-KR"/>
              </w:rPr>
              <w:t>асо</w:t>
            </w:r>
            <w:r w:rsidRPr="009F08F2">
              <w:rPr>
                <w:rFonts w:ascii="Times New Roman" w:eastAsiaTheme="minorEastAsia" w:hAnsi="Times New Roman"/>
                <w:sz w:val="16"/>
                <w:szCs w:val="16"/>
                <w:lang w:val="uk-UA"/>
              </w:rPr>
              <w:t xml:space="preserve">ва (основна </w:t>
            </w:r>
            <w:r w:rsidRPr="009F08F2">
              <w:rPr>
                <w:rFonts w:ascii="Times New Roman" w:hAnsi="Times New Roman"/>
                <w:bCs/>
                <w:sz w:val="16"/>
                <w:szCs w:val="16"/>
                <w:lang w:val="uk-UA" w:eastAsia="ko-KR"/>
              </w:rPr>
              <w:t>процедура</w:t>
            </w:r>
            <w:r w:rsidRPr="009F08F2">
              <w:rPr>
                <w:rFonts w:asciiTheme="minorHAnsi" w:eastAsiaTheme="minorEastAsia" w:hAnsiTheme="minorHAnsi" w:cstheme="minorBidi"/>
                <w:sz w:val="16"/>
                <w:szCs w:val="16"/>
                <w:lang w:val="uk-UA"/>
              </w:rPr>
              <w:t>)</w:t>
            </w:r>
            <w:r w:rsidRPr="009F08F2">
              <w:rPr>
                <w:rFonts w:asciiTheme="minorHAnsi" w:eastAsiaTheme="minorEastAsia" w:hAnsiTheme="minorHAnsi" w:cstheme="minorBidi"/>
                <w:position w:val="-10"/>
                <w:sz w:val="16"/>
                <w:szCs w:val="16"/>
                <w:lang w:val="uk-UA"/>
              </w:rPr>
              <w:object w:dxaOrig="620" w:dyaOrig="300">
                <v:shape id="_x0000_i1135" type="#_x0000_t75" style="width:31.3pt;height:14.95pt" o:ole="">
                  <v:imagedata r:id="rId234" o:title=""/>
                </v:shape>
                <o:OLEObject Type="Embed" ProgID="Equation.3" ShapeID="_x0000_i1135" DrawAspect="Content" ObjectID="_1554894733" r:id="rId235"/>
              </w:object>
            </w:r>
          </w:p>
        </w:tc>
        <w:tc>
          <w:tcPr>
            <w:tcW w:w="1893" w:type="dxa"/>
            <w:vMerge w:val="restart"/>
            <w:vAlign w:val="center"/>
          </w:tcPr>
          <w:p w:rsidR="00D96218" w:rsidRPr="009F08F2" w:rsidRDefault="00D96218" w:rsidP="00A07A6B">
            <w:pPr>
              <w:jc w:val="center"/>
              <w:rPr>
                <w:rFonts w:ascii="Times New Roman" w:hAnsi="Times New Roman"/>
                <w:bCs/>
                <w:sz w:val="16"/>
                <w:szCs w:val="16"/>
                <w:lang w:val="uk-UA" w:eastAsia="ko-KR"/>
              </w:rPr>
            </w:pPr>
            <w:r w:rsidRPr="009F08F2">
              <w:rPr>
                <w:rFonts w:ascii="Times New Roman" w:eastAsiaTheme="minorEastAsia" w:hAnsi="Times New Roman"/>
                <w:sz w:val="16"/>
                <w:szCs w:val="16"/>
                <w:lang w:val="uk-UA"/>
              </w:rPr>
              <w:t>Апаратна</w:t>
            </w:r>
            <w:r w:rsidRPr="009F08F2">
              <w:rPr>
                <w:rFonts w:asciiTheme="minorHAnsi" w:eastAsiaTheme="minorEastAsia" w:hAnsiTheme="minorHAnsi" w:cstheme="minorBidi"/>
                <w:sz w:val="16"/>
                <w:szCs w:val="16"/>
                <w:lang w:val="uk-UA"/>
              </w:rPr>
              <w:t xml:space="preserve"> </w:t>
            </w:r>
            <w:r w:rsidRPr="009F08F2">
              <w:rPr>
                <w:rFonts w:asciiTheme="minorHAnsi" w:eastAsiaTheme="minorEastAsia" w:hAnsiTheme="minorHAnsi" w:cstheme="minorBidi"/>
                <w:position w:val="-10"/>
                <w:sz w:val="16"/>
                <w:szCs w:val="16"/>
                <w:lang w:val="uk-UA"/>
              </w:rPr>
              <w:object w:dxaOrig="600" w:dyaOrig="300">
                <v:shape id="_x0000_i1136" type="#_x0000_t75" style="width:29.9pt;height:14.95pt" o:ole="">
                  <v:imagedata r:id="rId236" o:title=""/>
                </v:shape>
                <o:OLEObject Type="Embed" ProgID="Equation.3" ShapeID="_x0000_i1136" DrawAspect="Content" ObjectID="_1554894734" r:id="rId237"/>
              </w:object>
            </w:r>
          </w:p>
        </w:tc>
      </w:tr>
      <w:tr w:rsidR="00D96218" w:rsidRPr="009F08F2" w:rsidTr="00D96218">
        <w:tc>
          <w:tcPr>
            <w:tcW w:w="483" w:type="dxa"/>
            <w:tcMar>
              <w:left w:w="57" w:type="dxa"/>
              <w:right w:w="57" w:type="dxa"/>
            </w:tcMar>
            <w:vAlign w:val="center"/>
          </w:tcPr>
          <w:p w:rsidR="00D96218" w:rsidRPr="009F08F2" w:rsidRDefault="00D96218" w:rsidP="003A2290">
            <w:pPr>
              <w:jc w:val="center"/>
              <w:rPr>
                <w:rFonts w:ascii="Times New Roman" w:hAnsi="Times New Roman"/>
                <w:bCs/>
                <w:sz w:val="16"/>
                <w:szCs w:val="18"/>
                <w:lang w:val="uk-UA" w:eastAsia="ko-KR"/>
              </w:rPr>
            </w:pPr>
            <w:r w:rsidRPr="009F08F2">
              <w:rPr>
                <w:rFonts w:ascii="Times New Roman" w:hAnsi="Times New Roman"/>
                <w:bCs/>
                <w:sz w:val="16"/>
                <w:szCs w:val="18"/>
                <w:lang w:val="uk-UA" w:eastAsia="ko-KR"/>
              </w:rPr>
              <w:t>Вхід</w:t>
            </w:r>
          </w:p>
        </w:tc>
        <w:tc>
          <w:tcPr>
            <w:tcW w:w="567" w:type="dxa"/>
            <w:tcMar>
              <w:left w:w="57" w:type="dxa"/>
              <w:right w:w="57" w:type="dxa"/>
            </w:tcMar>
            <w:vAlign w:val="center"/>
          </w:tcPr>
          <w:p w:rsidR="00D96218" w:rsidRPr="009F08F2" w:rsidRDefault="00D96218" w:rsidP="003A2290">
            <w:pPr>
              <w:jc w:val="center"/>
              <w:rPr>
                <w:rFonts w:ascii="Times New Roman" w:hAnsi="Times New Roman"/>
                <w:bCs/>
                <w:sz w:val="16"/>
                <w:szCs w:val="18"/>
                <w:lang w:val="uk-UA" w:eastAsia="ko-KR"/>
              </w:rPr>
            </w:pPr>
            <w:r w:rsidRPr="009F08F2">
              <w:rPr>
                <w:rFonts w:ascii="Times New Roman" w:hAnsi="Times New Roman"/>
                <w:bCs/>
                <w:sz w:val="16"/>
                <w:szCs w:val="18"/>
                <w:lang w:val="uk-UA" w:eastAsia="ko-KR"/>
              </w:rPr>
              <w:t>Вихід</w:t>
            </w:r>
          </w:p>
        </w:tc>
        <w:tc>
          <w:tcPr>
            <w:tcW w:w="2693" w:type="dxa"/>
            <w:vMerge/>
            <w:tcMar>
              <w:left w:w="57" w:type="dxa"/>
              <w:right w:w="57" w:type="dxa"/>
            </w:tcMar>
            <w:vAlign w:val="center"/>
          </w:tcPr>
          <w:p w:rsidR="00D96218" w:rsidRPr="009F08F2" w:rsidRDefault="00D96218" w:rsidP="00A07A6B">
            <w:pPr>
              <w:jc w:val="center"/>
              <w:rPr>
                <w:rFonts w:ascii="Times New Roman" w:hAnsi="Times New Roman"/>
                <w:bCs/>
                <w:sz w:val="16"/>
                <w:szCs w:val="16"/>
                <w:lang w:val="uk-UA" w:eastAsia="ko-KR"/>
              </w:rPr>
            </w:pPr>
          </w:p>
        </w:tc>
        <w:tc>
          <w:tcPr>
            <w:tcW w:w="1276" w:type="dxa"/>
            <w:vMerge/>
            <w:tcMar>
              <w:left w:w="57" w:type="dxa"/>
              <w:right w:w="57" w:type="dxa"/>
            </w:tcMar>
            <w:vAlign w:val="center"/>
          </w:tcPr>
          <w:p w:rsidR="00D96218" w:rsidRPr="009F08F2" w:rsidRDefault="00D96218" w:rsidP="00A07A6B">
            <w:pPr>
              <w:jc w:val="center"/>
              <w:rPr>
                <w:rFonts w:ascii="Times New Roman" w:hAnsi="Times New Roman"/>
                <w:bCs/>
                <w:sz w:val="16"/>
                <w:szCs w:val="16"/>
                <w:lang w:val="uk-UA" w:eastAsia="ko-KR"/>
              </w:rPr>
            </w:pPr>
          </w:p>
        </w:tc>
        <w:tc>
          <w:tcPr>
            <w:tcW w:w="1893" w:type="dxa"/>
            <w:vMerge/>
            <w:tcMar>
              <w:left w:w="57" w:type="dxa"/>
              <w:right w:w="57" w:type="dxa"/>
            </w:tcMar>
            <w:vAlign w:val="center"/>
          </w:tcPr>
          <w:p w:rsidR="00D96218" w:rsidRPr="009F08F2" w:rsidRDefault="00D96218" w:rsidP="00A07A6B">
            <w:pPr>
              <w:jc w:val="center"/>
              <w:rPr>
                <w:rFonts w:ascii="Times New Roman" w:hAnsi="Times New Roman"/>
                <w:bCs/>
                <w:sz w:val="16"/>
                <w:szCs w:val="16"/>
                <w:lang w:val="uk-UA" w:eastAsia="ko-KR"/>
              </w:rPr>
            </w:pPr>
          </w:p>
        </w:tc>
      </w:tr>
      <w:tr w:rsidR="003A2290" w:rsidRPr="009F08F2" w:rsidTr="00D96218">
        <w:trPr>
          <w:trHeight w:val="53"/>
        </w:trPr>
        <w:tc>
          <w:tcPr>
            <w:tcW w:w="483" w:type="dxa"/>
            <w:tcMar>
              <w:left w:w="57" w:type="dxa"/>
              <w:right w:w="57" w:type="dxa"/>
            </w:tcMar>
            <w:vAlign w:val="center"/>
          </w:tcPr>
          <w:p w:rsidR="003A2290" w:rsidRPr="009F08F2" w:rsidRDefault="003A2290" w:rsidP="003A2290">
            <w:pPr>
              <w:jc w:val="center"/>
              <w:rPr>
                <w:rFonts w:ascii="Times New Roman" w:hAnsi="Times New Roman"/>
                <w:bCs/>
                <w:sz w:val="16"/>
                <w:szCs w:val="18"/>
                <w:lang w:val="uk-UA" w:eastAsia="ko-KR"/>
              </w:rPr>
            </w:pPr>
            <w:r w:rsidRPr="009F08F2">
              <w:rPr>
                <w:rFonts w:ascii="Times New Roman" w:hAnsi="Times New Roman"/>
                <w:bCs/>
                <w:sz w:val="16"/>
                <w:szCs w:val="18"/>
                <w:lang w:val="uk-UA" w:eastAsia="ko-KR"/>
              </w:rPr>
              <w:t>ЛМ</w:t>
            </w:r>
          </w:p>
        </w:tc>
        <w:tc>
          <w:tcPr>
            <w:tcW w:w="567" w:type="dxa"/>
            <w:tcMar>
              <w:left w:w="57" w:type="dxa"/>
              <w:right w:w="57" w:type="dxa"/>
            </w:tcMar>
            <w:vAlign w:val="center"/>
          </w:tcPr>
          <w:p w:rsidR="003A2290" w:rsidRPr="009F08F2" w:rsidRDefault="003A2290" w:rsidP="003A2290">
            <w:pPr>
              <w:jc w:val="center"/>
              <w:rPr>
                <w:rFonts w:ascii="Times New Roman" w:hAnsi="Times New Roman"/>
                <w:bCs/>
                <w:sz w:val="16"/>
                <w:szCs w:val="18"/>
                <w:lang w:val="uk-UA" w:eastAsia="ko-KR"/>
              </w:rPr>
            </w:pPr>
            <w:r w:rsidRPr="009F08F2">
              <w:rPr>
                <w:rFonts w:ascii="Times New Roman" w:hAnsi="Times New Roman"/>
                <w:bCs/>
                <w:sz w:val="16"/>
                <w:szCs w:val="18"/>
                <w:lang w:val="uk-UA" w:eastAsia="ko-KR"/>
              </w:rPr>
              <w:t>ЛМ</w:t>
            </w:r>
          </w:p>
        </w:tc>
        <w:tc>
          <w:tcPr>
            <w:tcW w:w="2693" w:type="dxa"/>
            <w:tcMar>
              <w:left w:w="57" w:type="dxa"/>
              <w:right w:w="57" w:type="dxa"/>
            </w:tcMar>
            <w:vAlign w:val="center"/>
          </w:tcPr>
          <w:p w:rsidR="003A2290" w:rsidRPr="009F08F2" w:rsidRDefault="003A2290" w:rsidP="003A2290">
            <w:pPr>
              <w:jc w:val="center"/>
              <w:rPr>
                <w:rFonts w:ascii="Times New Roman" w:hAnsi="Times New Roman"/>
                <w:bCs/>
                <w:sz w:val="16"/>
                <w:szCs w:val="16"/>
                <w:lang w:val="uk-UA" w:eastAsia="ko-KR"/>
              </w:rPr>
            </w:pPr>
            <w:r w:rsidRPr="009F08F2">
              <w:rPr>
                <w:rFonts w:asciiTheme="minorHAnsi" w:eastAsiaTheme="minorEastAsia" w:hAnsiTheme="minorHAnsi" w:cstheme="minorBidi"/>
                <w:position w:val="-10"/>
                <w:sz w:val="16"/>
                <w:szCs w:val="16"/>
                <w:lang w:val="uk-UA"/>
              </w:rPr>
              <w:object w:dxaOrig="2060" w:dyaOrig="320">
                <v:shape id="_x0000_i1137" type="#_x0000_t75" style="width:102.85pt;height:15.9pt" o:ole="">
                  <v:imagedata r:id="rId238" o:title=""/>
                </v:shape>
                <o:OLEObject Type="Embed" ProgID="Equation.3" ShapeID="_x0000_i1137" DrawAspect="Content" ObjectID="_1554894735" r:id="rId239"/>
              </w:object>
            </w:r>
          </w:p>
        </w:tc>
        <w:tc>
          <w:tcPr>
            <w:tcW w:w="1276" w:type="dxa"/>
            <w:tcMar>
              <w:left w:w="57" w:type="dxa"/>
              <w:right w:w="57" w:type="dxa"/>
            </w:tcMar>
            <w:vAlign w:val="center"/>
          </w:tcPr>
          <w:p w:rsidR="003A2290" w:rsidRPr="009F08F2" w:rsidRDefault="003A2290" w:rsidP="003A2290">
            <w:pPr>
              <w:jc w:val="center"/>
              <w:rPr>
                <w:rFonts w:ascii="Times New Roman" w:hAnsi="Times New Roman"/>
                <w:bCs/>
                <w:sz w:val="16"/>
                <w:szCs w:val="16"/>
                <w:lang w:val="uk-UA" w:eastAsia="ko-KR"/>
              </w:rPr>
            </w:pPr>
            <w:r w:rsidRPr="009F08F2">
              <w:rPr>
                <w:rFonts w:asciiTheme="minorHAnsi" w:eastAsiaTheme="minorEastAsia" w:hAnsiTheme="minorHAnsi" w:cstheme="minorBidi"/>
                <w:position w:val="-10"/>
                <w:sz w:val="16"/>
                <w:szCs w:val="16"/>
                <w:lang w:val="uk-UA"/>
              </w:rPr>
              <w:object w:dxaOrig="980" w:dyaOrig="300">
                <v:shape id="_x0000_i1138" type="#_x0000_t75" style="width:49.1pt;height:14.95pt" o:ole="">
                  <v:imagedata r:id="rId240" o:title=""/>
                </v:shape>
                <o:OLEObject Type="Embed" ProgID="Equation.3" ShapeID="_x0000_i1138" DrawAspect="Content" ObjectID="_1554894736" r:id="rId241"/>
              </w:object>
            </w:r>
          </w:p>
        </w:tc>
        <w:tc>
          <w:tcPr>
            <w:tcW w:w="1893" w:type="dxa"/>
            <w:tcMar>
              <w:left w:w="57" w:type="dxa"/>
              <w:right w:w="57" w:type="dxa"/>
            </w:tcMar>
            <w:vAlign w:val="center"/>
          </w:tcPr>
          <w:p w:rsidR="003A2290" w:rsidRPr="009F08F2" w:rsidRDefault="003A2290" w:rsidP="003A2290">
            <w:pPr>
              <w:jc w:val="center"/>
              <w:rPr>
                <w:rFonts w:ascii="Times New Roman" w:hAnsi="Times New Roman"/>
                <w:bCs/>
                <w:sz w:val="16"/>
                <w:szCs w:val="16"/>
                <w:lang w:val="uk-UA" w:eastAsia="ko-KR"/>
              </w:rPr>
            </w:pPr>
            <w:r w:rsidRPr="009F08F2">
              <w:rPr>
                <w:rFonts w:asciiTheme="minorHAnsi" w:eastAsiaTheme="minorEastAsia" w:hAnsiTheme="minorHAnsi" w:cstheme="minorBidi"/>
                <w:position w:val="-10"/>
                <w:sz w:val="16"/>
                <w:szCs w:val="16"/>
                <w:lang w:val="uk-UA"/>
              </w:rPr>
              <w:object w:dxaOrig="1700" w:dyaOrig="320">
                <v:shape id="_x0000_i1139" type="#_x0000_t75" style="width:71.05pt;height:13.1pt" o:ole="">
                  <v:imagedata r:id="rId242" o:title=""/>
                </v:shape>
                <o:OLEObject Type="Embed" ProgID="Equation.3" ShapeID="_x0000_i1139" DrawAspect="Content" ObjectID="_1554894737" r:id="rId243"/>
              </w:object>
            </w:r>
          </w:p>
        </w:tc>
      </w:tr>
      <w:tr w:rsidR="003A2290" w:rsidRPr="009F08F2" w:rsidTr="00D96218">
        <w:trPr>
          <w:trHeight w:val="118"/>
        </w:trPr>
        <w:tc>
          <w:tcPr>
            <w:tcW w:w="483" w:type="dxa"/>
            <w:tcMar>
              <w:left w:w="57" w:type="dxa"/>
              <w:right w:w="57" w:type="dxa"/>
            </w:tcMar>
            <w:vAlign w:val="center"/>
          </w:tcPr>
          <w:p w:rsidR="003A2290" w:rsidRPr="009F08F2" w:rsidRDefault="003A2290" w:rsidP="003A2290">
            <w:pPr>
              <w:jc w:val="center"/>
              <w:rPr>
                <w:rFonts w:ascii="Times New Roman" w:hAnsi="Times New Roman"/>
                <w:bCs/>
                <w:sz w:val="16"/>
                <w:szCs w:val="18"/>
                <w:lang w:val="uk-UA" w:eastAsia="ko-KR"/>
              </w:rPr>
            </w:pPr>
            <w:r w:rsidRPr="009F08F2">
              <w:rPr>
                <w:rFonts w:ascii="Times New Roman" w:hAnsi="Times New Roman"/>
                <w:bCs/>
                <w:sz w:val="16"/>
                <w:szCs w:val="18"/>
                <w:lang w:val="uk-UA" w:eastAsia="ko-KR"/>
              </w:rPr>
              <w:t>АМ</w:t>
            </w:r>
          </w:p>
        </w:tc>
        <w:tc>
          <w:tcPr>
            <w:tcW w:w="567" w:type="dxa"/>
            <w:tcMar>
              <w:left w:w="57" w:type="dxa"/>
              <w:right w:w="57" w:type="dxa"/>
            </w:tcMar>
            <w:vAlign w:val="center"/>
          </w:tcPr>
          <w:p w:rsidR="003A2290" w:rsidRPr="009F08F2" w:rsidRDefault="003A2290" w:rsidP="003A2290">
            <w:pPr>
              <w:jc w:val="center"/>
              <w:rPr>
                <w:rFonts w:ascii="Times New Roman" w:hAnsi="Times New Roman"/>
                <w:bCs/>
                <w:sz w:val="16"/>
                <w:szCs w:val="18"/>
                <w:lang w:val="uk-UA" w:eastAsia="ko-KR"/>
              </w:rPr>
            </w:pPr>
            <w:r w:rsidRPr="009F08F2">
              <w:rPr>
                <w:rFonts w:ascii="Times New Roman" w:hAnsi="Times New Roman"/>
                <w:bCs/>
                <w:sz w:val="16"/>
                <w:szCs w:val="18"/>
                <w:lang w:val="uk-UA" w:eastAsia="ko-KR"/>
              </w:rPr>
              <w:t>АМ</w:t>
            </w:r>
          </w:p>
        </w:tc>
        <w:tc>
          <w:tcPr>
            <w:tcW w:w="2693" w:type="dxa"/>
            <w:tcMar>
              <w:left w:w="57" w:type="dxa"/>
              <w:right w:w="57" w:type="dxa"/>
            </w:tcMar>
            <w:vAlign w:val="center"/>
          </w:tcPr>
          <w:p w:rsidR="003A2290" w:rsidRPr="009F08F2" w:rsidRDefault="003A2290" w:rsidP="003A2290">
            <w:pPr>
              <w:jc w:val="center"/>
              <w:rPr>
                <w:rFonts w:ascii="Times New Roman" w:hAnsi="Times New Roman"/>
                <w:bCs/>
                <w:sz w:val="16"/>
                <w:szCs w:val="16"/>
                <w:lang w:val="uk-UA" w:eastAsia="ko-KR"/>
              </w:rPr>
            </w:pPr>
            <w:r w:rsidRPr="009F08F2">
              <w:rPr>
                <w:rFonts w:asciiTheme="minorHAnsi" w:eastAsiaTheme="minorEastAsia" w:hAnsiTheme="minorHAnsi" w:cstheme="minorBidi"/>
                <w:position w:val="-10"/>
                <w:sz w:val="16"/>
                <w:szCs w:val="16"/>
                <w:lang w:val="uk-UA"/>
              </w:rPr>
              <w:object w:dxaOrig="2200" w:dyaOrig="320">
                <v:shape id="_x0000_i1140" type="#_x0000_t75" style="width:110.35pt;height:15.9pt" o:ole="">
                  <v:imagedata r:id="rId244" o:title=""/>
                </v:shape>
                <o:OLEObject Type="Embed" ProgID="Equation.3" ShapeID="_x0000_i1140" DrawAspect="Content" ObjectID="_1554894738" r:id="rId245"/>
              </w:object>
            </w:r>
          </w:p>
        </w:tc>
        <w:tc>
          <w:tcPr>
            <w:tcW w:w="1276" w:type="dxa"/>
            <w:tcMar>
              <w:left w:w="57" w:type="dxa"/>
              <w:right w:w="57" w:type="dxa"/>
            </w:tcMar>
            <w:vAlign w:val="center"/>
          </w:tcPr>
          <w:p w:rsidR="003A2290" w:rsidRPr="009F08F2" w:rsidRDefault="003A2290" w:rsidP="003A2290">
            <w:pPr>
              <w:jc w:val="center"/>
              <w:rPr>
                <w:rFonts w:ascii="Times New Roman" w:hAnsi="Times New Roman"/>
                <w:bCs/>
                <w:sz w:val="16"/>
                <w:szCs w:val="16"/>
                <w:lang w:val="uk-UA" w:eastAsia="ko-KR"/>
              </w:rPr>
            </w:pPr>
            <w:r w:rsidRPr="009F08F2">
              <w:rPr>
                <w:rFonts w:asciiTheme="minorHAnsi" w:eastAsiaTheme="minorEastAsia" w:hAnsiTheme="minorHAnsi" w:cstheme="minorBidi"/>
                <w:position w:val="-10"/>
                <w:sz w:val="16"/>
                <w:szCs w:val="16"/>
                <w:lang w:val="uk-UA"/>
              </w:rPr>
              <w:object w:dxaOrig="1120" w:dyaOrig="300">
                <v:shape id="_x0000_i1141" type="#_x0000_t75" style="width:56.1pt;height:14.95pt" o:ole="">
                  <v:imagedata r:id="rId246" o:title=""/>
                </v:shape>
                <o:OLEObject Type="Embed" ProgID="Equation.3" ShapeID="_x0000_i1141" DrawAspect="Content" ObjectID="_1554894739" r:id="rId247"/>
              </w:object>
            </w:r>
          </w:p>
        </w:tc>
        <w:tc>
          <w:tcPr>
            <w:tcW w:w="1893" w:type="dxa"/>
            <w:tcMar>
              <w:left w:w="57" w:type="dxa"/>
              <w:right w:w="57" w:type="dxa"/>
            </w:tcMar>
            <w:vAlign w:val="center"/>
          </w:tcPr>
          <w:p w:rsidR="003A2290" w:rsidRPr="009F08F2" w:rsidRDefault="003A2290" w:rsidP="003A2290">
            <w:pPr>
              <w:jc w:val="center"/>
              <w:rPr>
                <w:rFonts w:ascii="Times New Roman" w:hAnsi="Times New Roman"/>
                <w:bCs/>
                <w:sz w:val="16"/>
                <w:szCs w:val="16"/>
                <w:lang w:val="uk-UA" w:eastAsia="ko-KR"/>
              </w:rPr>
            </w:pPr>
            <w:r w:rsidRPr="009F08F2">
              <w:rPr>
                <w:rFonts w:asciiTheme="minorHAnsi" w:eastAsiaTheme="minorEastAsia" w:hAnsiTheme="minorHAnsi" w:cstheme="minorBidi"/>
                <w:position w:val="-10"/>
                <w:sz w:val="16"/>
                <w:szCs w:val="16"/>
                <w:lang w:val="uk-UA"/>
              </w:rPr>
              <w:object w:dxaOrig="1719" w:dyaOrig="320">
                <v:shape id="_x0000_i1142" type="#_x0000_t75" style="width:71.05pt;height:13.1pt" o:ole="">
                  <v:imagedata r:id="rId248" o:title=""/>
                </v:shape>
                <o:OLEObject Type="Embed" ProgID="Equation.3" ShapeID="_x0000_i1142" DrawAspect="Content" ObjectID="_1554894740" r:id="rId249"/>
              </w:object>
            </w:r>
          </w:p>
        </w:tc>
      </w:tr>
      <w:tr w:rsidR="003A2290" w:rsidRPr="009F08F2" w:rsidTr="00D96218">
        <w:tc>
          <w:tcPr>
            <w:tcW w:w="483" w:type="dxa"/>
            <w:tcMar>
              <w:left w:w="57" w:type="dxa"/>
              <w:right w:w="57" w:type="dxa"/>
            </w:tcMar>
            <w:vAlign w:val="center"/>
          </w:tcPr>
          <w:p w:rsidR="003A2290" w:rsidRPr="009F08F2" w:rsidRDefault="003A2290" w:rsidP="003A2290">
            <w:pPr>
              <w:jc w:val="center"/>
              <w:rPr>
                <w:rFonts w:ascii="Times New Roman" w:hAnsi="Times New Roman"/>
                <w:bCs/>
                <w:sz w:val="16"/>
                <w:szCs w:val="18"/>
                <w:lang w:val="uk-UA" w:eastAsia="ko-KR"/>
              </w:rPr>
            </w:pPr>
            <w:r w:rsidRPr="009F08F2">
              <w:rPr>
                <w:rFonts w:ascii="Times New Roman" w:hAnsi="Times New Roman"/>
                <w:bCs/>
                <w:sz w:val="16"/>
                <w:szCs w:val="18"/>
                <w:lang w:val="uk-UA" w:eastAsia="ko-KR"/>
              </w:rPr>
              <w:t>ЛМ</w:t>
            </w:r>
          </w:p>
        </w:tc>
        <w:tc>
          <w:tcPr>
            <w:tcW w:w="567" w:type="dxa"/>
            <w:tcMar>
              <w:left w:w="57" w:type="dxa"/>
              <w:right w:w="57" w:type="dxa"/>
            </w:tcMar>
            <w:vAlign w:val="center"/>
          </w:tcPr>
          <w:p w:rsidR="003A2290" w:rsidRPr="009F08F2" w:rsidRDefault="003A2290" w:rsidP="003A2290">
            <w:pPr>
              <w:jc w:val="center"/>
              <w:rPr>
                <w:rFonts w:ascii="Times New Roman" w:hAnsi="Times New Roman"/>
                <w:bCs/>
                <w:sz w:val="16"/>
                <w:szCs w:val="18"/>
                <w:lang w:val="uk-UA" w:eastAsia="ko-KR"/>
              </w:rPr>
            </w:pPr>
            <w:r w:rsidRPr="009F08F2">
              <w:rPr>
                <w:rFonts w:ascii="Times New Roman" w:hAnsi="Times New Roman"/>
                <w:bCs/>
                <w:sz w:val="16"/>
                <w:szCs w:val="18"/>
                <w:lang w:val="uk-UA" w:eastAsia="ko-KR"/>
              </w:rPr>
              <w:t>АМ</w:t>
            </w:r>
          </w:p>
        </w:tc>
        <w:tc>
          <w:tcPr>
            <w:tcW w:w="2693" w:type="dxa"/>
            <w:tcMar>
              <w:left w:w="57" w:type="dxa"/>
              <w:right w:w="57" w:type="dxa"/>
            </w:tcMar>
            <w:vAlign w:val="center"/>
          </w:tcPr>
          <w:p w:rsidR="003A2290" w:rsidRPr="009F08F2" w:rsidRDefault="003A2290" w:rsidP="003A2290">
            <w:pPr>
              <w:jc w:val="center"/>
              <w:rPr>
                <w:rFonts w:ascii="Times New Roman" w:hAnsi="Times New Roman"/>
                <w:bCs/>
                <w:sz w:val="16"/>
                <w:szCs w:val="16"/>
                <w:lang w:val="uk-UA" w:eastAsia="ko-KR"/>
              </w:rPr>
            </w:pPr>
            <w:r w:rsidRPr="009F08F2">
              <w:rPr>
                <w:rFonts w:asciiTheme="minorHAnsi" w:eastAsiaTheme="minorEastAsia" w:hAnsiTheme="minorHAnsi" w:cstheme="minorBidi"/>
                <w:position w:val="-10"/>
                <w:sz w:val="16"/>
                <w:szCs w:val="16"/>
                <w:lang w:val="uk-UA"/>
              </w:rPr>
              <w:object w:dxaOrig="2600" w:dyaOrig="320">
                <v:shape id="_x0000_i1143" type="#_x0000_t75" style="width:124.35pt;height:14.95pt" o:ole="">
                  <v:imagedata r:id="rId250" o:title=""/>
                </v:shape>
                <o:OLEObject Type="Embed" ProgID="Equation.3" ShapeID="_x0000_i1143" DrawAspect="Content" ObjectID="_1554894741" r:id="rId251"/>
              </w:object>
            </w:r>
          </w:p>
        </w:tc>
        <w:tc>
          <w:tcPr>
            <w:tcW w:w="1276" w:type="dxa"/>
            <w:tcMar>
              <w:left w:w="57" w:type="dxa"/>
              <w:right w:w="57" w:type="dxa"/>
            </w:tcMar>
            <w:vAlign w:val="center"/>
          </w:tcPr>
          <w:p w:rsidR="003A2290" w:rsidRPr="009F08F2" w:rsidRDefault="003A2290" w:rsidP="003A2290">
            <w:pPr>
              <w:jc w:val="center"/>
              <w:rPr>
                <w:rFonts w:ascii="Times New Roman" w:hAnsi="Times New Roman"/>
                <w:bCs/>
                <w:sz w:val="16"/>
                <w:szCs w:val="16"/>
                <w:lang w:val="uk-UA" w:eastAsia="ko-KR"/>
              </w:rPr>
            </w:pPr>
            <w:r w:rsidRPr="009F08F2">
              <w:rPr>
                <w:rFonts w:asciiTheme="minorHAnsi" w:eastAsiaTheme="minorEastAsia" w:hAnsiTheme="minorHAnsi" w:cstheme="minorBidi"/>
                <w:position w:val="-10"/>
                <w:sz w:val="16"/>
                <w:szCs w:val="16"/>
                <w:lang w:val="uk-UA"/>
              </w:rPr>
              <w:object w:dxaOrig="980" w:dyaOrig="300">
                <v:shape id="_x0000_i1144" type="#_x0000_t75" style="width:49.1pt;height:14.95pt" o:ole="">
                  <v:imagedata r:id="rId252" o:title=""/>
                </v:shape>
                <o:OLEObject Type="Embed" ProgID="Equation.3" ShapeID="_x0000_i1144" DrawAspect="Content" ObjectID="_1554894742" r:id="rId253"/>
              </w:object>
            </w:r>
          </w:p>
        </w:tc>
        <w:tc>
          <w:tcPr>
            <w:tcW w:w="1893" w:type="dxa"/>
            <w:tcMar>
              <w:left w:w="57" w:type="dxa"/>
              <w:right w:w="57" w:type="dxa"/>
            </w:tcMar>
            <w:vAlign w:val="center"/>
          </w:tcPr>
          <w:p w:rsidR="003A2290" w:rsidRPr="009F08F2" w:rsidRDefault="003A2290" w:rsidP="003A2290">
            <w:pPr>
              <w:jc w:val="center"/>
              <w:rPr>
                <w:rFonts w:ascii="Times New Roman" w:hAnsi="Times New Roman"/>
                <w:bCs/>
                <w:sz w:val="16"/>
                <w:szCs w:val="16"/>
                <w:lang w:val="uk-UA" w:eastAsia="ko-KR"/>
              </w:rPr>
            </w:pPr>
            <w:r w:rsidRPr="009F08F2">
              <w:rPr>
                <w:rFonts w:asciiTheme="minorHAnsi" w:eastAsiaTheme="minorEastAsia" w:hAnsiTheme="minorHAnsi" w:cstheme="minorBidi"/>
                <w:position w:val="-10"/>
                <w:sz w:val="16"/>
                <w:szCs w:val="16"/>
                <w:lang w:val="uk-UA"/>
              </w:rPr>
              <w:object w:dxaOrig="1700" w:dyaOrig="320">
                <v:shape id="_x0000_i1145" type="#_x0000_t75" style="width:74.8pt;height:14.05pt" o:ole="">
                  <v:imagedata r:id="rId254" o:title=""/>
                </v:shape>
                <o:OLEObject Type="Embed" ProgID="Equation.3" ShapeID="_x0000_i1145" DrawAspect="Content" ObjectID="_1554894743" r:id="rId255"/>
              </w:object>
            </w:r>
          </w:p>
        </w:tc>
      </w:tr>
      <w:tr w:rsidR="003A2290" w:rsidRPr="009F08F2" w:rsidTr="00D96218">
        <w:trPr>
          <w:trHeight w:val="53"/>
        </w:trPr>
        <w:tc>
          <w:tcPr>
            <w:tcW w:w="483" w:type="dxa"/>
            <w:tcMar>
              <w:left w:w="57" w:type="dxa"/>
              <w:right w:w="57" w:type="dxa"/>
            </w:tcMar>
            <w:vAlign w:val="center"/>
          </w:tcPr>
          <w:p w:rsidR="003A2290" w:rsidRPr="009F08F2" w:rsidRDefault="003A2290" w:rsidP="003A2290">
            <w:pPr>
              <w:jc w:val="center"/>
              <w:rPr>
                <w:rFonts w:ascii="Times New Roman" w:hAnsi="Times New Roman"/>
                <w:bCs/>
                <w:sz w:val="16"/>
                <w:szCs w:val="18"/>
                <w:lang w:val="uk-UA" w:eastAsia="ko-KR"/>
              </w:rPr>
            </w:pPr>
            <w:r w:rsidRPr="009F08F2">
              <w:rPr>
                <w:rFonts w:ascii="Times New Roman" w:hAnsi="Times New Roman"/>
                <w:bCs/>
                <w:sz w:val="16"/>
                <w:szCs w:val="18"/>
                <w:lang w:val="uk-UA" w:eastAsia="ko-KR"/>
              </w:rPr>
              <w:t>АМ</w:t>
            </w:r>
          </w:p>
        </w:tc>
        <w:tc>
          <w:tcPr>
            <w:tcW w:w="567" w:type="dxa"/>
            <w:tcMar>
              <w:left w:w="57" w:type="dxa"/>
              <w:right w:w="57" w:type="dxa"/>
            </w:tcMar>
            <w:vAlign w:val="center"/>
          </w:tcPr>
          <w:p w:rsidR="003A2290" w:rsidRPr="009F08F2" w:rsidRDefault="003A2290" w:rsidP="003A2290">
            <w:pPr>
              <w:jc w:val="center"/>
              <w:rPr>
                <w:rFonts w:ascii="Times New Roman" w:hAnsi="Times New Roman"/>
                <w:bCs/>
                <w:sz w:val="16"/>
                <w:szCs w:val="18"/>
                <w:lang w:val="uk-UA" w:eastAsia="ko-KR"/>
              </w:rPr>
            </w:pPr>
            <w:r w:rsidRPr="009F08F2">
              <w:rPr>
                <w:rFonts w:ascii="Times New Roman" w:hAnsi="Times New Roman"/>
                <w:bCs/>
                <w:sz w:val="16"/>
                <w:szCs w:val="18"/>
                <w:lang w:val="uk-UA" w:eastAsia="ko-KR"/>
              </w:rPr>
              <w:t>ЛМ</w:t>
            </w:r>
          </w:p>
        </w:tc>
        <w:tc>
          <w:tcPr>
            <w:tcW w:w="2693" w:type="dxa"/>
            <w:tcMar>
              <w:left w:w="57" w:type="dxa"/>
              <w:right w:w="57" w:type="dxa"/>
            </w:tcMar>
            <w:vAlign w:val="center"/>
          </w:tcPr>
          <w:p w:rsidR="003A2290" w:rsidRPr="009F08F2" w:rsidRDefault="003A2290" w:rsidP="003A2290">
            <w:pPr>
              <w:jc w:val="center"/>
              <w:rPr>
                <w:rFonts w:ascii="Times New Roman" w:hAnsi="Times New Roman"/>
                <w:bCs/>
                <w:sz w:val="16"/>
                <w:szCs w:val="16"/>
                <w:lang w:val="uk-UA" w:eastAsia="ko-KR"/>
              </w:rPr>
            </w:pPr>
            <w:r w:rsidRPr="009F08F2">
              <w:rPr>
                <w:rFonts w:asciiTheme="minorHAnsi" w:eastAsiaTheme="minorEastAsia" w:hAnsiTheme="minorHAnsi" w:cstheme="minorBidi"/>
                <w:position w:val="-10"/>
                <w:sz w:val="16"/>
                <w:szCs w:val="16"/>
                <w:lang w:val="uk-UA"/>
              </w:rPr>
              <w:object w:dxaOrig="2640" w:dyaOrig="320">
                <v:shape id="_x0000_i1146" type="#_x0000_t75" style="width:126.25pt;height:14.95pt" o:ole="">
                  <v:imagedata r:id="rId256" o:title=""/>
                </v:shape>
                <o:OLEObject Type="Embed" ProgID="Equation.3" ShapeID="_x0000_i1146" DrawAspect="Content" ObjectID="_1554894744" r:id="rId257"/>
              </w:object>
            </w:r>
          </w:p>
        </w:tc>
        <w:tc>
          <w:tcPr>
            <w:tcW w:w="1276" w:type="dxa"/>
            <w:tcMar>
              <w:left w:w="57" w:type="dxa"/>
              <w:right w:w="57" w:type="dxa"/>
            </w:tcMar>
            <w:vAlign w:val="center"/>
          </w:tcPr>
          <w:p w:rsidR="003A2290" w:rsidRPr="009F08F2" w:rsidRDefault="003A2290" w:rsidP="003A2290">
            <w:pPr>
              <w:jc w:val="center"/>
              <w:rPr>
                <w:rFonts w:ascii="Times New Roman" w:hAnsi="Times New Roman"/>
                <w:bCs/>
                <w:sz w:val="16"/>
                <w:szCs w:val="16"/>
                <w:lang w:val="uk-UA" w:eastAsia="ko-KR"/>
              </w:rPr>
            </w:pPr>
            <w:r w:rsidRPr="009F08F2">
              <w:rPr>
                <w:rFonts w:asciiTheme="minorHAnsi" w:eastAsiaTheme="minorEastAsia" w:hAnsiTheme="minorHAnsi" w:cstheme="minorBidi"/>
                <w:position w:val="-10"/>
                <w:sz w:val="16"/>
                <w:szCs w:val="16"/>
                <w:lang w:val="uk-UA"/>
              </w:rPr>
              <w:object w:dxaOrig="1120" w:dyaOrig="300">
                <v:shape id="_x0000_i1147" type="#_x0000_t75" style="width:56.1pt;height:14.95pt" o:ole="">
                  <v:imagedata r:id="rId258" o:title=""/>
                </v:shape>
                <o:OLEObject Type="Embed" ProgID="Equation.3" ShapeID="_x0000_i1147" DrawAspect="Content" ObjectID="_1554894745" r:id="rId259"/>
              </w:object>
            </w:r>
          </w:p>
        </w:tc>
        <w:tc>
          <w:tcPr>
            <w:tcW w:w="1893" w:type="dxa"/>
            <w:tcMar>
              <w:left w:w="57" w:type="dxa"/>
              <w:right w:w="57" w:type="dxa"/>
            </w:tcMar>
            <w:vAlign w:val="center"/>
          </w:tcPr>
          <w:p w:rsidR="003A2290" w:rsidRPr="009F08F2" w:rsidRDefault="003A2290" w:rsidP="003A2290">
            <w:pPr>
              <w:jc w:val="center"/>
              <w:rPr>
                <w:rFonts w:ascii="Times New Roman" w:hAnsi="Times New Roman"/>
                <w:bCs/>
                <w:sz w:val="16"/>
                <w:szCs w:val="16"/>
                <w:lang w:val="uk-UA" w:eastAsia="ko-KR"/>
              </w:rPr>
            </w:pPr>
            <w:r w:rsidRPr="009F08F2">
              <w:rPr>
                <w:rFonts w:asciiTheme="minorHAnsi" w:eastAsiaTheme="minorEastAsia" w:hAnsiTheme="minorHAnsi" w:cstheme="minorBidi"/>
                <w:position w:val="-10"/>
                <w:sz w:val="16"/>
                <w:szCs w:val="16"/>
                <w:lang w:val="uk-UA"/>
              </w:rPr>
              <w:object w:dxaOrig="1719" w:dyaOrig="320">
                <v:shape id="_x0000_i1148" type="#_x0000_t75" style="width:84.15pt;height:15.9pt" o:ole="">
                  <v:imagedata r:id="rId260" o:title=""/>
                </v:shape>
                <o:OLEObject Type="Embed" ProgID="Equation.3" ShapeID="_x0000_i1148" DrawAspect="Content" ObjectID="_1554894746" r:id="rId261"/>
              </w:object>
            </w:r>
          </w:p>
        </w:tc>
      </w:tr>
    </w:tbl>
    <w:p w:rsidR="003A2290" w:rsidRPr="009F08F2" w:rsidRDefault="003A2290" w:rsidP="003A2290">
      <w:pPr>
        <w:shd w:val="clear" w:color="auto" w:fill="FFFFFF"/>
        <w:spacing w:after="0" w:line="240" w:lineRule="auto"/>
        <w:ind w:firstLine="284"/>
        <w:jc w:val="both"/>
        <w:rPr>
          <w:rFonts w:ascii="Times New Roman" w:eastAsia="Times New Roman" w:hAnsi="Times New Roman" w:cs="Times New Roman"/>
          <w:bCs/>
          <w:sz w:val="16"/>
          <w:szCs w:val="18"/>
          <w:lang w:val="uk-UA" w:eastAsia="ru-RU"/>
        </w:rPr>
      </w:pPr>
    </w:p>
    <w:p w:rsidR="0053487B" w:rsidRPr="009F08F2" w:rsidRDefault="00A154B8" w:rsidP="00AE380B">
      <w:pPr>
        <w:shd w:val="clear" w:color="auto" w:fill="FFFFFF"/>
        <w:spacing w:after="0" w:line="240" w:lineRule="auto"/>
        <w:ind w:firstLine="284"/>
        <w:jc w:val="both"/>
        <w:rPr>
          <w:rFonts w:ascii="Times New Roman" w:hAnsi="Times New Roman" w:cs="Times New Roman"/>
          <w:bCs/>
          <w:sz w:val="18"/>
          <w:szCs w:val="18"/>
          <w:lang w:val="uk-UA" w:eastAsia="ko-KR"/>
        </w:rPr>
      </w:pPr>
      <w:r w:rsidRPr="009F08F2">
        <w:rPr>
          <w:rFonts w:ascii="Times New Roman" w:eastAsia="Times New Roman" w:hAnsi="Times New Roman" w:cs="Times New Roman"/>
          <w:bCs/>
          <w:sz w:val="18"/>
          <w:szCs w:val="18"/>
          <w:lang w:val="uk-UA" w:eastAsia="ru-RU"/>
        </w:rPr>
        <w:t xml:space="preserve">Дослідження характеристик складності структури такого суматора дозволило встановити, що </w:t>
      </w:r>
      <w:r w:rsidRPr="009F08F2">
        <w:rPr>
          <w:rFonts w:ascii="Times New Roman" w:hAnsi="Times New Roman" w:cs="Times New Roman"/>
          <w:bCs/>
          <w:sz w:val="18"/>
          <w:szCs w:val="18"/>
          <w:lang w:val="uk-UA" w:eastAsia="ko-KR"/>
        </w:rPr>
        <w:t>для заданої розрядності даних часова та апаратна складність суматора залежить квадратично від кількості масок.</w:t>
      </w:r>
      <w:r w:rsidRPr="009F08F2">
        <w:rPr>
          <w:rFonts w:ascii="Times New Roman" w:eastAsia="Times New Roman" w:hAnsi="Times New Roman" w:cs="Times New Roman"/>
          <w:bCs/>
          <w:sz w:val="18"/>
          <w:szCs w:val="18"/>
          <w:lang w:val="uk-UA" w:eastAsia="ru-RU"/>
        </w:rPr>
        <w:t xml:space="preserve"> </w:t>
      </w:r>
      <w:r w:rsidR="0053487B" w:rsidRPr="009F08F2">
        <w:rPr>
          <w:rFonts w:ascii="Times New Roman" w:eastAsia="Times New Roman" w:hAnsi="Times New Roman" w:cs="Times New Roman"/>
          <w:bCs/>
          <w:sz w:val="18"/>
          <w:szCs w:val="18"/>
          <w:lang w:val="uk-UA" w:eastAsia="ru-RU"/>
        </w:rPr>
        <w:t xml:space="preserve">Процедура побудови </w:t>
      </w:r>
      <w:r w:rsidR="002315C8">
        <w:rPr>
          <w:rFonts w:ascii="Times New Roman" w:eastAsia="Times New Roman" w:hAnsi="Times New Roman" w:cs="Times New Roman"/>
          <w:bCs/>
          <w:sz w:val="18"/>
          <w:szCs w:val="18"/>
          <w:lang w:val="uk-UA" w:eastAsia="ru-RU"/>
        </w:rPr>
        <w:t xml:space="preserve">структур </w:t>
      </w:r>
      <w:r w:rsidR="0053487B" w:rsidRPr="009F08F2">
        <w:rPr>
          <w:rFonts w:ascii="Times New Roman" w:eastAsia="Times New Roman" w:hAnsi="Times New Roman" w:cs="Times New Roman"/>
          <w:bCs/>
          <w:sz w:val="18"/>
          <w:szCs w:val="18"/>
          <w:lang w:val="uk-UA" w:eastAsia="ru-RU"/>
        </w:rPr>
        <w:t>інших типів суматорів аналогічна до описаного вище підходу: схема суматора адаптується до обробки даних шляхом заміни логічних елементів на їх еквіваленти, які обробляють дані у МП.</w:t>
      </w:r>
    </w:p>
    <w:p w:rsidR="009D2559" w:rsidRPr="009F08F2" w:rsidRDefault="00C86E4C" w:rsidP="00EB0334">
      <w:pPr>
        <w:shd w:val="clear" w:color="auto" w:fill="FFFFFF"/>
        <w:spacing w:after="0" w:line="240" w:lineRule="auto"/>
        <w:ind w:firstLine="284"/>
        <w:jc w:val="both"/>
        <w:rPr>
          <w:rFonts w:ascii="Times New Roman" w:hAnsi="Times New Roman" w:cs="Times New Roman"/>
          <w:bCs/>
          <w:sz w:val="18"/>
          <w:szCs w:val="18"/>
          <w:lang w:val="uk-UA" w:eastAsia="ko-KR"/>
        </w:rPr>
      </w:pPr>
      <w:r w:rsidRPr="009F08F2">
        <w:rPr>
          <w:rFonts w:ascii="Times New Roman" w:hAnsi="Times New Roman" w:cs="Times New Roman"/>
          <w:bCs/>
          <w:sz w:val="18"/>
          <w:szCs w:val="18"/>
          <w:lang w:val="uk-UA" w:eastAsia="ko-KR"/>
        </w:rPr>
        <w:t xml:space="preserve">Блоки </w:t>
      </w:r>
      <w:r w:rsidR="009D2559" w:rsidRPr="009F08F2">
        <w:rPr>
          <w:rFonts w:ascii="Times New Roman" w:hAnsi="Times New Roman" w:cs="Times New Roman"/>
          <w:bCs/>
          <w:sz w:val="18"/>
          <w:szCs w:val="18"/>
          <w:lang w:val="uk-UA" w:eastAsia="ko-KR"/>
        </w:rPr>
        <w:t xml:space="preserve">перетворення </w:t>
      </w:r>
      <w:r w:rsidR="00562CA9">
        <w:rPr>
          <w:rFonts w:ascii="Times New Roman" w:hAnsi="Times New Roman" w:cs="Times New Roman"/>
          <w:bCs/>
          <w:sz w:val="18"/>
          <w:szCs w:val="18"/>
          <w:lang w:val="uk-UA" w:eastAsia="ko-KR"/>
        </w:rPr>
        <w:t>МП</w:t>
      </w:r>
      <w:r w:rsidR="009D2559" w:rsidRPr="009F08F2">
        <w:rPr>
          <w:rFonts w:ascii="Times New Roman" w:hAnsi="Times New Roman" w:cs="Times New Roman"/>
          <w:bCs/>
          <w:sz w:val="18"/>
          <w:szCs w:val="18"/>
          <w:lang w:val="uk-UA" w:eastAsia="ko-KR"/>
        </w:rPr>
        <w:t xml:space="preserve"> даних з АМ у ЛМ та із ЛМ у АМ володіють апаратною та часовою складністю, які описуються такими виразами, відповідно: </w:t>
      </w:r>
      <w:r w:rsidRPr="009F08F2">
        <w:rPr>
          <w:rFonts w:ascii="Times New Roman" w:hAnsi="Times New Roman" w:cs="Times New Roman"/>
          <w:bCs/>
          <w:position w:val="-10"/>
          <w:sz w:val="18"/>
          <w:szCs w:val="18"/>
          <w:lang w:val="uk-UA" w:eastAsia="ko-KR"/>
        </w:rPr>
        <w:object w:dxaOrig="3180" w:dyaOrig="300">
          <v:shape id="_x0000_i1149" type="#_x0000_t75" style="width:147.75pt;height:14.05pt" o:ole="">
            <v:imagedata r:id="rId262" o:title=""/>
          </v:shape>
          <o:OLEObject Type="Embed" ProgID="Equation.3" ShapeID="_x0000_i1149" DrawAspect="Content" ObjectID="_1554894747" r:id="rId263"/>
        </w:object>
      </w:r>
      <w:r w:rsidR="009D2559" w:rsidRPr="009F08F2">
        <w:rPr>
          <w:rFonts w:ascii="Times New Roman" w:hAnsi="Times New Roman" w:cs="Times New Roman"/>
          <w:bCs/>
          <w:sz w:val="18"/>
          <w:szCs w:val="18"/>
          <w:lang w:val="uk-UA" w:eastAsia="ko-KR"/>
        </w:rPr>
        <w:t xml:space="preserve">, </w:t>
      </w:r>
      <w:r w:rsidRPr="009F08F2">
        <w:rPr>
          <w:rFonts w:ascii="Times New Roman" w:hAnsi="Times New Roman" w:cs="Times New Roman"/>
          <w:bCs/>
          <w:position w:val="-10"/>
          <w:sz w:val="18"/>
          <w:szCs w:val="18"/>
          <w:lang w:val="uk-UA" w:eastAsia="ko-KR"/>
        </w:rPr>
        <w:object w:dxaOrig="2780" w:dyaOrig="300">
          <v:shape id="_x0000_i1150" type="#_x0000_t75" style="width:129.95pt;height:14.05pt" o:ole="">
            <v:imagedata r:id="rId264" o:title=""/>
          </v:shape>
          <o:OLEObject Type="Embed" ProgID="Equation.3" ShapeID="_x0000_i1150" DrawAspect="Content" ObjectID="_1554894748" r:id="rId265"/>
        </w:object>
      </w:r>
      <w:r w:rsidR="009D2559" w:rsidRPr="009F08F2">
        <w:rPr>
          <w:rFonts w:ascii="Times New Roman" w:hAnsi="Times New Roman" w:cs="Times New Roman"/>
          <w:bCs/>
          <w:sz w:val="18"/>
          <w:szCs w:val="18"/>
          <w:lang w:val="uk-UA" w:eastAsia="ko-KR"/>
        </w:rPr>
        <w:t>, та</w:t>
      </w:r>
      <w:r w:rsidRPr="009F08F2">
        <w:rPr>
          <w:rFonts w:ascii="Times New Roman" w:hAnsi="Times New Roman" w:cs="Times New Roman"/>
          <w:bCs/>
          <w:position w:val="-10"/>
          <w:sz w:val="18"/>
          <w:szCs w:val="18"/>
          <w:lang w:val="uk-UA" w:eastAsia="ko-KR"/>
        </w:rPr>
        <w:object w:dxaOrig="2520" w:dyaOrig="300">
          <v:shape id="_x0000_i1151" type="#_x0000_t75" style="width:121.1pt;height:14.05pt" o:ole="">
            <v:imagedata r:id="rId266" o:title=""/>
          </v:shape>
          <o:OLEObject Type="Embed" ProgID="Equation.3" ShapeID="_x0000_i1151" DrawAspect="Content" ObjectID="_1554894749" r:id="rId267"/>
        </w:object>
      </w:r>
      <w:r w:rsidR="009D2559" w:rsidRPr="009F08F2">
        <w:rPr>
          <w:rFonts w:ascii="Times New Roman" w:hAnsi="Times New Roman" w:cs="Times New Roman"/>
          <w:bCs/>
          <w:sz w:val="18"/>
          <w:szCs w:val="18"/>
          <w:lang w:val="uk-UA" w:eastAsia="ko-KR"/>
        </w:rPr>
        <w:t xml:space="preserve"> і </w:t>
      </w:r>
      <w:r w:rsidRPr="009F08F2">
        <w:rPr>
          <w:rFonts w:ascii="Times New Roman" w:hAnsi="Times New Roman" w:cs="Times New Roman"/>
          <w:bCs/>
          <w:position w:val="-10"/>
          <w:sz w:val="18"/>
          <w:szCs w:val="18"/>
          <w:lang w:val="uk-UA" w:eastAsia="ko-KR"/>
        </w:rPr>
        <w:object w:dxaOrig="2200" w:dyaOrig="300">
          <v:shape id="_x0000_i1152" type="#_x0000_t75" style="width:101pt;height:14.05pt" o:ole="">
            <v:imagedata r:id="rId268" o:title=""/>
          </v:shape>
          <o:OLEObject Type="Embed" ProgID="Equation.3" ShapeID="_x0000_i1152" DrawAspect="Content" ObjectID="_1554894750" r:id="rId269"/>
        </w:object>
      </w:r>
      <w:r w:rsidR="009D2559" w:rsidRPr="009F08F2">
        <w:rPr>
          <w:rFonts w:ascii="Times New Roman" w:hAnsi="Times New Roman" w:cs="Times New Roman"/>
          <w:bCs/>
          <w:sz w:val="18"/>
          <w:szCs w:val="18"/>
          <w:lang w:val="uk-UA" w:eastAsia="ko-KR"/>
        </w:rPr>
        <w:t xml:space="preserve">, де </w:t>
      </w:r>
      <w:r w:rsidRPr="009F08F2">
        <w:rPr>
          <w:rFonts w:ascii="Times New Roman" w:hAnsi="Times New Roman" w:cs="Times New Roman"/>
          <w:bCs/>
          <w:position w:val="-10"/>
          <w:sz w:val="18"/>
          <w:szCs w:val="18"/>
          <w:lang w:val="uk-UA" w:eastAsia="ko-KR"/>
        </w:rPr>
        <w:object w:dxaOrig="780" w:dyaOrig="300">
          <v:shape id="_x0000_i1153" type="#_x0000_t75" style="width:37.85pt;height:14.05pt" o:ole="">
            <v:imagedata r:id="rId270" o:title=""/>
          </v:shape>
          <o:OLEObject Type="Embed" ProgID="Equation.3" ShapeID="_x0000_i1153" DrawAspect="Content" ObjectID="_1554894751" r:id="rId271"/>
        </w:object>
      </w:r>
      <w:r w:rsidR="009D2559" w:rsidRPr="009F08F2">
        <w:rPr>
          <w:rFonts w:ascii="Times New Roman" w:hAnsi="Times New Roman" w:cs="Times New Roman"/>
          <w:bCs/>
          <w:sz w:val="18"/>
          <w:szCs w:val="18"/>
          <w:lang w:val="uk-UA" w:eastAsia="ko-KR"/>
        </w:rPr>
        <w:t>,</w:t>
      </w:r>
      <w:r w:rsidRPr="009F08F2">
        <w:rPr>
          <w:rFonts w:ascii="Times New Roman" w:hAnsi="Times New Roman" w:cs="Times New Roman"/>
          <w:bCs/>
          <w:position w:val="-10"/>
          <w:sz w:val="18"/>
          <w:szCs w:val="18"/>
          <w:lang w:val="uk-UA" w:eastAsia="ko-KR"/>
        </w:rPr>
        <w:object w:dxaOrig="840" w:dyaOrig="300">
          <v:shape id="_x0000_i1154" type="#_x0000_t75" style="width:38.35pt;height:13.1pt" o:ole="">
            <v:imagedata r:id="rId272" o:title=""/>
          </v:shape>
          <o:OLEObject Type="Embed" ProgID="Equation.3" ShapeID="_x0000_i1154" DrawAspect="Content" ObjectID="_1554894752" r:id="rId273"/>
        </w:object>
      </w:r>
      <w:r w:rsidR="00E84ABB" w:rsidRPr="009F08F2">
        <w:rPr>
          <w:rFonts w:ascii="Times New Roman" w:hAnsi="Times New Roman" w:cs="Times New Roman"/>
          <w:bCs/>
          <w:sz w:val="18"/>
          <w:szCs w:val="18"/>
          <w:lang w:val="uk-UA" w:eastAsia="ko-KR"/>
        </w:rPr>
        <w:t xml:space="preserve"> </w:t>
      </w:r>
      <w:r w:rsidR="009D2559" w:rsidRPr="009F08F2">
        <w:rPr>
          <w:rFonts w:ascii="Times New Roman" w:hAnsi="Times New Roman" w:cs="Times New Roman"/>
          <w:bCs/>
          <w:sz w:val="18"/>
          <w:szCs w:val="18"/>
          <w:lang w:val="uk-UA" w:eastAsia="ko-KR"/>
        </w:rPr>
        <w:t xml:space="preserve">– </w:t>
      </w:r>
      <w:r w:rsidR="00E84ABB" w:rsidRPr="009F08F2">
        <w:rPr>
          <w:rFonts w:ascii="Times New Roman" w:hAnsi="Times New Roman" w:cs="Times New Roman"/>
          <w:bCs/>
          <w:sz w:val="18"/>
          <w:szCs w:val="18"/>
          <w:lang w:val="uk-UA" w:eastAsia="ko-KR"/>
        </w:rPr>
        <w:t xml:space="preserve">відповідно </w:t>
      </w:r>
      <w:r w:rsidR="009D2559" w:rsidRPr="009F08F2">
        <w:rPr>
          <w:rFonts w:ascii="Times New Roman" w:hAnsi="Times New Roman" w:cs="Times New Roman"/>
          <w:bCs/>
          <w:sz w:val="18"/>
          <w:szCs w:val="18"/>
          <w:lang w:val="uk-UA" w:eastAsia="ko-KR"/>
        </w:rPr>
        <w:t>апаратна та часова складності суматора даних у МП.</w:t>
      </w:r>
      <w:r w:rsidRPr="009F08F2">
        <w:rPr>
          <w:rFonts w:ascii="Times New Roman" w:hAnsi="Times New Roman" w:cs="Times New Roman"/>
          <w:bCs/>
          <w:sz w:val="18"/>
          <w:szCs w:val="18"/>
          <w:lang w:val="uk-UA" w:eastAsia="ko-KR"/>
        </w:rPr>
        <w:t xml:space="preserve"> У порівнянні із структурами блоків на основі табличних перетворень, блоки на основі суматора добре масштабуються як до кількості розрядів, так і до кількості масок.</w:t>
      </w:r>
    </w:p>
    <w:p w:rsidR="00580DEE" w:rsidRPr="009F08F2" w:rsidRDefault="00C86E4C" w:rsidP="00F02928">
      <w:pPr>
        <w:shd w:val="clear" w:color="auto" w:fill="FFFFFF"/>
        <w:spacing w:after="0" w:line="240" w:lineRule="auto"/>
        <w:ind w:firstLine="284"/>
        <w:jc w:val="both"/>
        <w:rPr>
          <w:rFonts w:ascii="Times New Roman" w:hAnsi="Times New Roman" w:cs="Times New Roman"/>
          <w:bCs/>
          <w:sz w:val="18"/>
          <w:szCs w:val="18"/>
          <w:lang w:val="uk-UA" w:eastAsia="ko-KR"/>
        </w:rPr>
      </w:pPr>
      <w:r w:rsidRPr="009F08F2">
        <w:rPr>
          <w:rFonts w:ascii="Times New Roman" w:hAnsi="Times New Roman" w:cs="Times New Roman"/>
          <w:bCs/>
          <w:sz w:val="18"/>
          <w:szCs w:val="18"/>
          <w:lang w:val="uk-UA" w:eastAsia="ko-KR"/>
        </w:rPr>
        <w:lastRenderedPageBreak/>
        <w:t xml:space="preserve">У роботі розроблено структури </w:t>
      </w:r>
      <w:r w:rsidR="002315C8">
        <w:rPr>
          <w:rFonts w:ascii="Times New Roman" w:hAnsi="Times New Roman" w:cs="Times New Roman"/>
          <w:bCs/>
          <w:sz w:val="18"/>
          <w:szCs w:val="18"/>
          <w:lang w:val="uk-UA" w:eastAsia="ko-KR"/>
        </w:rPr>
        <w:t>ОБ</w:t>
      </w:r>
      <w:r w:rsidR="00170586" w:rsidRPr="009F08F2">
        <w:rPr>
          <w:rFonts w:ascii="Times New Roman" w:hAnsi="Times New Roman" w:cs="Times New Roman"/>
          <w:bCs/>
          <w:sz w:val="18"/>
          <w:szCs w:val="18"/>
          <w:lang w:val="uk-UA" w:eastAsia="ko-KR"/>
        </w:rPr>
        <w:t xml:space="preserve"> інвертування даних у GF(2</w:t>
      </w:r>
      <w:r w:rsidR="00170586" w:rsidRPr="009F08F2">
        <w:rPr>
          <w:rFonts w:ascii="Times New Roman" w:hAnsi="Times New Roman" w:cs="Times New Roman"/>
          <w:bCs/>
          <w:sz w:val="18"/>
          <w:szCs w:val="18"/>
          <w:vertAlign w:val="superscript"/>
          <w:lang w:val="uk-UA" w:eastAsia="ko-KR"/>
        </w:rPr>
        <w:t>N</w:t>
      </w:r>
      <w:r w:rsidR="00170586" w:rsidRPr="009F08F2">
        <w:rPr>
          <w:rFonts w:ascii="Times New Roman" w:hAnsi="Times New Roman" w:cs="Times New Roman"/>
          <w:bCs/>
          <w:sz w:val="18"/>
          <w:szCs w:val="18"/>
          <w:lang w:val="uk-UA" w:eastAsia="ko-KR"/>
        </w:rPr>
        <w:t>) у МП</w:t>
      </w:r>
      <w:r w:rsidRPr="009F08F2">
        <w:rPr>
          <w:rFonts w:ascii="Times New Roman" w:hAnsi="Times New Roman" w:cs="Times New Roman"/>
          <w:bCs/>
          <w:sz w:val="18"/>
          <w:szCs w:val="18"/>
          <w:lang w:val="uk-UA" w:eastAsia="ko-KR"/>
        </w:rPr>
        <w:t xml:space="preserve"> із логічною маскою.</w:t>
      </w:r>
      <w:r w:rsidR="00170586" w:rsidRPr="009F08F2">
        <w:rPr>
          <w:rFonts w:ascii="Times New Roman" w:hAnsi="Times New Roman" w:cs="Times New Roman"/>
          <w:bCs/>
          <w:sz w:val="18"/>
          <w:szCs w:val="18"/>
          <w:lang w:val="uk-UA" w:eastAsia="ko-KR"/>
        </w:rPr>
        <w:t xml:space="preserve"> Перша структура передбачає повторне використання уже існуючих апаратних блоків чи програмних процедур множення та інвертування у GF(2</w:t>
      </w:r>
      <w:r w:rsidR="00170586" w:rsidRPr="009F08F2">
        <w:rPr>
          <w:rFonts w:ascii="Times New Roman" w:hAnsi="Times New Roman" w:cs="Times New Roman"/>
          <w:bCs/>
          <w:sz w:val="18"/>
          <w:szCs w:val="18"/>
          <w:vertAlign w:val="superscript"/>
          <w:lang w:val="uk-UA" w:eastAsia="ko-KR"/>
        </w:rPr>
        <w:t>N</w:t>
      </w:r>
      <w:r w:rsidR="00170586" w:rsidRPr="009F08F2">
        <w:rPr>
          <w:rFonts w:ascii="Times New Roman" w:hAnsi="Times New Roman" w:cs="Times New Roman"/>
          <w:bCs/>
          <w:sz w:val="18"/>
          <w:szCs w:val="18"/>
          <w:lang w:val="uk-UA" w:eastAsia="ko-KR"/>
        </w:rPr>
        <w:t xml:space="preserve">) та основана на прямому відображенні </w:t>
      </w:r>
      <w:r w:rsidRPr="009F08F2">
        <w:rPr>
          <w:rFonts w:ascii="Times New Roman" w:hAnsi="Times New Roman" w:cs="Times New Roman"/>
          <w:bCs/>
          <w:sz w:val="18"/>
          <w:szCs w:val="18"/>
          <w:lang w:val="uk-UA" w:eastAsia="ko-KR"/>
        </w:rPr>
        <w:t xml:space="preserve">потокового </w:t>
      </w:r>
      <w:r w:rsidR="00170586" w:rsidRPr="009F08F2">
        <w:rPr>
          <w:rFonts w:ascii="Times New Roman" w:hAnsi="Times New Roman" w:cs="Times New Roman"/>
          <w:bCs/>
          <w:sz w:val="18"/>
          <w:szCs w:val="18"/>
          <w:lang w:val="uk-UA" w:eastAsia="ko-KR"/>
        </w:rPr>
        <w:t>графу обчислень згідно з вираз</w:t>
      </w:r>
      <w:r w:rsidRPr="009F08F2">
        <w:rPr>
          <w:rFonts w:ascii="Times New Roman" w:hAnsi="Times New Roman" w:cs="Times New Roman"/>
          <w:bCs/>
          <w:sz w:val="18"/>
          <w:szCs w:val="18"/>
          <w:lang w:val="uk-UA" w:eastAsia="ko-KR"/>
        </w:rPr>
        <w:t>ом</w:t>
      </w:r>
      <w:r w:rsidR="00170586" w:rsidRPr="009F08F2">
        <w:rPr>
          <w:rFonts w:ascii="Times New Roman" w:hAnsi="Times New Roman" w:cs="Times New Roman"/>
          <w:bCs/>
          <w:sz w:val="18"/>
          <w:szCs w:val="18"/>
          <w:lang w:val="uk-UA" w:eastAsia="ko-KR"/>
        </w:rPr>
        <w:t xml:space="preserve"> (3). Друга структура </w:t>
      </w:r>
      <w:r w:rsidRPr="009F08F2">
        <w:rPr>
          <w:rFonts w:ascii="Times New Roman" w:hAnsi="Times New Roman" w:cs="Times New Roman"/>
          <w:bCs/>
          <w:sz w:val="18"/>
          <w:szCs w:val="18"/>
          <w:lang w:val="uk-UA" w:eastAsia="ko-KR"/>
        </w:rPr>
        <w:t xml:space="preserve">основана на </w:t>
      </w:r>
      <w:r w:rsidR="00170586" w:rsidRPr="009F08F2">
        <w:rPr>
          <w:rFonts w:ascii="Times New Roman" w:hAnsi="Times New Roman" w:cs="Times New Roman"/>
          <w:bCs/>
          <w:sz w:val="18"/>
          <w:szCs w:val="18"/>
          <w:lang w:val="uk-UA" w:eastAsia="ko-KR"/>
        </w:rPr>
        <w:t>табличн</w:t>
      </w:r>
      <w:r w:rsidRPr="009F08F2">
        <w:rPr>
          <w:rFonts w:ascii="Times New Roman" w:hAnsi="Times New Roman" w:cs="Times New Roman"/>
          <w:bCs/>
          <w:sz w:val="18"/>
          <w:szCs w:val="18"/>
          <w:lang w:val="uk-UA" w:eastAsia="ko-KR"/>
        </w:rPr>
        <w:t>ій</w:t>
      </w:r>
      <w:r w:rsidR="00170586" w:rsidRPr="009F08F2">
        <w:rPr>
          <w:rFonts w:ascii="Times New Roman" w:hAnsi="Times New Roman" w:cs="Times New Roman"/>
          <w:bCs/>
          <w:sz w:val="18"/>
          <w:szCs w:val="18"/>
          <w:lang w:val="uk-UA" w:eastAsia="ko-KR"/>
        </w:rPr>
        <w:t xml:space="preserve"> реалізаці</w:t>
      </w:r>
      <w:r w:rsidRPr="009F08F2">
        <w:rPr>
          <w:rFonts w:ascii="Times New Roman" w:hAnsi="Times New Roman" w:cs="Times New Roman"/>
          <w:bCs/>
          <w:sz w:val="18"/>
          <w:szCs w:val="18"/>
          <w:lang w:val="uk-UA" w:eastAsia="ko-KR"/>
        </w:rPr>
        <w:t>ї</w:t>
      </w:r>
      <w:r w:rsidR="00170586" w:rsidRPr="009F08F2">
        <w:rPr>
          <w:rFonts w:ascii="Times New Roman" w:hAnsi="Times New Roman" w:cs="Times New Roman"/>
          <w:bCs/>
          <w:sz w:val="18"/>
          <w:szCs w:val="18"/>
          <w:lang w:val="uk-UA" w:eastAsia="ko-KR"/>
        </w:rPr>
        <w:t xml:space="preserve"> операцій множення та інвертування у GF(2</w:t>
      </w:r>
      <w:r w:rsidR="00170586" w:rsidRPr="009F08F2">
        <w:rPr>
          <w:rFonts w:ascii="Times New Roman" w:hAnsi="Times New Roman" w:cs="Times New Roman"/>
          <w:bCs/>
          <w:sz w:val="18"/>
          <w:szCs w:val="18"/>
          <w:vertAlign w:val="superscript"/>
          <w:lang w:val="uk-UA" w:eastAsia="ko-KR"/>
        </w:rPr>
        <w:t>N</w:t>
      </w:r>
      <w:r w:rsidR="00170586" w:rsidRPr="009F08F2">
        <w:rPr>
          <w:rFonts w:ascii="Times New Roman" w:hAnsi="Times New Roman" w:cs="Times New Roman"/>
          <w:bCs/>
          <w:sz w:val="18"/>
          <w:szCs w:val="18"/>
          <w:lang w:val="uk-UA" w:eastAsia="ko-KR"/>
        </w:rPr>
        <w:t xml:space="preserve">). </w:t>
      </w:r>
      <w:r w:rsidRPr="009F08F2">
        <w:rPr>
          <w:rFonts w:ascii="Times New Roman" w:hAnsi="Times New Roman" w:cs="Times New Roman"/>
          <w:bCs/>
          <w:sz w:val="18"/>
          <w:szCs w:val="18"/>
          <w:lang w:val="uk-UA" w:eastAsia="ko-KR"/>
        </w:rPr>
        <w:t>Як показано у роботі, у табличні</w:t>
      </w:r>
      <w:r w:rsidR="008F563C">
        <w:rPr>
          <w:rFonts w:ascii="Times New Roman" w:hAnsi="Times New Roman" w:cs="Times New Roman"/>
          <w:bCs/>
          <w:sz w:val="18"/>
          <w:szCs w:val="18"/>
          <w:lang w:val="uk-UA" w:eastAsia="ko-KR"/>
        </w:rPr>
        <w:t>й</w:t>
      </w:r>
      <w:r w:rsidRPr="009F08F2">
        <w:rPr>
          <w:rFonts w:ascii="Times New Roman" w:hAnsi="Times New Roman" w:cs="Times New Roman"/>
          <w:bCs/>
          <w:sz w:val="18"/>
          <w:szCs w:val="18"/>
          <w:lang w:val="uk-UA" w:eastAsia="ko-KR"/>
        </w:rPr>
        <w:t xml:space="preserve"> операції множення та інвертування необхідно </w:t>
      </w:r>
      <w:r w:rsidR="00A8540C" w:rsidRPr="009F08F2">
        <w:rPr>
          <w:rFonts w:ascii="Times New Roman" w:hAnsi="Times New Roman" w:cs="Times New Roman"/>
          <w:bCs/>
          <w:sz w:val="18"/>
          <w:szCs w:val="18"/>
          <w:lang w:val="uk-UA" w:eastAsia="ko-KR"/>
        </w:rPr>
        <w:t xml:space="preserve">модифікувати вміст таблиць логарифмів </w:t>
      </w:r>
      <w:r w:rsidR="00F02928" w:rsidRPr="009F08F2">
        <w:rPr>
          <w:rFonts w:ascii="Times New Roman" w:hAnsi="Times New Roman" w:cs="Times New Roman"/>
          <w:bCs/>
          <w:sz w:val="18"/>
          <w:szCs w:val="18"/>
          <w:lang w:val="uk-UA" w:eastAsia="ko-KR"/>
        </w:rPr>
        <w:t xml:space="preserve">(log) </w:t>
      </w:r>
      <w:r w:rsidR="00A8540C" w:rsidRPr="009F08F2">
        <w:rPr>
          <w:rFonts w:ascii="Times New Roman" w:hAnsi="Times New Roman" w:cs="Times New Roman"/>
          <w:bCs/>
          <w:sz w:val="18"/>
          <w:szCs w:val="18"/>
          <w:lang w:val="uk-UA" w:eastAsia="ko-KR"/>
        </w:rPr>
        <w:t>та антилогарифмів</w:t>
      </w:r>
      <w:r w:rsidR="00F02928" w:rsidRPr="009F08F2">
        <w:rPr>
          <w:rFonts w:ascii="Times New Roman" w:hAnsi="Times New Roman" w:cs="Times New Roman"/>
          <w:bCs/>
          <w:sz w:val="18"/>
          <w:szCs w:val="18"/>
          <w:lang w:val="uk-UA" w:eastAsia="ko-KR"/>
        </w:rPr>
        <w:t xml:space="preserve"> (alog)</w:t>
      </w:r>
      <w:r w:rsidR="00A8540C" w:rsidRPr="009F08F2">
        <w:rPr>
          <w:rFonts w:ascii="Times New Roman" w:hAnsi="Times New Roman" w:cs="Times New Roman"/>
          <w:bCs/>
          <w:sz w:val="18"/>
          <w:szCs w:val="18"/>
          <w:lang w:val="uk-UA" w:eastAsia="ko-KR"/>
        </w:rPr>
        <w:t xml:space="preserve"> для уникнення перевірок на нуль даних. </w:t>
      </w:r>
      <w:r w:rsidR="00F02928" w:rsidRPr="009F08F2">
        <w:rPr>
          <w:rFonts w:ascii="Times New Roman" w:hAnsi="Times New Roman" w:cs="Times New Roman"/>
          <w:bCs/>
          <w:sz w:val="18"/>
          <w:szCs w:val="18"/>
          <w:lang w:val="uk-UA" w:eastAsia="ko-KR"/>
        </w:rPr>
        <w:t xml:space="preserve">Для цього введено </w:t>
      </w:r>
      <w:r w:rsidR="00170586" w:rsidRPr="009F08F2">
        <w:rPr>
          <w:rFonts w:ascii="Times New Roman" w:hAnsi="Times New Roman" w:cs="Times New Roman"/>
          <w:bCs/>
          <w:sz w:val="18"/>
          <w:szCs w:val="18"/>
          <w:lang w:val="uk-UA" w:eastAsia="ko-KR"/>
        </w:rPr>
        <w:t xml:space="preserve">дві додаткові незалежні маски </w:t>
      </w:r>
      <w:r w:rsidR="00170586" w:rsidRPr="009F08F2">
        <w:rPr>
          <w:rFonts w:ascii="Times New Roman" w:hAnsi="Times New Roman" w:cs="Times New Roman"/>
          <w:bCs/>
          <w:i/>
          <w:sz w:val="18"/>
          <w:szCs w:val="18"/>
          <w:lang w:val="uk-UA" w:eastAsia="ko-KR"/>
        </w:rPr>
        <w:t>V</w:t>
      </w:r>
      <w:r w:rsidR="00170586" w:rsidRPr="009F08F2">
        <w:rPr>
          <w:rFonts w:ascii="Times New Roman" w:hAnsi="Times New Roman" w:cs="Times New Roman"/>
          <w:bCs/>
          <w:sz w:val="18"/>
          <w:szCs w:val="18"/>
          <w:lang w:val="uk-UA" w:eastAsia="ko-KR"/>
        </w:rPr>
        <w:t xml:space="preserve"> і </w:t>
      </w:r>
      <w:r w:rsidR="00170586" w:rsidRPr="009F08F2">
        <w:rPr>
          <w:rFonts w:ascii="Times New Roman" w:hAnsi="Times New Roman" w:cs="Times New Roman"/>
          <w:bCs/>
          <w:i/>
          <w:sz w:val="18"/>
          <w:szCs w:val="18"/>
          <w:lang w:val="uk-UA" w:eastAsia="ko-KR"/>
        </w:rPr>
        <w:t>W</w:t>
      </w:r>
      <w:r w:rsidR="00170586" w:rsidRPr="009F08F2">
        <w:rPr>
          <w:rFonts w:ascii="Times New Roman" w:hAnsi="Times New Roman" w:cs="Times New Roman"/>
          <w:bCs/>
          <w:sz w:val="18"/>
          <w:szCs w:val="18"/>
          <w:lang w:val="uk-UA" w:eastAsia="ko-KR"/>
        </w:rPr>
        <w:t xml:space="preserve"> для маскування кожного рядка початкової log-таблиці</w:t>
      </w:r>
      <w:r w:rsidR="00F02928" w:rsidRPr="009F08F2">
        <w:rPr>
          <w:rFonts w:ascii="Times New Roman" w:hAnsi="Times New Roman" w:cs="Times New Roman"/>
          <w:bCs/>
          <w:sz w:val="18"/>
          <w:szCs w:val="18"/>
          <w:lang w:val="uk-UA" w:eastAsia="ko-KR"/>
        </w:rPr>
        <w:t xml:space="preserve"> та alog-таблиці відповідно. </w:t>
      </w:r>
      <w:r w:rsidR="00AD3146" w:rsidRPr="009F08F2">
        <w:rPr>
          <w:rFonts w:ascii="Times New Roman" w:hAnsi="Times New Roman" w:cs="Times New Roman"/>
          <w:bCs/>
          <w:sz w:val="18"/>
          <w:szCs w:val="18"/>
          <w:lang w:val="uk-UA" w:eastAsia="ko-KR"/>
        </w:rPr>
        <w:t>Для</w:t>
      </w:r>
      <w:r w:rsidR="008F563C">
        <w:rPr>
          <w:rFonts w:ascii="Times New Roman" w:hAnsi="Times New Roman" w:cs="Times New Roman"/>
          <w:bCs/>
          <w:sz w:val="18"/>
          <w:szCs w:val="18"/>
          <w:lang w:val="uk-UA" w:eastAsia="ko-KR"/>
        </w:rPr>
        <w:t xml:space="preserve"> цього</w:t>
      </w:r>
      <w:r w:rsidR="00AD3146" w:rsidRPr="009F08F2">
        <w:rPr>
          <w:rFonts w:ascii="Times New Roman" w:hAnsi="Times New Roman" w:cs="Times New Roman"/>
          <w:bCs/>
          <w:sz w:val="18"/>
          <w:szCs w:val="18"/>
          <w:lang w:val="uk-UA" w:eastAsia="ko-KR"/>
        </w:rPr>
        <w:t xml:space="preserve"> </w:t>
      </w:r>
      <w:r w:rsidR="00F02928" w:rsidRPr="009F08F2">
        <w:rPr>
          <w:rFonts w:ascii="Times New Roman" w:hAnsi="Times New Roman" w:cs="Times New Roman"/>
          <w:bCs/>
          <w:sz w:val="18"/>
          <w:szCs w:val="18"/>
          <w:lang w:val="uk-UA" w:eastAsia="ko-KR"/>
        </w:rPr>
        <w:t xml:space="preserve">можна </w:t>
      </w:r>
      <w:r w:rsidR="00AD3146" w:rsidRPr="009F08F2">
        <w:rPr>
          <w:rFonts w:ascii="Times New Roman" w:hAnsi="Times New Roman" w:cs="Times New Roman"/>
          <w:bCs/>
          <w:sz w:val="18"/>
          <w:szCs w:val="18"/>
          <w:lang w:val="uk-UA" w:eastAsia="ko-KR"/>
        </w:rPr>
        <w:t xml:space="preserve">використати розроблений у другому розділі метод виконання табличних перетворень над маскованими даними  в такий спосіб, що для кожного </w:t>
      </w:r>
      <w:r w:rsidR="00AD3146" w:rsidRPr="009F08F2">
        <w:rPr>
          <w:rFonts w:ascii="Times New Roman" w:hAnsi="Times New Roman" w:cs="Times New Roman"/>
          <w:bCs/>
          <w:position w:val="-8"/>
          <w:sz w:val="18"/>
          <w:szCs w:val="18"/>
          <w:lang w:val="uk-UA" w:eastAsia="ko-KR"/>
        </w:rPr>
        <w:object w:dxaOrig="560" w:dyaOrig="300">
          <v:shape id="_x0000_i1155" type="#_x0000_t75" style="width:28.05pt;height:14.95pt" o:ole="">
            <v:imagedata r:id="rId274" o:title=""/>
          </v:shape>
          <o:OLEObject Type="Embed" ProgID="Equation.3" ShapeID="_x0000_i1155" DrawAspect="Content" ObjectID="_1554894753" r:id="rId275"/>
        </w:object>
      </w:r>
      <w:r w:rsidR="00AD3146" w:rsidRPr="009F08F2">
        <w:rPr>
          <w:rFonts w:ascii="Times New Roman" w:hAnsi="Times New Roman" w:cs="Times New Roman"/>
          <w:bCs/>
          <w:sz w:val="18"/>
          <w:szCs w:val="18"/>
          <w:lang w:val="uk-UA" w:eastAsia="ko-KR"/>
        </w:rPr>
        <w:t>,</w:t>
      </w:r>
      <w:r w:rsidR="00AD3146" w:rsidRPr="009F08F2">
        <w:rPr>
          <w:lang w:val="uk-UA"/>
        </w:rPr>
        <w:t xml:space="preserve"> </w:t>
      </w:r>
      <w:r w:rsidR="00AD3146" w:rsidRPr="009F08F2">
        <w:rPr>
          <w:position w:val="-10"/>
          <w:lang w:val="uk-UA"/>
        </w:rPr>
        <w:object w:dxaOrig="1040" w:dyaOrig="320">
          <v:shape id="_x0000_i1156" type="#_x0000_t75" style="width:51.45pt;height:15.9pt" o:ole="">
            <v:imagedata r:id="rId276" o:title=""/>
          </v:shape>
          <o:OLEObject Type="Embed" ProgID="Equation.3" ShapeID="_x0000_i1156" DrawAspect="Content" ObjectID="_1554894754" r:id="rId277"/>
        </w:object>
      </w:r>
      <w:r w:rsidR="00722FB0" w:rsidRPr="009F08F2">
        <w:rPr>
          <w:rFonts w:ascii="Times New Roman" w:hAnsi="Times New Roman" w:cs="Times New Roman"/>
          <w:bCs/>
          <w:sz w:val="18"/>
          <w:szCs w:val="18"/>
          <w:lang w:val="uk-UA" w:eastAsia="ko-KR"/>
        </w:rPr>
        <w:t xml:space="preserve">, </w:t>
      </w:r>
      <w:r w:rsidR="00AD3146" w:rsidRPr="009F08F2">
        <w:rPr>
          <w:rFonts w:ascii="Times New Roman" w:hAnsi="Times New Roman" w:cs="Times New Roman"/>
          <w:bCs/>
          <w:sz w:val="18"/>
          <w:szCs w:val="18"/>
          <w:lang w:val="uk-UA" w:eastAsia="ko-KR"/>
        </w:rPr>
        <w:t>справджуються</w:t>
      </w:r>
      <w:r w:rsidR="00722FB0" w:rsidRPr="009F08F2">
        <w:rPr>
          <w:rFonts w:ascii="Times New Roman" w:hAnsi="Times New Roman" w:cs="Times New Roman"/>
          <w:bCs/>
          <w:sz w:val="18"/>
          <w:szCs w:val="18"/>
          <w:lang w:val="uk-UA" w:eastAsia="ko-KR"/>
        </w:rPr>
        <w:t xml:space="preserve"> </w:t>
      </w:r>
      <w:r w:rsidR="00AD3146" w:rsidRPr="009F08F2">
        <w:rPr>
          <w:rFonts w:ascii="Times New Roman" w:hAnsi="Times New Roman" w:cs="Times New Roman"/>
          <w:bCs/>
          <w:sz w:val="18"/>
          <w:szCs w:val="18"/>
          <w:lang w:val="uk-UA" w:eastAsia="ko-KR"/>
        </w:rPr>
        <w:t xml:space="preserve">рівності: </w:t>
      </w:r>
      <w:r w:rsidR="00AD3146" w:rsidRPr="009F08F2">
        <w:rPr>
          <w:rFonts w:ascii="Times New Roman" w:hAnsi="Times New Roman" w:cs="Times New Roman"/>
          <w:bCs/>
          <w:position w:val="-10"/>
          <w:sz w:val="18"/>
          <w:szCs w:val="18"/>
          <w:lang w:val="uk-UA" w:eastAsia="ko-KR"/>
        </w:rPr>
        <w:object w:dxaOrig="1240" w:dyaOrig="300">
          <v:shape id="_x0000_i1157" type="#_x0000_t75" style="width:61.7pt;height:14.95pt" o:ole="">
            <v:imagedata r:id="rId278" o:title=""/>
          </v:shape>
          <o:OLEObject Type="Embed" ProgID="Equation.3" ShapeID="_x0000_i1157" DrawAspect="Content" ObjectID="_1554894755" r:id="rId279"/>
        </w:object>
      </w:r>
      <w:r w:rsidR="00AD3146" w:rsidRPr="009F08F2">
        <w:rPr>
          <w:rFonts w:ascii="Times New Roman" w:hAnsi="Times New Roman" w:cs="Times New Roman"/>
          <w:bCs/>
          <w:sz w:val="18"/>
          <w:szCs w:val="18"/>
          <w:lang w:val="uk-UA" w:eastAsia="ko-KR"/>
        </w:rPr>
        <w:t xml:space="preserve"> і </w:t>
      </w:r>
      <w:r w:rsidR="00AD3146" w:rsidRPr="009F08F2">
        <w:rPr>
          <w:rFonts w:ascii="Times New Roman" w:hAnsi="Times New Roman" w:cs="Times New Roman"/>
          <w:bCs/>
          <w:position w:val="-10"/>
          <w:sz w:val="18"/>
          <w:szCs w:val="18"/>
          <w:lang w:val="uk-UA" w:eastAsia="ko-KR"/>
        </w:rPr>
        <w:object w:dxaOrig="1380" w:dyaOrig="300">
          <v:shape id="_x0000_i1158" type="#_x0000_t75" style="width:69.2pt;height:14.95pt" o:ole="">
            <v:imagedata r:id="rId280" o:title=""/>
          </v:shape>
          <o:OLEObject Type="Embed" ProgID="Equation.3" ShapeID="_x0000_i1158" DrawAspect="Content" ObjectID="_1554894756" r:id="rId281"/>
        </w:object>
      </w:r>
      <w:r w:rsidR="00AD3146" w:rsidRPr="009F08F2">
        <w:rPr>
          <w:rFonts w:ascii="Times New Roman" w:hAnsi="Times New Roman" w:cs="Times New Roman"/>
          <w:bCs/>
          <w:sz w:val="18"/>
          <w:szCs w:val="18"/>
          <w:lang w:val="uk-UA" w:eastAsia="ko-KR"/>
        </w:rPr>
        <w:t>. Враховуючи ці дві останні рівності, вираз (3) прийме вид</w:t>
      </w:r>
      <w:r w:rsidR="00580DEE" w:rsidRPr="009F08F2">
        <w:rPr>
          <w:rFonts w:ascii="Times New Roman" w:hAnsi="Times New Roman" w:cs="Times New Roman"/>
          <w:bCs/>
          <w:sz w:val="18"/>
          <w:szCs w:val="18"/>
          <w:lang w:val="uk-UA" w:eastAsia="ko-KR"/>
        </w:rPr>
        <w:t>:</w:t>
      </w:r>
    </w:p>
    <w:p w:rsidR="00580DEE" w:rsidRPr="009F08F2" w:rsidRDefault="00AD3146" w:rsidP="009D2559">
      <w:pPr>
        <w:spacing w:after="0" w:line="240" w:lineRule="auto"/>
        <w:jc w:val="right"/>
        <w:rPr>
          <w:rFonts w:ascii="Times New Roman" w:hAnsi="Times New Roman" w:cs="Times New Roman"/>
          <w:bCs/>
          <w:sz w:val="18"/>
          <w:szCs w:val="18"/>
          <w:lang w:val="uk-UA" w:eastAsia="ko-KR"/>
        </w:rPr>
      </w:pPr>
      <w:r w:rsidRPr="009F08F2">
        <w:rPr>
          <w:rFonts w:ascii="Times New Roman" w:hAnsi="Times New Roman" w:cs="Times New Roman"/>
          <w:bCs/>
          <w:sz w:val="18"/>
          <w:szCs w:val="18"/>
          <w:lang w:val="uk-UA" w:eastAsia="ko-KR"/>
        </w:rPr>
        <w:t xml:space="preserve"> </w:t>
      </w:r>
      <w:r w:rsidRPr="009F08F2">
        <w:rPr>
          <w:rFonts w:ascii="Times New Roman" w:hAnsi="Times New Roman" w:cs="Times New Roman"/>
          <w:bCs/>
          <w:position w:val="-10"/>
          <w:sz w:val="18"/>
          <w:szCs w:val="18"/>
          <w:lang w:val="uk-UA" w:eastAsia="ko-KR"/>
        </w:rPr>
        <w:object w:dxaOrig="3300" w:dyaOrig="320">
          <v:shape id="_x0000_i1159" type="#_x0000_t75" style="width:165.05pt;height:15.9pt" o:ole="">
            <v:imagedata r:id="rId282" o:title=""/>
          </v:shape>
          <o:OLEObject Type="Embed" ProgID="Equation.3" ShapeID="_x0000_i1159" DrawAspect="Content" ObjectID="_1554894757" r:id="rId283"/>
        </w:object>
      </w:r>
      <w:r w:rsidRPr="009F08F2">
        <w:rPr>
          <w:rFonts w:ascii="Times New Roman" w:hAnsi="Times New Roman" w:cs="Times New Roman"/>
          <w:bCs/>
          <w:sz w:val="18"/>
          <w:szCs w:val="18"/>
          <w:lang w:val="uk-UA" w:eastAsia="ko-KR"/>
        </w:rPr>
        <w:t xml:space="preserve"> </w:t>
      </w:r>
      <w:r w:rsidRPr="009F08F2">
        <w:rPr>
          <w:rFonts w:ascii="Times New Roman" w:hAnsi="Times New Roman" w:cs="Times New Roman"/>
          <w:bCs/>
          <w:sz w:val="18"/>
          <w:szCs w:val="18"/>
          <w:lang w:val="uk-UA" w:eastAsia="ko-KR"/>
        </w:rPr>
        <w:tab/>
        <w:t>,</w:t>
      </w:r>
      <w:r w:rsidR="00580DEE" w:rsidRPr="009F08F2">
        <w:rPr>
          <w:rFonts w:ascii="Times New Roman" w:hAnsi="Times New Roman" w:cs="Times New Roman"/>
          <w:bCs/>
          <w:sz w:val="18"/>
          <w:szCs w:val="18"/>
          <w:lang w:val="uk-UA" w:eastAsia="ko-KR"/>
        </w:rPr>
        <w:tab/>
      </w:r>
      <w:r w:rsidR="00580DEE" w:rsidRPr="009F08F2">
        <w:rPr>
          <w:rFonts w:ascii="Times New Roman" w:hAnsi="Times New Roman" w:cs="Times New Roman"/>
          <w:bCs/>
          <w:sz w:val="18"/>
          <w:szCs w:val="18"/>
          <w:lang w:val="uk-UA" w:eastAsia="ko-KR"/>
        </w:rPr>
        <w:tab/>
      </w:r>
      <w:r w:rsidRPr="009F08F2">
        <w:rPr>
          <w:rFonts w:ascii="Times New Roman" w:hAnsi="Times New Roman" w:cs="Times New Roman"/>
          <w:bCs/>
          <w:sz w:val="18"/>
          <w:szCs w:val="18"/>
          <w:lang w:val="uk-UA" w:eastAsia="ko-KR"/>
        </w:rPr>
        <w:t xml:space="preserve"> </w:t>
      </w:r>
      <w:r w:rsidR="00580DEE" w:rsidRPr="009F08F2">
        <w:rPr>
          <w:rFonts w:ascii="Times New Roman" w:hAnsi="Times New Roman" w:cs="Times New Roman"/>
          <w:bCs/>
          <w:sz w:val="18"/>
          <w:szCs w:val="18"/>
          <w:lang w:val="uk-UA" w:eastAsia="ko-KR"/>
        </w:rPr>
        <w:t>(1</w:t>
      </w:r>
      <w:r w:rsidR="00F02928" w:rsidRPr="009F08F2">
        <w:rPr>
          <w:rFonts w:ascii="Times New Roman" w:hAnsi="Times New Roman" w:cs="Times New Roman"/>
          <w:bCs/>
          <w:sz w:val="18"/>
          <w:szCs w:val="18"/>
          <w:lang w:val="uk-UA" w:eastAsia="ko-KR"/>
        </w:rPr>
        <w:t>3</w:t>
      </w:r>
      <w:r w:rsidR="00580DEE" w:rsidRPr="009F08F2">
        <w:rPr>
          <w:rFonts w:ascii="Times New Roman" w:hAnsi="Times New Roman" w:cs="Times New Roman"/>
          <w:bCs/>
          <w:sz w:val="18"/>
          <w:szCs w:val="18"/>
          <w:lang w:val="uk-UA" w:eastAsia="ko-KR"/>
        </w:rPr>
        <w:t>)</w:t>
      </w:r>
    </w:p>
    <w:p w:rsidR="00AD3146" w:rsidRPr="009F08F2" w:rsidRDefault="00AD3146" w:rsidP="009D2559">
      <w:pPr>
        <w:spacing w:after="0" w:line="240" w:lineRule="auto"/>
        <w:jc w:val="both"/>
        <w:rPr>
          <w:bCs/>
          <w:sz w:val="18"/>
          <w:szCs w:val="18"/>
          <w:lang w:val="uk-UA" w:eastAsia="ko-KR"/>
        </w:rPr>
      </w:pPr>
      <w:r w:rsidRPr="009F08F2">
        <w:rPr>
          <w:rFonts w:ascii="Times New Roman" w:hAnsi="Times New Roman" w:cs="Times New Roman"/>
          <w:bCs/>
          <w:sz w:val="18"/>
          <w:szCs w:val="18"/>
          <w:lang w:val="uk-UA" w:eastAsia="ko-KR"/>
        </w:rPr>
        <w:t xml:space="preserve">а вираз для обчислення </w:t>
      </w:r>
      <w:r w:rsidRPr="009F08F2">
        <w:rPr>
          <w:rFonts w:ascii="Times New Roman" w:hAnsi="Times New Roman" w:cs="Times New Roman"/>
          <w:bCs/>
          <w:position w:val="-4"/>
          <w:sz w:val="18"/>
          <w:szCs w:val="18"/>
          <w:lang w:val="uk-UA" w:eastAsia="ko-KR"/>
        </w:rPr>
        <w:object w:dxaOrig="400" w:dyaOrig="220">
          <v:shape id="_x0000_i1160" type="#_x0000_t75" style="width:20.55pt;height:10.3pt" o:ole="">
            <v:imagedata r:id="rId284" o:title=""/>
          </v:shape>
          <o:OLEObject Type="Embed" ProgID="Equation.3" ShapeID="_x0000_i1160" DrawAspect="Content" ObjectID="_1554894758" r:id="rId285"/>
        </w:object>
      </w:r>
      <w:r w:rsidRPr="009F08F2">
        <w:rPr>
          <w:rFonts w:ascii="Times New Roman" w:hAnsi="Times New Roman" w:cs="Times New Roman"/>
          <w:bCs/>
          <w:sz w:val="18"/>
          <w:szCs w:val="18"/>
          <w:lang w:val="uk-UA" w:eastAsia="ko-KR"/>
        </w:rPr>
        <w:t xml:space="preserve"> можна записати у вигляді:</w:t>
      </w:r>
    </w:p>
    <w:p w:rsidR="00AD3146" w:rsidRPr="009F08F2" w:rsidRDefault="00722FB0" w:rsidP="009D2559">
      <w:pPr>
        <w:pStyle w:val="Equation"/>
        <w:tabs>
          <w:tab w:val="clear" w:pos="4536"/>
        </w:tabs>
        <w:spacing w:before="0" w:line="240" w:lineRule="auto"/>
        <w:jc w:val="right"/>
        <w:rPr>
          <w:rFonts w:eastAsiaTheme="minorEastAsia"/>
          <w:bCs/>
          <w:sz w:val="18"/>
          <w:szCs w:val="18"/>
          <w:lang w:eastAsia="ko-KR"/>
        </w:rPr>
      </w:pPr>
      <w:r w:rsidRPr="009F08F2">
        <w:rPr>
          <w:rFonts w:eastAsiaTheme="minorEastAsia"/>
          <w:bCs/>
          <w:position w:val="-54"/>
          <w:sz w:val="18"/>
          <w:szCs w:val="18"/>
          <w:lang w:eastAsia="ko-KR"/>
        </w:rPr>
        <w:object w:dxaOrig="5200" w:dyaOrig="1420">
          <v:shape id="_x0000_i1161" type="#_x0000_t75" style="width:249.2pt;height:67.8pt" o:ole="">
            <v:imagedata r:id="rId286" o:title=""/>
          </v:shape>
          <o:OLEObject Type="Embed" ProgID="Equation.3" ShapeID="_x0000_i1161" DrawAspect="Content" ObjectID="_1554894759" r:id="rId287"/>
        </w:object>
      </w:r>
      <w:r w:rsidR="00580DEE" w:rsidRPr="009F08F2">
        <w:rPr>
          <w:rFonts w:eastAsiaTheme="minorEastAsia"/>
          <w:bCs/>
          <w:sz w:val="18"/>
          <w:szCs w:val="18"/>
          <w:lang w:eastAsia="ko-KR"/>
        </w:rPr>
        <w:t xml:space="preserve">             </w:t>
      </w:r>
      <w:r w:rsidR="008F563C">
        <w:rPr>
          <w:rFonts w:eastAsiaTheme="minorEastAsia"/>
          <w:bCs/>
          <w:sz w:val="18"/>
          <w:szCs w:val="18"/>
          <w:lang w:eastAsia="ko-KR"/>
        </w:rPr>
        <w:t>,</w:t>
      </w:r>
      <w:r w:rsidR="00580DEE" w:rsidRPr="009F08F2">
        <w:rPr>
          <w:rFonts w:eastAsiaTheme="minorEastAsia"/>
          <w:bCs/>
          <w:sz w:val="18"/>
          <w:szCs w:val="18"/>
          <w:lang w:eastAsia="ko-KR"/>
        </w:rPr>
        <w:t xml:space="preserve">  </w:t>
      </w:r>
      <w:r w:rsidR="00AD3146" w:rsidRPr="009F08F2">
        <w:rPr>
          <w:rFonts w:eastAsiaTheme="minorEastAsia"/>
          <w:bCs/>
          <w:sz w:val="18"/>
          <w:szCs w:val="18"/>
          <w:lang w:eastAsia="ko-KR"/>
        </w:rPr>
        <w:t>(</w:t>
      </w:r>
      <w:r w:rsidR="00580DEE" w:rsidRPr="009F08F2">
        <w:rPr>
          <w:rFonts w:eastAsiaTheme="minorEastAsia"/>
          <w:bCs/>
          <w:sz w:val="18"/>
          <w:szCs w:val="18"/>
          <w:lang w:eastAsia="ko-KR"/>
        </w:rPr>
        <w:t>1</w:t>
      </w:r>
      <w:r w:rsidRPr="009F08F2">
        <w:rPr>
          <w:rFonts w:eastAsiaTheme="minorEastAsia"/>
          <w:bCs/>
          <w:sz w:val="18"/>
          <w:szCs w:val="18"/>
          <w:lang w:eastAsia="ko-KR"/>
        </w:rPr>
        <w:t>4</w:t>
      </w:r>
      <w:r w:rsidR="00AD3146" w:rsidRPr="009F08F2">
        <w:rPr>
          <w:rFonts w:eastAsiaTheme="minorEastAsia"/>
          <w:bCs/>
          <w:sz w:val="18"/>
          <w:szCs w:val="18"/>
          <w:lang w:eastAsia="ko-KR"/>
        </w:rPr>
        <w:t>)</w:t>
      </w:r>
    </w:p>
    <w:p w:rsidR="00580DEE" w:rsidRPr="009F08F2" w:rsidRDefault="00AD3146" w:rsidP="00580DEE">
      <w:pPr>
        <w:pStyle w:val="EquationComment"/>
        <w:spacing w:line="240" w:lineRule="auto"/>
        <w:rPr>
          <w:rFonts w:eastAsiaTheme="minorEastAsia"/>
          <w:bCs/>
          <w:sz w:val="18"/>
          <w:szCs w:val="18"/>
          <w:lang w:eastAsia="ko-KR"/>
        </w:rPr>
      </w:pPr>
      <w:r w:rsidRPr="009F08F2">
        <w:rPr>
          <w:rFonts w:eastAsiaTheme="minorEastAsia"/>
          <w:bCs/>
          <w:sz w:val="18"/>
          <w:szCs w:val="18"/>
          <w:lang w:eastAsia="ko-KR"/>
        </w:rPr>
        <w:t>де знаком "+" позначено операцію додавання за модулем</w:t>
      </w:r>
      <w:r w:rsidR="00580DEE" w:rsidRPr="009F08F2">
        <w:rPr>
          <w:rFonts w:eastAsiaTheme="minorEastAsia"/>
          <w:bCs/>
          <w:sz w:val="18"/>
          <w:szCs w:val="18"/>
          <w:lang w:eastAsia="ko-KR"/>
        </w:rPr>
        <w:t xml:space="preserve"> 2</w:t>
      </w:r>
      <w:r w:rsidR="00580DEE" w:rsidRPr="009F08F2">
        <w:rPr>
          <w:rFonts w:eastAsiaTheme="minorEastAsia"/>
          <w:bCs/>
          <w:sz w:val="18"/>
          <w:szCs w:val="18"/>
          <w:vertAlign w:val="superscript"/>
          <w:lang w:eastAsia="ko-KR"/>
        </w:rPr>
        <w:t>N</w:t>
      </w:r>
      <w:r w:rsidR="00D30C7A" w:rsidRPr="009F08F2">
        <w:rPr>
          <w:bCs/>
          <w:sz w:val="18"/>
          <w:szCs w:val="18"/>
          <w:lang w:eastAsia="ko-KR"/>
        </w:rPr>
        <w:t>–</w:t>
      </w:r>
      <w:r w:rsidR="00580DEE" w:rsidRPr="009F08F2">
        <w:rPr>
          <w:rFonts w:eastAsiaTheme="minorEastAsia"/>
          <w:bCs/>
          <w:sz w:val="18"/>
          <w:szCs w:val="18"/>
          <w:lang w:eastAsia="ko-KR"/>
        </w:rPr>
        <w:t>1</w:t>
      </w:r>
      <w:r w:rsidRPr="009F08F2">
        <w:rPr>
          <w:rFonts w:eastAsiaTheme="minorEastAsia"/>
          <w:bCs/>
          <w:sz w:val="18"/>
          <w:szCs w:val="18"/>
          <w:lang w:eastAsia="ko-KR"/>
        </w:rPr>
        <w:t>.</w:t>
      </w:r>
    </w:p>
    <w:p w:rsidR="00580DEE" w:rsidRPr="009F08F2" w:rsidRDefault="00722FB0" w:rsidP="00580DEE">
      <w:pPr>
        <w:shd w:val="clear" w:color="auto" w:fill="FFFFFF"/>
        <w:spacing w:after="0" w:line="240" w:lineRule="auto"/>
        <w:ind w:firstLine="284"/>
        <w:jc w:val="both"/>
        <w:rPr>
          <w:rFonts w:ascii="Times New Roman" w:hAnsi="Times New Roman" w:cs="Times New Roman"/>
          <w:bCs/>
          <w:sz w:val="18"/>
          <w:szCs w:val="18"/>
          <w:lang w:val="uk-UA" w:eastAsia="ko-KR"/>
        </w:rPr>
      </w:pPr>
      <w:r w:rsidRPr="009F08F2">
        <w:rPr>
          <w:rFonts w:ascii="Times New Roman" w:hAnsi="Times New Roman" w:cs="Times New Roman"/>
          <w:bCs/>
          <w:sz w:val="18"/>
          <w:szCs w:val="18"/>
          <w:lang w:val="uk-UA" w:eastAsia="ko-KR"/>
        </w:rPr>
        <w:t>У роботі досліджено а</w:t>
      </w:r>
      <w:r w:rsidR="00580DEE" w:rsidRPr="009F08F2">
        <w:rPr>
          <w:rFonts w:ascii="Times New Roman" w:hAnsi="Times New Roman" w:cs="Times New Roman"/>
          <w:bCs/>
          <w:sz w:val="18"/>
          <w:szCs w:val="18"/>
          <w:lang w:val="uk-UA" w:eastAsia="ko-KR"/>
        </w:rPr>
        <w:t>паратну та часову характеристики</w:t>
      </w:r>
      <w:r w:rsidR="00FD1D96" w:rsidRPr="009F08F2">
        <w:rPr>
          <w:rFonts w:ascii="Times New Roman" w:hAnsi="Times New Roman" w:cs="Times New Roman"/>
          <w:bCs/>
          <w:sz w:val="18"/>
          <w:szCs w:val="18"/>
          <w:lang w:val="uk-UA" w:eastAsia="ko-KR"/>
        </w:rPr>
        <w:t xml:space="preserve"> </w:t>
      </w:r>
      <w:r w:rsidRPr="009F08F2">
        <w:rPr>
          <w:rFonts w:ascii="Times New Roman" w:hAnsi="Times New Roman" w:cs="Times New Roman"/>
          <w:bCs/>
          <w:sz w:val="18"/>
          <w:szCs w:val="18"/>
          <w:lang w:val="uk-UA" w:eastAsia="ko-KR"/>
        </w:rPr>
        <w:t xml:space="preserve">блоку інвертування на основі першої </w:t>
      </w:r>
      <w:r w:rsidR="00580DEE" w:rsidRPr="009F08F2">
        <w:rPr>
          <w:rFonts w:ascii="Times New Roman" w:hAnsi="Times New Roman" w:cs="Times New Roman"/>
          <w:bCs/>
          <w:sz w:val="18"/>
          <w:szCs w:val="18"/>
          <w:lang w:val="uk-UA" w:eastAsia="ko-KR"/>
        </w:rPr>
        <w:t xml:space="preserve">структури, </w:t>
      </w:r>
      <w:r w:rsidRPr="009F08F2">
        <w:rPr>
          <w:rFonts w:ascii="Times New Roman" w:hAnsi="Times New Roman" w:cs="Times New Roman"/>
          <w:bCs/>
          <w:sz w:val="18"/>
          <w:szCs w:val="18"/>
          <w:lang w:val="uk-UA" w:eastAsia="ko-KR"/>
        </w:rPr>
        <w:t xml:space="preserve">та показано, їх можна </w:t>
      </w:r>
      <w:r w:rsidR="00580DEE" w:rsidRPr="009F08F2">
        <w:rPr>
          <w:rFonts w:ascii="Times New Roman" w:hAnsi="Times New Roman" w:cs="Times New Roman"/>
          <w:bCs/>
          <w:sz w:val="18"/>
          <w:szCs w:val="18"/>
          <w:lang w:val="uk-UA" w:eastAsia="ko-KR"/>
        </w:rPr>
        <w:t>оцінити згідно з виразами, відповідно:</w:t>
      </w:r>
    </w:p>
    <w:p w:rsidR="00580DEE" w:rsidRPr="009F08F2" w:rsidRDefault="00FD1D96" w:rsidP="003E409D">
      <w:pPr>
        <w:shd w:val="clear" w:color="auto" w:fill="FFFFFF"/>
        <w:spacing w:after="0" w:line="240" w:lineRule="auto"/>
        <w:jc w:val="right"/>
        <w:rPr>
          <w:rFonts w:ascii="Times New Roman" w:hAnsi="Times New Roman" w:cs="Times New Roman"/>
          <w:bCs/>
          <w:sz w:val="18"/>
          <w:szCs w:val="18"/>
          <w:lang w:val="uk-UA" w:eastAsia="ko-KR"/>
        </w:rPr>
      </w:pPr>
      <w:r w:rsidRPr="009F08F2">
        <w:rPr>
          <w:rFonts w:ascii="Times New Roman" w:hAnsi="Times New Roman" w:cs="Times New Roman"/>
          <w:bCs/>
          <w:position w:val="-10"/>
          <w:sz w:val="18"/>
          <w:szCs w:val="18"/>
          <w:lang w:val="uk-UA" w:eastAsia="ko-KR"/>
        </w:rPr>
        <w:object w:dxaOrig="4280" w:dyaOrig="320">
          <v:shape id="_x0000_i1162" type="#_x0000_t75" style="width:214.15pt;height:15.9pt" o:ole="">
            <v:imagedata r:id="rId288" o:title=""/>
          </v:shape>
          <o:OLEObject Type="Embed" ProgID="Equation.3" ShapeID="_x0000_i1162" DrawAspect="Content" ObjectID="_1554894760" r:id="rId289"/>
        </w:object>
      </w:r>
      <w:r w:rsidR="003E409D" w:rsidRPr="009F08F2">
        <w:rPr>
          <w:rFonts w:ascii="Times New Roman" w:hAnsi="Times New Roman" w:cs="Times New Roman"/>
          <w:bCs/>
          <w:sz w:val="18"/>
          <w:szCs w:val="18"/>
          <w:lang w:val="uk-UA" w:eastAsia="ko-KR"/>
        </w:rPr>
        <w:t xml:space="preserve">,                   </w:t>
      </w:r>
      <w:r w:rsidR="00580DEE" w:rsidRPr="009F08F2">
        <w:rPr>
          <w:rFonts w:ascii="Times New Roman" w:hAnsi="Times New Roman" w:cs="Times New Roman"/>
          <w:bCs/>
          <w:sz w:val="18"/>
          <w:szCs w:val="18"/>
          <w:lang w:val="uk-UA" w:eastAsia="ko-KR"/>
        </w:rPr>
        <w:t>(</w:t>
      </w:r>
      <w:r w:rsidR="00CE16EE" w:rsidRPr="009F08F2">
        <w:rPr>
          <w:rFonts w:ascii="Times New Roman" w:hAnsi="Times New Roman" w:cs="Times New Roman"/>
          <w:bCs/>
          <w:sz w:val="18"/>
          <w:szCs w:val="18"/>
          <w:lang w:val="uk-UA" w:eastAsia="ko-KR"/>
        </w:rPr>
        <w:t>1</w:t>
      </w:r>
      <w:r w:rsidR="00722FB0" w:rsidRPr="009F08F2">
        <w:rPr>
          <w:rFonts w:ascii="Times New Roman" w:hAnsi="Times New Roman" w:cs="Times New Roman"/>
          <w:bCs/>
          <w:sz w:val="18"/>
          <w:szCs w:val="18"/>
          <w:lang w:val="uk-UA" w:eastAsia="ko-KR"/>
        </w:rPr>
        <w:t>5</w:t>
      </w:r>
      <w:r w:rsidR="00580DEE" w:rsidRPr="009F08F2">
        <w:rPr>
          <w:rFonts w:ascii="Times New Roman" w:hAnsi="Times New Roman" w:cs="Times New Roman"/>
          <w:bCs/>
          <w:sz w:val="18"/>
          <w:szCs w:val="18"/>
          <w:lang w:val="uk-UA" w:eastAsia="ko-KR"/>
        </w:rPr>
        <w:t>)</w:t>
      </w:r>
    </w:p>
    <w:p w:rsidR="00580DEE" w:rsidRPr="009F08F2" w:rsidRDefault="00FD1D96" w:rsidP="003E409D">
      <w:pPr>
        <w:shd w:val="clear" w:color="auto" w:fill="FFFFFF"/>
        <w:spacing w:after="0" w:line="240" w:lineRule="auto"/>
        <w:jc w:val="right"/>
        <w:rPr>
          <w:rFonts w:ascii="Times New Roman" w:hAnsi="Times New Roman" w:cs="Times New Roman"/>
          <w:bCs/>
          <w:sz w:val="18"/>
          <w:szCs w:val="18"/>
          <w:lang w:val="uk-UA" w:eastAsia="ko-KR"/>
        </w:rPr>
      </w:pPr>
      <w:r w:rsidRPr="009F08F2">
        <w:rPr>
          <w:rFonts w:ascii="Times New Roman" w:hAnsi="Times New Roman" w:cs="Times New Roman"/>
          <w:bCs/>
          <w:position w:val="-10"/>
          <w:sz w:val="18"/>
          <w:szCs w:val="18"/>
          <w:lang w:val="uk-UA" w:eastAsia="ko-KR"/>
        </w:rPr>
        <w:object w:dxaOrig="2680" w:dyaOrig="300">
          <v:shape id="_x0000_i1163" type="#_x0000_t75" style="width:133.25pt;height:14.95pt" o:ole="">
            <v:imagedata r:id="rId290" o:title=""/>
          </v:shape>
          <o:OLEObject Type="Embed" ProgID="Equation.3" ShapeID="_x0000_i1163" DrawAspect="Content" ObjectID="_1554894761" r:id="rId291"/>
        </w:object>
      </w:r>
      <w:r w:rsidR="00580DEE" w:rsidRPr="009F08F2">
        <w:rPr>
          <w:rFonts w:ascii="Times New Roman" w:hAnsi="Times New Roman" w:cs="Times New Roman"/>
          <w:bCs/>
          <w:sz w:val="18"/>
          <w:szCs w:val="18"/>
          <w:lang w:val="uk-UA" w:eastAsia="ko-KR"/>
        </w:rPr>
        <w:t>,</w:t>
      </w:r>
      <w:r w:rsidR="00580DEE" w:rsidRPr="009F08F2">
        <w:rPr>
          <w:rFonts w:ascii="Times New Roman" w:hAnsi="Times New Roman" w:cs="Times New Roman"/>
          <w:bCs/>
          <w:sz w:val="18"/>
          <w:szCs w:val="18"/>
          <w:lang w:val="uk-UA" w:eastAsia="ko-KR"/>
        </w:rPr>
        <w:tab/>
      </w:r>
      <w:r w:rsidR="003E409D" w:rsidRPr="009F08F2">
        <w:rPr>
          <w:rFonts w:ascii="Times New Roman" w:hAnsi="Times New Roman" w:cs="Times New Roman"/>
          <w:bCs/>
          <w:sz w:val="18"/>
          <w:szCs w:val="18"/>
          <w:lang w:val="uk-UA" w:eastAsia="ko-KR"/>
        </w:rPr>
        <w:t xml:space="preserve">                                  </w:t>
      </w:r>
      <w:r w:rsidR="00580DEE" w:rsidRPr="009F08F2">
        <w:rPr>
          <w:rFonts w:ascii="Times New Roman" w:hAnsi="Times New Roman" w:cs="Times New Roman"/>
          <w:bCs/>
          <w:sz w:val="18"/>
          <w:szCs w:val="18"/>
          <w:lang w:val="uk-UA" w:eastAsia="ko-KR"/>
        </w:rPr>
        <w:t>(</w:t>
      </w:r>
      <w:r w:rsidR="00CE16EE" w:rsidRPr="009F08F2">
        <w:rPr>
          <w:rFonts w:ascii="Times New Roman" w:hAnsi="Times New Roman" w:cs="Times New Roman"/>
          <w:bCs/>
          <w:sz w:val="18"/>
          <w:szCs w:val="18"/>
          <w:lang w:val="uk-UA" w:eastAsia="ko-KR"/>
        </w:rPr>
        <w:t>1</w:t>
      </w:r>
      <w:r w:rsidR="00722FB0" w:rsidRPr="009F08F2">
        <w:rPr>
          <w:rFonts w:ascii="Times New Roman" w:hAnsi="Times New Roman" w:cs="Times New Roman"/>
          <w:bCs/>
          <w:sz w:val="18"/>
          <w:szCs w:val="18"/>
          <w:lang w:val="uk-UA" w:eastAsia="ko-KR"/>
        </w:rPr>
        <w:t>6</w:t>
      </w:r>
      <w:r w:rsidR="00580DEE" w:rsidRPr="009F08F2">
        <w:rPr>
          <w:rFonts w:ascii="Times New Roman" w:hAnsi="Times New Roman" w:cs="Times New Roman"/>
          <w:bCs/>
          <w:sz w:val="18"/>
          <w:szCs w:val="18"/>
          <w:lang w:val="uk-UA" w:eastAsia="ko-KR"/>
        </w:rPr>
        <w:t>)</w:t>
      </w:r>
    </w:p>
    <w:p w:rsidR="00580DEE" w:rsidRPr="009F08F2" w:rsidRDefault="00580DEE" w:rsidP="00D267F8">
      <w:pPr>
        <w:shd w:val="clear" w:color="auto" w:fill="FFFFFF"/>
        <w:spacing w:after="0" w:line="240" w:lineRule="auto"/>
        <w:jc w:val="both"/>
        <w:rPr>
          <w:rFonts w:ascii="Times New Roman" w:hAnsi="Times New Roman" w:cs="Times New Roman"/>
          <w:bCs/>
          <w:sz w:val="18"/>
          <w:szCs w:val="18"/>
          <w:lang w:val="uk-UA" w:eastAsia="ko-KR"/>
        </w:rPr>
      </w:pPr>
      <w:r w:rsidRPr="009F08F2">
        <w:rPr>
          <w:rFonts w:ascii="Times New Roman" w:hAnsi="Times New Roman" w:cs="Times New Roman"/>
          <w:bCs/>
          <w:sz w:val="18"/>
          <w:szCs w:val="18"/>
          <w:lang w:val="uk-UA" w:eastAsia="ko-KR"/>
        </w:rPr>
        <w:t xml:space="preserve">де </w:t>
      </w:r>
      <w:r w:rsidR="00FD1D96" w:rsidRPr="009F08F2">
        <w:rPr>
          <w:rFonts w:ascii="Times New Roman" w:hAnsi="Times New Roman" w:cs="Times New Roman"/>
          <w:bCs/>
          <w:position w:val="-10"/>
          <w:sz w:val="18"/>
          <w:szCs w:val="18"/>
          <w:lang w:val="uk-UA" w:eastAsia="ko-KR"/>
        </w:rPr>
        <w:object w:dxaOrig="580" w:dyaOrig="300">
          <v:shape id="_x0000_i1164" type="#_x0000_t75" style="width:29pt;height:14.95pt" o:ole="">
            <v:imagedata r:id="rId292" o:title=""/>
          </v:shape>
          <o:OLEObject Type="Embed" ProgID="Equation.3" ShapeID="_x0000_i1164" DrawAspect="Content" ObjectID="_1554894762" r:id="rId293"/>
        </w:object>
      </w:r>
      <w:r w:rsidRPr="009F08F2">
        <w:rPr>
          <w:rFonts w:ascii="Times New Roman" w:hAnsi="Times New Roman" w:cs="Times New Roman"/>
          <w:bCs/>
          <w:sz w:val="18"/>
          <w:szCs w:val="18"/>
          <w:lang w:val="uk-UA" w:eastAsia="ko-KR"/>
        </w:rPr>
        <w:t xml:space="preserve">, </w:t>
      </w:r>
      <w:r w:rsidR="00FD1D96" w:rsidRPr="009F08F2">
        <w:rPr>
          <w:rFonts w:ascii="Times New Roman" w:hAnsi="Times New Roman" w:cs="Times New Roman"/>
          <w:bCs/>
          <w:position w:val="-10"/>
          <w:sz w:val="18"/>
          <w:szCs w:val="18"/>
          <w:lang w:val="uk-UA" w:eastAsia="ko-KR"/>
        </w:rPr>
        <w:object w:dxaOrig="520" w:dyaOrig="300">
          <v:shape id="_x0000_i1165" type="#_x0000_t75" style="width:25.7pt;height:14.95pt" o:ole="">
            <v:imagedata r:id="rId294" o:title=""/>
          </v:shape>
          <o:OLEObject Type="Embed" ProgID="Equation.3" ShapeID="_x0000_i1165" DrawAspect="Content" ObjectID="_1554894763" r:id="rId295"/>
        </w:object>
      </w:r>
      <w:r w:rsidR="0053487B" w:rsidRPr="009F08F2">
        <w:rPr>
          <w:rFonts w:ascii="Times New Roman" w:hAnsi="Times New Roman" w:cs="Times New Roman"/>
          <w:bCs/>
          <w:sz w:val="18"/>
          <w:szCs w:val="18"/>
          <w:lang w:val="uk-UA" w:eastAsia="ko-KR"/>
        </w:rPr>
        <w:t>–</w:t>
      </w:r>
      <w:r w:rsidRPr="009F08F2">
        <w:rPr>
          <w:rFonts w:ascii="Times New Roman" w:hAnsi="Times New Roman" w:cs="Times New Roman"/>
          <w:bCs/>
          <w:sz w:val="18"/>
          <w:szCs w:val="18"/>
          <w:lang w:val="uk-UA" w:eastAsia="ko-KR"/>
        </w:rPr>
        <w:t xml:space="preserve"> відповідно апаратна і часова складності блока </w:t>
      </w:r>
      <w:r w:rsidR="00325993" w:rsidRPr="009F08F2">
        <w:rPr>
          <w:rFonts w:ascii="Times New Roman" w:hAnsi="Times New Roman" w:cs="Times New Roman"/>
          <w:bCs/>
          <w:sz w:val="18"/>
          <w:szCs w:val="18"/>
          <w:lang w:val="uk-UA" w:eastAsia="ko-KR"/>
        </w:rPr>
        <w:t>інвертування</w:t>
      </w:r>
      <w:r w:rsidRPr="009F08F2">
        <w:rPr>
          <w:rFonts w:ascii="Times New Roman" w:hAnsi="Times New Roman" w:cs="Times New Roman"/>
          <w:bCs/>
          <w:sz w:val="18"/>
          <w:szCs w:val="18"/>
          <w:lang w:val="uk-UA" w:eastAsia="ko-KR"/>
        </w:rPr>
        <w:t xml:space="preserve"> елемента у </w:t>
      </w:r>
      <w:r w:rsidR="00FD1D96" w:rsidRPr="009F08F2">
        <w:rPr>
          <w:rFonts w:ascii="Times New Roman" w:hAnsi="Times New Roman" w:cs="Times New Roman"/>
          <w:bCs/>
          <w:position w:val="-10"/>
          <w:sz w:val="18"/>
          <w:szCs w:val="18"/>
          <w:lang w:val="uk-UA" w:eastAsia="ko-KR"/>
        </w:rPr>
        <w:object w:dxaOrig="720" w:dyaOrig="320">
          <v:shape id="_x0000_i1166" type="#_x0000_t75" style="width:36pt;height:15.9pt" o:ole="">
            <v:imagedata r:id="rId296" o:title=""/>
          </v:shape>
          <o:OLEObject Type="Embed" ProgID="Equation.3" ShapeID="_x0000_i1166" DrawAspect="Content" ObjectID="_1554894764" r:id="rId297"/>
        </w:object>
      </w:r>
      <w:r w:rsidRPr="009F08F2">
        <w:rPr>
          <w:rFonts w:ascii="Times New Roman" w:hAnsi="Times New Roman" w:cs="Times New Roman"/>
          <w:bCs/>
          <w:sz w:val="18"/>
          <w:szCs w:val="18"/>
          <w:lang w:val="uk-UA" w:eastAsia="ko-KR"/>
        </w:rPr>
        <w:t xml:space="preserve">, </w:t>
      </w:r>
      <w:r w:rsidR="00FD1D96" w:rsidRPr="009F08F2">
        <w:rPr>
          <w:rFonts w:ascii="Times New Roman" w:hAnsi="Times New Roman" w:cs="Times New Roman"/>
          <w:bCs/>
          <w:position w:val="-10"/>
          <w:sz w:val="18"/>
          <w:szCs w:val="18"/>
          <w:lang w:val="uk-UA" w:eastAsia="ko-KR"/>
        </w:rPr>
        <w:object w:dxaOrig="639" w:dyaOrig="300">
          <v:shape id="_x0000_i1167" type="#_x0000_t75" style="width:31.3pt;height:14.95pt" o:ole="">
            <v:imagedata r:id="rId298" o:title=""/>
          </v:shape>
          <o:OLEObject Type="Embed" ProgID="Equation.3" ShapeID="_x0000_i1167" DrawAspect="Content" ObjectID="_1554894765" r:id="rId299"/>
        </w:object>
      </w:r>
      <w:r w:rsidRPr="009F08F2">
        <w:rPr>
          <w:rFonts w:ascii="Times New Roman" w:hAnsi="Times New Roman" w:cs="Times New Roman"/>
          <w:bCs/>
          <w:sz w:val="18"/>
          <w:szCs w:val="18"/>
          <w:lang w:val="uk-UA" w:eastAsia="ko-KR"/>
        </w:rPr>
        <w:t xml:space="preserve"> і </w:t>
      </w:r>
      <w:r w:rsidR="00FD1D96" w:rsidRPr="009F08F2">
        <w:rPr>
          <w:rFonts w:ascii="Times New Roman" w:hAnsi="Times New Roman" w:cs="Times New Roman"/>
          <w:bCs/>
          <w:position w:val="-10"/>
          <w:sz w:val="18"/>
          <w:szCs w:val="18"/>
          <w:lang w:val="uk-UA" w:eastAsia="ko-KR"/>
        </w:rPr>
        <w:object w:dxaOrig="560" w:dyaOrig="300">
          <v:shape id="_x0000_i1168" type="#_x0000_t75" style="width:28.05pt;height:14.95pt" o:ole="">
            <v:imagedata r:id="rId300" o:title=""/>
          </v:shape>
          <o:OLEObject Type="Embed" ProgID="Equation.3" ShapeID="_x0000_i1168" DrawAspect="Content" ObjectID="_1554894766" r:id="rId301"/>
        </w:object>
      </w:r>
      <w:r w:rsidR="0053487B" w:rsidRPr="009F08F2">
        <w:rPr>
          <w:rFonts w:ascii="Times New Roman" w:hAnsi="Times New Roman" w:cs="Times New Roman"/>
          <w:bCs/>
          <w:sz w:val="18"/>
          <w:szCs w:val="18"/>
          <w:lang w:val="uk-UA" w:eastAsia="ko-KR"/>
        </w:rPr>
        <w:t>–</w:t>
      </w:r>
      <w:r w:rsidRPr="009F08F2">
        <w:rPr>
          <w:rFonts w:ascii="Times New Roman" w:hAnsi="Times New Roman" w:cs="Times New Roman"/>
          <w:bCs/>
          <w:sz w:val="18"/>
          <w:szCs w:val="18"/>
          <w:lang w:val="uk-UA" w:eastAsia="ko-KR"/>
        </w:rPr>
        <w:t xml:space="preserve"> відповідно апаратна і часова складності помножувача у </w:t>
      </w:r>
      <w:r w:rsidR="00FD1D96" w:rsidRPr="009F08F2">
        <w:rPr>
          <w:rFonts w:ascii="Times New Roman" w:hAnsi="Times New Roman" w:cs="Times New Roman"/>
          <w:bCs/>
          <w:position w:val="-10"/>
          <w:sz w:val="18"/>
          <w:szCs w:val="18"/>
          <w:lang w:val="uk-UA" w:eastAsia="ko-KR"/>
        </w:rPr>
        <w:object w:dxaOrig="720" w:dyaOrig="320">
          <v:shape id="_x0000_i1169" type="#_x0000_t75" style="width:36pt;height:15.9pt" o:ole="">
            <v:imagedata r:id="rId302" o:title=""/>
          </v:shape>
          <o:OLEObject Type="Embed" ProgID="Equation.3" ShapeID="_x0000_i1169" DrawAspect="Content" ObjectID="_1554894767" r:id="rId303"/>
        </w:object>
      </w:r>
      <w:r w:rsidRPr="009F08F2">
        <w:rPr>
          <w:rFonts w:ascii="Times New Roman" w:hAnsi="Times New Roman" w:cs="Times New Roman"/>
          <w:bCs/>
          <w:sz w:val="18"/>
          <w:szCs w:val="18"/>
          <w:lang w:val="uk-UA" w:eastAsia="ko-KR"/>
        </w:rPr>
        <w:t xml:space="preserve">, </w:t>
      </w:r>
      <w:r w:rsidR="00FD1D96" w:rsidRPr="009F08F2">
        <w:rPr>
          <w:rFonts w:ascii="Times New Roman" w:hAnsi="Times New Roman" w:cs="Times New Roman"/>
          <w:bCs/>
          <w:position w:val="-10"/>
          <w:sz w:val="18"/>
          <w:szCs w:val="18"/>
          <w:lang w:val="uk-UA" w:eastAsia="ko-KR"/>
        </w:rPr>
        <w:object w:dxaOrig="600" w:dyaOrig="300">
          <v:shape id="_x0000_i1170" type="#_x0000_t75" style="width:29.9pt;height:14.95pt" o:ole="">
            <v:imagedata r:id="rId304" o:title=""/>
          </v:shape>
          <o:OLEObject Type="Embed" ProgID="Equation.3" ShapeID="_x0000_i1170" DrawAspect="Content" ObjectID="_1554894768" r:id="rId305"/>
        </w:object>
      </w:r>
      <w:r w:rsidRPr="009F08F2">
        <w:rPr>
          <w:rFonts w:ascii="Times New Roman" w:hAnsi="Times New Roman" w:cs="Times New Roman"/>
          <w:bCs/>
          <w:sz w:val="18"/>
          <w:szCs w:val="18"/>
          <w:lang w:val="uk-UA" w:eastAsia="ko-KR"/>
        </w:rPr>
        <w:t xml:space="preserve"> і </w:t>
      </w:r>
      <w:r w:rsidR="00FD1D96" w:rsidRPr="009F08F2">
        <w:rPr>
          <w:rFonts w:ascii="Times New Roman" w:hAnsi="Times New Roman" w:cs="Times New Roman"/>
          <w:bCs/>
          <w:position w:val="-10"/>
          <w:sz w:val="18"/>
          <w:szCs w:val="18"/>
          <w:lang w:val="uk-UA" w:eastAsia="ko-KR"/>
        </w:rPr>
        <w:object w:dxaOrig="220" w:dyaOrig="300">
          <v:shape id="_x0000_i1171" type="#_x0000_t75" style="width:10.3pt;height:14.95pt" o:ole="">
            <v:imagedata r:id="rId306" o:title=""/>
          </v:shape>
          <o:OLEObject Type="Embed" ProgID="Equation.3" ShapeID="_x0000_i1171" DrawAspect="Content" ObjectID="_1554894769" r:id="rId307"/>
        </w:object>
      </w:r>
      <w:r w:rsidR="0053487B" w:rsidRPr="009F08F2">
        <w:rPr>
          <w:rFonts w:ascii="Times New Roman" w:hAnsi="Times New Roman" w:cs="Times New Roman"/>
          <w:bCs/>
          <w:sz w:val="18"/>
          <w:szCs w:val="18"/>
          <w:lang w:val="uk-UA" w:eastAsia="ko-KR"/>
        </w:rPr>
        <w:t>–</w:t>
      </w:r>
      <w:r w:rsidRPr="009F08F2">
        <w:rPr>
          <w:rFonts w:ascii="Times New Roman" w:hAnsi="Times New Roman" w:cs="Times New Roman"/>
          <w:bCs/>
          <w:sz w:val="18"/>
          <w:szCs w:val="18"/>
          <w:lang w:val="uk-UA" w:eastAsia="ko-KR"/>
        </w:rPr>
        <w:t xml:space="preserve"> відповідно апаратна і часова складності блока додавання даних у </w:t>
      </w:r>
      <w:r w:rsidR="00FD1D96" w:rsidRPr="009F08F2">
        <w:rPr>
          <w:rFonts w:ascii="Times New Roman" w:hAnsi="Times New Roman" w:cs="Times New Roman"/>
          <w:bCs/>
          <w:position w:val="-10"/>
          <w:sz w:val="18"/>
          <w:szCs w:val="18"/>
          <w:lang w:val="uk-UA" w:eastAsia="ko-KR"/>
        </w:rPr>
        <w:object w:dxaOrig="720" w:dyaOrig="320">
          <v:shape id="_x0000_i1172" type="#_x0000_t75" style="width:36pt;height:15.9pt" o:ole="">
            <v:imagedata r:id="rId308" o:title=""/>
          </v:shape>
          <o:OLEObject Type="Embed" ProgID="Equation.3" ShapeID="_x0000_i1172" DrawAspect="Content" ObjectID="_1554894770" r:id="rId309"/>
        </w:object>
      </w:r>
      <w:r w:rsidRPr="009F08F2">
        <w:rPr>
          <w:rFonts w:ascii="Times New Roman" w:hAnsi="Times New Roman" w:cs="Times New Roman"/>
          <w:bCs/>
          <w:sz w:val="18"/>
          <w:szCs w:val="18"/>
          <w:lang w:val="uk-UA" w:eastAsia="ko-KR"/>
        </w:rPr>
        <w:t>.</w:t>
      </w:r>
      <w:r w:rsidR="00D267F8">
        <w:rPr>
          <w:rFonts w:ascii="Times New Roman" w:hAnsi="Times New Roman" w:cs="Times New Roman"/>
          <w:bCs/>
          <w:sz w:val="18"/>
          <w:szCs w:val="18"/>
          <w:lang w:val="uk-UA" w:eastAsia="ko-KR"/>
        </w:rPr>
        <w:t xml:space="preserve"> </w:t>
      </w:r>
      <w:r w:rsidRPr="009F08F2">
        <w:rPr>
          <w:rFonts w:ascii="Times New Roman" w:hAnsi="Times New Roman" w:cs="Times New Roman"/>
          <w:bCs/>
          <w:sz w:val="18"/>
          <w:szCs w:val="18"/>
          <w:lang w:val="uk-UA" w:eastAsia="ko-KR"/>
        </w:rPr>
        <w:t>Якщо</w:t>
      </w:r>
      <w:r w:rsidR="00FD1D96" w:rsidRPr="009F08F2">
        <w:rPr>
          <w:rFonts w:ascii="Times New Roman" w:hAnsi="Times New Roman" w:cs="Times New Roman"/>
          <w:bCs/>
          <w:sz w:val="18"/>
          <w:szCs w:val="18"/>
          <w:lang w:val="uk-UA" w:eastAsia="ko-KR"/>
        </w:rPr>
        <w:t xml:space="preserve"> використати табличні перетворення на основі виразів (1</w:t>
      </w:r>
      <w:r w:rsidR="00722FB0" w:rsidRPr="009F08F2">
        <w:rPr>
          <w:rFonts w:ascii="Times New Roman" w:hAnsi="Times New Roman" w:cs="Times New Roman"/>
          <w:bCs/>
          <w:sz w:val="18"/>
          <w:szCs w:val="18"/>
          <w:lang w:val="uk-UA" w:eastAsia="ko-KR"/>
        </w:rPr>
        <w:t>3</w:t>
      </w:r>
      <w:r w:rsidR="00FD1D96" w:rsidRPr="009F08F2">
        <w:rPr>
          <w:rFonts w:ascii="Times New Roman" w:hAnsi="Times New Roman" w:cs="Times New Roman"/>
          <w:bCs/>
          <w:sz w:val="18"/>
          <w:szCs w:val="18"/>
          <w:lang w:val="uk-UA" w:eastAsia="ko-KR"/>
        </w:rPr>
        <w:t>) і (1</w:t>
      </w:r>
      <w:r w:rsidR="00722FB0" w:rsidRPr="009F08F2">
        <w:rPr>
          <w:rFonts w:ascii="Times New Roman" w:hAnsi="Times New Roman" w:cs="Times New Roman"/>
          <w:bCs/>
          <w:sz w:val="18"/>
          <w:szCs w:val="18"/>
          <w:lang w:val="uk-UA" w:eastAsia="ko-KR"/>
        </w:rPr>
        <w:t>4</w:t>
      </w:r>
      <w:r w:rsidR="00FD1D96" w:rsidRPr="009F08F2">
        <w:rPr>
          <w:rFonts w:ascii="Times New Roman" w:hAnsi="Times New Roman" w:cs="Times New Roman"/>
          <w:bCs/>
          <w:sz w:val="18"/>
          <w:szCs w:val="18"/>
          <w:lang w:val="uk-UA" w:eastAsia="ko-KR"/>
        </w:rPr>
        <w:t>)</w:t>
      </w:r>
      <w:r w:rsidR="00D30C7A">
        <w:rPr>
          <w:rFonts w:ascii="Times New Roman" w:hAnsi="Times New Roman" w:cs="Times New Roman"/>
          <w:bCs/>
          <w:sz w:val="18"/>
          <w:szCs w:val="18"/>
          <w:lang w:val="uk-UA" w:eastAsia="ko-KR"/>
        </w:rPr>
        <w:t>,</w:t>
      </w:r>
      <w:r w:rsidRPr="009F08F2">
        <w:rPr>
          <w:rFonts w:ascii="Times New Roman" w:hAnsi="Times New Roman" w:cs="Times New Roman"/>
          <w:bCs/>
          <w:sz w:val="18"/>
          <w:szCs w:val="18"/>
          <w:lang w:val="uk-UA" w:eastAsia="ko-KR"/>
        </w:rPr>
        <w:t xml:space="preserve"> то характеристи</w:t>
      </w:r>
      <w:r w:rsidR="0061598A" w:rsidRPr="009F08F2">
        <w:rPr>
          <w:rFonts w:ascii="Times New Roman" w:hAnsi="Times New Roman" w:cs="Times New Roman"/>
          <w:bCs/>
          <w:sz w:val="18"/>
          <w:szCs w:val="18"/>
          <w:lang w:val="uk-UA" w:eastAsia="ko-KR"/>
        </w:rPr>
        <w:t xml:space="preserve">ки  апаратної, часової, </w:t>
      </w:r>
      <w:r w:rsidR="006F27A9" w:rsidRPr="009F08F2">
        <w:rPr>
          <w:rFonts w:ascii="Times New Roman" w:hAnsi="Times New Roman" w:cs="Times New Roman"/>
          <w:bCs/>
          <w:sz w:val="18"/>
          <w:szCs w:val="18"/>
          <w:lang w:val="uk-UA" w:eastAsia="ko-KR"/>
        </w:rPr>
        <w:t>місткістної</w:t>
      </w:r>
      <w:r w:rsidRPr="009F08F2">
        <w:rPr>
          <w:rFonts w:ascii="Times New Roman" w:hAnsi="Times New Roman" w:cs="Times New Roman"/>
          <w:bCs/>
          <w:sz w:val="18"/>
          <w:szCs w:val="18"/>
          <w:lang w:val="uk-UA" w:eastAsia="ko-KR"/>
        </w:rPr>
        <w:t xml:space="preserve"> складності таких компонент можна оцінити згідно з такими відповідними виразами:</w:t>
      </w:r>
    </w:p>
    <w:p w:rsidR="00580DEE" w:rsidRPr="009F08F2" w:rsidRDefault="00FD1D96" w:rsidP="003E409D">
      <w:pPr>
        <w:shd w:val="clear" w:color="auto" w:fill="FFFFFF"/>
        <w:spacing w:after="0" w:line="240" w:lineRule="auto"/>
        <w:jc w:val="right"/>
        <w:rPr>
          <w:rFonts w:ascii="Times New Roman" w:hAnsi="Times New Roman" w:cs="Times New Roman"/>
          <w:bCs/>
          <w:sz w:val="18"/>
          <w:szCs w:val="18"/>
          <w:lang w:val="uk-UA" w:eastAsia="ko-KR"/>
        </w:rPr>
      </w:pPr>
      <w:r w:rsidRPr="009F08F2">
        <w:rPr>
          <w:rFonts w:ascii="Times New Roman" w:hAnsi="Times New Roman" w:cs="Times New Roman"/>
          <w:bCs/>
          <w:position w:val="-10"/>
          <w:sz w:val="18"/>
          <w:szCs w:val="18"/>
          <w:lang w:val="uk-UA" w:eastAsia="ko-KR"/>
        </w:rPr>
        <w:object w:dxaOrig="5560" w:dyaOrig="320">
          <v:shape id="_x0000_i1173" type="#_x0000_t75" style="width:276.8pt;height:15.9pt" o:ole="">
            <v:imagedata r:id="rId310" o:title=""/>
          </v:shape>
          <o:OLEObject Type="Embed" ProgID="Equation.3" ShapeID="_x0000_i1173" DrawAspect="Content" ObjectID="_1554894771" r:id="rId311"/>
        </w:object>
      </w:r>
      <w:r w:rsidR="00580DEE" w:rsidRPr="009F08F2">
        <w:rPr>
          <w:rFonts w:ascii="Times New Roman" w:hAnsi="Times New Roman" w:cs="Times New Roman"/>
          <w:bCs/>
          <w:sz w:val="18"/>
          <w:szCs w:val="18"/>
          <w:lang w:val="uk-UA" w:eastAsia="ko-KR"/>
        </w:rPr>
        <w:t>,</w:t>
      </w:r>
      <w:r w:rsidR="00580DEE" w:rsidRPr="009F08F2">
        <w:rPr>
          <w:rFonts w:ascii="Times New Roman" w:hAnsi="Times New Roman" w:cs="Times New Roman"/>
          <w:bCs/>
          <w:sz w:val="18"/>
          <w:szCs w:val="18"/>
          <w:lang w:val="uk-UA" w:eastAsia="ko-KR"/>
        </w:rPr>
        <w:tab/>
      </w:r>
      <w:r w:rsidR="003E409D" w:rsidRPr="009F08F2">
        <w:rPr>
          <w:rFonts w:ascii="Times New Roman" w:hAnsi="Times New Roman" w:cs="Times New Roman"/>
          <w:bCs/>
          <w:sz w:val="18"/>
          <w:szCs w:val="18"/>
          <w:lang w:val="uk-UA" w:eastAsia="ko-KR"/>
        </w:rPr>
        <w:t xml:space="preserve">    </w:t>
      </w:r>
      <w:r w:rsidR="00580DEE" w:rsidRPr="009F08F2">
        <w:rPr>
          <w:rFonts w:ascii="Times New Roman" w:hAnsi="Times New Roman" w:cs="Times New Roman"/>
          <w:bCs/>
          <w:sz w:val="18"/>
          <w:szCs w:val="18"/>
          <w:lang w:val="uk-UA" w:eastAsia="ko-KR"/>
        </w:rPr>
        <w:t>(</w:t>
      </w:r>
      <w:r w:rsidR="003E409D" w:rsidRPr="009F08F2">
        <w:rPr>
          <w:rFonts w:ascii="Times New Roman" w:hAnsi="Times New Roman" w:cs="Times New Roman"/>
          <w:bCs/>
          <w:sz w:val="18"/>
          <w:szCs w:val="18"/>
          <w:lang w:val="uk-UA" w:eastAsia="ko-KR"/>
        </w:rPr>
        <w:t>1</w:t>
      </w:r>
      <w:r w:rsidR="008F45C7" w:rsidRPr="009F08F2">
        <w:rPr>
          <w:rFonts w:ascii="Times New Roman" w:hAnsi="Times New Roman" w:cs="Times New Roman"/>
          <w:bCs/>
          <w:sz w:val="18"/>
          <w:szCs w:val="18"/>
          <w:lang w:val="uk-UA" w:eastAsia="ko-KR"/>
        </w:rPr>
        <w:t>7</w:t>
      </w:r>
      <w:r w:rsidR="00580DEE" w:rsidRPr="009F08F2">
        <w:rPr>
          <w:rFonts w:ascii="Times New Roman" w:hAnsi="Times New Roman" w:cs="Times New Roman"/>
          <w:bCs/>
          <w:sz w:val="18"/>
          <w:szCs w:val="18"/>
          <w:lang w:val="uk-UA" w:eastAsia="ko-KR"/>
        </w:rPr>
        <w:t>)</w:t>
      </w:r>
    </w:p>
    <w:p w:rsidR="00580DEE" w:rsidRPr="009F08F2" w:rsidRDefault="00FD1D96" w:rsidP="003E409D">
      <w:pPr>
        <w:shd w:val="clear" w:color="auto" w:fill="FFFFFF"/>
        <w:spacing w:after="0" w:line="240" w:lineRule="auto"/>
        <w:jc w:val="right"/>
        <w:rPr>
          <w:rFonts w:ascii="Times New Roman" w:hAnsi="Times New Roman" w:cs="Times New Roman"/>
          <w:bCs/>
          <w:sz w:val="18"/>
          <w:szCs w:val="18"/>
          <w:lang w:val="uk-UA" w:eastAsia="ko-KR"/>
        </w:rPr>
      </w:pPr>
      <w:r w:rsidRPr="009F08F2">
        <w:rPr>
          <w:rFonts w:ascii="Times New Roman" w:hAnsi="Times New Roman" w:cs="Times New Roman"/>
          <w:bCs/>
          <w:position w:val="-10"/>
          <w:sz w:val="18"/>
          <w:szCs w:val="18"/>
          <w:lang w:val="uk-UA" w:eastAsia="ko-KR"/>
        </w:rPr>
        <w:object w:dxaOrig="3100" w:dyaOrig="300">
          <v:shape id="_x0000_i1174" type="#_x0000_t75" style="width:154.75pt;height:14.95pt" o:ole="">
            <v:imagedata r:id="rId312" o:title=""/>
          </v:shape>
          <o:OLEObject Type="Embed" ProgID="Equation.3" ShapeID="_x0000_i1174" DrawAspect="Content" ObjectID="_1554894772" r:id="rId313"/>
        </w:object>
      </w:r>
      <w:r w:rsidR="00580DEE" w:rsidRPr="009F08F2">
        <w:rPr>
          <w:rFonts w:ascii="Times New Roman" w:hAnsi="Times New Roman" w:cs="Times New Roman"/>
          <w:bCs/>
          <w:sz w:val="18"/>
          <w:szCs w:val="18"/>
          <w:lang w:val="uk-UA" w:eastAsia="ko-KR"/>
        </w:rPr>
        <w:t>,</w:t>
      </w:r>
      <w:r w:rsidR="00580DEE" w:rsidRPr="009F08F2">
        <w:rPr>
          <w:rFonts w:ascii="Times New Roman" w:hAnsi="Times New Roman" w:cs="Times New Roman"/>
          <w:bCs/>
          <w:sz w:val="18"/>
          <w:szCs w:val="18"/>
          <w:lang w:val="uk-UA" w:eastAsia="ko-KR"/>
        </w:rPr>
        <w:tab/>
      </w:r>
      <w:r w:rsidR="003E409D" w:rsidRPr="009F08F2">
        <w:rPr>
          <w:rFonts w:ascii="Times New Roman" w:hAnsi="Times New Roman" w:cs="Times New Roman"/>
          <w:bCs/>
          <w:sz w:val="18"/>
          <w:szCs w:val="18"/>
          <w:lang w:val="uk-UA" w:eastAsia="ko-KR"/>
        </w:rPr>
        <w:t xml:space="preserve">                         </w:t>
      </w:r>
      <w:r w:rsidR="00580DEE" w:rsidRPr="009F08F2">
        <w:rPr>
          <w:rFonts w:ascii="Times New Roman" w:hAnsi="Times New Roman" w:cs="Times New Roman"/>
          <w:bCs/>
          <w:sz w:val="18"/>
          <w:szCs w:val="18"/>
          <w:lang w:val="uk-UA" w:eastAsia="ko-KR"/>
        </w:rPr>
        <w:t>(</w:t>
      </w:r>
      <w:r w:rsidR="003E409D" w:rsidRPr="009F08F2">
        <w:rPr>
          <w:rFonts w:ascii="Times New Roman" w:hAnsi="Times New Roman" w:cs="Times New Roman"/>
          <w:bCs/>
          <w:sz w:val="18"/>
          <w:szCs w:val="18"/>
          <w:lang w:val="uk-UA" w:eastAsia="ko-KR"/>
        </w:rPr>
        <w:t>1</w:t>
      </w:r>
      <w:r w:rsidR="008F45C7" w:rsidRPr="009F08F2">
        <w:rPr>
          <w:rFonts w:ascii="Times New Roman" w:hAnsi="Times New Roman" w:cs="Times New Roman"/>
          <w:bCs/>
          <w:sz w:val="18"/>
          <w:szCs w:val="18"/>
          <w:lang w:val="uk-UA" w:eastAsia="ko-KR"/>
        </w:rPr>
        <w:t>8</w:t>
      </w:r>
      <w:r w:rsidR="00580DEE" w:rsidRPr="009F08F2">
        <w:rPr>
          <w:rFonts w:ascii="Times New Roman" w:hAnsi="Times New Roman" w:cs="Times New Roman"/>
          <w:bCs/>
          <w:sz w:val="18"/>
          <w:szCs w:val="18"/>
          <w:lang w:val="uk-UA" w:eastAsia="ko-KR"/>
        </w:rPr>
        <w:t>)</w:t>
      </w:r>
    </w:p>
    <w:p w:rsidR="00580DEE" w:rsidRPr="009F08F2" w:rsidRDefault="00FD1D96" w:rsidP="003E409D">
      <w:pPr>
        <w:shd w:val="clear" w:color="auto" w:fill="FFFFFF"/>
        <w:spacing w:after="0" w:line="240" w:lineRule="auto"/>
        <w:jc w:val="right"/>
        <w:rPr>
          <w:rFonts w:ascii="Times New Roman" w:hAnsi="Times New Roman" w:cs="Times New Roman"/>
          <w:bCs/>
          <w:sz w:val="18"/>
          <w:szCs w:val="18"/>
          <w:lang w:val="uk-UA" w:eastAsia="ko-KR"/>
        </w:rPr>
      </w:pPr>
      <w:r w:rsidRPr="009F08F2">
        <w:rPr>
          <w:rFonts w:ascii="Times New Roman" w:hAnsi="Times New Roman" w:cs="Times New Roman"/>
          <w:bCs/>
          <w:position w:val="-10"/>
          <w:sz w:val="18"/>
          <w:szCs w:val="18"/>
          <w:lang w:val="uk-UA" w:eastAsia="ko-KR"/>
        </w:rPr>
        <w:object w:dxaOrig="2460" w:dyaOrig="320">
          <v:shape id="_x0000_i1175" type="#_x0000_t75" style="width:122.95pt;height:15.9pt" o:ole="">
            <v:imagedata r:id="rId314" o:title=""/>
          </v:shape>
          <o:OLEObject Type="Embed" ProgID="Equation.3" ShapeID="_x0000_i1175" DrawAspect="Content" ObjectID="_1554894773" r:id="rId315"/>
        </w:object>
      </w:r>
      <w:r w:rsidR="00580DEE" w:rsidRPr="009F08F2">
        <w:rPr>
          <w:rFonts w:ascii="Times New Roman" w:hAnsi="Times New Roman" w:cs="Times New Roman"/>
          <w:bCs/>
          <w:sz w:val="18"/>
          <w:szCs w:val="18"/>
          <w:lang w:val="uk-UA" w:eastAsia="ko-KR"/>
        </w:rPr>
        <w:t>,</w:t>
      </w:r>
      <w:r w:rsidR="00580DEE" w:rsidRPr="009F08F2">
        <w:rPr>
          <w:rFonts w:ascii="Times New Roman" w:hAnsi="Times New Roman" w:cs="Times New Roman"/>
          <w:bCs/>
          <w:sz w:val="18"/>
          <w:szCs w:val="18"/>
          <w:lang w:val="uk-UA" w:eastAsia="ko-KR"/>
        </w:rPr>
        <w:tab/>
      </w:r>
      <w:r w:rsidR="003E409D" w:rsidRPr="009F08F2">
        <w:rPr>
          <w:rFonts w:ascii="Times New Roman" w:hAnsi="Times New Roman" w:cs="Times New Roman"/>
          <w:bCs/>
          <w:sz w:val="18"/>
          <w:szCs w:val="18"/>
          <w:lang w:val="uk-UA" w:eastAsia="ko-KR"/>
        </w:rPr>
        <w:t xml:space="preserve">                              </w:t>
      </w:r>
      <w:r w:rsidR="00580DEE" w:rsidRPr="009F08F2">
        <w:rPr>
          <w:rFonts w:ascii="Times New Roman" w:hAnsi="Times New Roman" w:cs="Times New Roman"/>
          <w:bCs/>
          <w:sz w:val="18"/>
          <w:szCs w:val="18"/>
          <w:lang w:val="uk-UA" w:eastAsia="ko-KR"/>
        </w:rPr>
        <w:t>(</w:t>
      </w:r>
      <w:r w:rsidR="008F45C7" w:rsidRPr="009F08F2">
        <w:rPr>
          <w:rFonts w:ascii="Times New Roman" w:hAnsi="Times New Roman" w:cs="Times New Roman"/>
          <w:bCs/>
          <w:sz w:val="18"/>
          <w:szCs w:val="18"/>
          <w:lang w:val="uk-UA" w:eastAsia="ko-KR"/>
        </w:rPr>
        <w:t>19</w:t>
      </w:r>
      <w:r w:rsidR="00580DEE" w:rsidRPr="009F08F2">
        <w:rPr>
          <w:rFonts w:ascii="Times New Roman" w:hAnsi="Times New Roman" w:cs="Times New Roman"/>
          <w:bCs/>
          <w:sz w:val="18"/>
          <w:szCs w:val="18"/>
          <w:lang w:val="uk-UA" w:eastAsia="ko-KR"/>
        </w:rPr>
        <w:t>)</w:t>
      </w:r>
    </w:p>
    <w:p w:rsidR="00580DEE" w:rsidRPr="009F08F2" w:rsidRDefault="00580DEE" w:rsidP="003E409D">
      <w:pPr>
        <w:shd w:val="clear" w:color="auto" w:fill="FFFFFF"/>
        <w:spacing w:after="0" w:line="240" w:lineRule="auto"/>
        <w:jc w:val="both"/>
        <w:rPr>
          <w:rFonts w:ascii="Times New Roman" w:hAnsi="Times New Roman" w:cs="Times New Roman"/>
          <w:bCs/>
          <w:sz w:val="18"/>
          <w:szCs w:val="18"/>
          <w:lang w:val="uk-UA" w:eastAsia="ko-KR"/>
        </w:rPr>
      </w:pPr>
      <w:r w:rsidRPr="009F08F2">
        <w:rPr>
          <w:rFonts w:ascii="Times New Roman" w:hAnsi="Times New Roman" w:cs="Times New Roman"/>
          <w:bCs/>
          <w:sz w:val="18"/>
          <w:szCs w:val="18"/>
          <w:lang w:val="uk-UA" w:eastAsia="ko-KR"/>
        </w:rPr>
        <w:t xml:space="preserve">де </w:t>
      </w:r>
      <w:r w:rsidR="00FD1D96" w:rsidRPr="009F08F2">
        <w:rPr>
          <w:rFonts w:ascii="Times New Roman" w:hAnsi="Times New Roman" w:cs="Times New Roman"/>
          <w:bCs/>
          <w:position w:val="-10"/>
          <w:sz w:val="18"/>
          <w:szCs w:val="18"/>
          <w:lang w:val="uk-UA" w:eastAsia="ko-KR"/>
        </w:rPr>
        <w:object w:dxaOrig="580" w:dyaOrig="300">
          <v:shape id="_x0000_i1176" type="#_x0000_t75" style="width:29pt;height:14.95pt" o:ole="">
            <v:imagedata r:id="rId316" o:title=""/>
          </v:shape>
          <o:OLEObject Type="Embed" ProgID="Equation.3" ShapeID="_x0000_i1176" DrawAspect="Content" ObjectID="_1554894774" r:id="rId317"/>
        </w:object>
      </w:r>
      <w:r w:rsidRPr="009F08F2">
        <w:rPr>
          <w:rFonts w:ascii="Times New Roman" w:hAnsi="Times New Roman" w:cs="Times New Roman"/>
          <w:bCs/>
          <w:sz w:val="18"/>
          <w:szCs w:val="18"/>
          <w:lang w:val="uk-UA" w:eastAsia="ko-KR"/>
        </w:rPr>
        <w:t xml:space="preserve">, </w:t>
      </w:r>
      <w:r w:rsidR="00FD1D96" w:rsidRPr="009F08F2">
        <w:rPr>
          <w:rFonts w:ascii="Times New Roman" w:hAnsi="Times New Roman" w:cs="Times New Roman"/>
          <w:bCs/>
          <w:position w:val="-10"/>
          <w:sz w:val="18"/>
          <w:szCs w:val="18"/>
          <w:lang w:val="uk-UA" w:eastAsia="ko-KR"/>
        </w:rPr>
        <w:object w:dxaOrig="520" w:dyaOrig="300">
          <v:shape id="_x0000_i1177" type="#_x0000_t75" style="width:25.7pt;height:14.95pt" o:ole="">
            <v:imagedata r:id="rId318" o:title=""/>
          </v:shape>
          <o:OLEObject Type="Embed" ProgID="Equation.3" ShapeID="_x0000_i1177" DrawAspect="Content" ObjectID="_1554894775" r:id="rId319"/>
        </w:object>
      </w:r>
      <w:r w:rsidRPr="009F08F2">
        <w:rPr>
          <w:rFonts w:ascii="Times New Roman" w:hAnsi="Times New Roman" w:cs="Times New Roman"/>
          <w:bCs/>
          <w:sz w:val="18"/>
          <w:szCs w:val="18"/>
          <w:lang w:val="uk-UA" w:eastAsia="ko-KR"/>
        </w:rPr>
        <w:t xml:space="preserve"> </w:t>
      </w:r>
      <w:r w:rsidR="0053487B" w:rsidRPr="009F08F2">
        <w:rPr>
          <w:rFonts w:ascii="Times New Roman" w:hAnsi="Times New Roman" w:cs="Times New Roman"/>
          <w:bCs/>
          <w:sz w:val="18"/>
          <w:szCs w:val="18"/>
          <w:lang w:val="uk-UA" w:eastAsia="ko-KR"/>
        </w:rPr>
        <w:t>–</w:t>
      </w:r>
      <w:r w:rsidRPr="009F08F2">
        <w:rPr>
          <w:rFonts w:ascii="Times New Roman" w:hAnsi="Times New Roman" w:cs="Times New Roman"/>
          <w:bCs/>
          <w:sz w:val="18"/>
          <w:szCs w:val="18"/>
          <w:lang w:val="uk-UA" w:eastAsia="ko-KR"/>
        </w:rPr>
        <w:t xml:space="preserve"> відповідно апаратна і часова складність </w:t>
      </w:r>
      <w:r w:rsidR="002315C8">
        <w:rPr>
          <w:rFonts w:ascii="Times New Roman" w:hAnsi="Times New Roman" w:cs="Times New Roman"/>
          <w:bCs/>
          <w:sz w:val="18"/>
          <w:szCs w:val="18"/>
          <w:lang w:val="uk-UA" w:eastAsia="ko-KR"/>
        </w:rPr>
        <w:t>ОБ</w:t>
      </w:r>
      <w:r w:rsidRPr="009F08F2">
        <w:rPr>
          <w:rFonts w:ascii="Times New Roman" w:hAnsi="Times New Roman" w:cs="Times New Roman"/>
          <w:bCs/>
          <w:sz w:val="18"/>
          <w:szCs w:val="18"/>
          <w:lang w:val="uk-UA" w:eastAsia="ko-KR"/>
        </w:rPr>
        <w:t xml:space="preserve"> додавання даних за модулем</w:t>
      </w:r>
      <w:r w:rsidR="00B6127F" w:rsidRPr="009F08F2">
        <w:rPr>
          <w:rFonts w:ascii="Times New Roman" w:hAnsi="Times New Roman" w:cs="Times New Roman"/>
          <w:bCs/>
          <w:sz w:val="18"/>
          <w:szCs w:val="18"/>
          <w:lang w:val="uk-UA" w:eastAsia="ko-KR"/>
        </w:rPr>
        <w:t xml:space="preserve"> 2</w:t>
      </w:r>
      <w:r w:rsidR="00B6127F" w:rsidRPr="009F08F2">
        <w:rPr>
          <w:rFonts w:ascii="Times New Roman" w:hAnsi="Times New Roman" w:cs="Times New Roman"/>
          <w:bCs/>
          <w:sz w:val="18"/>
          <w:szCs w:val="18"/>
          <w:vertAlign w:val="superscript"/>
          <w:lang w:val="uk-UA" w:eastAsia="ko-KR"/>
        </w:rPr>
        <w:t>N</w:t>
      </w:r>
      <w:r w:rsidR="00D30C7A" w:rsidRPr="009F08F2">
        <w:rPr>
          <w:rFonts w:ascii="Times New Roman" w:hAnsi="Times New Roman" w:cs="Times New Roman"/>
          <w:bCs/>
          <w:sz w:val="18"/>
          <w:szCs w:val="18"/>
          <w:lang w:val="uk-UA" w:eastAsia="ko-KR"/>
        </w:rPr>
        <w:t>–</w:t>
      </w:r>
      <w:r w:rsidR="008F45C7" w:rsidRPr="009F08F2">
        <w:rPr>
          <w:rFonts w:ascii="Times New Roman" w:hAnsi="Times New Roman" w:cs="Times New Roman"/>
          <w:bCs/>
          <w:sz w:val="18"/>
          <w:szCs w:val="18"/>
          <w:lang w:val="uk-UA" w:eastAsia="ko-KR"/>
        </w:rPr>
        <w:t>1.</w:t>
      </w:r>
    </w:p>
    <w:p w:rsidR="00CE16EE" w:rsidRPr="009F08F2" w:rsidRDefault="00580DEE" w:rsidP="00CE16EE">
      <w:pPr>
        <w:shd w:val="clear" w:color="auto" w:fill="FFFFFF"/>
        <w:spacing w:after="0" w:line="240" w:lineRule="auto"/>
        <w:ind w:firstLine="284"/>
        <w:jc w:val="both"/>
        <w:rPr>
          <w:rFonts w:ascii="Times New Roman" w:hAnsi="Times New Roman" w:cs="Times New Roman"/>
          <w:bCs/>
          <w:sz w:val="18"/>
          <w:szCs w:val="18"/>
          <w:lang w:val="uk-UA" w:eastAsia="ko-KR"/>
        </w:rPr>
      </w:pPr>
      <w:r w:rsidRPr="009F08F2">
        <w:rPr>
          <w:rFonts w:ascii="Times New Roman" w:hAnsi="Times New Roman" w:cs="Times New Roman"/>
          <w:bCs/>
          <w:sz w:val="18"/>
          <w:szCs w:val="18"/>
          <w:lang w:val="uk-UA" w:eastAsia="ko-KR"/>
        </w:rPr>
        <w:t xml:space="preserve">Основною складовою апаратної складності </w:t>
      </w:r>
      <w:r w:rsidR="002315C8">
        <w:rPr>
          <w:rFonts w:ascii="Times New Roman" w:hAnsi="Times New Roman" w:cs="Times New Roman"/>
          <w:bCs/>
          <w:sz w:val="18"/>
          <w:szCs w:val="18"/>
          <w:lang w:val="uk-UA" w:eastAsia="ko-KR"/>
        </w:rPr>
        <w:t>ОБ</w:t>
      </w:r>
      <w:r w:rsidRPr="009F08F2">
        <w:rPr>
          <w:rFonts w:ascii="Times New Roman" w:hAnsi="Times New Roman" w:cs="Times New Roman"/>
          <w:bCs/>
          <w:sz w:val="18"/>
          <w:szCs w:val="18"/>
          <w:lang w:val="uk-UA" w:eastAsia="ko-KR"/>
        </w:rPr>
        <w:t xml:space="preserve"> на базі табличних перетворень є об’єм обладнання</w:t>
      </w:r>
      <w:r w:rsidR="00CE16EE" w:rsidRPr="009F08F2">
        <w:rPr>
          <w:rFonts w:ascii="Times New Roman" w:hAnsi="Times New Roman" w:cs="Times New Roman"/>
          <w:bCs/>
          <w:sz w:val="18"/>
          <w:szCs w:val="18"/>
          <w:lang w:val="uk-UA" w:eastAsia="ko-KR"/>
        </w:rPr>
        <w:t xml:space="preserve"> (1</w:t>
      </w:r>
      <w:r w:rsidR="008F45C7" w:rsidRPr="009F08F2">
        <w:rPr>
          <w:rFonts w:ascii="Times New Roman" w:hAnsi="Times New Roman" w:cs="Times New Roman"/>
          <w:bCs/>
          <w:sz w:val="18"/>
          <w:szCs w:val="18"/>
          <w:lang w:val="uk-UA" w:eastAsia="ko-KR"/>
        </w:rPr>
        <w:t>7</w:t>
      </w:r>
      <w:r w:rsidR="00CE16EE" w:rsidRPr="009F08F2">
        <w:rPr>
          <w:rFonts w:ascii="Times New Roman" w:hAnsi="Times New Roman" w:cs="Times New Roman"/>
          <w:bCs/>
          <w:sz w:val="18"/>
          <w:szCs w:val="18"/>
          <w:lang w:val="uk-UA" w:eastAsia="ko-KR"/>
        </w:rPr>
        <w:t>)</w:t>
      </w:r>
      <w:r w:rsidRPr="009F08F2">
        <w:rPr>
          <w:rFonts w:ascii="Times New Roman" w:hAnsi="Times New Roman" w:cs="Times New Roman"/>
          <w:bCs/>
          <w:sz w:val="18"/>
          <w:szCs w:val="18"/>
          <w:lang w:val="uk-UA" w:eastAsia="ko-KR"/>
        </w:rPr>
        <w:t xml:space="preserve">, необхідний для побудови таблиць логарифмів та антилогарифмів. </w:t>
      </w:r>
      <w:r w:rsidR="00CE16EE" w:rsidRPr="009F08F2">
        <w:rPr>
          <w:rFonts w:ascii="Times New Roman" w:hAnsi="Times New Roman" w:cs="Times New Roman"/>
          <w:bCs/>
          <w:sz w:val="18"/>
          <w:szCs w:val="18"/>
          <w:lang w:val="uk-UA" w:eastAsia="ko-KR"/>
        </w:rPr>
        <w:t xml:space="preserve">При фіксованому розмірі вхідних даних апаратна складність </w:t>
      </w:r>
      <w:r w:rsidR="002315C8">
        <w:rPr>
          <w:rFonts w:ascii="Times New Roman" w:hAnsi="Times New Roman" w:cs="Times New Roman"/>
          <w:bCs/>
          <w:sz w:val="18"/>
          <w:szCs w:val="18"/>
          <w:lang w:val="uk-UA" w:eastAsia="ko-KR"/>
        </w:rPr>
        <w:t xml:space="preserve">ОБ </w:t>
      </w:r>
      <w:r w:rsidR="00CE16EE" w:rsidRPr="009F08F2">
        <w:rPr>
          <w:rFonts w:ascii="Times New Roman" w:hAnsi="Times New Roman" w:cs="Times New Roman"/>
          <w:bCs/>
          <w:sz w:val="18"/>
          <w:szCs w:val="18"/>
          <w:lang w:val="uk-UA" w:eastAsia="ko-KR"/>
        </w:rPr>
        <w:lastRenderedPageBreak/>
        <w:t xml:space="preserve">зростає у квадратичній залежності від кількості масок, які використано для </w:t>
      </w:r>
      <w:r w:rsidR="00562CA9">
        <w:rPr>
          <w:rFonts w:ascii="Times New Roman" w:hAnsi="Times New Roman" w:cs="Times New Roman"/>
          <w:bCs/>
          <w:sz w:val="18"/>
          <w:szCs w:val="18"/>
          <w:lang w:val="uk-UA" w:eastAsia="ko-KR"/>
        </w:rPr>
        <w:t>МП</w:t>
      </w:r>
      <w:r w:rsidR="00CE16EE" w:rsidRPr="009F08F2">
        <w:rPr>
          <w:rFonts w:ascii="Times New Roman" w:hAnsi="Times New Roman" w:cs="Times New Roman"/>
          <w:bCs/>
          <w:sz w:val="18"/>
          <w:szCs w:val="18"/>
          <w:lang w:val="uk-UA" w:eastAsia="ko-KR"/>
        </w:rPr>
        <w:t xml:space="preserve"> вхідних даних. Часова складність </w:t>
      </w:r>
      <w:r w:rsidR="002315C8">
        <w:rPr>
          <w:rFonts w:ascii="Times New Roman" w:hAnsi="Times New Roman" w:cs="Times New Roman"/>
          <w:bCs/>
          <w:sz w:val="18"/>
          <w:szCs w:val="18"/>
          <w:lang w:val="uk-UA" w:eastAsia="ko-KR"/>
        </w:rPr>
        <w:t>ОБ</w:t>
      </w:r>
      <w:r w:rsidR="003E409D" w:rsidRPr="009F08F2">
        <w:rPr>
          <w:rFonts w:ascii="Times New Roman" w:hAnsi="Times New Roman" w:cs="Times New Roman"/>
          <w:bCs/>
          <w:sz w:val="18"/>
          <w:szCs w:val="18"/>
          <w:lang w:val="uk-UA" w:eastAsia="ko-KR"/>
        </w:rPr>
        <w:t xml:space="preserve"> (1</w:t>
      </w:r>
      <w:r w:rsidR="008F45C7" w:rsidRPr="009F08F2">
        <w:rPr>
          <w:rFonts w:ascii="Times New Roman" w:hAnsi="Times New Roman" w:cs="Times New Roman"/>
          <w:bCs/>
          <w:sz w:val="18"/>
          <w:szCs w:val="18"/>
          <w:lang w:val="uk-UA" w:eastAsia="ko-KR"/>
        </w:rPr>
        <w:t>8</w:t>
      </w:r>
      <w:r w:rsidR="003E409D" w:rsidRPr="009F08F2">
        <w:rPr>
          <w:rFonts w:ascii="Times New Roman" w:hAnsi="Times New Roman" w:cs="Times New Roman"/>
          <w:bCs/>
          <w:sz w:val="18"/>
          <w:szCs w:val="18"/>
          <w:lang w:val="uk-UA" w:eastAsia="ko-KR"/>
        </w:rPr>
        <w:t>)</w:t>
      </w:r>
      <w:r w:rsidR="00CE16EE" w:rsidRPr="009F08F2">
        <w:rPr>
          <w:rFonts w:ascii="Times New Roman" w:hAnsi="Times New Roman" w:cs="Times New Roman"/>
          <w:bCs/>
          <w:sz w:val="18"/>
          <w:szCs w:val="18"/>
          <w:lang w:val="uk-UA" w:eastAsia="ko-KR"/>
        </w:rPr>
        <w:t xml:space="preserve"> росте лінійно із збільшенням кількості масок, які використано для представлення даних. Для заданого числа масок та змінної розрядності вхідних чисел часова складність </w:t>
      </w:r>
      <w:r w:rsidR="002315C8">
        <w:rPr>
          <w:rFonts w:ascii="Times New Roman" w:hAnsi="Times New Roman" w:cs="Times New Roman"/>
          <w:bCs/>
          <w:sz w:val="18"/>
          <w:szCs w:val="18"/>
          <w:lang w:val="uk-UA" w:eastAsia="ko-KR"/>
        </w:rPr>
        <w:t>ОБ</w:t>
      </w:r>
      <w:r w:rsidR="00CE16EE" w:rsidRPr="009F08F2">
        <w:rPr>
          <w:rFonts w:ascii="Times New Roman" w:hAnsi="Times New Roman" w:cs="Times New Roman"/>
          <w:bCs/>
          <w:sz w:val="18"/>
          <w:szCs w:val="18"/>
          <w:lang w:val="uk-UA" w:eastAsia="ko-KR"/>
        </w:rPr>
        <w:t xml:space="preserve"> визначається відповідними змінами часової складності суматора та запам’ятовуючого пристрою. </w:t>
      </w:r>
    </w:p>
    <w:p w:rsidR="007100A5" w:rsidRPr="007100A5" w:rsidRDefault="00D96218" w:rsidP="007100A5">
      <w:pPr>
        <w:shd w:val="clear" w:color="auto" w:fill="FFFFFF"/>
        <w:spacing w:after="0" w:line="240" w:lineRule="auto"/>
        <w:ind w:firstLine="284"/>
        <w:jc w:val="both"/>
        <w:rPr>
          <w:rFonts w:ascii="Times New Roman" w:hAnsi="Times New Roman" w:cs="Times New Roman"/>
          <w:bCs/>
          <w:sz w:val="18"/>
          <w:szCs w:val="18"/>
          <w:lang w:val="uk-UA" w:eastAsia="ko-KR"/>
        </w:rPr>
      </w:pPr>
      <w:r w:rsidRPr="009F08F2">
        <w:rPr>
          <w:rFonts w:ascii="Times New Roman" w:hAnsi="Times New Roman" w:cs="Times New Roman"/>
          <w:bCs/>
          <w:sz w:val="18"/>
          <w:szCs w:val="18"/>
          <w:lang w:val="uk-UA" w:eastAsia="ko-KR"/>
        </w:rPr>
        <w:t xml:space="preserve">Результат аналізу залежності апаратної складності для </w:t>
      </w:r>
      <w:r w:rsidR="002315C8">
        <w:rPr>
          <w:rFonts w:ascii="Times New Roman" w:hAnsi="Times New Roman" w:cs="Times New Roman"/>
          <w:bCs/>
          <w:sz w:val="18"/>
          <w:szCs w:val="18"/>
          <w:lang w:val="uk-UA" w:eastAsia="ko-KR"/>
        </w:rPr>
        <w:t>блоку</w:t>
      </w:r>
      <w:r w:rsidRPr="009F08F2">
        <w:rPr>
          <w:rFonts w:ascii="Times New Roman" w:hAnsi="Times New Roman" w:cs="Times New Roman"/>
          <w:bCs/>
          <w:sz w:val="18"/>
          <w:szCs w:val="18"/>
          <w:lang w:val="uk-UA" w:eastAsia="ko-KR"/>
        </w:rPr>
        <w:t xml:space="preserve"> на основі табличних перетворень, показує, що із збільшенням розрядності даних, які обробляються, </w:t>
      </w:r>
      <w:r w:rsidR="002315C8">
        <w:rPr>
          <w:rFonts w:ascii="Times New Roman" w:hAnsi="Times New Roman" w:cs="Times New Roman"/>
          <w:bCs/>
          <w:sz w:val="18"/>
          <w:szCs w:val="18"/>
          <w:lang w:val="uk-UA" w:eastAsia="ko-KR"/>
        </w:rPr>
        <w:t>ОБ</w:t>
      </w:r>
      <w:r w:rsidRPr="009F08F2">
        <w:rPr>
          <w:rFonts w:ascii="Times New Roman" w:hAnsi="Times New Roman" w:cs="Times New Roman"/>
          <w:bCs/>
          <w:sz w:val="18"/>
          <w:szCs w:val="18"/>
          <w:lang w:val="uk-UA" w:eastAsia="ko-KR"/>
        </w:rPr>
        <w:t xml:space="preserve"> буде мати обмежене застосування внаслідок експоненційного зростання апаратної складності запам’ятовуючих пристроїв (19). Тому областю доцільного використання такого пристрою при апаратній реалізації є обробка даних розрядністю 2, 4, 8 бітів. Якщо необхідно обробляти дані більшої розрядності, то доцільно будувати блоки множення у GF(2</w:t>
      </w:r>
      <w:r w:rsidRPr="009F08F2">
        <w:rPr>
          <w:rFonts w:ascii="Times New Roman" w:hAnsi="Times New Roman" w:cs="Times New Roman"/>
          <w:bCs/>
          <w:sz w:val="18"/>
          <w:szCs w:val="18"/>
          <w:vertAlign w:val="superscript"/>
          <w:lang w:val="uk-UA" w:eastAsia="ko-KR"/>
        </w:rPr>
        <w:t>N</w:t>
      </w:r>
      <w:r w:rsidRPr="009F08F2">
        <w:rPr>
          <w:rFonts w:ascii="Times New Roman" w:hAnsi="Times New Roman" w:cs="Times New Roman"/>
          <w:bCs/>
          <w:sz w:val="18"/>
          <w:szCs w:val="18"/>
          <w:lang w:val="uk-UA" w:eastAsia="ko-KR"/>
        </w:rPr>
        <w:t>) на базі структур апарат</w:t>
      </w:r>
      <w:r w:rsidR="007100A5">
        <w:rPr>
          <w:rFonts w:ascii="Times New Roman" w:hAnsi="Times New Roman" w:cs="Times New Roman"/>
          <w:bCs/>
          <w:sz w:val="18"/>
          <w:szCs w:val="18"/>
          <w:lang w:val="uk-UA" w:eastAsia="ko-KR"/>
        </w:rPr>
        <w:t>них помножувачів та інверторів.</w:t>
      </w:r>
    </w:p>
    <w:p w:rsidR="006E69E6" w:rsidRDefault="007100A5" w:rsidP="00A60B82">
      <w:pPr>
        <w:shd w:val="clear" w:color="auto" w:fill="FFFFFF"/>
        <w:spacing w:after="0" w:line="240" w:lineRule="auto"/>
        <w:ind w:firstLine="284"/>
        <w:jc w:val="both"/>
        <w:rPr>
          <w:rFonts w:ascii="Times New Roman" w:hAnsi="Times New Roman" w:cs="Times New Roman"/>
          <w:bCs/>
          <w:sz w:val="18"/>
          <w:szCs w:val="18"/>
          <w:lang w:val="uk-UA" w:eastAsia="ko-KR"/>
        </w:rPr>
      </w:pPr>
      <w:r>
        <w:rPr>
          <w:rFonts w:ascii="Times New Roman" w:hAnsi="Times New Roman" w:cs="Times New Roman"/>
          <w:bCs/>
          <w:sz w:val="18"/>
          <w:szCs w:val="18"/>
          <w:lang w:val="uk-UA" w:eastAsia="ko-KR"/>
        </w:rPr>
        <w:t>У результаті порівняння розроблених структур криптографічних ОБ на основі розроблених у другому розділі методів</w:t>
      </w:r>
      <w:r w:rsidR="00077675">
        <w:rPr>
          <w:rFonts w:ascii="Times New Roman" w:hAnsi="Times New Roman" w:cs="Times New Roman"/>
          <w:bCs/>
          <w:sz w:val="18"/>
          <w:szCs w:val="18"/>
          <w:lang w:val="uk-UA" w:eastAsia="ko-KR"/>
        </w:rPr>
        <w:t xml:space="preserve"> із відомими структурами на основі методів дерев перемикачів-мультиплексорів (</w:t>
      </w:r>
      <w:r w:rsidR="00077675">
        <w:rPr>
          <w:rFonts w:ascii="Times New Roman" w:hAnsi="Times New Roman" w:cs="Times New Roman"/>
          <w:bCs/>
          <w:sz w:val="18"/>
          <w:szCs w:val="18"/>
          <w:lang w:val="en-US" w:eastAsia="ko-KR"/>
        </w:rPr>
        <w:t>SWITCH-MUX),</w:t>
      </w:r>
      <w:r w:rsidR="00077675">
        <w:rPr>
          <w:rFonts w:ascii="Times New Roman" w:hAnsi="Times New Roman" w:cs="Times New Roman"/>
          <w:bCs/>
          <w:sz w:val="18"/>
          <w:szCs w:val="18"/>
          <w:lang w:val="uk-UA" w:eastAsia="ko-KR"/>
        </w:rPr>
        <w:t xml:space="preserve"> мультиплексорів (</w:t>
      </w:r>
      <w:r w:rsidR="00077675">
        <w:rPr>
          <w:rFonts w:ascii="Times New Roman" w:hAnsi="Times New Roman" w:cs="Times New Roman"/>
          <w:bCs/>
          <w:sz w:val="18"/>
          <w:szCs w:val="18"/>
          <w:lang w:val="en-US" w:eastAsia="ko-KR"/>
        </w:rPr>
        <w:t xml:space="preserve">MUX-TREE), </w:t>
      </w:r>
      <w:r w:rsidR="00077675">
        <w:rPr>
          <w:rFonts w:ascii="Times New Roman" w:hAnsi="Times New Roman" w:cs="Times New Roman"/>
          <w:bCs/>
          <w:sz w:val="18"/>
          <w:szCs w:val="18"/>
          <w:lang w:val="uk-UA" w:eastAsia="ko-KR"/>
        </w:rPr>
        <w:t>набору логічних комірок (</w:t>
      </w:r>
      <w:r w:rsidR="00077675">
        <w:rPr>
          <w:rFonts w:ascii="Times New Roman" w:hAnsi="Times New Roman" w:cs="Times New Roman"/>
          <w:bCs/>
          <w:sz w:val="18"/>
          <w:szCs w:val="18"/>
          <w:lang w:val="en-US" w:eastAsia="ko-KR"/>
        </w:rPr>
        <w:t>XOR-AND</w:t>
      </w:r>
      <w:r w:rsidR="00077675">
        <w:rPr>
          <w:rFonts w:ascii="Times New Roman" w:hAnsi="Times New Roman" w:cs="Times New Roman"/>
          <w:bCs/>
          <w:sz w:val="18"/>
          <w:szCs w:val="18"/>
          <w:lang w:val="uk-UA" w:eastAsia="ko-KR"/>
        </w:rPr>
        <w:t>)</w:t>
      </w:r>
      <w:r w:rsidR="00077675">
        <w:rPr>
          <w:rFonts w:ascii="Times New Roman" w:hAnsi="Times New Roman" w:cs="Times New Roman"/>
          <w:bCs/>
          <w:sz w:val="18"/>
          <w:szCs w:val="18"/>
          <w:lang w:val="en-US" w:eastAsia="ko-KR"/>
        </w:rPr>
        <w:t xml:space="preserve"> </w:t>
      </w:r>
      <w:r w:rsidR="00077675">
        <w:rPr>
          <w:rFonts w:ascii="Times New Roman" w:hAnsi="Times New Roman" w:cs="Times New Roman"/>
          <w:bCs/>
          <w:sz w:val="18"/>
          <w:szCs w:val="18"/>
          <w:lang w:val="uk-UA" w:eastAsia="ko-KR"/>
        </w:rPr>
        <w:t>для логічних операцій, дерева мультиплексорів (</w:t>
      </w:r>
      <w:r w:rsidR="00077675" w:rsidRPr="00F336CF">
        <w:rPr>
          <w:rFonts w:ascii="Times New Roman" w:eastAsia="Times New Roman" w:hAnsi="Times New Roman"/>
          <w:bCs/>
          <w:sz w:val="18"/>
          <w:szCs w:val="18"/>
          <w:lang w:val="en-US" w:eastAsia="ko-KR"/>
        </w:rPr>
        <w:t>XOR-MUX-MR</w:t>
      </w:r>
      <w:r w:rsidR="00077675">
        <w:rPr>
          <w:rFonts w:ascii="Times New Roman" w:eastAsia="Times New Roman" w:hAnsi="Times New Roman"/>
          <w:bCs/>
          <w:sz w:val="18"/>
          <w:szCs w:val="18"/>
          <w:lang w:val="uk-UA" w:eastAsia="ko-KR"/>
        </w:rPr>
        <w:t xml:space="preserve">) та </w:t>
      </w:r>
      <w:r w:rsidR="00787EB1">
        <w:rPr>
          <w:rFonts w:ascii="Times New Roman" w:eastAsia="Times New Roman" w:hAnsi="Times New Roman"/>
          <w:bCs/>
          <w:sz w:val="18"/>
          <w:szCs w:val="18"/>
          <w:lang w:val="uk-UA" w:eastAsia="ko-KR"/>
        </w:rPr>
        <w:t>табличного (</w:t>
      </w:r>
      <w:r w:rsidR="00077675" w:rsidRPr="00F336CF">
        <w:rPr>
          <w:rFonts w:ascii="Times New Roman" w:eastAsia="Times New Roman" w:hAnsi="Times New Roman"/>
          <w:bCs/>
          <w:sz w:val="18"/>
          <w:szCs w:val="18"/>
          <w:lang w:val="en-US" w:eastAsia="ko-KR"/>
        </w:rPr>
        <w:t>TABLE-MR</w:t>
      </w:r>
      <w:r w:rsidR="00787EB1">
        <w:rPr>
          <w:rFonts w:ascii="Times New Roman" w:eastAsia="Times New Roman" w:hAnsi="Times New Roman"/>
          <w:bCs/>
          <w:sz w:val="18"/>
          <w:szCs w:val="18"/>
          <w:lang w:val="uk-UA" w:eastAsia="ko-KR"/>
        </w:rPr>
        <w:t>)</w:t>
      </w:r>
      <w:r w:rsidR="00077675">
        <w:rPr>
          <w:rFonts w:ascii="Times New Roman" w:eastAsia="Times New Roman" w:hAnsi="Times New Roman"/>
          <w:bCs/>
          <w:sz w:val="18"/>
          <w:szCs w:val="18"/>
          <w:lang w:val="uk-UA" w:eastAsia="ko-KR"/>
        </w:rPr>
        <w:t xml:space="preserve"> для перетворення МП даних, </w:t>
      </w:r>
      <w:r w:rsidR="00787EB1">
        <w:rPr>
          <w:rFonts w:ascii="Times New Roman" w:eastAsia="Times New Roman" w:hAnsi="Times New Roman"/>
          <w:bCs/>
          <w:sz w:val="18"/>
          <w:szCs w:val="18"/>
          <w:lang w:val="uk-UA" w:eastAsia="ko-KR"/>
        </w:rPr>
        <w:t>повного маскування таблиці (</w:t>
      </w:r>
      <w:r w:rsidR="00077675" w:rsidRPr="00F336CF">
        <w:rPr>
          <w:rFonts w:ascii="Times New Roman" w:eastAsia="Times New Roman" w:hAnsi="Times New Roman"/>
          <w:bCs/>
          <w:sz w:val="18"/>
          <w:szCs w:val="18"/>
          <w:lang w:val="en-US" w:eastAsia="ko-KR"/>
        </w:rPr>
        <w:t>FULL-MASK</w:t>
      </w:r>
      <w:r w:rsidR="00787EB1">
        <w:rPr>
          <w:rFonts w:ascii="Times New Roman" w:eastAsia="Times New Roman" w:hAnsi="Times New Roman"/>
          <w:bCs/>
          <w:sz w:val="18"/>
          <w:szCs w:val="18"/>
          <w:lang w:val="uk-UA" w:eastAsia="ko-KR"/>
        </w:rPr>
        <w:t>)</w:t>
      </w:r>
      <w:r>
        <w:rPr>
          <w:rFonts w:ascii="Times New Roman" w:hAnsi="Times New Roman" w:cs="Times New Roman"/>
          <w:bCs/>
          <w:sz w:val="18"/>
          <w:szCs w:val="18"/>
          <w:lang w:val="uk-UA" w:eastAsia="ko-KR"/>
        </w:rPr>
        <w:t>,</w:t>
      </w:r>
      <w:r w:rsidR="00077675" w:rsidRPr="00077675">
        <w:rPr>
          <w:rFonts w:ascii="Times New Roman" w:eastAsia="Times New Roman" w:hAnsi="Times New Roman"/>
          <w:bCs/>
          <w:sz w:val="18"/>
          <w:szCs w:val="18"/>
          <w:lang w:val="en-US" w:eastAsia="ko-KR"/>
        </w:rPr>
        <w:t xml:space="preserve"> </w:t>
      </w:r>
      <w:r w:rsidR="00787EB1">
        <w:rPr>
          <w:rFonts w:ascii="Times New Roman" w:eastAsia="Times New Roman" w:hAnsi="Times New Roman"/>
          <w:bCs/>
          <w:sz w:val="18"/>
          <w:szCs w:val="18"/>
          <w:lang w:val="uk-UA" w:eastAsia="ko-KR"/>
        </w:rPr>
        <w:t>обчислень на льоту (</w:t>
      </w:r>
      <w:r w:rsidR="00077675" w:rsidRPr="00F336CF">
        <w:rPr>
          <w:rFonts w:ascii="Times New Roman" w:eastAsia="Times New Roman" w:hAnsi="Times New Roman"/>
          <w:bCs/>
          <w:sz w:val="18"/>
          <w:szCs w:val="18"/>
          <w:lang w:val="en-US" w:eastAsia="ko-KR"/>
        </w:rPr>
        <w:t>ON-THE-FLY</w:t>
      </w:r>
      <w:r w:rsidR="00787EB1">
        <w:rPr>
          <w:rFonts w:ascii="Times New Roman" w:eastAsia="Times New Roman" w:hAnsi="Times New Roman"/>
          <w:bCs/>
          <w:sz w:val="18"/>
          <w:szCs w:val="18"/>
          <w:lang w:val="uk-UA" w:eastAsia="ko-KR"/>
        </w:rPr>
        <w:t>)</w:t>
      </w:r>
      <w:r w:rsidR="00077675">
        <w:rPr>
          <w:rFonts w:ascii="Times New Roman" w:eastAsia="Times New Roman" w:hAnsi="Times New Roman"/>
          <w:bCs/>
          <w:sz w:val="18"/>
          <w:szCs w:val="18"/>
          <w:lang w:val="uk-UA" w:eastAsia="ko-KR"/>
        </w:rPr>
        <w:t xml:space="preserve">, </w:t>
      </w:r>
      <w:r w:rsidR="00787EB1">
        <w:rPr>
          <w:rFonts w:ascii="Times New Roman" w:eastAsia="Times New Roman" w:hAnsi="Times New Roman"/>
          <w:bCs/>
          <w:sz w:val="18"/>
          <w:szCs w:val="18"/>
          <w:lang w:val="uk-UA" w:eastAsia="ko-KR"/>
        </w:rPr>
        <w:t>швидкого обчислення на льоту (</w:t>
      </w:r>
      <w:r w:rsidR="00077675" w:rsidRPr="00F336CF">
        <w:rPr>
          <w:rFonts w:ascii="Times New Roman" w:eastAsia="Times New Roman" w:hAnsi="Times New Roman"/>
          <w:bCs/>
          <w:sz w:val="18"/>
          <w:szCs w:val="18"/>
          <w:lang w:val="en-US" w:eastAsia="ko-KR"/>
        </w:rPr>
        <w:t>FAST-ON-THE-FLY</w:t>
      </w:r>
      <w:r w:rsidR="00787EB1">
        <w:rPr>
          <w:rFonts w:ascii="Times New Roman" w:eastAsia="Times New Roman" w:hAnsi="Times New Roman"/>
          <w:bCs/>
          <w:sz w:val="18"/>
          <w:szCs w:val="18"/>
          <w:lang w:val="uk-UA" w:eastAsia="ko-KR"/>
        </w:rPr>
        <w:t>) для табличних перетворень</w:t>
      </w:r>
      <w:r w:rsidR="00077675">
        <w:rPr>
          <w:rFonts w:ascii="Times New Roman" w:eastAsia="Times New Roman" w:hAnsi="Times New Roman"/>
          <w:bCs/>
          <w:sz w:val="18"/>
          <w:szCs w:val="18"/>
          <w:lang w:val="uk-UA" w:eastAsia="ko-KR"/>
        </w:rPr>
        <w:t xml:space="preserve">, </w:t>
      </w:r>
      <w:r w:rsidR="00787EB1">
        <w:rPr>
          <w:rFonts w:ascii="Times New Roman" w:eastAsia="Times New Roman" w:hAnsi="Times New Roman"/>
          <w:bCs/>
          <w:sz w:val="18"/>
          <w:szCs w:val="18"/>
          <w:lang w:val="uk-UA" w:eastAsia="ko-KR"/>
        </w:rPr>
        <w:t>мультиплікативного маскування (</w:t>
      </w:r>
      <w:r w:rsidR="00077675" w:rsidRPr="00F336CF">
        <w:rPr>
          <w:rFonts w:ascii="Times New Roman" w:eastAsia="Times New Roman" w:hAnsi="Times New Roman"/>
          <w:bCs/>
          <w:sz w:val="18"/>
          <w:szCs w:val="18"/>
          <w:lang w:val="en-US" w:eastAsia="ko-KR"/>
        </w:rPr>
        <w:t>MULT-MASK</w:t>
      </w:r>
      <w:r w:rsidR="00787EB1">
        <w:rPr>
          <w:rFonts w:ascii="Times New Roman" w:eastAsia="Times New Roman" w:hAnsi="Times New Roman"/>
          <w:bCs/>
          <w:sz w:val="18"/>
          <w:szCs w:val="18"/>
          <w:lang w:val="uk-UA" w:eastAsia="ko-KR"/>
        </w:rPr>
        <w:t>) та адаптаційного мультиплікативного маскування (</w:t>
      </w:r>
      <w:r w:rsidR="00077675" w:rsidRPr="00F336CF">
        <w:rPr>
          <w:rFonts w:ascii="Times New Roman" w:eastAsia="Times New Roman" w:hAnsi="Times New Roman"/>
          <w:bCs/>
          <w:sz w:val="18"/>
          <w:szCs w:val="18"/>
          <w:lang w:val="en-US" w:eastAsia="ko-KR"/>
        </w:rPr>
        <w:t>ADAPT-MULT-MASK</w:t>
      </w:r>
      <w:r w:rsidR="00787EB1">
        <w:rPr>
          <w:rFonts w:ascii="Times New Roman" w:eastAsia="Times New Roman" w:hAnsi="Times New Roman"/>
          <w:bCs/>
          <w:sz w:val="18"/>
          <w:szCs w:val="18"/>
          <w:lang w:val="uk-UA" w:eastAsia="ko-KR"/>
        </w:rPr>
        <w:t>)</w:t>
      </w:r>
      <w:r>
        <w:rPr>
          <w:rFonts w:ascii="Times New Roman" w:hAnsi="Times New Roman" w:cs="Times New Roman"/>
          <w:bCs/>
          <w:sz w:val="18"/>
          <w:szCs w:val="18"/>
          <w:lang w:val="uk-UA" w:eastAsia="ko-KR"/>
        </w:rPr>
        <w:t xml:space="preserve"> встановлено, що р</w:t>
      </w:r>
      <w:r w:rsidR="00A8584A" w:rsidRPr="009F08F2">
        <w:rPr>
          <w:rFonts w:ascii="Times New Roman" w:hAnsi="Times New Roman" w:cs="Times New Roman"/>
          <w:bCs/>
          <w:sz w:val="18"/>
          <w:szCs w:val="18"/>
          <w:lang w:val="uk-UA" w:eastAsia="ko-KR"/>
        </w:rPr>
        <w:t>озроблені структури придатні як для програмної, так і для апаратної реалізації</w:t>
      </w:r>
      <w:r>
        <w:rPr>
          <w:rFonts w:ascii="Times New Roman" w:hAnsi="Times New Roman" w:cs="Times New Roman"/>
          <w:bCs/>
          <w:sz w:val="18"/>
          <w:szCs w:val="18"/>
          <w:lang w:val="uk-UA" w:eastAsia="ko-KR"/>
        </w:rPr>
        <w:t xml:space="preserve"> (табл. </w:t>
      </w:r>
      <w:r w:rsidR="007B3CA5">
        <w:rPr>
          <w:rFonts w:ascii="Times New Roman" w:hAnsi="Times New Roman" w:cs="Times New Roman"/>
          <w:bCs/>
          <w:sz w:val="18"/>
          <w:szCs w:val="18"/>
          <w:lang w:val="uk-UA" w:eastAsia="ko-KR"/>
        </w:rPr>
        <w:t>6</w:t>
      </w:r>
      <w:r>
        <w:rPr>
          <w:rFonts w:ascii="Times New Roman" w:hAnsi="Times New Roman" w:cs="Times New Roman"/>
          <w:bCs/>
          <w:sz w:val="18"/>
          <w:szCs w:val="18"/>
          <w:lang w:val="uk-UA" w:eastAsia="ko-KR"/>
        </w:rPr>
        <w:t>)</w:t>
      </w:r>
      <w:r w:rsidR="00D267F8">
        <w:rPr>
          <w:rFonts w:ascii="Times New Roman" w:hAnsi="Times New Roman" w:cs="Times New Roman"/>
          <w:bCs/>
          <w:sz w:val="18"/>
          <w:szCs w:val="18"/>
          <w:lang w:val="uk-UA" w:eastAsia="ko-KR"/>
        </w:rPr>
        <w:t xml:space="preserve">, де </w:t>
      </w:r>
      <m:oMath>
        <m:sSub>
          <m:sSubPr>
            <m:ctrlPr>
              <w:rPr>
                <w:rFonts w:ascii="Cambria Math" w:eastAsia="Times New Roman" w:hAnsi="Cambria Math"/>
                <w:i/>
                <w:sz w:val="20"/>
                <w:szCs w:val="20"/>
                <w:lang w:val="en-US" w:eastAsia="uk-UA"/>
              </w:rPr>
            </m:ctrlPr>
          </m:sSubPr>
          <m:e>
            <m:r>
              <w:rPr>
                <w:rFonts w:ascii="Cambria Math" w:eastAsia="Times New Roman" w:hAnsi="Cambria Math"/>
                <w:sz w:val="20"/>
                <w:szCs w:val="20"/>
                <w:lang w:val="en-US" w:eastAsia="uk-UA"/>
              </w:rPr>
              <m:t>A</m:t>
            </m:r>
          </m:e>
          <m:sub>
            <m:r>
              <w:rPr>
                <w:rFonts w:ascii="Cambria Math" w:eastAsia="Times New Roman" w:hAnsi="Cambria Math"/>
                <w:sz w:val="20"/>
                <w:szCs w:val="20"/>
                <w:lang w:val="en-US" w:eastAsia="uk-UA"/>
              </w:rPr>
              <m:t>∧</m:t>
            </m:r>
          </m:sub>
        </m:sSub>
      </m:oMath>
      <w:r w:rsidR="00D267F8">
        <w:rPr>
          <w:rFonts w:ascii="Times New Roman" w:hAnsi="Times New Roman" w:cs="Times New Roman"/>
          <w:sz w:val="20"/>
          <w:szCs w:val="20"/>
          <w:lang w:val="uk-UA" w:eastAsia="uk-UA"/>
        </w:rPr>
        <w:t xml:space="preserve">, </w:t>
      </w:r>
      <m:oMath>
        <m:sSub>
          <m:sSubPr>
            <m:ctrlPr>
              <w:rPr>
                <w:rFonts w:ascii="Cambria Math" w:eastAsia="Times New Roman" w:hAnsi="Cambria Math"/>
                <w:i/>
                <w:sz w:val="20"/>
                <w:szCs w:val="20"/>
                <w:lang w:val="en-US" w:eastAsia="uk-UA"/>
              </w:rPr>
            </m:ctrlPr>
          </m:sSubPr>
          <m:e>
            <m:r>
              <w:rPr>
                <w:rFonts w:ascii="Cambria Math" w:eastAsia="Times New Roman" w:hAnsi="Cambria Math"/>
                <w:sz w:val="20"/>
                <w:szCs w:val="20"/>
                <w:lang w:val="en-US" w:eastAsia="uk-UA"/>
              </w:rPr>
              <m:t>t</m:t>
            </m:r>
          </m:e>
          <m:sub>
            <m:r>
              <w:rPr>
                <w:rFonts w:ascii="Cambria Math" w:eastAsia="Times New Roman" w:hAnsi="Cambria Math"/>
                <w:sz w:val="20"/>
                <w:szCs w:val="20"/>
                <w:lang w:val="en-US" w:eastAsia="uk-UA"/>
              </w:rPr>
              <m:t>∧</m:t>
            </m:r>
          </m:sub>
        </m:sSub>
      </m:oMath>
      <w:r w:rsidR="00D267F8">
        <w:rPr>
          <w:rFonts w:ascii="Times New Roman" w:hAnsi="Times New Roman" w:cs="Times New Roman"/>
          <w:sz w:val="20"/>
          <w:szCs w:val="20"/>
          <w:lang w:val="uk-UA" w:eastAsia="uk-UA"/>
        </w:rPr>
        <w:t xml:space="preserve">, </w:t>
      </w:r>
      <m:oMath>
        <m:sSub>
          <m:sSubPr>
            <m:ctrlPr>
              <w:rPr>
                <w:rFonts w:ascii="Cambria Math" w:eastAsia="Times New Roman" w:hAnsi="Cambria Math"/>
                <w:i/>
                <w:sz w:val="20"/>
                <w:szCs w:val="20"/>
                <w:lang w:val="en-US" w:eastAsia="uk-UA"/>
              </w:rPr>
            </m:ctrlPr>
          </m:sSubPr>
          <m:e>
            <m:r>
              <w:rPr>
                <w:rFonts w:ascii="Cambria Math" w:eastAsia="Times New Roman" w:hAnsi="Cambria Math"/>
                <w:sz w:val="20"/>
                <w:szCs w:val="20"/>
                <w:lang w:val="en-US" w:eastAsia="uk-UA"/>
              </w:rPr>
              <m:t>A</m:t>
            </m:r>
          </m:e>
          <m:sub>
            <m:r>
              <w:rPr>
                <w:rFonts w:ascii="Cambria Math" w:eastAsia="Times New Roman" w:hAnsi="Cambria Math"/>
                <w:sz w:val="20"/>
                <w:szCs w:val="20"/>
                <w:lang w:val="en-US" w:eastAsia="uk-UA"/>
              </w:rPr>
              <m:t>⨁</m:t>
            </m:r>
          </m:sub>
        </m:sSub>
      </m:oMath>
      <w:r w:rsidR="00D267F8">
        <w:rPr>
          <w:rFonts w:ascii="Times New Roman" w:hAnsi="Times New Roman" w:cs="Times New Roman"/>
          <w:sz w:val="20"/>
          <w:szCs w:val="20"/>
          <w:lang w:val="uk-UA" w:eastAsia="uk-UA"/>
        </w:rPr>
        <w:t xml:space="preserve">, </w:t>
      </w:r>
      <m:oMath>
        <m:sSub>
          <m:sSubPr>
            <m:ctrlPr>
              <w:rPr>
                <w:rFonts w:ascii="Cambria Math" w:eastAsia="Times New Roman" w:hAnsi="Cambria Math"/>
                <w:i/>
                <w:sz w:val="20"/>
                <w:szCs w:val="20"/>
                <w:lang w:val="en-US" w:eastAsia="uk-UA"/>
              </w:rPr>
            </m:ctrlPr>
          </m:sSubPr>
          <m:e>
            <m:r>
              <w:rPr>
                <w:rFonts w:ascii="Cambria Math" w:eastAsia="Times New Roman" w:hAnsi="Cambria Math"/>
                <w:sz w:val="20"/>
                <w:szCs w:val="20"/>
                <w:lang w:val="en-US" w:eastAsia="uk-UA"/>
              </w:rPr>
              <m:t>t</m:t>
            </m:r>
          </m:e>
          <m:sub>
            <m:r>
              <w:rPr>
                <w:rFonts w:ascii="Cambria Math" w:eastAsia="Times New Roman" w:hAnsi="Cambria Math"/>
                <w:sz w:val="20"/>
                <w:szCs w:val="20"/>
                <w:lang w:val="en-US" w:eastAsia="uk-UA"/>
              </w:rPr>
              <m:t>⨁</m:t>
            </m:r>
          </m:sub>
        </m:sSub>
      </m:oMath>
      <w:r w:rsidR="00D267F8">
        <w:rPr>
          <w:rFonts w:ascii="Times New Roman" w:hAnsi="Times New Roman" w:cs="Times New Roman"/>
          <w:sz w:val="20"/>
          <w:szCs w:val="20"/>
          <w:lang w:val="uk-UA" w:eastAsia="uk-UA"/>
        </w:rPr>
        <w:t xml:space="preserve">, </w:t>
      </w:r>
      <m:oMath>
        <m:sSub>
          <m:sSubPr>
            <m:ctrlPr>
              <w:rPr>
                <w:rFonts w:ascii="Cambria Math" w:eastAsia="Times New Roman" w:hAnsi="Cambria Math"/>
                <w:i/>
                <w:sz w:val="20"/>
                <w:szCs w:val="20"/>
                <w:lang w:val="en-US" w:eastAsia="uk-UA"/>
              </w:rPr>
            </m:ctrlPr>
          </m:sSubPr>
          <m:e>
            <m:r>
              <w:rPr>
                <w:rFonts w:ascii="Cambria Math" w:eastAsia="Times New Roman" w:hAnsi="Cambria Math"/>
                <w:sz w:val="20"/>
                <w:szCs w:val="20"/>
                <w:lang w:val="en-US" w:eastAsia="uk-UA"/>
              </w:rPr>
              <m:t>A</m:t>
            </m:r>
          </m:e>
          <m:sub>
            <m:r>
              <w:rPr>
                <w:rFonts w:ascii="Cambria Math" w:eastAsia="Times New Roman" w:hAnsi="Cambria Math"/>
                <w:sz w:val="20"/>
                <w:szCs w:val="20"/>
                <w:lang w:val="en-US" w:eastAsia="uk-UA"/>
              </w:rPr>
              <m:t>M</m:t>
            </m:r>
          </m:sub>
        </m:sSub>
      </m:oMath>
      <w:r w:rsidR="00D267F8">
        <w:rPr>
          <w:rFonts w:ascii="Times New Roman" w:hAnsi="Times New Roman" w:cs="Times New Roman"/>
          <w:sz w:val="20"/>
          <w:szCs w:val="20"/>
          <w:lang w:val="uk-UA" w:eastAsia="uk-UA"/>
        </w:rPr>
        <w:t xml:space="preserve">, </w:t>
      </w:r>
      <m:oMath>
        <m:sSub>
          <m:sSubPr>
            <m:ctrlPr>
              <w:rPr>
                <w:rFonts w:ascii="Cambria Math" w:eastAsia="Times New Roman" w:hAnsi="Cambria Math"/>
                <w:i/>
                <w:sz w:val="20"/>
                <w:szCs w:val="20"/>
                <w:lang w:val="en-US" w:eastAsia="uk-UA"/>
              </w:rPr>
            </m:ctrlPr>
          </m:sSubPr>
          <m:e>
            <m:r>
              <w:rPr>
                <w:rFonts w:ascii="Cambria Math" w:eastAsia="Times New Roman" w:hAnsi="Cambria Math"/>
                <w:sz w:val="20"/>
                <w:szCs w:val="20"/>
                <w:lang w:val="en-US" w:eastAsia="uk-UA"/>
              </w:rPr>
              <m:t>t</m:t>
            </m:r>
          </m:e>
          <m:sub>
            <m:r>
              <w:rPr>
                <w:rFonts w:ascii="Cambria Math" w:eastAsia="Times New Roman" w:hAnsi="Cambria Math"/>
                <w:sz w:val="20"/>
                <w:szCs w:val="20"/>
                <w:lang w:val="en-US" w:eastAsia="uk-UA"/>
              </w:rPr>
              <m:t>M</m:t>
            </m:r>
          </m:sub>
        </m:sSub>
      </m:oMath>
      <w:r w:rsidR="00D267F8">
        <w:rPr>
          <w:rFonts w:ascii="Times New Roman" w:hAnsi="Times New Roman" w:cs="Times New Roman"/>
          <w:sz w:val="20"/>
          <w:szCs w:val="20"/>
          <w:lang w:val="uk-UA" w:eastAsia="uk-UA"/>
        </w:rPr>
        <w:t xml:space="preserve">, </w:t>
      </w:r>
      <m:oMath>
        <m:sSub>
          <m:sSubPr>
            <m:ctrlPr>
              <w:rPr>
                <w:rFonts w:ascii="Cambria Math" w:eastAsia="Times New Roman" w:hAnsi="Cambria Math"/>
                <w:i/>
                <w:sz w:val="20"/>
                <w:szCs w:val="20"/>
                <w:lang w:val="en-US" w:eastAsia="uk-UA"/>
              </w:rPr>
            </m:ctrlPr>
          </m:sSubPr>
          <m:e>
            <m:r>
              <w:rPr>
                <w:rFonts w:ascii="Cambria Math" w:eastAsia="Times New Roman" w:hAnsi="Cambria Math"/>
                <w:sz w:val="20"/>
                <w:szCs w:val="20"/>
                <w:lang w:val="en-US" w:eastAsia="uk-UA"/>
              </w:rPr>
              <m:t>A</m:t>
            </m:r>
          </m:e>
          <m:sub>
            <m:r>
              <w:rPr>
                <w:rFonts w:ascii="Cambria Math" w:eastAsia="Times New Roman" w:hAnsi="Cambria Math"/>
                <w:sz w:val="20"/>
                <w:szCs w:val="20"/>
                <w:lang w:val="en-US" w:eastAsia="uk-UA"/>
              </w:rPr>
              <m:t>I</m:t>
            </m:r>
          </m:sub>
        </m:sSub>
      </m:oMath>
      <w:r w:rsidR="00D267F8">
        <w:rPr>
          <w:rFonts w:ascii="Times New Roman" w:hAnsi="Times New Roman" w:cs="Times New Roman"/>
          <w:sz w:val="20"/>
          <w:szCs w:val="20"/>
          <w:lang w:val="uk-UA" w:eastAsia="uk-UA"/>
        </w:rPr>
        <w:t xml:space="preserve">, </w:t>
      </w:r>
      <m:oMath>
        <m:sSub>
          <m:sSubPr>
            <m:ctrlPr>
              <w:rPr>
                <w:rFonts w:ascii="Cambria Math" w:eastAsia="Times New Roman" w:hAnsi="Cambria Math"/>
                <w:i/>
                <w:sz w:val="20"/>
                <w:szCs w:val="20"/>
                <w:lang w:val="en-US" w:eastAsia="uk-UA"/>
              </w:rPr>
            </m:ctrlPr>
          </m:sSubPr>
          <m:e>
            <m:r>
              <w:rPr>
                <w:rFonts w:ascii="Cambria Math" w:eastAsia="Times New Roman" w:hAnsi="Cambria Math"/>
                <w:sz w:val="20"/>
                <w:szCs w:val="20"/>
                <w:lang w:val="en-US" w:eastAsia="uk-UA"/>
              </w:rPr>
              <m:t>t</m:t>
            </m:r>
          </m:e>
          <m:sub>
            <m:r>
              <w:rPr>
                <w:rFonts w:ascii="Cambria Math" w:eastAsia="Times New Roman" w:hAnsi="Cambria Math"/>
                <w:sz w:val="20"/>
                <w:szCs w:val="20"/>
                <w:lang w:val="en-US" w:eastAsia="uk-UA"/>
              </w:rPr>
              <m:t>I</m:t>
            </m:r>
          </m:sub>
        </m:sSub>
      </m:oMath>
      <w:r w:rsidR="00D267F8">
        <w:rPr>
          <w:rFonts w:ascii="Times New Roman" w:hAnsi="Times New Roman" w:cs="Times New Roman"/>
          <w:sz w:val="20"/>
          <w:szCs w:val="20"/>
          <w:lang w:val="uk-UA" w:eastAsia="uk-UA"/>
        </w:rPr>
        <w:t xml:space="preserve"> – відповідно апаратна та часова складність блоків кон</w:t>
      </w:r>
      <w:r w:rsidR="00D267F8">
        <w:rPr>
          <w:rFonts w:ascii="Times New Roman" w:hAnsi="Times New Roman" w:cs="Times New Roman"/>
          <w:sz w:val="20"/>
          <w:szCs w:val="20"/>
          <w:lang w:val="en-US" w:eastAsia="uk-UA"/>
        </w:rPr>
        <w:t>’</w:t>
      </w:r>
      <w:r w:rsidR="00D267F8">
        <w:rPr>
          <w:rFonts w:ascii="Times New Roman" w:hAnsi="Times New Roman" w:cs="Times New Roman"/>
          <w:sz w:val="20"/>
          <w:szCs w:val="20"/>
          <w:lang w:val="uk-UA" w:eastAsia="uk-UA"/>
        </w:rPr>
        <w:t>юнкції, додавання за модулем два, помножувача за модулем 2</w:t>
      </w:r>
      <w:r w:rsidR="00D267F8" w:rsidRPr="00D267F8">
        <w:rPr>
          <w:rFonts w:ascii="Times New Roman" w:hAnsi="Times New Roman" w:cs="Times New Roman"/>
          <w:sz w:val="20"/>
          <w:szCs w:val="20"/>
          <w:vertAlign w:val="superscript"/>
          <w:lang w:val="en-US" w:eastAsia="uk-UA"/>
        </w:rPr>
        <w:t>N</w:t>
      </w:r>
      <w:r w:rsidR="00D267F8">
        <w:rPr>
          <w:rFonts w:ascii="Times New Roman" w:hAnsi="Times New Roman" w:cs="Times New Roman"/>
          <w:sz w:val="20"/>
          <w:szCs w:val="20"/>
          <w:lang w:val="uk-UA" w:eastAsia="uk-UA"/>
        </w:rPr>
        <w:t xml:space="preserve">, інвертора у полі </w:t>
      </w:r>
      <w:r w:rsidR="00D267F8">
        <w:rPr>
          <w:rFonts w:ascii="Times New Roman" w:hAnsi="Times New Roman" w:cs="Times New Roman"/>
          <w:sz w:val="20"/>
          <w:szCs w:val="20"/>
          <w:lang w:val="en-US" w:eastAsia="uk-UA"/>
        </w:rPr>
        <w:t>GF(2</w:t>
      </w:r>
      <w:r w:rsidR="00D267F8" w:rsidRPr="00D267F8">
        <w:rPr>
          <w:rFonts w:ascii="Times New Roman" w:hAnsi="Times New Roman" w:cs="Times New Roman"/>
          <w:sz w:val="20"/>
          <w:szCs w:val="20"/>
          <w:vertAlign w:val="superscript"/>
          <w:lang w:val="en-US" w:eastAsia="uk-UA"/>
        </w:rPr>
        <w:t>N</w:t>
      </w:r>
      <w:r w:rsidR="00077675">
        <w:rPr>
          <w:rFonts w:ascii="Times New Roman" w:hAnsi="Times New Roman" w:cs="Times New Roman"/>
          <w:sz w:val="20"/>
          <w:szCs w:val="20"/>
          <w:lang w:val="en-US" w:eastAsia="uk-UA"/>
        </w:rPr>
        <w:t>)</w:t>
      </w:r>
      <w:r w:rsidR="00275E7D" w:rsidRPr="009F08F2">
        <w:rPr>
          <w:rFonts w:ascii="Times New Roman" w:hAnsi="Times New Roman"/>
          <w:bCs/>
          <w:sz w:val="18"/>
          <w:szCs w:val="18"/>
          <w:lang w:val="uk-UA" w:eastAsia="ko-KR"/>
        </w:rPr>
        <w:t>.</w:t>
      </w:r>
      <w:r w:rsidR="00A60B82" w:rsidRPr="00A60B82">
        <w:rPr>
          <w:rFonts w:ascii="Times New Roman" w:hAnsi="Times New Roman" w:cs="Times New Roman"/>
          <w:bCs/>
          <w:sz w:val="18"/>
          <w:szCs w:val="18"/>
          <w:lang w:val="uk-UA" w:eastAsia="ko-KR"/>
        </w:rPr>
        <w:t xml:space="preserve"> </w:t>
      </w:r>
      <w:r w:rsidR="00A60B82" w:rsidRPr="009F08F2">
        <w:rPr>
          <w:rFonts w:ascii="Times New Roman" w:hAnsi="Times New Roman" w:cs="Times New Roman"/>
          <w:bCs/>
          <w:sz w:val="18"/>
          <w:szCs w:val="18"/>
          <w:lang w:val="uk-UA" w:eastAsia="ko-KR"/>
        </w:rPr>
        <w:t>За рахунок використання існуючих стандартних бібліотек елементів напівзамовлених ІС досягається низька вартість, низьке енергоспоживання та висока технологічність апаратної реалізації</w:t>
      </w:r>
      <w:r w:rsidR="00A60B82">
        <w:rPr>
          <w:rFonts w:ascii="Times New Roman" w:hAnsi="Times New Roman" w:cs="Times New Roman"/>
          <w:bCs/>
          <w:sz w:val="18"/>
          <w:szCs w:val="18"/>
          <w:lang w:val="en-US" w:eastAsia="ko-KR"/>
        </w:rPr>
        <w:t xml:space="preserve"> </w:t>
      </w:r>
      <w:r w:rsidR="00A60B82">
        <w:rPr>
          <w:rFonts w:ascii="Times New Roman" w:hAnsi="Times New Roman" w:cs="Times New Roman"/>
          <w:bCs/>
          <w:sz w:val="18"/>
          <w:szCs w:val="18"/>
          <w:lang w:val="uk-UA" w:eastAsia="ko-KR"/>
        </w:rPr>
        <w:t xml:space="preserve">та отримання нових якостей – повного маскування результату (ПМР), використанні нової маски результату (НМР), </w:t>
      </w:r>
      <w:r w:rsidR="00A60B82" w:rsidRPr="00D30C7A">
        <w:rPr>
          <w:rFonts w:ascii="Times New Roman" w:hAnsi="Times New Roman" w:cs="Times New Roman"/>
          <w:bCs/>
          <w:spacing w:val="-4"/>
          <w:sz w:val="18"/>
          <w:szCs w:val="18"/>
          <w:lang w:val="uk-UA" w:eastAsia="ko-KR"/>
        </w:rPr>
        <w:t>підтримки різнотипного маскування (ПРМ), адаптування до довільної кількості масок (М).</w:t>
      </w:r>
    </w:p>
    <w:p w:rsidR="006E69E6" w:rsidRDefault="006E69E6" w:rsidP="006E69E6">
      <w:pPr>
        <w:shd w:val="clear" w:color="auto" w:fill="FFFFFF"/>
        <w:spacing w:after="0" w:line="240" w:lineRule="auto"/>
        <w:ind w:firstLine="284"/>
        <w:jc w:val="both"/>
        <w:rPr>
          <w:rFonts w:ascii="Times New Roman" w:hAnsi="Times New Roman" w:cs="Times New Roman"/>
          <w:bCs/>
          <w:sz w:val="18"/>
          <w:szCs w:val="18"/>
          <w:lang w:val="uk-UA" w:eastAsia="ko-KR"/>
        </w:rPr>
      </w:pPr>
      <w:r w:rsidRPr="009F08F2">
        <w:rPr>
          <w:rFonts w:ascii="Times New Roman" w:hAnsi="Times New Roman" w:cs="Times New Roman"/>
          <w:b/>
          <w:bCs/>
          <w:sz w:val="18"/>
          <w:szCs w:val="18"/>
          <w:lang w:val="uk-UA" w:eastAsia="ko-KR"/>
        </w:rPr>
        <w:t>Четвертий розділ</w:t>
      </w:r>
      <w:r w:rsidRPr="009F08F2">
        <w:rPr>
          <w:rFonts w:ascii="Times New Roman" w:hAnsi="Times New Roman" w:cs="Times New Roman"/>
          <w:bCs/>
          <w:sz w:val="18"/>
          <w:szCs w:val="18"/>
          <w:lang w:val="uk-UA" w:eastAsia="ko-KR"/>
        </w:rPr>
        <w:t xml:space="preserve"> присвячений розробці програмних моделей поведінкових Verilog-моделей структур </w:t>
      </w:r>
      <w:r>
        <w:rPr>
          <w:rFonts w:ascii="Times New Roman" w:hAnsi="Times New Roman" w:cs="Times New Roman"/>
          <w:bCs/>
          <w:sz w:val="18"/>
          <w:szCs w:val="18"/>
          <w:lang w:val="uk-UA" w:eastAsia="ko-KR"/>
        </w:rPr>
        <w:t>ОБ</w:t>
      </w:r>
      <w:r w:rsidRPr="009F08F2">
        <w:rPr>
          <w:rFonts w:ascii="Times New Roman" w:hAnsi="Times New Roman" w:cs="Times New Roman"/>
          <w:bCs/>
          <w:sz w:val="18"/>
          <w:szCs w:val="18"/>
          <w:lang w:val="uk-UA" w:eastAsia="ko-KR"/>
        </w:rPr>
        <w:t xml:space="preserve"> виконання операцій над даними у МП. Такі моделі використано для подальшого створення та дослідження ядер апаратно-орієнтованих процесорів симетричного блокового шифрування даних у МП для систем захисту інформації. </w:t>
      </w:r>
      <w:r w:rsidRPr="009F08F2">
        <w:rPr>
          <w:rFonts w:ascii="Times New Roman" w:hAnsi="Times New Roman"/>
          <w:bCs/>
          <w:sz w:val="18"/>
          <w:szCs w:val="18"/>
          <w:lang w:val="uk-UA" w:eastAsia="ko-KR"/>
        </w:rPr>
        <w:t>У роботі розроблено</w:t>
      </w:r>
      <w:r>
        <w:rPr>
          <w:rFonts w:ascii="Times New Roman" w:hAnsi="Times New Roman"/>
          <w:bCs/>
          <w:sz w:val="18"/>
          <w:szCs w:val="18"/>
          <w:lang w:val="uk-UA" w:eastAsia="ko-KR"/>
        </w:rPr>
        <w:t xml:space="preserve"> програмні поведінкові </w:t>
      </w:r>
      <w:r w:rsidRPr="009F08F2">
        <w:rPr>
          <w:rFonts w:ascii="Times New Roman" w:hAnsi="Times New Roman"/>
          <w:bCs/>
          <w:sz w:val="18"/>
          <w:szCs w:val="18"/>
          <w:lang w:val="uk-UA" w:eastAsia="ko-KR"/>
        </w:rPr>
        <w:t xml:space="preserve">Verilog-моделі процесорів шифрування даних за </w:t>
      </w:r>
      <w:r w:rsidRPr="0042235F">
        <w:rPr>
          <w:rFonts w:ascii="Times New Roman" w:hAnsi="Times New Roman"/>
          <w:bCs/>
          <w:sz w:val="18"/>
          <w:szCs w:val="18"/>
          <w:lang w:val="uk-UA" w:eastAsia="ko-KR"/>
        </w:rPr>
        <w:t>алгоритмами mCrypton та ГОСТ28147-89 із даними у МП із використанням ЛМ однією маскою,</w:t>
      </w:r>
      <w:r w:rsidR="00B2189F">
        <w:rPr>
          <w:rFonts w:ascii="Times New Roman" w:hAnsi="Times New Roman"/>
          <w:bCs/>
          <w:sz w:val="18"/>
          <w:szCs w:val="18"/>
          <w:lang w:val="uk-UA" w:eastAsia="ko-KR"/>
        </w:rPr>
        <w:t xml:space="preserve"> у яких базові операції здійснюються</w:t>
      </w:r>
      <w:r>
        <w:rPr>
          <w:rFonts w:ascii="Times New Roman" w:hAnsi="Times New Roman"/>
          <w:bCs/>
          <w:sz w:val="18"/>
          <w:szCs w:val="18"/>
          <w:lang w:val="uk-UA" w:eastAsia="ko-KR"/>
        </w:rPr>
        <w:t xml:space="preserve"> за допомогою розроблених у третьому розділі структур ОБ для даних у МП.</w:t>
      </w:r>
      <w:r w:rsidRPr="009F08F2">
        <w:rPr>
          <w:rFonts w:ascii="Times New Roman" w:hAnsi="Times New Roman" w:cs="Times New Roman"/>
          <w:bCs/>
          <w:sz w:val="18"/>
          <w:szCs w:val="18"/>
          <w:lang w:val="uk-UA" w:eastAsia="ko-KR"/>
        </w:rPr>
        <w:t xml:space="preserve"> </w:t>
      </w:r>
    </w:p>
    <w:p w:rsidR="00D30C7A" w:rsidRDefault="00D30C7A" w:rsidP="00D30C7A">
      <w:pPr>
        <w:shd w:val="clear" w:color="auto" w:fill="FFFFFF"/>
        <w:spacing w:after="0" w:line="240" w:lineRule="auto"/>
        <w:ind w:firstLine="284"/>
        <w:jc w:val="both"/>
        <w:rPr>
          <w:rFonts w:ascii="Times New Roman" w:hAnsi="Times New Roman" w:cs="Times New Roman"/>
          <w:bCs/>
          <w:sz w:val="18"/>
          <w:szCs w:val="18"/>
          <w:lang w:val="uk-UA" w:eastAsia="ko-KR"/>
        </w:rPr>
      </w:pPr>
      <w:r w:rsidRPr="009F08F2">
        <w:rPr>
          <w:rFonts w:ascii="Times New Roman" w:hAnsi="Times New Roman" w:cs="Times New Roman"/>
          <w:bCs/>
          <w:sz w:val="18"/>
          <w:szCs w:val="18"/>
          <w:lang w:val="uk-UA" w:eastAsia="ko-KR"/>
        </w:rPr>
        <w:t>Для mCrypton визначено такий перелік базових операцій: заміна за таблицею елементів даних (нелінійне перетворення), бітові перестановки стовбців, транспозиції масиву, додавання ключа. При цьому проведено адаптування алгоритмів шляхом заміни їх базових операцій на операції, розроблені у другому та третьому розділах, які дозвол</w:t>
      </w:r>
      <w:r>
        <w:rPr>
          <w:rFonts w:ascii="Times New Roman" w:hAnsi="Times New Roman" w:cs="Times New Roman"/>
          <w:bCs/>
          <w:sz w:val="18"/>
          <w:szCs w:val="18"/>
          <w:lang w:val="uk-UA" w:eastAsia="ko-KR"/>
        </w:rPr>
        <w:t xml:space="preserve">яють обробляти дані у МП з ЛМ. </w:t>
      </w:r>
      <w:r w:rsidRPr="009F08F2">
        <w:rPr>
          <w:rFonts w:ascii="Times New Roman" w:hAnsi="Times New Roman" w:cs="Times New Roman"/>
          <w:bCs/>
          <w:sz w:val="18"/>
          <w:szCs w:val="18"/>
          <w:lang w:val="uk-UA" w:eastAsia="ko-KR"/>
        </w:rPr>
        <w:t xml:space="preserve">Структури трактів обробки даних та ключів процесора (рис. </w:t>
      </w:r>
      <w:r>
        <w:rPr>
          <w:rFonts w:ascii="Times New Roman" w:hAnsi="Times New Roman" w:cs="Times New Roman"/>
          <w:bCs/>
          <w:sz w:val="18"/>
          <w:szCs w:val="18"/>
          <w:lang w:val="uk-UA" w:eastAsia="ko-KR"/>
        </w:rPr>
        <w:t>1</w:t>
      </w:r>
      <w:r w:rsidRPr="009F08F2">
        <w:rPr>
          <w:rFonts w:ascii="Times New Roman" w:hAnsi="Times New Roman" w:cs="Times New Roman"/>
          <w:bCs/>
          <w:sz w:val="18"/>
          <w:szCs w:val="18"/>
          <w:lang w:val="uk-UA" w:eastAsia="ko-KR"/>
        </w:rPr>
        <w:t xml:space="preserve">) містять елементи обробки масок паралельно до обробки даних у МП, що дозволяє обробляти маски </w:t>
      </w:r>
      <m:oMath>
        <m:r>
          <w:rPr>
            <w:rFonts w:ascii="Cambria Math" w:hAnsi="Cambria Math" w:cs="Times New Roman"/>
            <w:sz w:val="18"/>
            <w:szCs w:val="18"/>
            <w:lang w:val="uk-UA" w:eastAsia="ko-KR"/>
          </w:rPr>
          <m:t>X</m:t>
        </m:r>
      </m:oMath>
      <w:r w:rsidRPr="009F08F2">
        <w:rPr>
          <w:rFonts w:ascii="Times New Roman" w:hAnsi="Times New Roman" w:cs="Times New Roman"/>
          <w:bCs/>
          <w:sz w:val="18"/>
          <w:szCs w:val="18"/>
          <w:lang w:val="uk-UA" w:eastAsia="ko-KR"/>
        </w:rPr>
        <w:t xml:space="preserve"> та </w:t>
      </w:r>
      <m:oMath>
        <m:r>
          <w:rPr>
            <w:rFonts w:ascii="Cambria Math" w:hAnsi="Cambria Math" w:cs="Times New Roman"/>
            <w:sz w:val="18"/>
            <w:szCs w:val="18"/>
            <w:lang w:val="uk-UA" w:eastAsia="ko-KR"/>
          </w:rPr>
          <m:t>Q</m:t>
        </m:r>
      </m:oMath>
      <w:r w:rsidRPr="009F08F2">
        <w:rPr>
          <w:rFonts w:ascii="Times New Roman" w:hAnsi="Times New Roman" w:cs="Times New Roman"/>
          <w:bCs/>
          <w:sz w:val="18"/>
          <w:szCs w:val="18"/>
          <w:lang w:val="uk-UA" w:eastAsia="ko-KR"/>
        </w:rPr>
        <w:t xml:space="preserve"> в одному такті із обробкою даних та ключів. </w:t>
      </w:r>
    </w:p>
    <w:p w:rsidR="00275E7D" w:rsidRPr="00A60B82" w:rsidRDefault="00A60B82" w:rsidP="00A60B82">
      <w:pPr>
        <w:shd w:val="clear" w:color="auto" w:fill="FFFFFF"/>
        <w:spacing w:after="0" w:line="240" w:lineRule="auto"/>
        <w:ind w:firstLine="284"/>
        <w:jc w:val="both"/>
        <w:rPr>
          <w:rFonts w:ascii="Times New Roman" w:hAnsi="Times New Roman" w:cs="Times New Roman"/>
          <w:bCs/>
          <w:sz w:val="18"/>
          <w:szCs w:val="18"/>
          <w:lang w:val="uk-UA" w:eastAsia="ko-KR"/>
        </w:rPr>
        <w:sectPr w:rsidR="00275E7D" w:rsidRPr="00A60B82" w:rsidSect="00751AF0">
          <w:headerReference w:type="default" r:id="rId320"/>
          <w:type w:val="nextColumn"/>
          <w:pgSz w:w="8391" w:h="11907" w:code="11"/>
          <w:pgMar w:top="1021" w:right="567" w:bottom="1021" w:left="1134" w:header="284" w:footer="0" w:gutter="0"/>
          <w:pgNumType w:start="1"/>
          <w:cols w:space="708"/>
          <w:docGrid w:linePitch="360"/>
        </w:sectPr>
      </w:pPr>
      <w:r w:rsidRPr="009F08F2">
        <w:rPr>
          <w:rFonts w:ascii="Times New Roman" w:hAnsi="Times New Roman" w:cs="Times New Roman"/>
          <w:bCs/>
          <w:sz w:val="18"/>
          <w:szCs w:val="18"/>
          <w:lang w:val="uk-UA" w:eastAsia="ko-KR"/>
        </w:rPr>
        <w:t xml:space="preserve"> </w:t>
      </w:r>
      <w:r w:rsidR="00275E7D" w:rsidRPr="009F08F2">
        <w:rPr>
          <w:rFonts w:ascii="Times New Roman" w:hAnsi="Times New Roman"/>
          <w:bCs/>
          <w:sz w:val="18"/>
          <w:szCs w:val="18"/>
          <w:lang w:val="uk-UA" w:eastAsia="ko-KR"/>
        </w:rPr>
        <w:t xml:space="preserve"> </w:t>
      </w:r>
    </w:p>
    <w:p w:rsidR="00275E7D" w:rsidRDefault="00275E7D" w:rsidP="00275E7D">
      <w:pPr>
        <w:shd w:val="clear" w:color="auto" w:fill="FFFFFF"/>
        <w:spacing w:after="0" w:line="240" w:lineRule="auto"/>
        <w:jc w:val="both"/>
        <w:rPr>
          <w:rFonts w:ascii="Times New Roman" w:hAnsi="Times New Roman"/>
          <w:bCs/>
          <w:sz w:val="18"/>
          <w:szCs w:val="18"/>
          <w:lang w:val="uk-UA" w:eastAsia="ko-KR"/>
        </w:rPr>
      </w:pPr>
    </w:p>
    <w:p w:rsidR="00C5727B" w:rsidRDefault="00C5727B" w:rsidP="00275E7D">
      <w:pPr>
        <w:shd w:val="clear" w:color="auto" w:fill="FFFFFF"/>
        <w:spacing w:after="0" w:line="240" w:lineRule="auto"/>
        <w:jc w:val="both"/>
        <w:rPr>
          <w:rFonts w:ascii="Times New Roman" w:hAnsi="Times New Roman"/>
          <w:bCs/>
          <w:sz w:val="18"/>
          <w:szCs w:val="18"/>
          <w:lang w:val="uk-UA" w:eastAsia="ko-KR"/>
        </w:rPr>
      </w:pPr>
    </w:p>
    <w:p w:rsidR="00C5727B" w:rsidRDefault="00C5727B" w:rsidP="00275E7D">
      <w:pPr>
        <w:shd w:val="clear" w:color="auto" w:fill="FFFFFF"/>
        <w:spacing w:after="0" w:line="240" w:lineRule="auto"/>
        <w:jc w:val="both"/>
        <w:rPr>
          <w:rFonts w:ascii="Times New Roman" w:hAnsi="Times New Roman"/>
          <w:bCs/>
          <w:sz w:val="18"/>
          <w:szCs w:val="18"/>
          <w:lang w:val="uk-UA" w:eastAsia="ko-KR"/>
        </w:rPr>
      </w:pPr>
    </w:p>
    <w:p w:rsidR="008213BB" w:rsidRPr="00D30C7A" w:rsidRDefault="008213BB" w:rsidP="00D30C7A">
      <w:pPr>
        <w:shd w:val="clear" w:color="auto" w:fill="FFFFFF"/>
        <w:spacing w:after="0" w:line="240" w:lineRule="auto"/>
        <w:ind w:firstLine="284"/>
        <w:jc w:val="right"/>
        <w:rPr>
          <w:rFonts w:ascii="Times New Roman" w:eastAsia="Times New Roman" w:hAnsi="Times New Roman" w:cs="Times New Roman"/>
          <w:bCs/>
          <w:sz w:val="16"/>
          <w:szCs w:val="18"/>
          <w:lang w:val="uk-UA" w:eastAsia="ru-RU"/>
        </w:rPr>
      </w:pPr>
      <w:r w:rsidRPr="00D30C7A">
        <w:rPr>
          <w:rFonts w:ascii="Times New Roman" w:eastAsia="Times New Roman" w:hAnsi="Times New Roman" w:cs="Times New Roman"/>
          <w:bCs/>
          <w:sz w:val="16"/>
          <w:szCs w:val="18"/>
          <w:lang w:val="uk-UA" w:eastAsia="ru-RU"/>
        </w:rPr>
        <w:t xml:space="preserve">Таблиця </w:t>
      </w:r>
      <w:r w:rsidR="007B3CA5" w:rsidRPr="00D30C7A">
        <w:rPr>
          <w:rFonts w:ascii="Times New Roman" w:eastAsia="Times New Roman" w:hAnsi="Times New Roman" w:cs="Times New Roman"/>
          <w:bCs/>
          <w:sz w:val="16"/>
          <w:szCs w:val="18"/>
          <w:lang w:val="uk-UA" w:eastAsia="ru-RU"/>
        </w:rPr>
        <w:t>6</w:t>
      </w:r>
    </w:p>
    <w:p w:rsidR="008213BB" w:rsidRPr="00D30C7A" w:rsidRDefault="008213BB" w:rsidP="008213BB">
      <w:pPr>
        <w:shd w:val="clear" w:color="auto" w:fill="FFFFFF"/>
        <w:spacing w:after="0" w:line="240" w:lineRule="auto"/>
        <w:ind w:firstLine="284"/>
        <w:jc w:val="center"/>
        <w:rPr>
          <w:rFonts w:ascii="Times New Roman" w:hAnsi="Times New Roman"/>
          <w:bCs/>
          <w:sz w:val="18"/>
          <w:szCs w:val="18"/>
          <w:lang w:val="uk-UA" w:eastAsia="ko-KR"/>
        </w:rPr>
      </w:pPr>
      <w:r w:rsidRPr="00D30C7A">
        <w:rPr>
          <w:rFonts w:ascii="Times New Roman" w:eastAsia="Times New Roman" w:hAnsi="Times New Roman" w:cs="Times New Roman"/>
          <w:bCs/>
          <w:sz w:val="16"/>
          <w:szCs w:val="18"/>
          <w:lang w:val="uk-UA" w:eastAsia="ru-RU"/>
        </w:rPr>
        <w:t>Порівняльна характеристика розроблених структур ОБ для даних у МП</w:t>
      </w:r>
    </w:p>
    <w:p w:rsidR="00275E7D" w:rsidRPr="009D2E62" w:rsidRDefault="00275E7D" w:rsidP="00275E7D">
      <w:pPr>
        <w:shd w:val="clear" w:color="auto" w:fill="FFFFFF"/>
        <w:spacing w:after="0" w:line="240" w:lineRule="auto"/>
        <w:ind w:firstLine="284"/>
        <w:jc w:val="both"/>
        <w:rPr>
          <w:rFonts w:ascii="Times New Roman" w:hAnsi="Times New Roman"/>
          <w:bCs/>
          <w:sz w:val="18"/>
          <w:szCs w:val="18"/>
          <w:lang w:val="uk-UA" w:eastAsia="ko-KR"/>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1"/>
        <w:gridCol w:w="1701"/>
        <w:gridCol w:w="2268"/>
        <w:gridCol w:w="2268"/>
        <w:gridCol w:w="638"/>
        <w:gridCol w:w="638"/>
        <w:gridCol w:w="638"/>
        <w:gridCol w:w="638"/>
      </w:tblGrid>
      <w:tr w:rsidR="00BB4036" w:rsidRPr="00F336CF" w:rsidTr="00C5727B">
        <w:tc>
          <w:tcPr>
            <w:tcW w:w="1271" w:type="dxa"/>
            <w:vMerge w:val="restart"/>
            <w:shd w:val="clear" w:color="auto" w:fill="auto"/>
            <w:tcMar>
              <w:left w:w="28" w:type="dxa"/>
              <w:right w:w="28" w:type="dxa"/>
            </w:tcMar>
            <w:vAlign w:val="center"/>
          </w:tcPr>
          <w:p w:rsidR="00275E7D" w:rsidRPr="00C5727B" w:rsidRDefault="00275E7D" w:rsidP="00C5727B">
            <w:pPr>
              <w:shd w:val="clear" w:color="auto" w:fill="FFFFFF"/>
              <w:spacing w:after="0" w:line="240" w:lineRule="auto"/>
              <w:jc w:val="both"/>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Операція</w:t>
            </w:r>
          </w:p>
        </w:tc>
        <w:tc>
          <w:tcPr>
            <w:tcW w:w="1701" w:type="dxa"/>
            <w:vMerge w:val="restart"/>
            <w:shd w:val="clear" w:color="auto" w:fill="auto"/>
            <w:tcMar>
              <w:left w:w="28" w:type="dxa"/>
              <w:right w:w="28" w:type="dxa"/>
            </w:tcMar>
            <w:vAlign w:val="center"/>
          </w:tcPr>
          <w:p w:rsidR="00275E7D" w:rsidRPr="00C5727B" w:rsidRDefault="00275E7D" w:rsidP="00C5727B">
            <w:pPr>
              <w:shd w:val="clear" w:color="auto" w:fill="FFFFFF"/>
              <w:spacing w:after="0" w:line="240" w:lineRule="auto"/>
              <w:jc w:val="both"/>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Метод виконання</w:t>
            </w:r>
          </w:p>
        </w:tc>
        <w:tc>
          <w:tcPr>
            <w:tcW w:w="4536" w:type="dxa"/>
            <w:gridSpan w:val="2"/>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Характеристики складності структур ОБ</w:t>
            </w:r>
          </w:p>
        </w:tc>
        <w:tc>
          <w:tcPr>
            <w:tcW w:w="638" w:type="dxa"/>
            <w:vMerge w:val="restart"/>
            <w:shd w:val="clear" w:color="auto" w:fill="auto"/>
            <w:tcMar>
              <w:left w:w="28" w:type="dxa"/>
              <w:right w:w="28" w:type="dxa"/>
            </w:tcMar>
            <w:vAlign w:val="center"/>
          </w:tcPr>
          <w:p w:rsidR="00275E7D" w:rsidRPr="00C5727B" w:rsidRDefault="008213BB" w:rsidP="00624671">
            <w:pPr>
              <w:shd w:val="clear" w:color="auto" w:fill="FFFFFF"/>
              <w:spacing w:after="0" w:line="240" w:lineRule="auto"/>
              <w:jc w:val="center"/>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ПМР</w:t>
            </w:r>
          </w:p>
        </w:tc>
        <w:tc>
          <w:tcPr>
            <w:tcW w:w="638" w:type="dxa"/>
            <w:vMerge w:val="restart"/>
            <w:shd w:val="clear" w:color="auto" w:fill="auto"/>
            <w:tcMar>
              <w:left w:w="28" w:type="dxa"/>
              <w:right w:w="28" w:type="dxa"/>
            </w:tcMar>
            <w:vAlign w:val="center"/>
          </w:tcPr>
          <w:p w:rsidR="00275E7D" w:rsidRPr="00C5727B" w:rsidRDefault="008213BB" w:rsidP="00624671">
            <w:pPr>
              <w:shd w:val="clear" w:color="auto" w:fill="FFFFFF"/>
              <w:spacing w:after="0" w:line="240" w:lineRule="auto"/>
              <w:jc w:val="center"/>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НМР</w:t>
            </w:r>
          </w:p>
        </w:tc>
        <w:tc>
          <w:tcPr>
            <w:tcW w:w="638" w:type="dxa"/>
            <w:vMerge w:val="restart"/>
            <w:shd w:val="clear" w:color="auto" w:fill="auto"/>
            <w:tcMar>
              <w:left w:w="28" w:type="dxa"/>
              <w:right w:w="28" w:type="dxa"/>
            </w:tcMar>
            <w:vAlign w:val="center"/>
          </w:tcPr>
          <w:p w:rsidR="00275E7D" w:rsidRPr="00C5727B" w:rsidRDefault="008213BB" w:rsidP="00624671">
            <w:pPr>
              <w:shd w:val="clear" w:color="auto" w:fill="FFFFFF"/>
              <w:spacing w:after="0" w:line="240" w:lineRule="auto"/>
              <w:ind w:firstLine="30"/>
              <w:jc w:val="center"/>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РМП</w:t>
            </w:r>
          </w:p>
        </w:tc>
        <w:tc>
          <w:tcPr>
            <w:tcW w:w="638" w:type="dxa"/>
            <w:vMerge w:val="restart"/>
            <w:shd w:val="clear" w:color="auto" w:fill="auto"/>
            <w:tcMar>
              <w:left w:w="28" w:type="dxa"/>
              <w:right w:w="28" w:type="dxa"/>
            </w:tcMar>
            <w:vAlign w:val="center"/>
          </w:tcPr>
          <w:p w:rsidR="00275E7D" w:rsidRPr="00C5727B" w:rsidRDefault="008213BB" w:rsidP="00624671">
            <w:pPr>
              <w:shd w:val="clear" w:color="auto" w:fill="FFFFFF"/>
              <w:spacing w:after="0" w:line="240" w:lineRule="auto"/>
              <w:ind w:firstLine="30"/>
              <w:jc w:val="center"/>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М</w:t>
            </w:r>
          </w:p>
        </w:tc>
      </w:tr>
      <w:tr w:rsidR="00624671" w:rsidRPr="00F336CF" w:rsidTr="00C5727B">
        <w:tc>
          <w:tcPr>
            <w:tcW w:w="1271" w:type="dxa"/>
            <w:vMerge/>
            <w:shd w:val="clear" w:color="auto" w:fill="auto"/>
            <w:tcMar>
              <w:left w:w="28" w:type="dxa"/>
              <w:right w:w="28" w:type="dxa"/>
            </w:tcMar>
            <w:vAlign w:val="center"/>
          </w:tcPr>
          <w:p w:rsidR="00275E7D" w:rsidRPr="00C5727B" w:rsidRDefault="00275E7D" w:rsidP="00C5727B">
            <w:pPr>
              <w:shd w:val="clear" w:color="auto" w:fill="FFFFFF"/>
              <w:spacing w:after="0" w:line="240" w:lineRule="auto"/>
              <w:jc w:val="both"/>
              <w:rPr>
                <w:rFonts w:ascii="Times New Roman" w:eastAsia="Times New Roman" w:hAnsi="Times New Roman"/>
                <w:b/>
                <w:bCs/>
                <w:sz w:val="16"/>
                <w:szCs w:val="16"/>
                <w:lang w:val="uk-UA" w:eastAsia="ko-KR"/>
              </w:rPr>
            </w:pPr>
          </w:p>
        </w:tc>
        <w:tc>
          <w:tcPr>
            <w:tcW w:w="1701" w:type="dxa"/>
            <w:vMerge/>
            <w:shd w:val="clear" w:color="auto" w:fill="auto"/>
            <w:tcMar>
              <w:left w:w="28" w:type="dxa"/>
              <w:right w:w="28" w:type="dxa"/>
            </w:tcMar>
            <w:vAlign w:val="center"/>
          </w:tcPr>
          <w:p w:rsidR="00275E7D" w:rsidRPr="00C5727B" w:rsidRDefault="00275E7D" w:rsidP="00C5727B">
            <w:pPr>
              <w:shd w:val="clear" w:color="auto" w:fill="FFFFFF"/>
              <w:spacing w:after="0" w:line="240" w:lineRule="auto"/>
              <w:jc w:val="both"/>
              <w:rPr>
                <w:rFonts w:ascii="Times New Roman" w:eastAsia="Times New Roman" w:hAnsi="Times New Roman"/>
                <w:bCs/>
                <w:sz w:val="16"/>
                <w:szCs w:val="16"/>
                <w:lang w:val="uk-UA" w:eastAsia="ko-KR"/>
              </w:rPr>
            </w:pPr>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Апаратна</w:t>
            </w:r>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Часова</w:t>
            </w:r>
          </w:p>
        </w:tc>
        <w:tc>
          <w:tcPr>
            <w:tcW w:w="638" w:type="dxa"/>
            <w:vMerge/>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w:p>
        </w:tc>
        <w:tc>
          <w:tcPr>
            <w:tcW w:w="638" w:type="dxa"/>
            <w:vMerge/>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w:p>
        </w:tc>
        <w:tc>
          <w:tcPr>
            <w:tcW w:w="638" w:type="dxa"/>
            <w:vMerge/>
            <w:shd w:val="clear" w:color="auto" w:fill="auto"/>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p>
        </w:tc>
        <w:tc>
          <w:tcPr>
            <w:tcW w:w="638" w:type="dxa"/>
            <w:vMerge/>
            <w:shd w:val="clear" w:color="auto" w:fill="auto"/>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p>
        </w:tc>
      </w:tr>
      <w:tr w:rsidR="00624671" w:rsidRPr="00F336CF" w:rsidTr="00C5727B">
        <w:trPr>
          <w:trHeight w:val="60"/>
        </w:trPr>
        <w:tc>
          <w:tcPr>
            <w:tcW w:w="1271" w:type="dxa"/>
            <w:vMerge w:val="restart"/>
            <w:shd w:val="clear" w:color="auto" w:fill="auto"/>
            <w:tcMar>
              <w:left w:w="28" w:type="dxa"/>
              <w:right w:w="28" w:type="dxa"/>
            </w:tcMar>
            <w:vAlign w:val="center"/>
          </w:tcPr>
          <w:p w:rsidR="00275E7D" w:rsidRPr="00C5727B" w:rsidRDefault="00275E7D" w:rsidP="00C5727B">
            <w:pPr>
              <w:shd w:val="clear" w:color="auto" w:fill="FFFFFF"/>
              <w:spacing w:after="0" w:line="240" w:lineRule="auto"/>
              <w:jc w:val="both"/>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Кон’юнкція</w:t>
            </w:r>
          </w:p>
        </w:tc>
        <w:tc>
          <w:tcPr>
            <w:tcW w:w="1701" w:type="dxa"/>
            <w:shd w:val="clear" w:color="auto" w:fill="auto"/>
            <w:tcMar>
              <w:left w:w="28" w:type="dxa"/>
              <w:right w:w="28" w:type="dxa"/>
            </w:tcMar>
            <w:vAlign w:val="center"/>
          </w:tcPr>
          <w:p w:rsidR="00275E7D" w:rsidRPr="00C5727B" w:rsidRDefault="00275E7D" w:rsidP="00C5727B">
            <w:pPr>
              <w:shd w:val="clear" w:color="auto" w:fill="FFFFFF"/>
              <w:spacing w:after="0" w:line="240" w:lineRule="auto"/>
              <w:rPr>
                <w:rFonts w:ascii="Times New Roman" w:eastAsia="Times New Roman" w:hAnsi="Times New Roman"/>
                <w:bCs/>
                <w:sz w:val="16"/>
                <w:szCs w:val="16"/>
                <w:lang w:val="en-US" w:eastAsia="ko-KR"/>
              </w:rPr>
            </w:pPr>
            <w:r w:rsidRPr="00C5727B">
              <w:rPr>
                <w:rFonts w:ascii="Times New Roman" w:eastAsia="Times New Roman" w:hAnsi="Times New Roman"/>
                <w:bCs/>
                <w:sz w:val="16"/>
                <w:szCs w:val="16"/>
                <w:lang w:val="en-US" w:eastAsia="ko-KR"/>
              </w:rPr>
              <w:t>SWITCH-MUX</w:t>
            </w:r>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m:oMathPara>
              <m:oMath>
                <m:r>
                  <w:rPr>
                    <w:rFonts w:ascii="Cambria Math" w:eastAsia="Times New Roman" w:hAnsi="Cambria Math"/>
                    <w:sz w:val="16"/>
                    <w:szCs w:val="16"/>
                    <w:lang w:val="en-US" w:eastAsia="uk-UA"/>
                  </w:rPr>
                  <m:t>11.2</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m:t>
                    </m:r>
                  </m:sub>
                </m:sSub>
              </m:oMath>
            </m:oMathPara>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m:oMath>
              <m:r>
                <w:rPr>
                  <w:rFonts w:ascii="Cambria Math" w:eastAsia="Times New Roman" w:hAnsi="Cambria Math"/>
                  <w:sz w:val="16"/>
                  <w:szCs w:val="16"/>
                  <w:lang w:val="en-US" w:eastAsia="uk-UA"/>
                </w:rPr>
                <m:t>6.3</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m:t>
                  </m:r>
                </m:sub>
              </m:sSub>
            </m:oMath>
            <w:r w:rsidRPr="00C5727B">
              <w:rPr>
                <w:rFonts w:ascii="Times New Roman" w:eastAsia="Times New Roman" w:hAnsi="Times New Roman"/>
                <w:bCs/>
                <w:sz w:val="16"/>
                <w:szCs w:val="16"/>
                <w:lang w:val="uk-UA" w:eastAsia="ko-KR"/>
              </w:rPr>
              <w:t xml:space="preserve"> </w:t>
            </w:r>
            <w:r w:rsidRPr="00C5727B">
              <w:rPr>
                <w:rFonts w:ascii="Times New Roman" w:eastAsia="Times New Roman" w:hAnsi="Times New Roman"/>
                <w:bCs/>
                <w:sz w:val="16"/>
                <w:szCs w:val="16"/>
                <w:lang w:val="en-US" w:eastAsia="ko-KR"/>
              </w:rPr>
              <w:t xml:space="preserve">/ 12 </w:t>
            </w:r>
            <w:r w:rsidRPr="00C5727B">
              <w:rPr>
                <w:rFonts w:ascii="Times New Roman" w:eastAsia="Times New Roman" w:hAnsi="Times New Roman"/>
                <w:bCs/>
                <w:sz w:val="16"/>
                <w:szCs w:val="16"/>
                <w:lang w:val="uk-UA" w:eastAsia="ko-KR"/>
              </w:rPr>
              <w:t>операцій</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uk-UA"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w:r w:rsidRPr="00C5727B">
              <w:rPr>
                <w:rFonts w:ascii="Times New Roman" w:eastAsia="Times New Roman" w:hAnsi="Times New Roman"/>
                <w:bCs/>
                <w:sz w:val="16"/>
                <w:szCs w:val="16"/>
                <w:lang w:val="en-US"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r>
      <w:tr w:rsidR="00624671" w:rsidRPr="00F336CF" w:rsidTr="00C5727B">
        <w:tc>
          <w:tcPr>
            <w:tcW w:w="1271" w:type="dxa"/>
            <w:vMerge/>
            <w:shd w:val="clear" w:color="auto" w:fill="auto"/>
            <w:tcMar>
              <w:left w:w="28" w:type="dxa"/>
              <w:right w:w="28" w:type="dxa"/>
            </w:tcMar>
            <w:vAlign w:val="center"/>
          </w:tcPr>
          <w:p w:rsidR="00275E7D" w:rsidRPr="00C5727B" w:rsidRDefault="00275E7D" w:rsidP="00C5727B">
            <w:pPr>
              <w:shd w:val="clear" w:color="auto" w:fill="FFFFFF"/>
              <w:spacing w:after="0" w:line="240" w:lineRule="auto"/>
              <w:jc w:val="both"/>
              <w:rPr>
                <w:rFonts w:ascii="Times New Roman" w:eastAsia="Times New Roman" w:hAnsi="Times New Roman"/>
                <w:b/>
                <w:bCs/>
                <w:sz w:val="16"/>
                <w:szCs w:val="16"/>
                <w:lang w:val="uk-UA" w:eastAsia="ko-KR"/>
              </w:rPr>
            </w:pPr>
          </w:p>
        </w:tc>
        <w:tc>
          <w:tcPr>
            <w:tcW w:w="1701" w:type="dxa"/>
            <w:shd w:val="clear" w:color="auto" w:fill="auto"/>
            <w:tcMar>
              <w:left w:w="28" w:type="dxa"/>
              <w:right w:w="28" w:type="dxa"/>
            </w:tcMar>
            <w:vAlign w:val="center"/>
          </w:tcPr>
          <w:p w:rsidR="00275E7D" w:rsidRPr="00C5727B" w:rsidRDefault="00275E7D" w:rsidP="00C5727B">
            <w:pPr>
              <w:shd w:val="clear" w:color="auto" w:fill="FFFFFF"/>
              <w:spacing w:after="0" w:line="240" w:lineRule="auto"/>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MUX-TREE</w:t>
            </w:r>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m:oMathPara>
              <m:oMath>
                <m:r>
                  <w:rPr>
                    <w:rFonts w:ascii="Cambria Math" w:eastAsia="Times New Roman" w:hAnsi="Cambria Math"/>
                    <w:sz w:val="16"/>
                    <w:szCs w:val="16"/>
                    <w:lang w:val="en-US" w:eastAsia="uk-UA"/>
                  </w:rPr>
                  <m:t>14.7</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m:t>
                    </m:r>
                  </m:sub>
                </m:sSub>
              </m:oMath>
            </m:oMathPara>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m:oMath>
              <m:r>
                <w:rPr>
                  <w:rFonts w:ascii="Cambria Math" w:eastAsia="Times New Roman" w:hAnsi="Cambria Math"/>
                  <w:sz w:val="16"/>
                  <w:szCs w:val="16"/>
                  <w:lang w:val="en-US" w:eastAsia="uk-UA"/>
                </w:rPr>
                <m:t>5</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m:t>
                  </m:r>
                </m:sub>
              </m:sSub>
            </m:oMath>
            <w:r w:rsidRPr="00C5727B">
              <w:rPr>
                <w:rFonts w:ascii="Times New Roman" w:eastAsia="Times New Roman" w:hAnsi="Times New Roman"/>
                <w:bCs/>
                <w:sz w:val="16"/>
                <w:szCs w:val="16"/>
                <w:lang w:val="uk-UA" w:eastAsia="ko-KR"/>
              </w:rPr>
              <w:t xml:space="preserve"> </w:t>
            </w:r>
            <w:r w:rsidRPr="00C5727B">
              <w:rPr>
                <w:rFonts w:ascii="Times New Roman" w:eastAsia="Times New Roman" w:hAnsi="Times New Roman"/>
                <w:bCs/>
                <w:sz w:val="16"/>
                <w:szCs w:val="16"/>
                <w:lang w:val="en-US" w:eastAsia="ko-KR"/>
              </w:rPr>
              <w:t xml:space="preserve">/ 12 </w:t>
            </w:r>
            <w:r w:rsidRPr="00C5727B">
              <w:rPr>
                <w:rFonts w:ascii="Times New Roman" w:eastAsia="Times New Roman" w:hAnsi="Times New Roman"/>
                <w:bCs/>
                <w:sz w:val="16"/>
                <w:szCs w:val="16"/>
                <w:lang w:val="uk-UA" w:eastAsia="ko-KR"/>
              </w:rPr>
              <w:t>операцій</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uk-UA"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w:r w:rsidRPr="00C5727B">
              <w:rPr>
                <w:rFonts w:ascii="Times New Roman" w:eastAsia="Times New Roman" w:hAnsi="Times New Roman"/>
                <w:bCs/>
                <w:sz w:val="16"/>
                <w:szCs w:val="16"/>
                <w:lang w:val="en-US"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r>
      <w:tr w:rsidR="00624671" w:rsidRPr="00F336CF" w:rsidTr="00C5727B">
        <w:tc>
          <w:tcPr>
            <w:tcW w:w="1271" w:type="dxa"/>
            <w:vMerge/>
            <w:shd w:val="clear" w:color="auto" w:fill="auto"/>
            <w:tcMar>
              <w:left w:w="28" w:type="dxa"/>
              <w:right w:w="28" w:type="dxa"/>
            </w:tcMar>
            <w:vAlign w:val="center"/>
          </w:tcPr>
          <w:p w:rsidR="00275E7D" w:rsidRPr="00C5727B" w:rsidRDefault="00275E7D" w:rsidP="00C5727B">
            <w:pPr>
              <w:shd w:val="clear" w:color="auto" w:fill="FFFFFF"/>
              <w:spacing w:after="0" w:line="240" w:lineRule="auto"/>
              <w:jc w:val="both"/>
              <w:rPr>
                <w:rFonts w:ascii="Times New Roman" w:eastAsia="Times New Roman" w:hAnsi="Times New Roman"/>
                <w:b/>
                <w:bCs/>
                <w:sz w:val="16"/>
                <w:szCs w:val="16"/>
                <w:lang w:val="uk-UA" w:eastAsia="ko-KR"/>
              </w:rPr>
            </w:pPr>
          </w:p>
        </w:tc>
        <w:tc>
          <w:tcPr>
            <w:tcW w:w="1701" w:type="dxa"/>
            <w:shd w:val="clear" w:color="auto" w:fill="auto"/>
            <w:tcMar>
              <w:left w:w="28" w:type="dxa"/>
              <w:right w:w="28" w:type="dxa"/>
            </w:tcMar>
            <w:vAlign w:val="center"/>
          </w:tcPr>
          <w:p w:rsidR="00275E7D" w:rsidRPr="00C5727B" w:rsidRDefault="00275E7D" w:rsidP="00C5727B">
            <w:pPr>
              <w:shd w:val="clear" w:color="auto" w:fill="FFFFFF"/>
              <w:spacing w:after="0" w:line="240" w:lineRule="auto"/>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XOR-AND</w:t>
            </w:r>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m:oMathPara>
              <m:oMath>
                <m:r>
                  <w:rPr>
                    <w:rFonts w:ascii="Cambria Math" w:eastAsia="Times New Roman" w:hAnsi="Cambria Math"/>
                    <w:sz w:val="16"/>
                    <w:szCs w:val="16"/>
                    <w:lang w:val="en-US" w:eastAsia="uk-UA"/>
                  </w:rPr>
                  <m:t>11.7</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m:t>
                    </m:r>
                  </m:sub>
                </m:sSub>
              </m:oMath>
            </m:oMathPara>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m:oMath>
              <m:r>
                <w:rPr>
                  <w:rFonts w:ascii="Cambria Math" w:eastAsia="Times New Roman" w:hAnsi="Cambria Math"/>
                  <w:sz w:val="16"/>
                  <w:szCs w:val="16"/>
                  <w:lang w:val="en-US" w:eastAsia="uk-UA"/>
                </w:rPr>
                <m:t>4.7</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m:t>
                  </m:r>
                </m:sub>
              </m:sSub>
            </m:oMath>
            <w:r w:rsidRPr="00C5727B">
              <w:rPr>
                <w:rFonts w:ascii="Times New Roman" w:eastAsia="Times New Roman" w:hAnsi="Times New Roman"/>
                <w:bCs/>
                <w:sz w:val="16"/>
                <w:szCs w:val="16"/>
                <w:lang w:val="uk-UA" w:eastAsia="ko-KR"/>
              </w:rPr>
              <w:t xml:space="preserve"> </w:t>
            </w:r>
            <w:r w:rsidRPr="00C5727B">
              <w:rPr>
                <w:rFonts w:ascii="Times New Roman" w:eastAsia="Times New Roman" w:hAnsi="Times New Roman"/>
                <w:bCs/>
                <w:sz w:val="16"/>
                <w:szCs w:val="16"/>
                <w:lang w:val="en-US" w:eastAsia="ko-KR"/>
              </w:rPr>
              <w:t xml:space="preserve">/ 12 </w:t>
            </w:r>
            <w:r w:rsidRPr="00C5727B">
              <w:rPr>
                <w:rFonts w:ascii="Times New Roman" w:eastAsia="Times New Roman" w:hAnsi="Times New Roman"/>
                <w:bCs/>
                <w:sz w:val="16"/>
                <w:szCs w:val="16"/>
                <w:lang w:val="uk-UA" w:eastAsia="ko-KR"/>
              </w:rPr>
              <w:t>операцій</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uk-UA"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w:r w:rsidRPr="00C5727B">
              <w:rPr>
                <w:rFonts w:ascii="Times New Roman" w:eastAsia="Times New Roman" w:hAnsi="Times New Roman"/>
                <w:bCs/>
                <w:sz w:val="16"/>
                <w:szCs w:val="16"/>
                <w:lang w:val="en-US"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r>
      <w:tr w:rsidR="00624671" w:rsidRPr="00F336CF" w:rsidTr="00C5727B">
        <w:tc>
          <w:tcPr>
            <w:tcW w:w="1271" w:type="dxa"/>
            <w:vMerge/>
            <w:shd w:val="clear" w:color="auto" w:fill="auto"/>
            <w:tcMar>
              <w:left w:w="28" w:type="dxa"/>
              <w:right w:w="28" w:type="dxa"/>
            </w:tcMar>
            <w:vAlign w:val="center"/>
          </w:tcPr>
          <w:p w:rsidR="00275E7D" w:rsidRPr="00C5727B" w:rsidRDefault="00275E7D" w:rsidP="00C5727B">
            <w:pPr>
              <w:shd w:val="clear" w:color="auto" w:fill="FFFFFF"/>
              <w:spacing w:after="0" w:line="240" w:lineRule="auto"/>
              <w:jc w:val="both"/>
              <w:rPr>
                <w:rFonts w:ascii="Times New Roman" w:eastAsia="Times New Roman" w:hAnsi="Times New Roman"/>
                <w:b/>
                <w:bCs/>
                <w:sz w:val="16"/>
                <w:szCs w:val="16"/>
                <w:lang w:val="uk-UA" w:eastAsia="ko-KR"/>
              </w:rPr>
            </w:pPr>
          </w:p>
        </w:tc>
        <w:tc>
          <w:tcPr>
            <w:tcW w:w="1701" w:type="dxa"/>
            <w:shd w:val="clear" w:color="auto" w:fill="F2F2F2"/>
            <w:tcMar>
              <w:left w:w="28" w:type="dxa"/>
              <w:right w:w="28" w:type="dxa"/>
            </w:tcMar>
            <w:vAlign w:val="center"/>
          </w:tcPr>
          <w:p w:rsidR="00275E7D" w:rsidRPr="00C5727B" w:rsidRDefault="00275E7D" w:rsidP="00C5727B">
            <w:pPr>
              <w:shd w:val="clear" w:color="auto" w:fill="FFFFFF"/>
              <w:spacing w:after="0" w:line="240" w:lineRule="auto"/>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uk-UA" w:eastAsia="ko-KR"/>
              </w:rPr>
              <w:t>Запропонований</w:t>
            </w:r>
          </w:p>
        </w:tc>
        <w:tc>
          <w:tcPr>
            <w:tcW w:w="2268" w:type="dxa"/>
            <w:shd w:val="clear" w:color="auto" w:fill="F2F2F2"/>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m:oMathPara>
              <m:oMath>
                <m:r>
                  <w:rPr>
                    <w:rFonts w:ascii="Cambria Math" w:eastAsia="Times New Roman" w:hAnsi="Cambria Math"/>
                    <w:sz w:val="16"/>
                    <w:szCs w:val="16"/>
                    <w:lang w:val="en-US" w:eastAsia="uk-UA"/>
                  </w:rPr>
                  <m:t>15</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m:t>
                    </m:r>
                  </m:sub>
                </m:sSub>
              </m:oMath>
            </m:oMathPara>
          </w:p>
        </w:tc>
        <w:tc>
          <w:tcPr>
            <w:tcW w:w="2268" w:type="dxa"/>
            <w:shd w:val="clear" w:color="auto" w:fill="F2F2F2"/>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m:oMath>
              <m:r>
                <w:rPr>
                  <w:rFonts w:ascii="Cambria Math" w:eastAsia="Times New Roman" w:hAnsi="Cambria Math"/>
                  <w:sz w:val="16"/>
                  <w:szCs w:val="16"/>
                  <w:lang w:val="en-US" w:eastAsia="uk-UA"/>
                </w:rPr>
                <m:t>5.4</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m:t>
                  </m:r>
                </m:sub>
              </m:sSub>
            </m:oMath>
            <w:r w:rsidRPr="00C5727B">
              <w:rPr>
                <w:rFonts w:ascii="Times New Roman" w:eastAsia="Times New Roman" w:hAnsi="Times New Roman"/>
                <w:bCs/>
                <w:sz w:val="16"/>
                <w:szCs w:val="16"/>
                <w:lang w:val="uk-UA" w:eastAsia="ko-KR"/>
              </w:rPr>
              <w:t xml:space="preserve"> </w:t>
            </w:r>
            <w:r w:rsidRPr="00C5727B">
              <w:rPr>
                <w:rFonts w:ascii="Times New Roman" w:eastAsia="Times New Roman" w:hAnsi="Times New Roman"/>
                <w:bCs/>
                <w:sz w:val="16"/>
                <w:szCs w:val="16"/>
                <w:lang w:val="en-US" w:eastAsia="ko-KR"/>
              </w:rPr>
              <w:t xml:space="preserve">/ </w:t>
            </w:r>
            <w:r w:rsidRPr="00C5727B">
              <w:rPr>
                <w:rFonts w:ascii="Times New Roman" w:eastAsia="Times New Roman" w:hAnsi="Times New Roman"/>
                <w:bCs/>
                <w:sz w:val="16"/>
                <w:szCs w:val="16"/>
                <w:lang w:val="uk-UA" w:eastAsia="ko-KR"/>
              </w:rPr>
              <w:t>8</w:t>
            </w:r>
            <w:r w:rsidRPr="00C5727B">
              <w:rPr>
                <w:rFonts w:ascii="Times New Roman" w:eastAsia="Times New Roman" w:hAnsi="Times New Roman"/>
                <w:bCs/>
                <w:sz w:val="16"/>
                <w:szCs w:val="16"/>
                <w:lang w:val="en-US" w:eastAsia="ko-KR"/>
              </w:rPr>
              <w:t xml:space="preserve"> </w:t>
            </w:r>
            <w:r w:rsidRPr="00C5727B">
              <w:rPr>
                <w:rFonts w:ascii="Times New Roman" w:eastAsia="Times New Roman" w:hAnsi="Times New Roman"/>
                <w:bCs/>
                <w:sz w:val="16"/>
                <w:szCs w:val="16"/>
                <w:lang w:val="uk-UA" w:eastAsia="ko-KR"/>
              </w:rPr>
              <w:t>операцій</w:t>
            </w:r>
          </w:p>
        </w:tc>
        <w:tc>
          <w:tcPr>
            <w:tcW w:w="638" w:type="dxa"/>
            <w:shd w:val="clear" w:color="auto" w:fill="F2F2F2"/>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w:t>
            </w:r>
          </w:p>
        </w:tc>
        <w:tc>
          <w:tcPr>
            <w:tcW w:w="638" w:type="dxa"/>
            <w:shd w:val="clear" w:color="auto" w:fill="F2F2F2"/>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
                <w:bCs/>
                <w:sz w:val="16"/>
                <w:szCs w:val="16"/>
                <w:lang w:val="en-US" w:eastAsia="ko-KR"/>
              </w:rPr>
            </w:pPr>
            <w:r w:rsidRPr="00C5727B">
              <w:rPr>
                <w:rFonts w:ascii="Times New Roman" w:eastAsia="Times New Roman" w:hAnsi="Times New Roman"/>
                <w:b/>
                <w:bCs/>
                <w:sz w:val="16"/>
                <w:szCs w:val="16"/>
                <w:lang w:val="en-US" w:eastAsia="ko-KR"/>
              </w:rPr>
              <w:t>+</w:t>
            </w:r>
          </w:p>
        </w:tc>
        <w:tc>
          <w:tcPr>
            <w:tcW w:w="638" w:type="dxa"/>
            <w:shd w:val="clear" w:color="auto" w:fill="F2F2F2"/>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c>
          <w:tcPr>
            <w:tcW w:w="638" w:type="dxa"/>
            <w:shd w:val="clear" w:color="auto" w:fill="F2F2F2"/>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w:t>
            </w:r>
          </w:p>
        </w:tc>
      </w:tr>
      <w:tr w:rsidR="00624671" w:rsidRPr="00F336CF" w:rsidTr="00C5727B">
        <w:tc>
          <w:tcPr>
            <w:tcW w:w="1271" w:type="dxa"/>
            <w:vMerge w:val="restart"/>
            <w:shd w:val="clear" w:color="auto" w:fill="auto"/>
            <w:tcMar>
              <w:left w:w="28" w:type="dxa"/>
              <w:right w:w="28" w:type="dxa"/>
            </w:tcMar>
            <w:vAlign w:val="center"/>
          </w:tcPr>
          <w:p w:rsidR="00275E7D" w:rsidRPr="00C5727B" w:rsidRDefault="00275E7D" w:rsidP="00C5727B">
            <w:pPr>
              <w:shd w:val="clear" w:color="auto" w:fill="FFFFFF"/>
              <w:spacing w:after="0" w:line="240" w:lineRule="auto"/>
              <w:jc w:val="both"/>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Диз’юнкція</w:t>
            </w:r>
          </w:p>
        </w:tc>
        <w:tc>
          <w:tcPr>
            <w:tcW w:w="1701" w:type="dxa"/>
            <w:shd w:val="clear" w:color="auto" w:fill="auto"/>
            <w:tcMar>
              <w:left w:w="28" w:type="dxa"/>
              <w:right w:w="28" w:type="dxa"/>
            </w:tcMar>
            <w:vAlign w:val="center"/>
          </w:tcPr>
          <w:p w:rsidR="00275E7D" w:rsidRPr="00C5727B" w:rsidRDefault="00275E7D" w:rsidP="00C5727B">
            <w:pPr>
              <w:shd w:val="clear" w:color="auto" w:fill="FFFFFF"/>
              <w:spacing w:after="0" w:line="240" w:lineRule="auto"/>
              <w:rPr>
                <w:rFonts w:ascii="Times New Roman" w:eastAsia="Times New Roman" w:hAnsi="Times New Roman"/>
                <w:bCs/>
                <w:sz w:val="16"/>
                <w:szCs w:val="16"/>
                <w:lang w:val="en-US" w:eastAsia="ko-KR"/>
              </w:rPr>
            </w:pPr>
            <w:r w:rsidRPr="00C5727B">
              <w:rPr>
                <w:rFonts w:ascii="Times New Roman" w:eastAsia="Times New Roman" w:hAnsi="Times New Roman"/>
                <w:bCs/>
                <w:sz w:val="16"/>
                <w:szCs w:val="16"/>
                <w:lang w:val="en-US" w:eastAsia="ko-KR"/>
              </w:rPr>
              <w:t>SWITCH-MUX</w:t>
            </w:r>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m:oMathPara>
              <m:oMath>
                <m:r>
                  <w:rPr>
                    <w:rFonts w:ascii="Cambria Math" w:eastAsia="Times New Roman" w:hAnsi="Cambria Math"/>
                    <w:sz w:val="16"/>
                    <w:szCs w:val="16"/>
                    <w:lang w:val="en-US" w:eastAsia="uk-UA"/>
                  </w:rPr>
                  <m:t>11.2</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m:t>
                    </m:r>
                  </m:sub>
                </m:sSub>
              </m:oMath>
            </m:oMathPara>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m:oMath>
              <m:r>
                <w:rPr>
                  <w:rFonts w:ascii="Cambria Math" w:eastAsia="Times New Roman" w:hAnsi="Cambria Math"/>
                  <w:sz w:val="16"/>
                  <w:szCs w:val="16"/>
                  <w:lang w:val="en-US" w:eastAsia="uk-UA"/>
                </w:rPr>
                <m:t>6.3</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m:t>
                  </m:r>
                </m:sub>
              </m:sSub>
            </m:oMath>
            <w:r w:rsidRPr="00C5727B">
              <w:rPr>
                <w:rFonts w:ascii="Times New Roman" w:eastAsia="Times New Roman" w:hAnsi="Times New Roman"/>
                <w:bCs/>
                <w:sz w:val="16"/>
                <w:szCs w:val="16"/>
                <w:lang w:val="uk-UA" w:eastAsia="ko-KR"/>
              </w:rPr>
              <w:t xml:space="preserve"> </w:t>
            </w:r>
            <w:r w:rsidRPr="00C5727B">
              <w:rPr>
                <w:rFonts w:ascii="Times New Roman" w:eastAsia="Times New Roman" w:hAnsi="Times New Roman"/>
                <w:bCs/>
                <w:sz w:val="16"/>
                <w:szCs w:val="16"/>
                <w:lang w:val="en-US" w:eastAsia="ko-KR"/>
              </w:rPr>
              <w:t xml:space="preserve">/ 12 </w:t>
            </w:r>
            <w:r w:rsidRPr="00C5727B">
              <w:rPr>
                <w:rFonts w:ascii="Times New Roman" w:eastAsia="Times New Roman" w:hAnsi="Times New Roman"/>
                <w:bCs/>
                <w:sz w:val="16"/>
                <w:szCs w:val="16"/>
                <w:lang w:val="uk-UA" w:eastAsia="ko-KR"/>
              </w:rPr>
              <w:t>операцій</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uk-UA"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uk-UA"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r>
      <w:tr w:rsidR="00624671" w:rsidRPr="00F336CF" w:rsidTr="00C5727B">
        <w:tc>
          <w:tcPr>
            <w:tcW w:w="1271" w:type="dxa"/>
            <w:vMerge/>
            <w:shd w:val="clear" w:color="auto" w:fill="auto"/>
            <w:tcMar>
              <w:left w:w="28" w:type="dxa"/>
              <w:right w:w="28" w:type="dxa"/>
            </w:tcMar>
            <w:vAlign w:val="center"/>
          </w:tcPr>
          <w:p w:rsidR="00275E7D" w:rsidRPr="00C5727B" w:rsidRDefault="00275E7D" w:rsidP="00C5727B">
            <w:pPr>
              <w:shd w:val="clear" w:color="auto" w:fill="FFFFFF"/>
              <w:spacing w:after="0" w:line="240" w:lineRule="auto"/>
              <w:jc w:val="both"/>
              <w:rPr>
                <w:rFonts w:ascii="Times New Roman" w:eastAsia="Times New Roman" w:hAnsi="Times New Roman"/>
                <w:b/>
                <w:bCs/>
                <w:sz w:val="16"/>
                <w:szCs w:val="16"/>
                <w:lang w:val="uk-UA" w:eastAsia="ko-KR"/>
              </w:rPr>
            </w:pPr>
          </w:p>
        </w:tc>
        <w:tc>
          <w:tcPr>
            <w:tcW w:w="1701" w:type="dxa"/>
            <w:shd w:val="clear" w:color="auto" w:fill="auto"/>
            <w:tcMar>
              <w:left w:w="28" w:type="dxa"/>
              <w:right w:w="28" w:type="dxa"/>
            </w:tcMar>
            <w:vAlign w:val="center"/>
          </w:tcPr>
          <w:p w:rsidR="00275E7D" w:rsidRPr="00C5727B" w:rsidRDefault="00275E7D" w:rsidP="00C5727B">
            <w:pPr>
              <w:shd w:val="clear" w:color="auto" w:fill="FFFFFF"/>
              <w:spacing w:after="0" w:line="240" w:lineRule="auto"/>
              <w:rPr>
                <w:rFonts w:ascii="Times New Roman" w:eastAsia="Times New Roman" w:hAnsi="Times New Roman"/>
                <w:bCs/>
                <w:sz w:val="16"/>
                <w:szCs w:val="16"/>
                <w:lang w:val="en-US" w:eastAsia="ko-KR"/>
              </w:rPr>
            </w:pPr>
            <w:r w:rsidRPr="00C5727B">
              <w:rPr>
                <w:rFonts w:ascii="Times New Roman" w:eastAsia="Times New Roman" w:hAnsi="Times New Roman"/>
                <w:bCs/>
                <w:sz w:val="16"/>
                <w:szCs w:val="16"/>
                <w:lang w:val="en-US" w:eastAsia="ko-KR"/>
              </w:rPr>
              <w:t>MUX-TREE</w:t>
            </w:r>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m:oMathPara>
              <m:oMath>
                <m:r>
                  <w:rPr>
                    <w:rFonts w:ascii="Cambria Math" w:eastAsia="Times New Roman" w:hAnsi="Cambria Math"/>
                    <w:sz w:val="16"/>
                    <w:szCs w:val="16"/>
                    <w:lang w:val="en-US" w:eastAsia="uk-UA"/>
                  </w:rPr>
                  <m:t>14.7</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m:t>
                    </m:r>
                  </m:sub>
                </m:sSub>
              </m:oMath>
            </m:oMathPara>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m:oMath>
              <m:r>
                <w:rPr>
                  <w:rFonts w:ascii="Cambria Math" w:eastAsia="Times New Roman" w:hAnsi="Cambria Math"/>
                  <w:sz w:val="16"/>
                  <w:szCs w:val="16"/>
                  <w:lang w:val="en-US" w:eastAsia="uk-UA"/>
                </w:rPr>
                <m:t>5</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m:t>
                  </m:r>
                </m:sub>
              </m:sSub>
            </m:oMath>
            <w:r w:rsidRPr="00C5727B">
              <w:rPr>
                <w:rFonts w:ascii="Times New Roman" w:eastAsia="Times New Roman" w:hAnsi="Times New Roman"/>
                <w:bCs/>
                <w:sz w:val="16"/>
                <w:szCs w:val="16"/>
                <w:lang w:val="uk-UA" w:eastAsia="ko-KR"/>
              </w:rPr>
              <w:t xml:space="preserve"> </w:t>
            </w:r>
            <w:r w:rsidRPr="00C5727B">
              <w:rPr>
                <w:rFonts w:ascii="Times New Roman" w:eastAsia="Times New Roman" w:hAnsi="Times New Roman"/>
                <w:bCs/>
                <w:sz w:val="16"/>
                <w:szCs w:val="16"/>
                <w:lang w:val="en-US" w:eastAsia="ko-KR"/>
              </w:rPr>
              <w:t xml:space="preserve">/ 12 </w:t>
            </w:r>
            <w:r w:rsidRPr="00C5727B">
              <w:rPr>
                <w:rFonts w:ascii="Times New Roman" w:eastAsia="Times New Roman" w:hAnsi="Times New Roman"/>
                <w:bCs/>
                <w:sz w:val="16"/>
                <w:szCs w:val="16"/>
                <w:lang w:val="uk-UA" w:eastAsia="ko-KR"/>
              </w:rPr>
              <w:t>операцій</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uk-UA"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r>
      <w:tr w:rsidR="00624671" w:rsidRPr="00F336CF" w:rsidTr="00C5727B">
        <w:tc>
          <w:tcPr>
            <w:tcW w:w="1271" w:type="dxa"/>
            <w:vMerge/>
            <w:shd w:val="clear" w:color="auto" w:fill="auto"/>
            <w:tcMar>
              <w:left w:w="28" w:type="dxa"/>
              <w:right w:w="28" w:type="dxa"/>
            </w:tcMar>
            <w:vAlign w:val="center"/>
          </w:tcPr>
          <w:p w:rsidR="00275E7D" w:rsidRPr="00C5727B" w:rsidRDefault="00275E7D" w:rsidP="00C5727B">
            <w:pPr>
              <w:shd w:val="clear" w:color="auto" w:fill="FFFFFF"/>
              <w:spacing w:after="0" w:line="240" w:lineRule="auto"/>
              <w:jc w:val="both"/>
              <w:rPr>
                <w:rFonts w:ascii="Times New Roman" w:eastAsia="Times New Roman" w:hAnsi="Times New Roman"/>
                <w:b/>
                <w:bCs/>
                <w:sz w:val="16"/>
                <w:szCs w:val="16"/>
                <w:lang w:val="uk-UA" w:eastAsia="ko-KR"/>
              </w:rPr>
            </w:pPr>
          </w:p>
        </w:tc>
        <w:tc>
          <w:tcPr>
            <w:tcW w:w="1701" w:type="dxa"/>
            <w:shd w:val="clear" w:color="auto" w:fill="F2F2F2"/>
            <w:tcMar>
              <w:left w:w="28" w:type="dxa"/>
              <w:right w:w="28" w:type="dxa"/>
            </w:tcMar>
            <w:vAlign w:val="center"/>
          </w:tcPr>
          <w:p w:rsidR="00275E7D" w:rsidRPr="00C5727B" w:rsidRDefault="00275E7D" w:rsidP="00C5727B">
            <w:pPr>
              <w:shd w:val="clear" w:color="auto" w:fill="FFFFFF"/>
              <w:spacing w:after="0" w:line="240" w:lineRule="auto"/>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uk-UA" w:eastAsia="ko-KR"/>
              </w:rPr>
              <w:t>Запропонований</w:t>
            </w:r>
          </w:p>
        </w:tc>
        <w:tc>
          <w:tcPr>
            <w:tcW w:w="2268" w:type="dxa"/>
            <w:shd w:val="clear" w:color="auto" w:fill="F2F2F2"/>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m:oMathPara>
              <m:oMath>
                <m:r>
                  <w:rPr>
                    <w:rFonts w:ascii="Cambria Math" w:eastAsia="Times New Roman" w:hAnsi="Cambria Math"/>
                    <w:sz w:val="16"/>
                    <w:szCs w:val="16"/>
                    <w:lang w:val="en-US" w:eastAsia="uk-UA"/>
                  </w:rPr>
                  <m:t>15.2</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m:t>
                    </m:r>
                  </m:sub>
                </m:sSub>
              </m:oMath>
            </m:oMathPara>
          </w:p>
        </w:tc>
        <w:tc>
          <w:tcPr>
            <w:tcW w:w="2268" w:type="dxa"/>
            <w:shd w:val="clear" w:color="auto" w:fill="F2F2F2"/>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m:oMath>
              <m:r>
                <w:rPr>
                  <w:rFonts w:ascii="Cambria Math" w:eastAsia="Times New Roman" w:hAnsi="Cambria Math"/>
                  <w:sz w:val="16"/>
                  <w:szCs w:val="16"/>
                  <w:lang w:val="en-US" w:eastAsia="uk-UA"/>
                </w:rPr>
                <m:t>5.4</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m:t>
                  </m:r>
                </m:sub>
              </m:sSub>
            </m:oMath>
            <w:r w:rsidRPr="00C5727B">
              <w:rPr>
                <w:rFonts w:ascii="Times New Roman" w:eastAsia="Times New Roman" w:hAnsi="Times New Roman"/>
                <w:bCs/>
                <w:sz w:val="16"/>
                <w:szCs w:val="16"/>
                <w:lang w:val="uk-UA" w:eastAsia="ko-KR"/>
              </w:rPr>
              <w:t xml:space="preserve"> </w:t>
            </w:r>
            <w:r w:rsidRPr="00C5727B">
              <w:rPr>
                <w:rFonts w:ascii="Times New Roman" w:eastAsia="Times New Roman" w:hAnsi="Times New Roman"/>
                <w:bCs/>
                <w:sz w:val="16"/>
                <w:szCs w:val="16"/>
                <w:lang w:val="en-US" w:eastAsia="ko-KR"/>
              </w:rPr>
              <w:t>/ 1</w:t>
            </w:r>
            <w:r w:rsidRPr="00C5727B">
              <w:rPr>
                <w:rFonts w:ascii="Times New Roman" w:eastAsia="Times New Roman" w:hAnsi="Times New Roman"/>
                <w:bCs/>
                <w:sz w:val="16"/>
                <w:szCs w:val="16"/>
                <w:lang w:val="uk-UA" w:eastAsia="ko-KR"/>
              </w:rPr>
              <w:t>0</w:t>
            </w:r>
            <w:r w:rsidRPr="00C5727B">
              <w:rPr>
                <w:rFonts w:ascii="Times New Roman" w:eastAsia="Times New Roman" w:hAnsi="Times New Roman"/>
                <w:bCs/>
                <w:sz w:val="16"/>
                <w:szCs w:val="16"/>
                <w:lang w:val="en-US" w:eastAsia="ko-KR"/>
              </w:rPr>
              <w:t xml:space="preserve"> </w:t>
            </w:r>
            <w:r w:rsidRPr="00C5727B">
              <w:rPr>
                <w:rFonts w:ascii="Times New Roman" w:eastAsia="Times New Roman" w:hAnsi="Times New Roman"/>
                <w:bCs/>
                <w:sz w:val="16"/>
                <w:szCs w:val="16"/>
                <w:lang w:val="uk-UA" w:eastAsia="ko-KR"/>
              </w:rPr>
              <w:t>операцій</w:t>
            </w:r>
          </w:p>
        </w:tc>
        <w:tc>
          <w:tcPr>
            <w:tcW w:w="638" w:type="dxa"/>
            <w:shd w:val="clear" w:color="auto" w:fill="F2F2F2"/>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w:t>
            </w:r>
          </w:p>
        </w:tc>
        <w:tc>
          <w:tcPr>
            <w:tcW w:w="638" w:type="dxa"/>
            <w:shd w:val="clear" w:color="auto" w:fill="F2F2F2"/>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w:t>
            </w:r>
          </w:p>
        </w:tc>
        <w:tc>
          <w:tcPr>
            <w:tcW w:w="638" w:type="dxa"/>
            <w:shd w:val="clear" w:color="auto" w:fill="F2F2F2"/>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c>
          <w:tcPr>
            <w:tcW w:w="638" w:type="dxa"/>
            <w:shd w:val="clear" w:color="auto" w:fill="F2F2F2"/>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w:t>
            </w:r>
          </w:p>
        </w:tc>
      </w:tr>
      <w:tr w:rsidR="00624671" w:rsidRPr="00F336CF" w:rsidTr="00C5727B">
        <w:tc>
          <w:tcPr>
            <w:tcW w:w="1271" w:type="dxa"/>
            <w:vMerge w:val="restart"/>
            <w:shd w:val="clear" w:color="auto" w:fill="auto"/>
            <w:tcMar>
              <w:left w:w="28" w:type="dxa"/>
              <w:right w:w="28" w:type="dxa"/>
            </w:tcMar>
            <w:vAlign w:val="center"/>
          </w:tcPr>
          <w:p w:rsidR="00275E7D" w:rsidRPr="00C5727B" w:rsidRDefault="00275E7D" w:rsidP="00C5727B">
            <w:pPr>
              <w:shd w:val="clear" w:color="auto" w:fill="FFFFFF"/>
              <w:spacing w:after="0" w:line="240" w:lineRule="auto"/>
              <w:jc w:val="both"/>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Перетворення МП даних</w:t>
            </w:r>
          </w:p>
        </w:tc>
        <w:tc>
          <w:tcPr>
            <w:tcW w:w="1701" w:type="dxa"/>
            <w:shd w:val="clear" w:color="auto" w:fill="auto"/>
            <w:tcMar>
              <w:left w:w="28" w:type="dxa"/>
              <w:right w:w="28" w:type="dxa"/>
            </w:tcMar>
            <w:vAlign w:val="center"/>
          </w:tcPr>
          <w:p w:rsidR="00275E7D" w:rsidRPr="00C5727B" w:rsidRDefault="00275E7D" w:rsidP="00C5727B">
            <w:pPr>
              <w:shd w:val="clear" w:color="auto" w:fill="FFFFFF"/>
              <w:spacing w:after="0" w:line="240" w:lineRule="auto"/>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XOR-MUX-MR</w:t>
            </w:r>
            <w:r w:rsidRPr="00C5727B">
              <w:rPr>
                <w:rFonts w:ascii="Times New Roman" w:eastAsia="Times New Roman" w:hAnsi="Times New Roman"/>
                <w:bCs/>
                <w:sz w:val="16"/>
                <w:szCs w:val="16"/>
                <w:lang w:val="uk-UA" w:eastAsia="ko-KR"/>
              </w:rPr>
              <w:t xml:space="preserve"> ЛА</w:t>
            </w:r>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m:oMathPara>
              <m:oMath>
                <m:r>
                  <w:rPr>
                    <w:rFonts w:ascii="Cambria Math" w:eastAsia="Times New Roman" w:hAnsi="Cambria Math"/>
                    <w:sz w:val="16"/>
                    <w:szCs w:val="16"/>
                    <w:lang w:val="en-US" w:eastAsia="uk-UA"/>
                  </w:rPr>
                  <m:t>11.7</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m:t>
                    </m:r>
                  </m:sub>
                </m:sSub>
              </m:oMath>
            </m:oMathPara>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m:oMathPara>
              <m:oMath>
                <m:r>
                  <w:rPr>
                    <w:rFonts w:ascii="Cambria Math" w:eastAsia="Times New Roman" w:hAnsi="Cambria Math"/>
                    <w:sz w:val="16"/>
                    <w:szCs w:val="16"/>
                    <w:lang w:val="en-US" w:eastAsia="uk-UA"/>
                  </w:rPr>
                  <m:t>4.7</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m:t>
                    </m:r>
                  </m:sub>
                </m:sSub>
              </m:oMath>
            </m:oMathPara>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uk-UA"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r>
      <w:tr w:rsidR="00624671" w:rsidRPr="00F336CF" w:rsidTr="00C5727B">
        <w:tc>
          <w:tcPr>
            <w:tcW w:w="1271" w:type="dxa"/>
            <w:vMerge/>
            <w:shd w:val="clear" w:color="auto" w:fill="auto"/>
            <w:tcMar>
              <w:left w:w="28" w:type="dxa"/>
              <w:right w:w="28" w:type="dxa"/>
            </w:tcMar>
            <w:vAlign w:val="center"/>
          </w:tcPr>
          <w:p w:rsidR="00275E7D" w:rsidRPr="00C5727B" w:rsidRDefault="00275E7D" w:rsidP="00C5727B">
            <w:pPr>
              <w:shd w:val="clear" w:color="auto" w:fill="FFFFFF"/>
              <w:spacing w:after="0" w:line="240" w:lineRule="auto"/>
              <w:jc w:val="both"/>
              <w:rPr>
                <w:rFonts w:ascii="Times New Roman" w:eastAsia="Times New Roman" w:hAnsi="Times New Roman"/>
                <w:b/>
                <w:bCs/>
                <w:sz w:val="16"/>
                <w:szCs w:val="16"/>
                <w:lang w:val="uk-UA" w:eastAsia="ko-KR"/>
              </w:rPr>
            </w:pPr>
          </w:p>
        </w:tc>
        <w:tc>
          <w:tcPr>
            <w:tcW w:w="1701" w:type="dxa"/>
            <w:shd w:val="clear" w:color="auto" w:fill="auto"/>
            <w:tcMar>
              <w:left w:w="28" w:type="dxa"/>
              <w:right w:w="28" w:type="dxa"/>
            </w:tcMar>
            <w:vAlign w:val="center"/>
          </w:tcPr>
          <w:p w:rsidR="00275E7D" w:rsidRPr="00C5727B" w:rsidRDefault="00275E7D" w:rsidP="00C5727B">
            <w:pPr>
              <w:shd w:val="clear" w:color="auto" w:fill="FFFFFF"/>
              <w:spacing w:after="0" w:line="240" w:lineRule="auto"/>
              <w:rPr>
                <w:rFonts w:ascii="Times New Roman" w:eastAsia="Times New Roman" w:hAnsi="Times New Roman"/>
                <w:bCs/>
                <w:sz w:val="16"/>
                <w:szCs w:val="16"/>
                <w:lang w:val="en-US" w:eastAsia="ko-KR"/>
              </w:rPr>
            </w:pPr>
            <w:r w:rsidRPr="00C5727B">
              <w:rPr>
                <w:rFonts w:ascii="Times New Roman" w:eastAsia="Times New Roman" w:hAnsi="Times New Roman"/>
                <w:bCs/>
                <w:sz w:val="16"/>
                <w:szCs w:val="16"/>
                <w:lang w:val="en-US" w:eastAsia="ko-KR"/>
              </w:rPr>
              <w:t>TABLE-MR</w:t>
            </w:r>
          </w:p>
        </w:tc>
        <w:tc>
          <w:tcPr>
            <w:tcW w:w="2268" w:type="dxa"/>
            <w:shd w:val="clear" w:color="auto" w:fill="auto"/>
            <w:tcMar>
              <w:left w:w="28" w:type="dxa"/>
              <w:right w:w="28" w:type="dxa"/>
            </w:tcMar>
            <w:vAlign w:val="center"/>
          </w:tcPr>
          <w:p w:rsidR="00275E7D" w:rsidRPr="00C5727B" w:rsidRDefault="00776E45" w:rsidP="00624671">
            <w:pPr>
              <w:shd w:val="clear" w:color="auto" w:fill="FFFFFF"/>
              <w:spacing w:after="0" w:line="240" w:lineRule="auto"/>
              <w:jc w:val="center"/>
              <w:rPr>
                <w:rFonts w:ascii="Times New Roman" w:eastAsia="Times New Roman" w:hAnsi="Times New Roman"/>
                <w:bCs/>
                <w:sz w:val="16"/>
                <w:szCs w:val="16"/>
                <w:lang w:val="uk-UA" w:eastAsia="ko-KR"/>
              </w:rPr>
            </w:pPr>
            <m:oMathPara>
              <m:oMath>
                <m:sSup>
                  <m:sSupPr>
                    <m:ctrlPr>
                      <w:rPr>
                        <w:rFonts w:ascii="Cambria Math" w:eastAsia="Times New Roman" w:hAnsi="Cambria Math"/>
                        <w:i/>
                        <w:sz w:val="16"/>
                        <w:szCs w:val="16"/>
                        <w:lang w:val="uk-UA" w:eastAsia="uk-UA"/>
                      </w:rPr>
                    </m:ctrlPr>
                  </m:sSupPr>
                  <m:e>
                    <m:r>
                      <w:rPr>
                        <w:rFonts w:ascii="Cambria Math" w:eastAsia="Times New Roman" w:hAnsi="Cambria Math"/>
                        <w:sz w:val="16"/>
                        <w:szCs w:val="16"/>
                        <w:lang w:val="uk-UA" w:eastAsia="uk-UA"/>
                      </w:rPr>
                      <m:t>O(N2</m:t>
                    </m:r>
                  </m:e>
                  <m:sup>
                    <m:r>
                      <w:rPr>
                        <w:rFonts w:ascii="Cambria Math" w:eastAsia="Times New Roman" w:hAnsi="Cambria Math"/>
                        <w:sz w:val="16"/>
                        <w:szCs w:val="16"/>
                        <w:lang w:val="uk-UA" w:eastAsia="uk-UA"/>
                      </w:rPr>
                      <m:t>N+1</m:t>
                    </m:r>
                  </m:sup>
                </m:sSup>
                <m:r>
                  <w:rPr>
                    <w:rFonts w:ascii="Cambria Math" w:eastAsia="Times New Roman" w:hAnsi="Cambria Math"/>
                    <w:sz w:val="16"/>
                    <w:szCs w:val="16"/>
                    <w:lang w:val="uk-UA" w:eastAsia="uk-UA"/>
                  </w:rPr>
                  <m:t>)</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m:t>
                    </m:r>
                  </m:sub>
                </m:sSub>
              </m:oMath>
            </m:oMathPara>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m:oMathPara>
              <m:oMath>
                <m:r>
                  <w:rPr>
                    <w:rFonts w:ascii="Cambria Math" w:eastAsia="Times New Roman" w:hAnsi="Cambria Math"/>
                    <w:sz w:val="16"/>
                    <w:szCs w:val="16"/>
                    <w:lang w:val="en-US" w:eastAsia="uk-UA"/>
                  </w:rPr>
                  <m:t>O(N</m:t>
                </m:r>
                <m:sSup>
                  <m:sSupPr>
                    <m:ctrlPr>
                      <w:rPr>
                        <w:rFonts w:ascii="Cambria Math" w:eastAsia="Times New Roman" w:hAnsi="Cambria Math"/>
                        <w:i/>
                        <w:sz w:val="16"/>
                        <w:szCs w:val="16"/>
                        <w:lang w:val="en-US" w:eastAsia="uk-UA"/>
                      </w:rPr>
                    </m:ctrlPr>
                  </m:sSupPr>
                  <m:e>
                    <m:r>
                      <w:rPr>
                        <w:rFonts w:ascii="Cambria Math" w:eastAsia="Times New Roman" w:hAnsi="Cambria Math"/>
                        <w:sz w:val="16"/>
                        <w:szCs w:val="16"/>
                        <w:lang w:val="en-US" w:eastAsia="uk-UA"/>
                      </w:rPr>
                      <m:t>2</m:t>
                    </m:r>
                  </m:e>
                  <m:sup>
                    <m:r>
                      <w:rPr>
                        <w:rFonts w:ascii="Cambria Math" w:eastAsia="Times New Roman" w:hAnsi="Cambria Math"/>
                        <w:sz w:val="16"/>
                        <w:szCs w:val="16"/>
                        <w:lang w:val="en-US" w:eastAsia="uk-UA"/>
                      </w:rPr>
                      <m:t>N</m:t>
                    </m:r>
                  </m:sup>
                </m:sSup>
                <m:r>
                  <w:rPr>
                    <w:rFonts w:ascii="Cambria Math" w:eastAsia="Times New Roman" w:hAnsi="Cambria Math"/>
                    <w:sz w:val="16"/>
                    <w:szCs w:val="16"/>
                    <w:lang w:val="en-US" w:eastAsia="uk-UA"/>
                  </w:rPr>
                  <m:t>)</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m:t>
                    </m:r>
                  </m:sub>
                </m:sSub>
              </m:oMath>
            </m:oMathPara>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uk-UA"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r>
      <w:tr w:rsidR="00624671" w:rsidRPr="00F336CF" w:rsidTr="007B3CA5">
        <w:tc>
          <w:tcPr>
            <w:tcW w:w="1271" w:type="dxa"/>
            <w:vMerge/>
            <w:shd w:val="clear" w:color="auto" w:fill="auto"/>
            <w:tcMar>
              <w:left w:w="28" w:type="dxa"/>
              <w:right w:w="28" w:type="dxa"/>
            </w:tcMar>
            <w:vAlign w:val="center"/>
          </w:tcPr>
          <w:p w:rsidR="00275E7D" w:rsidRPr="00C5727B" w:rsidRDefault="00275E7D" w:rsidP="00C5727B">
            <w:pPr>
              <w:shd w:val="clear" w:color="auto" w:fill="FFFFFF"/>
              <w:spacing w:after="0" w:line="240" w:lineRule="auto"/>
              <w:jc w:val="both"/>
              <w:rPr>
                <w:rFonts w:ascii="Times New Roman" w:eastAsia="Times New Roman" w:hAnsi="Times New Roman"/>
                <w:b/>
                <w:bCs/>
                <w:sz w:val="16"/>
                <w:szCs w:val="16"/>
                <w:lang w:val="uk-UA" w:eastAsia="ko-KR"/>
              </w:rPr>
            </w:pPr>
          </w:p>
        </w:tc>
        <w:tc>
          <w:tcPr>
            <w:tcW w:w="1701" w:type="dxa"/>
            <w:shd w:val="clear" w:color="auto" w:fill="auto"/>
            <w:tcMar>
              <w:left w:w="28" w:type="dxa"/>
              <w:right w:w="28" w:type="dxa"/>
            </w:tcMar>
            <w:vAlign w:val="center"/>
          </w:tcPr>
          <w:p w:rsidR="00275E7D" w:rsidRPr="00C5727B" w:rsidRDefault="00275E7D" w:rsidP="00C5727B">
            <w:pPr>
              <w:shd w:val="clear" w:color="auto" w:fill="FFFFFF"/>
              <w:spacing w:after="0" w:line="240" w:lineRule="auto"/>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uk-UA" w:eastAsia="ko-KR"/>
              </w:rPr>
              <w:t xml:space="preserve">Запропонований ЛА </w:t>
            </w:r>
            <w:r w:rsidR="00787EB1" w:rsidRPr="00C5727B">
              <w:rPr>
                <w:rFonts w:ascii="Times New Roman" w:eastAsia="Times New Roman" w:hAnsi="Times New Roman"/>
                <w:bCs/>
                <w:sz w:val="16"/>
                <w:szCs w:val="16"/>
                <w:lang w:val="uk-UA" w:eastAsia="ko-KR"/>
              </w:rPr>
              <w:t>(комбінаційна схема)</w:t>
            </w:r>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m:oMathPara>
              <m:oMath>
                <m:r>
                  <w:rPr>
                    <w:rFonts w:ascii="Cambria Math" w:eastAsia="Times New Roman" w:hAnsi="Cambria Math"/>
                    <w:sz w:val="16"/>
                    <w:szCs w:val="16"/>
                    <w:lang w:val="en-US" w:eastAsia="uk-UA"/>
                  </w:rPr>
                  <m:t>96</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m:t>
                    </m:r>
                  </m:sub>
                </m:sSub>
              </m:oMath>
            </m:oMathPara>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m:oMathPara>
              <m:oMath>
                <m:r>
                  <w:rPr>
                    <w:rFonts w:ascii="Cambria Math" w:eastAsia="Times New Roman" w:hAnsi="Cambria Math"/>
                    <w:sz w:val="16"/>
                    <w:szCs w:val="16"/>
                    <w:lang w:val="en-US" w:eastAsia="uk-UA"/>
                  </w:rPr>
                  <m:t>19.8</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m:t>
                    </m:r>
                  </m:sub>
                </m:sSub>
              </m:oMath>
            </m:oMathPara>
          </w:p>
        </w:tc>
        <w:tc>
          <w:tcPr>
            <w:tcW w:w="63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w:t>
            </w:r>
          </w:p>
        </w:tc>
        <w:tc>
          <w:tcPr>
            <w:tcW w:w="63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w:t>
            </w:r>
          </w:p>
        </w:tc>
        <w:tc>
          <w:tcPr>
            <w:tcW w:w="63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c>
          <w:tcPr>
            <w:tcW w:w="63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r>
      <w:tr w:rsidR="00624671" w:rsidRPr="00F336CF" w:rsidTr="007B3CA5">
        <w:tc>
          <w:tcPr>
            <w:tcW w:w="1271" w:type="dxa"/>
            <w:vMerge/>
            <w:shd w:val="clear" w:color="auto" w:fill="auto"/>
            <w:tcMar>
              <w:left w:w="28" w:type="dxa"/>
              <w:right w:w="28" w:type="dxa"/>
            </w:tcMar>
            <w:vAlign w:val="center"/>
          </w:tcPr>
          <w:p w:rsidR="00275E7D" w:rsidRPr="00C5727B" w:rsidRDefault="00275E7D" w:rsidP="00C5727B">
            <w:pPr>
              <w:shd w:val="clear" w:color="auto" w:fill="FFFFFF"/>
              <w:spacing w:after="0" w:line="240" w:lineRule="auto"/>
              <w:jc w:val="both"/>
              <w:rPr>
                <w:rFonts w:ascii="Times New Roman" w:eastAsia="Times New Roman" w:hAnsi="Times New Roman"/>
                <w:b/>
                <w:bCs/>
                <w:sz w:val="16"/>
                <w:szCs w:val="16"/>
                <w:lang w:val="uk-UA" w:eastAsia="ko-KR"/>
              </w:rPr>
            </w:pPr>
          </w:p>
        </w:tc>
        <w:tc>
          <w:tcPr>
            <w:tcW w:w="1701" w:type="dxa"/>
            <w:shd w:val="clear" w:color="auto" w:fill="auto"/>
            <w:tcMar>
              <w:left w:w="28" w:type="dxa"/>
              <w:right w:w="28" w:type="dxa"/>
            </w:tcMar>
            <w:vAlign w:val="center"/>
          </w:tcPr>
          <w:p w:rsidR="00275E7D" w:rsidRPr="00C5727B" w:rsidRDefault="00787EB1" w:rsidP="00C5727B">
            <w:pPr>
              <w:shd w:val="clear" w:color="auto" w:fill="FFFFFF"/>
              <w:spacing w:after="0" w:line="240" w:lineRule="auto"/>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uk-UA" w:eastAsia="ko-KR"/>
              </w:rPr>
              <w:t>Запропонований ЛА (табличний)</w:t>
            </w:r>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m:oMathPara>
              <m:oMath>
                <m:r>
                  <w:rPr>
                    <w:rFonts w:ascii="Cambria Math" w:eastAsia="Times New Roman" w:hAnsi="Cambria Math"/>
                    <w:sz w:val="16"/>
                    <w:szCs w:val="16"/>
                    <w:lang w:val="en-US" w:eastAsia="uk-UA"/>
                  </w:rPr>
                  <m:t>O(N)+O</m:t>
                </m:r>
                <m:d>
                  <m:dPr>
                    <m:ctrlPr>
                      <w:rPr>
                        <w:rFonts w:ascii="Cambria Math" w:eastAsia="Times New Roman" w:hAnsi="Cambria Math"/>
                        <w:i/>
                        <w:sz w:val="16"/>
                        <w:szCs w:val="16"/>
                        <w:lang w:val="en-US" w:eastAsia="uk-UA"/>
                      </w:rPr>
                    </m:ctrlPr>
                  </m:dPr>
                  <m:e>
                    <m:r>
                      <w:rPr>
                        <w:rFonts w:ascii="Cambria Math" w:eastAsia="Times New Roman" w:hAnsi="Cambria Math"/>
                        <w:sz w:val="16"/>
                        <w:szCs w:val="16"/>
                        <w:lang w:val="en-US" w:eastAsia="uk-UA"/>
                      </w:rPr>
                      <m:t>N</m:t>
                    </m:r>
                    <m:sSup>
                      <m:sSupPr>
                        <m:ctrlPr>
                          <w:rPr>
                            <w:rFonts w:ascii="Cambria Math" w:eastAsia="Times New Roman" w:hAnsi="Cambria Math"/>
                            <w:i/>
                            <w:sz w:val="16"/>
                            <w:szCs w:val="16"/>
                            <w:lang w:val="en-US" w:eastAsia="uk-UA"/>
                          </w:rPr>
                        </m:ctrlPr>
                      </m:sSupPr>
                      <m:e>
                        <m:r>
                          <w:rPr>
                            <w:rFonts w:ascii="Cambria Math" w:eastAsia="Times New Roman" w:hAnsi="Cambria Math"/>
                            <w:sz w:val="16"/>
                            <w:szCs w:val="16"/>
                            <w:lang w:val="en-US" w:eastAsia="uk-UA"/>
                          </w:rPr>
                          <m:t>2</m:t>
                        </m:r>
                      </m:e>
                      <m:sup>
                        <m:r>
                          <w:rPr>
                            <w:rFonts w:ascii="Cambria Math" w:eastAsia="Times New Roman" w:hAnsi="Cambria Math"/>
                            <w:sz w:val="16"/>
                            <w:szCs w:val="16"/>
                            <w:lang w:val="en-US" w:eastAsia="uk-UA"/>
                          </w:rPr>
                          <m:t>N</m:t>
                        </m:r>
                      </m:sup>
                    </m:sSup>
                  </m:e>
                </m:d>
              </m:oMath>
            </m:oMathPara>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m:oMathPara>
              <m:oMath>
                <m:r>
                  <w:rPr>
                    <w:rFonts w:ascii="Cambria Math" w:eastAsia="Times New Roman" w:hAnsi="Cambria Math"/>
                    <w:sz w:val="16"/>
                    <w:szCs w:val="16"/>
                    <w:lang w:val="en-US" w:eastAsia="uk-UA"/>
                  </w:rPr>
                  <m:t>O</m:t>
                </m:r>
                <m:d>
                  <m:dPr>
                    <m:ctrlPr>
                      <w:rPr>
                        <w:rFonts w:ascii="Cambria Math" w:eastAsia="Times New Roman" w:hAnsi="Cambria Math"/>
                        <w:i/>
                        <w:sz w:val="16"/>
                        <w:szCs w:val="16"/>
                        <w:lang w:val="en-US" w:eastAsia="uk-UA"/>
                      </w:rPr>
                    </m:ctrlPr>
                  </m:dPr>
                  <m:e>
                    <m:r>
                      <w:rPr>
                        <w:rFonts w:ascii="Cambria Math" w:eastAsia="Times New Roman" w:hAnsi="Cambria Math"/>
                        <w:sz w:val="16"/>
                        <w:szCs w:val="16"/>
                        <w:lang w:val="en-US" w:eastAsia="uk-UA"/>
                      </w:rPr>
                      <m:t>1</m:t>
                    </m:r>
                  </m:e>
                </m:d>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m:t>
                    </m:r>
                  </m:sub>
                </m:sSub>
                <m:r>
                  <w:rPr>
                    <w:rFonts w:ascii="Cambria Math" w:eastAsia="Times New Roman" w:hAnsi="Cambria Math"/>
                    <w:sz w:val="16"/>
                    <w:szCs w:val="16"/>
                    <w:lang w:val="en-US" w:eastAsia="uk-UA"/>
                  </w:rPr>
                  <m:t>+O</m:t>
                </m:r>
                <m:d>
                  <m:dPr>
                    <m:ctrlPr>
                      <w:rPr>
                        <w:rFonts w:ascii="Cambria Math" w:eastAsia="Times New Roman" w:hAnsi="Cambria Math"/>
                        <w:i/>
                        <w:sz w:val="16"/>
                        <w:szCs w:val="16"/>
                        <w:lang w:val="en-US" w:eastAsia="uk-UA"/>
                      </w:rPr>
                    </m:ctrlPr>
                  </m:dPr>
                  <m:e>
                    <m:r>
                      <w:rPr>
                        <w:rFonts w:ascii="Cambria Math" w:eastAsia="Times New Roman" w:hAnsi="Cambria Math"/>
                        <w:sz w:val="16"/>
                        <w:szCs w:val="16"/>
                        <w:lang w:val="en-US" w:eastAsia="uk-UA"/>
                      </w:rPr>
                      <m:t>N</m:t>
                    </m:r>
                    <m:sSup>
                      <m:sSupPr>
                        <m:ctrlPr>
                          <w:rPr>
                            <w:rFonts w:ascii="Cambria Math" w:eastAsia="Times New Roman" w:hAnsi="Cambria Math"/>
                            <w:i/>
                            <w:sz w:val="16"/>
                            <w:szCs w:val="16"/>
                            <w:lang w:val="en-US" w:eastAsia="uk-UA"/>
                          </w:rPr>
                        </m:ctrlPr>
                      </m:sSupPr>
                      <m:e>
                        <m:r>
                          <w:rPr>
                            <w:rFonts w:ascii="Cambria Math" w:eastAsia="Times New Roman" w:hAnsi="Cambria Math"/>
                            <w:sz w:val="16"/>
                            <w:szCs w:val="16"/>
                            <w:lang w:val="en-US" w:eastAsia="uk-UA"/>
                          </w:rPr>
                          <m:t>2</m:t>
                        </m:r>
                      </m:e>
                      <m:sup>
                        <m:r>
                          <w:rPr>
                            <w:rFonts w:ascii="Cambria Math" w:eastAsia="Times New Roman" w:hAnsi="Cambria Math"/>
                            <w:sz w:val="16"/>
                            <w:szCs w:val="16"/>
                            <w:lang w:val="en-US" w:eastAsia="uk-UA"/>
                          </w:rPr>
                          <m:t>N</m:t>
                        </m:r>
                      </m:sup>
                    </m:sSup>
                  </m:e>
                </m:d>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m:t>
                    </m:r>
                  </m:sub>
                </m:sSub>
              </m:oMath>
            </m:oMathPara>
          </w:p>
        </w:tc>
        <w:tc>
          <w:tcPr>
            <w:tcW w:w="63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w:t>
            </w:r>
          </w:p>
        </w:tc>
        <w:tc>
          <w:tcPr>
            <w:tcW w:w="63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w:t>
            </w:r>
          </w:p>
        </w:tc>
        <w:tc>
          <w:tcPr>
            <w:tcW w:w="63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c>
          <w:tcPr>
            <w:tcW w:w="63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r>
      <w:tr w:rsidR="00624671" w:rsidRPr="00F336CF" w:rsidTr="00C5727B">
        <w:tc>
          <w:tcPr>
            <w:tcW w:w="1271" w:type="dxa"/>
            <w:vMerge w:val="restart"/>
            <w:shd w:val="clear" w:color="auto" w:fill="auto"/>
            <w:tcMar>
              <w:left w:w="28" w:type="dxa"/>
              <w:right w:w="28" w:type="dxa"/>
            </w:tcMar>
            <w:vAlign w:val="center"/>
          </w:tcPr>
          <w:p w:rsidR="00275E7D" w:rsidRPr="00C5727B" w:rsidRDefault="00275E7D" w:rsidP="00C5727B">
            <w:pPr>
              <w:shd w:val="clear" w:color="auto" w:fill="FFFFFF"/>
              <w:spacing w:after="0" w:line="240" w:lineRule="auto"/>
              <w:jc w:val="both"/>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Табличні перетворення</w:t>
            </w:r>
          </w:p>
        </w:tc>
        <w:tc>
          <w:tcPr>
            <w:tcW w:w="1701" w:type="dxa"/>
            <w:shd w:val="clear" w:color="auto" w:fill="auto"/>
            <w:tcMar>
              <w:left w:w="28" w:type="dxa"/>
              <w:right w:w="28" w:type="dxa"/>
            </w:tcMar>
            <w:vAlign w:val="center"/>
          </w:tcPr>
          <w:p w:rsidR="00275E7D" w:rsidRPr="00C5727B" w:rsidRDefault="00275E7D" w:rsidP="00C5727B">
            <w:pPr>
              <w:shd w:val="clear" w:color="auto" w:fill="FFFFFF"/>
              <w:spacing w:after="0" w:line="240" w:lineRule="auto"/>
              <w:rPr>
                <w:rFonts w:ascii="Times New Roman" w:eastAsia="Times New Roman" w:hAnsi="Times New Roman"/>
                <w:bCs/>
                <w:sz w:val="16"/>
                <w:szCs w:val="16"/>
                <w:lang w:val="en-US" w:eastAsia="ko-KR"/>
              </w:rPr>
            </w:pPr>
            <w:r w:rsidRPr="00C5727B">
              <w:rPr>
                <w:rFonts w:ascii="Times New Roman" w:eastAsia="Times New Roman" w:hAnsi="Times New Roman"/>
                <w:bCs/>
                <w:sz w:val="16"/>
                <w:szCs w:val="16"/>
                <w:lang w:val="en-US" w:eastAsia="ko-KR"/>
              </w:rPr>
              <w:t>FULL-MASK</w:t>
            </w:r>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m:oMathPara>
              <m:oMath>
                <m:r>
                  <w:rPr>
                    <w:rFonts w:ascii="Cambria Math" w:eastAsia="Times New Roman" w:hAnsi="Cambria Math"/>
                    <w:sz w:val="16"/>
                    <w:szCs w:val="16"/>
                    <w:lang w:val="uk-UA" w:eastAsia="uk-UA"/>
                  </w:rPr>
                  <m:t>O(N</m:t>
                </m:r>
                <m:sSup>
                  <m:sSupPr>
                    <m:ctrlPr>
                      <w:rPr>
                        <w:rFonts w:ascii="Cambria Math" w:eastAsia="Times New Roman" w:hAnsi="Cambria Math"/>
                        <w:i/>
                        <w:sz w:val="16"/>
                        <w:szCs w:val="16"/>
                        <w:lang w:val="uk-UA" w:eastAsia="uk-UA"/>
                      </w:rPr>
                    </m:ctrlPr>
                  </m:sSupPr>
                  <m:e>
                    <m:r>
                      <w:rPr>
                        <w:rFonts w:ascii="Cambria Math" w:eastAsia="Times New Roman" w:hAnsi="Cambria Math"/>
                        <w:sz w:val="16"/>
                        <w:szCs w:val="16"/>
                        <w:lang w:val="uk-UA" w:eastAsia="uk-UA"/>
                      </w:rPr>
                      <m:t>2</m:t>
                    </m:r>
                  </m:e>
                  <m:sup>
                    <m:r>
                      <w:rPr>
                        <w:rFonts w:ascii="Cambria Math" w:eastAsia="Times New Roman" w:hAnsi="Cambria Math"/>
                        <w:sz w:val="16"/>
                        <w:szCs w:val="16"/>
                        <w:lang w:val="uk-UA" w:eastAsia="uk-UA"/>
                      </w:rPr>
                      <m:t>N+1</m:t>
                    </m:r>
                  </m:sup>
                </m:sSup>
                <m:r>
                  <w:rPr>
                    <w:rFonts w:ascii="Cambria Math" w:eastAsia="Times New Roman" w:hAnsi="Cambria Math"/>
                    <w:sz w:val="16"/>
                    <w:szCs w:val="16"/>
                    <w:lang w:val="uk-UA" w:eastAsia="uk-UA"/>
                  </w:rPr>
                  <m:t>)</m:t>
                </m:r>
                <m:r>
                  <w:rPr>
                    <w:rFonts w:ascii="Cambria Math" w:eastAsia="Times New Roman" w:hAnsi="Cambria Math"/>
                    <w:sz w:val="16"/>
                    <w:szCs w:val="16"/>
                    <w:lang w:val="en-US" w:eastAsia="uk-UA"/>
                  </w:rPr>
                  <m:t xml:space="preserve"> </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m:t>
                    </m:r>
                  </m:sub>
                </m:sSub>
              </m:oMath>
            </m:oMathPara>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m:oMathPara>
              <m:oMath>
                <m:r>
                  <w:rPr>
                    <w:rFonts w:ascii="Cambria Math" w:eastAsia="Times New Roman" w:hAnsi="Cambria Math"/>
                    <w:sz w:val="16"/>
                    <w:szCs w:val="16"/>
                    <w:lang w:val="en-US" w:eastAsia="uk-UA"/>
                  </w:rPr>
                  <m:t>O(N</m:t>
                </m:r>
                <m:sSup>
                  <m:sSupPr>
                    <m:ctrlPr>
                      <w:rPr>
                        <w:rFonts w:ascii="Cambria Math" w:eastAsia="Times New Roman" w:hAnsi="Cambria Math"/>
                        <w:i/>
                        <w:sz w:val="16"/>
                        <w:szCs w:val="16"/>
                        <w:lang w:val="en-US" w:eastAsia="uk-UA"/>
                      </w:rPr>
                    </m:ctrlPr>
                  </m:sSupPr>
                  <m:e>
                    <m:r>
                      <w:rPr>
                        <w:rFonts w:ascii="Cambria Math" w:eastAsia="Times New Roman" w:hAnsi="Cambria Math"/>
                        <w:sz w:val="16"/>
                        <w:szCs w:val="16"/>
                        <w:lang w:val="en-US" w:eastAsia="uk-UA"/>
                      </w:rPr>
                      <m:t>2</m:t>
                    </m:r>
                  </m:e>
                  <m:sup>
                    <m:r>
                      <w:rPr>
                        <w:rFonts w:ascii="Cambria Math" w:eastAsia="Times New Roman" w:hAnsi="Cambria Math"/>
                        <w:sz w:val="16"/>
                        <w:szCs w:val="16"/>
                        <w:lang w:val="en-US" w:eastAsia="uk-UA"/>
                      </w:rPr>
                      <m:t>N</m:t>
                    </m:r>
                  </m:sup>
                </m:sSup>
                <m:r>
                  <w:rPr>
                    <w:rFonts w:ascii="Cambria Math" w:eastAsia="Times New Roman" w:hAnsi="Cambria Math"/>
                    <w:sz w:val="16"/>
                    <w:szCs w:val="16"/>
                    <w:lang w:val="en-US" w:eastAsia="uk-UA"/>
                  </w:rPr>
                  <m:t xml:space="preserve">) </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m:t>
                    </m:r>
                  </m:sub>
                </m:sSub>
              </m:oMath>
            </m:oMathPara>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uk-UA"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uk-UA"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r>
      <w:tr w:rsidR="00624671" w:rsidRPr="00F336CF" w:rsidTr="00C5727B">
        <w:tc>
          <w:tcPr>
            <w:tcW w:w="1271" w:type="dxa"/>
            <w:vMerge/>
            <w:shd w:val="clear" w:color="auto" w:fill="auto"/>
            <w:tcMar>
              <w:left w:w="28" w:type="dxa"/>
              <w:right w:w="28" w:type="dxa"/>
            </w:tcMar>
            <w:vAlign w:val="center"/>
          </w:tcPr>
          <w:p w:rsidR="00275E7D" w:rsidRPr="00C5727B" w:rsidRDefault="00275E7D" w:rsidP="00C5727B">
            <w:pPr>
              <w:shd w:val="clear" w:color="auto" w:fill="FFFFFF"/>
              <w:spacing w:after="0" w:line="240" w:lineRule="auto"/>
              <w:jc w:val="both"/>
              <w:rPr>
                <w:rFonts w:ascii="Times New Roman" w:eastAsia="Times New Roman" w:hAnsi="Times New Roman"/>
                <w:b/>
                <w:bCs/>
                <w:sz w:val="16"/>
                <w:szCs w:val="16"/>
                <w:lang w:val="uk-UA" w:eastAsia="ko-KR"/>
              </w:rPr>
            </w:pPr>
          </w:p>
        </w:tc>
        <w:tc>
          <w:tcPr>
            <w:tcW w:w="1701" w:type="dxa"/>
            <w:shd w:val="clear" w:color="auto" w:fill="auto"/>
            <w:tcMar>
              <w:left w:w="28" w:type="dxa"/>
              <w:right w:w="28" w:type="dxa"/>
            </w:tcMar>
            <w:vAlign w:val="center"/>
          </w:tcPr>
          <w:p w:rsidR="00275E7D" w:rsidRPr="00C5727B" w:rsidRDefault="00275E7D" w:rsidP="00C5727B">
            <w:pPr>
              <w:shd w:val="clear" w:color="auto" w:fill="FFFFFF"/>
              <w:spacing w:after="0" w:line="240" w:lineRule="auto"/>
              <w:rPr>
                <w:rFonts w:ascii="Times New Roman" w:eastAsia="Times New Roman" w:hAnsi="Times New Roman"/>
                <w:bCs/>
                <w:sz w:val="16"/>
                <w:szCs w:val="16"/>
                <w:lang w:val="en-US" w:eastAsia="ko-KR"/>
              </w:rPr>
            </w:pPr>
            <w:r w:rsidRPr="00C5727B">
              <w:rPr>
                <w:rFonts w:ascii="Times New Roman" w:eastAsia="Times New Roman" w:hAnsi="Times New Roman"/>
                <w:bCs/>
                <w:sz w:val="16"/>
                <w:szCs w:val="16"/>
                <w:lang w:val="en-US" w:eastAsia="ko-KR"/>
              </w:rPr>
              <w:t>ON-THE-FLY</w:t>
            </w:r>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m:oMathPara>
              <m:oMath>
                <m:r>
                  <w:rPr>
                    <w:rFonts w:ascii="Cambria Math" w:eastAsia="Times New Roman" w:hAnsi="Cambria Math"/>
                    <w:sz w:val="16"/>
                    <w:szCs w:val="16"/>
                    <w:lang w:val="uk-UA" w:eastAsia="uk-UA"/>
                  </w:rPr>
                  <m:t>O(N</m:t>
                </m:r>
                <m:sSup>
                  <m:sSupPr>
                    <m:ctrlPr>
                      <w:rPr>
                        <w:rFonts w:ascii="Cambria Math" w:eastAsia="Times New Roman" w:hAnsi="Cambria Math"/>
                        <w:i/>
                        <w:sz w:val="16"/>
                        <w:szCs w:val="16"/>
                        <w:lang w:val="uk-UA" w:eastAsia="uk-UA"/>
                      </w:rPr>
                    </m:ctrlPr>
                  </m:sSupPr>
                  <m:e>
                    <m:r>
                      <w:rPr>
                        <w:rFonts w:ascii="Cambria Math" w:eastAsia="Times New Roman" w:hAnsi="Cambria Math"/>
                        <w:sz w:val="16"/>
                        <w:szCs w:val="16"/>
                        <w:lang w:val="uk-UA" w:eastAsia="uk-UA"/>
                      </w:rPr>
                      <m:t>2</m:t>
                    </m:r>
                  </m:e>
                  <m:sup>
                    <m:r>
                      <w:rPr>
                        <w:rFonts w:ascii="Cambria Math" w:eastAsia="Times New Roman" w:hAnsi="Cambria Math"/>
                        <w:sz w:val="16"/>
                        <w:szCs w:val="16"/>
                        <w:lang w:val="uk-UA" w:eastAsia="uk-UA"/>
                      </w:rPr>
                      <m:t>N</m:t>
                    </m:r>
                  </m:sup>
                </m:sSup>
                <m:r>
                  <w:rPr>
                    <w:rFonts w:ascii="Cambria Math" w:eastAsia="Times New Roman" w:hAnsi="Cambria Math"/>
                    <w:sz w:val="16"/>
                    <w:szCs w:val="16"/>
                    <w:lang w:val="uk-UA" w:eastAsia="uk-UA"/>
                  </w:rPr>
                  <m:t>)</m:t>
                </m:r>
                <m:r>
                  <w:rPr>
                    <w:rFonts w:ascii="Cambria Math" w:eastAsia="Times New Roman" w:hAnsi="Cambria Math"/>
                    <w:sz w:val="16"/>
                    <w:szCs w:val="16"/>
                    <w:lang w:val="en-US" w:eastAsia="uk-UA"/>
                  </w:rPr>
                  <m:t xml:space="preserve"> </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m:t>
                    </m:r>
                  </m:sub>
                </m:sSub>
              </m:oMath>
            </m:oMathPara>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m:oMathPara>
              <m:oMath>
                <m:r>
                  <w:rPr>
                    <w:rFonts w:ascii="Cambria Math" w:eastAsia="Times New Roman" w:hAnsi="Cambria Math"/>
                    <w:sz w:val="16"/>
                    <w:szCs w:val="16"/>
                    <w:lang w:val="en-US" w:eastAsia="uk-UA"/>
                  </w:rPr>
                  <m:t>O(</m:t>
                </m:r>
                <m:sSup>
                  <m:sSupPr>
                    <m:ctrlPr>
                      <w:rPr>
                        <w:rFonts w:ascii="Cambria Math" w:eastAsia="Times New Roman" w:hAnsi="Cambria Math"/>
                        <w:i/>
                        <w:sz w:val="16"/>
                        <w:szCs w:val="16"/>
                        <w:lang w:val="en-US" w:eastAsia="uk-UA"/>
                      </w:rPr>
                    </m:ctrlPr>
                  </m:sSupPr>
                  <m:e>
                    <m:r>
                      <w:rPr>
                        <w:rFonts w:ascii="Cambria Math" w:eastAsia="Times New Roman" w:hAnsi="Cambria Math"/>
                        <w:sz w:val="16"/>
                        <w:szCs w:val="16"/>
                        <w:lang w:val="en-US" w:eastAsia="uk-UA"/>
                      </w:rPr>
                      <m:t>N2</m:t>
                    </m:r>
                  </m:e>
                  <m:sup>
                    <m:r>
                      <w:rPr>
                        <w:rFonts w:ascii="Cambria Math" w:eastAsia="Times New Roman" w:hAnsi="Cambria Math"/>
                        <w:sz w:val="16"/>
                        <w:szCs w:val="16"/>
                        <w:lang w:val="en-US" w:eastAsia="uk-UA"/>
                      </w:rPr>
                      <m:t>N+1</m:t>
                    </m:r>
                  </m:sup>
                </m:sSup>
                <m:r>
                  <w:rPr>
                    <w:rFonts w:ascii="Cambria Math" w:eastAsia="Times New Roman" w:hAnsi="Cambria Math"/>
                    <w:sz w:val="16"/>
                    <w:szCs w:val="16"/>
                    <w:lang w:val="en-US" w:eastAsia="uk-UA"/>
                  </w:rPr>
                  <m:t>)</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m:t>
                    </m:r>
                  </m:sub>
                </m:sSub>
              </m:oMath>
            </m:oMathPara>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uk-UA"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uk-UA"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r>
      <w:tr w:rsidR="00624671" w:rsidRPr="00F336CF" w:rsidTr="00C5727B">
        <w:tc>
          <w:tcPr>
            <w:tcW w:w="1271" w:type="dxa"/>
            <w:vMerge/>
            <w:shd w:val="clear" w:color="auto" w:fill="auto"/>
            <w:tcMar>
              <w:left w:w="28" w:type="dxa"/>
              <w:right w:w="28" w:type="dxa"/>
            </w:tcMar>
            <w:vAlign w:val="center"/>
          </w:tcPr>
          <w:p w:rsidR="00275E7D" w:rsidRPr="00C5727B" w:rsidRDefault="00275E7D" w:rsidP="00C5727B">
            <w:pPr>
              <w:shd w:val="clear" w:color="auto" w:fill="FFFFFF"/>
              <w:spacing w:after="0" w:line="240" w:lineRule="auto"/>
              <w:jc w:val="both"/>
              <w:rPr>
                <w:rFonts w:ascii="Times New Roman" w:eastAsia="Times New Roman" w:hAnsi="Times New Roman"/>
                <w:b/>
                <w:bCs/>
                <w:sz w:val="16"/>
                <w:szCs w:val="16"/>
                <w:lang w:val="uk-UA" w:eastAsia="ko-KR"/>
              </w:rPr>
            </w:pPr>
          </w:p>
        </w:tc>
        <w:tc>
          <w:tcPr>
            <w:tcW w:w="1701" w:type="dxa"/>
            <w:shd w:val="clear" w:color="auto" w:fill="auto"/>
            <w:tcMar>
              <w:left w:w="28" w:type="dxa"/>
              <w:right w:w="28" w:type="dxa"/>
            </w:tcMar>
            <w:vAlign w:val="center"/>
          </w:tcPr>
          <w:p w:rsidR="00275E7D" w:rsidRPr="00C5727B" w:rsidRDefault="00275E7D" w:rsidP="00C5727B">
            <w:pPr>
              <w:shd w:val="clear" w:color="auto" w:fill="FFFFFF"/>
              <w:spacing w:after="0" w:line="240" w:lineRule="auto"/>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FAST-ON-THE-FLY</w:t>
            </w:r>
          </w:p>
        </w:tc>
        <w:tc>
          <w:tcPr>
            <w:tcW w:w="2268" w:type="dxa"/>
            <w:shd w:val="clear" w:color="auto" w:fill="auto"/>
            <w:tcMar>
              <w:left w:w="28" w:type="dxa"/>
              <w:right w:w="28" w:type="dxa"/>
            </w:tcMar>
            <w:vAlign w:val="center"/>
          </w:tcPr>
          <w:p w:rsidR="00275E7D" w:rsidRPr="00C5727B" w:rsidRDefault="00776E45" w:rsidP="00624671">
            <w:pPr>
              <w:shd w:val="clear" w:color="auto" w:fill="FFFFFF"/>
              <w:spacing w:after="0" w:line="240" w:lineRule="auto"/>
              <w:jc w:val="center"/>
              <w:rPr>
                <w:rFonts w:ascii="Times New Roman" w:eastAsia="Times New Roman" w:hAnsi="Times New Roman"/>
                <w:bCs/>
                <w:sz w:val="16"/>
                <w:szCs w:val="16"/>
                <w:lang w:val="uk-UA" w:eastAsia="ko-KR"/>
              </w:rPr>
            </w:pPr>
            <m:oMathPara>
              <m:oMath>
                <m:sSup>
                  <m:sSupPr>
                    <m:ctrlPr>
                      <w:rPr>
                        <w:rFonts w:ascii="Cambria Math" w:eastAsia="Times New Roman" w:hAnsi="Cambria Math"/>
                        <w:i/>
                        <w:sz w:val="16"/>
                        <w:szCs w:val="16"/>
                        <w:lang w:val="uk-UA" w:eastAsia="uk-UA"/>
                      </w:rPr>
                    </m:ctrlPr>
                  </m:sSupPr>
                  <m:e>
                    <m:r>
                      <w:rPr>
                        <w:rFonts w:ascii="Cambria Math" w:eastAsia="Times New Roman" w:hAnsi="Cambria Math"/>
                        <w:sz w:val="16"/>
                        <w:szCs w:val="16"/>
                        <w:lang w:val="uk-UA" w:eastAsia="uk-UA"/>
                      </w:rPr>
                      <m:t>O(N2</m:t>
                    </m:r>
                  </m:e>
                  <m:sup>
                    <m:r>
                      <w:rPr>
                        <w:rFonts w:ascii="Cambria Math" w:eastAsia="Times New Roman" w:hAnsi="Cambria Math"/>
                        <w:sz w:val="16"/>
                        <w:szCs w:val="16"/>
                        <w:lang w:val="uk-UA" w:eastAsia="uk-UA"/>
                      </w:rPr>
                      <m:t>N</m:t>
                    </m:r>
                  </m:sup>
                </m:sSup>
                <m:r>
                  <w:rPr>
                    <w:rFonts w:ascii="Cambria Math" w:eastAsia="Times New Roman" w:hAnsi="Cambria Math"/>
                    <w:sz w:val="16"/>
                    <w:szCs w:val="16"/>
                    <w:lang w:val="uk-UA" w:eastAsia="uk-UA"/>
                  </w:rPr>
                  <m:t>)</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m:t>
                    </m:r>
                  </m:sub>
                </m:sSub>
              </m:oMath>
            </m:oMathPara>
          </w:p>
        </w:tc>
        <w:tc>
          <w:tcPr>
            <w:tcW w:w="2268" w:type="dxa"/>
            <w:shd w:val="clear" w:color="auto" w:fill="auto"/>
            <w:tcMar>
              <w:left w:w="28" w:type="dxa"/>
              <w:right w:w="28" w:type="dxa"/>
            </w:tcMar>
            <w:vAlign w:val="center"/>
          </w:tcPr>
          <w:p w:rsidR="00275E7D" w:rsidRPr="00C5727B" w:rsidRDefault="00776E45" w:rsidP="00624671">
            <w:pPr>
              <w:shd w:val="clear" w:color="auto" w:fill="FFFFFF"/>
              <w:spacing w:after="0" w:line="240" w:lineRule="auto"/>
              <w:jc w:val="center"/>
              <w:rPr>
                <w:rFonts w:ascii="Times New Roman" w:eastAsia="Times New Roman" w:hAnsi="Times New Roman"/>
                <w:bCs/>
                <w:sz w:val="16"/>
                <w:szCs w:val="16"/>
                <w:lang w:val="en-US" w:eastAsia="ko-KR"/>
              </w:rPr>
            </w:pPr>
            <m:oMath>
              <m:sSup>
                <m:sSupPr>
                  <m:ctrlPr>
                    <w:rPr>
                      <w:rFonts w:ascii="Cambria Math" w:eastAsia="Times New Roman" w:hAnsi="Cambria Math"/>
                      <w:i/>
                      <w:sz w:val="16"/>
                      <w:szCs w:val="16"/>
                      <w:lang w:val="uk-UA" w:eastAsia="uk-UA"/>
                    </w:rPr>
                  </m:ctrlPr>
                </m:sSupPr>
                <m:e>
                  <m:r>
                    <w:rPr>
                      <w:rFonts w:ascii="Cambria Math" w:eastAsia="Times New Roman" w:hAnsi="Cambria Math"/>
                      <w:sz w:val="16"/>
                      <w:szCs w:val="16"/>
                      <w:lang w:val="uk-UA" w:eastAsia="uk-UA"/>
                    </w:rPr>
                    <m:t>O(N2</m:t>
                  </m:r>
                </m:e>
                <m:sup>
                  <m:r>
                    <w:rPr>
                      <w:rFonts w:ascii="Cambria Math" w:eastAsia="Times New Roman" w:hAnsi="Cambria Math"/>
                      <w:sz w:val="16"/>
                      <w:szCs w:val="16"/>
                      <w:lang w:val="uk-UA" w:eastAsia="uk-UA"/>
                    </w:rPr>
                    <m:t>N-1</m:t>
                  </m:r>
                </m:sup>
              </m:sSup>
              <m:r>
                <w:rPr>
                  <w:rFonts w:ascii="Cambria Math" w:eastAsia="Times New Roman" w:hAnsi="Cambria Math"/>
                  <w:sz w:val="16"/>
                  <w:szCs w:val="16"/>
                  <w:lang w:val="uk-UA" w:eastAsia="uk-UA"/>
                </w:rPr>
                <m:t>)</m:t>
              </m:r>
            </m:oMath>
            <w:r w:rsidR="00275E7D" w:rsidRPr="00C5727B">
              <w:rPr>
                <w:rFonts w:ascii="Times New Roman" w:eastAsia="Times New Roman" w:hAnsi="Times New Roman"/>
                <w:bCs/>
                <w:sz w:val="16"/>
                <w:szCs w:val="16"/>
                <w:lang w:val="en-US" w:eastAsia="ko-KR"/>
              </w:rPr>
              <w:t xml:space="preserve"> </w:t>
            </w:r>
            <m:oMath>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m:t>
                  </m:r>
                </m:sub>
              </m:sSub>
            </m:oMath>
          </w:p>
        </w:tc>
        <w:tc>
          <w:tcPr>
            <w:tcW w:w="63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uk-UA"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uk-UA"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r>
      <w:tr w:rsidR="00624671" w:rsidRPr="00F336CF" w:rsidTr="00C5727B">
        <w:tc>
          <w:tcPr>
            <w:tcW w:w="1271" w:type="dxa"/>
            <w:vMerge/>
            <w:shd w:val="clear" w:color="auto" w:fill="D9D9D9"/>
            <w:tcMar>
              <w:left w:w="28" w:type="dxa"/>
              <w:right w:w="28" w:type="dxa"/>
            </w:tcMar>
            <w:vAlign w:val="center"/>
          </w:tcPr>
          <w:p w:rsidR="00275E7D" w:rsidRPr="00C5727B" w:rsidRDefault="00275E7D" w:rsidP="00C5727B">
            <w:pPr>
              <w:shd w:val="clear" w:color="auto" w:fill="FFFFFF"/>
              <w:spacing w:after="0" w:line="240" w:lineRule="auto"/>
              <w:jc w:val="both"/>
              <w:rPr>
                <w:rFonts w:ascii="Times New Roman" w:eastAsia="Times New Roman" w:hAnsi="Times New Roman"/>
                <w:b/>
                <w:bCs/>
                <w:sz w:val="16"/>
                <w:szCs w:val="16"/>
                <w:lang w:val="uk-UA" w:eastAsia="ko-KR"/>
              </w:rPr>
            </w:pPr>
          </w:p>
        </w:tc>
        <w:tc>
          <w:tcPr>
            <w:tcW w:w="1701" w:type="dxa"/>
            <w:shd w:val="clear" w:color="auto" w:fill="F2F2F2"/>
            <w:tcMar>
              <w:left w:w="28" w:type="dxa"/>
              <w:right w:w="28" w:type="dxa"/>
            </w:tcMar>
            <w:vAlign w:val="center"/>
          </w:tcPr>
          <w:p w:rsidR="00275E7D" w:rsidRPr="00C5727B" w:rsidRDefault="00275E7D" w:rsidP="00C5727B">
            <w:pPr>
              <w:shd w:val="clear" w:color="auto" w:fill="FFFFFF"/>
              <w:spacing w:after="0" w:line="240" w:lineRule="auto"/>
              <w:rPr>
                <w:rFonts w:ascii="Times New Roman" w:eastAsia="Times New Roman" w:hAnsi="Times New Roman"/>
                <w:bCs/>
                <w:sz w:val="16"/>
                <w:szCs w:val="16"/>
                <w:lang w:val="en-US" w:eastAsia="ko-KR"/>
              </w:rPr>
            </w:pPr>
            <w:r w:rsidRPr="00C5727B">
              <w:rPr>
                <w:rFonts w:ascii="Times New Roman" w:eastAsia="Times New Roman" w:hAnsi="Times New Roman"/>
                <w:bCs/>
                <w:sz w:val="16"/>
                <w:szCs w:val="16"/>
                <w:lang w:val="uk-UA" w:eastAsia="ko-KR"/>
              </w:rPr>
              <w:t>Запропоновані</w:t>
            </w:r>
          </w:p>
        </w:tc>
        <w:tc>
          <w:tcPr>
            <w:tcW w:w="2268" w:type="dxa"/>
            <w:shd w:val="clear" w:color="auto" w:fill="F2F2F2"/>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m:oMathPara>
              <m:oMath>
                <m:r>
                  <w:rPr>
                    <w:rFonts w:ascii="Cambria Math" w:eastAsia="Times New Roman" w:hAnsi="Cambria Math"/>
                    <w:sz w:val="16"/>
                    <w:szCs w:val="16"/>
                    <w:lang w:val="en-US" w:eastAsia="uk-UA"/>
                  </w:rPr>
                  <m:t>O(N)</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m:t>
                    </m:r>
                  </m:sub>
                </m:sSub>
                <m:r>
                  <w:rPr>
                    <w:rFonts w:ascii="Cambria Math" w:eastAsia="Times New Roman" w:hAnsi="Cambria Math"/>
                    <w:sz w:val="16"/>
                    <w:szCs w:val="16"/>
                    <w:lang w:val="en-US" w:eastAsia="uk-UA"/>
                  </w:rPr>
                  <m:t>+O</m:t>
                </m:r>
                <m:d>
                  <m:dPr>
                    <m:ctrlPr>
                      <w:rPr>
                        <w:rFonts w:ascii="Cambria Math" w:eastAsia="Times New Roman" w:hAnsi="Cambria Math"/>
                        <w:i/>
                        <w:sz w:val="16"/>
                        <w:szCs w:val="16"/>
                        <w:lang w:val="en-US" w:eastAsia="uk-UA"/>
                      </w:rPr>
                    </m:ctrlPr>
                  </m:dPr>
                  <m:e>
                    <m:r>
                      <w:rPr>
                        <w:rFonts w:ascii="Cambria Math" w:eastAsia="Times New Roman" w:hAnsi="Cambria Math"/>
                        <w:sz w:val="16"/>
                        <w:szCs w:val="16"/>
                        <w:lang w:val="en-US" w:eastAsia="uk-UA"/>
                      </w:rPr>
                      <m:t>N</m:t>
                    </m:r>
                    <m:sSup>
                      <m:sSupPr>
                        <m:ctrlPr>
                          <w:rPr>
                            <w:rFonts w:ascii="Cambria Math" w:eastAsia="Times New Roman" w:hAnsi="Cambria Math"/>
                            <w:i/>
                            <w:sz w:val="16"/>
                            <w:szCs w:val="16"/>
                            <w:lang w:val="en-US" w:eastAsia="uk-UA"/>
                          </w:rPr>
                        </m:ctrlPr>
                      </m:sSupPr>
                      <m:e>
                        <m:r>
                          <w:rPr>
                            <w:rFonts w:ascii="Cambria Math" w:eastAsia="Times New Roman" w:hAnsi="Cambria Math"/>
                            <w:sz w:val="16"/>
                            <w:szCs w:val="16"/>
                            <w:lang w:val="en-US" w:eastAsia="uk-UA"/>
                          </w:rPr>
                          <m:t>2</m:t>
                        </m:r>
                      </m:e>
                      <m:sup>
                        <m:r>
                          <w:rPr>
                            <w:rFonts w:ascii="Cambria Math" w:eastAsia="Times New Roman" w:hAnsi="Cambria Math"/>
                            <w:sz w:val="16"/>
                            <w:szCs w:val="16"/>
                            <w:lang w:val="en-US" w:eastAsia="uk-UA"/>
                          </w:rPr>
                          <m:t>N</m:t>
                        </m:r>
                      </m:sup>
                    </m:sSup>
                  </m:e>
                </m:d>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m:t>
                    </m:r>
                  </m:sub>
                </m:sSub>
              </m:oMath>
            </m:oMathPara>
          </w:p>
        </w:tc>
        <w:tc>
          <w:tcPr>
            <w:tcW w:w="2268" w:type="dxa"/>
            <w:shd w:val="clear" w:color="auto" w:fill="F2F2F2"/>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m:oMathPara>
              <m:oMath>
                <m:r>
                  <w:rPr>
                    <w:rFonts w:ascii="Cambria Math" w:eastAsia="Times New Roman" w:hAnsi="Cambria Math"/>
                    <w:sz w:val="16"/>
                    <w:szCs w:val="16"/>
                    <w:lang w:val="en-US" w:eastAsia="uk-UA"/>
                  </w:rPr>
                  <m:t>O(N</m:t>
                </m:r>
                <m:sSup>
                  <m:sSupPr>
                    <m:ctrlPr>
                      <w:rPr>
                        <w:rFonts w:ascii="Cambria Math" w:eastAsia="Times New Roman" w:hAnsi="Cambria Math"/>
                        <w:i/>
                        <w:sz w:val="16"/>
                        <w:szCs w:val="16"/>
                        <w:lang w:val="en-US" w:eastAsia="uk-UA"/>
                      </w:rPr>
                    </m:ctrlPr>
                  </m:sSupPr>
                  <m:e>
                    <m:r>
                      <w:rPr>
                        <w:rFonts w:ascii="Cambria Math" w:eastAsia="Times New Roman" w:hAnsi="Cambria Math"/>
                        <w:sz w:val="16"/>
                        <w:szCs w:val="16"/>
                        <w:lang w:val="en-US" w:eastAsia="uk-UA"/>
                      </w:rPr>
                      <m:t>2</m:t>
                    </m:r>
                  </m:e>
                  <m:sup>
                    <m:r>
                      <w:rPr>
                        <w:rFonts w:ascii="Cambria Math" w:eastAsia="Times New Roman" w:hAnsi="Cambria Math"/>
                        <w:sz w:val="16"/>
                        <w:szCs w:val="16"/>
                        <w:lang w:val="en-US" w:eastAsia="uk-UA"/>
                      </w:rPr>
                      <m:t>N</m:t>
                    </m:r>
                  </m:sup>
                </m:sSup>
                <m:r>
                  <w:rPr>
                    <w:rFonts w:ascii="Cambria Math" w:eastAsia="Times New Roman" w:hAnsi="Cambria Math"/>
                    <w:sz w:val="16"/>
                    <w:szCs w:val="16"/>
                    <w:lang w:val="en-US" w:eastAsia="uk-UA"/>
                  </w:rPr>
                  <m:t>)</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m:t>
                    </m:r>
                  </m:sub>
                </m:sSub>
              </m:oMath>
            </m:oMathPara>
          </w:p>
        </w:tc>
        <w:tc>
          <w:tcPr>
            <w:tcW w:w="638" w:type="dxa"/>
            <w:shd w:val="clear" w:color="auto" w:fill="F2F2F2"/>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w:t>
            </w:r>
          </w:p>
        </w:tc>
        <w:tc>
          <w:tcPr>
            <w:tcW w:w="638" w:type="dxa"/>
            <w:shd w:val="clear" w:color="auto" w:fill="F2F2F2"/>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w:t>
            </w:r>
          </w:p>
        </w:tc>
        <w:tc>
          <w:tcPr>
            <w:tcW w:w="638" w:type="dxa"/>
            <w:shd w:val="clear" w:color="auto" w:fill="F2F2F2"/>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w:t>
            </w:r>
          </w:p>
        </w:tc>
        <w:tc>
          <w:tcPr>
            <w:tcW w:w="638" w:type="dxa"/>
            <w:shd w:val="clear" w:color="auto" w:fill="F2F2F2"/>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r>
      <w:tr w:rsidR="00624671" w:rsidRPr="00F336CF" w:rsidTr="00C5727B">
        <w:tc>
          <w:tcPr>
            <w:tcW w:w="1271" w:type="dxa"/>
            <w:vMerge w:val="restart"/>
            <w:shd w:val="clear" w:color="auto" w:fill="auto"/>
            <w:tcMar>
              <w:left w:w="28" w:type="dxa"/>
              <w:right w:w="28" w:type="dxa"/>
            </w:tcMar>
            <w:vAlign w:val="center"/>
          </w:tcPr>
          <w:p w:rsidR="00275E7D" w:rsidRPr="00C5727B" w:rsidRDefault="00275E7D" w:rsidP="00C5727B">
            <w:pPr>
              <w:shd w:val="clear" w:color="auto" w:fill="FFFFFF"/>
              <w:spacing w:after="0" w:line="240" w:lineRule="auto"/>
              <w:jc w:val="both"/>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Інвертування</w:t>
            </w:r>
          </w:p>
        </w:tc>
        <w:tc>
          <w:tcPr>
            <w:tcW w:w="1701" w:type="dxa"/>
            <w:shd w:val="clear" w:color="auto" w:fill="auto"/>
            <w:tcMar>
              <w:left w:w="28" w:type="dxa"/>
              <w:right w:w="28" w:type="dxa"/>
            </w:tcMar>
            <w:vAlign w:val="center"/>
          </w:tcPr>
          <w:p w:rsidR="00275E7D" w:rsidRPr="00C5727B" w:rsidRDefault="00275E7D" w:rsidP="00C5727B">
            <w:pPr>
              <w:shd w:val="clear" w:color="auto" w:fill="FFFFFF"/>
              <w:spacing w:after="0" w:line="240" w:lineRule="auto"/>
              <w:rPr>
                <w:rFonts w:ascii="Times New Roman" w:eastAsia="Times New Roman" w:hAnsi="Times New Roman"/>
                <w:bCs/>
                <w:sz w:val="16"/>
                <w:szCs w:val="16"/>
                <w:lang w:val="en-US" w:eastAsia="ko-KR"/>
              </w:rPr>
            </w:pPr>
            <w:r w:rsidRPr="00C5727B">
              <w:rPr>
                <w:rFonts w:ascii="Times New Roman" w:eastAsia="Times New Roman" w:hAnsi="Times New Roman"/>
                <w:bCs/>
                <w:sz w:val="16"/>
                <w:szCs w:val="16"/>
                <w:lang w:val="en-US" w:eastAsia="ko-KR"/>
              </w:rPr>
              <w:t>MULT-MASK</w:t>
            </w:r>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m:oMathPara>
              <m:oMath>
                <m:r>
                  <w:rPr>
                    <w:rFonts w:ascii="Cambria Math" w:eastAsia="Times New Roman" w:hAnsi="Cambria Math"/>
                    <w:sz w:val="16"/>
                    <w:szCs w:val="16"/>
                    <w:lang w:val="en-US" w:eastAsia="uk-UA"/>
                  </w:rPr>
                  <m:t>4</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M</m:t>
                    </m:r>
                  </m:sub>
                </m:sSub>
                <m:d>
                  <m:dPr>
                    <m:ctrlPr>
                      <w:rPr>
                        <w:rFonts w:ascii="Cambria Math" w:eastAsia="Times New Roman" w:hAnsi="Cambria Math"/>
                        <w:i/>
                        <w:sz w:val="16"/>
                        <w:szCs w:val="16"/>
                        <w:lang w:val="en-US" w:eastAsia="uk-UA"/>
                      </w:rPr>
                    </m:ctrlPr>
                  </m:dPr>
                  <m:e>
                    <m:r>
                      <w:rPr>
                        <w:rFonts w:ascii="Cambria Math" w:eastAsia="Times New Roman" w:hAnsi="Cambria Math"/>
                        <w:sz w:val="16"/>
                        <w:szCs w:val="16"/>
                        <w:lang w:val="en-US" w:eastAsia="uk-UA"/>
                      </w:rPr>
                      <m:t>N</m:t>
                    </m:r>
                  </m:e>
                </m:d>
                <m:r>
                  <w:rPr>
                    <w:rFonts w:ascii="Cambria Math" w:eastAsia="Times New Roman" w:hAnsi="Cambria Math"/>
                    <w:sz w:val="16"/>
                    <w:szCs w:val="16"/>
                    <w:lang w:val="en-US" w:eastAsia="uk-UA"/>
                  </w:rPr>
                  <m:t>+2</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m:t>
                    </m:r>
                  </m:sub>
                </m:sSub>
                <m:d>
                  <m:dPr>
                    <m:ctrlPr>
                      <w:rPr>
                        <w:rFonts w:ascii="Cambria Math" w:eastAsia="Times New Roman" w:hAnsi="Cambria Math"/>
                        <w:i/>
                        <w:sz w:val="16"/>
                        <w:szCs w:val="16"/>
                        <w:lang w:val="en-US" w:eastAsia="uk-UA"/>
                      </w:rPr>
                    </m:ctrlPr>
                  </m:dPr>
                  <m:e>
                    <m:r>
                      <w:rPr>
                        <w:rFonts w:ascii="Cambria Math" w:eastAsia="Times New Roman" w:hAnsi="Cambria Math"/>
                        <w:sz w:val="16"/>
                        <w:szCs w:val="16"/>
                        <w:lang w:val="en-US" w:eastAsia="uk-UA"/>
                      </w:rPr>
                      <m:t>N</m:t>
                    </m:r>
                  </m:e>
                </m:d>
                <m:r>
                  <w:rPr>
                    <w:rFonts w:ascii="Cambria Math" w:eastAsia="Times New Roman" w:hAnsi="Cambria Math"/>
                    <w:sz w:val="16"/>
                    <w:szCs w:val="16"/>
                    <w:lang w:val="en-US" w:eastAsia="uk-UA"/>
                  </w:rPr>
                  <m:t>+2</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I</m:t>
                    </m:r>
                  </m:sub>
                </m:sSub>
                <m:r>
                  <w:rPr>
                    <w:rFonts w:ascii="Cambria Math" w:eastAsia="Times New Roman" w:hAnsi="Cambria Math"/>
                    <w:sz w:val="16"/>
                    <w:szCs w:val="16"/>
                    <w:lang w:val="en-US" w:eastAsia="uk-UA"/>
                  </w:rPr>
                  <m:t>(N)</m:t>
                </m:r>
              </m:oMath>
            </m:oMathPara>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m:oMathPara>
              <m:oMath>
                <m:r>
                  <w:rPr>
                    <w:rFonts w:ascii="Cambria Math" w:eastAsia="Times New Roman" w:hAnsi="Cambria Math"/>
                    <w:sz w:val="16"/>
                    <w:szCs w:val="16"/>
                    <w:lang w:val="en-US" w:eastAsia="uk-UA"/>
                  </w:rPr>
                  <m:t>3</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M</m:t>
                    </m:r>
                  </m:sub>
                </m:sSub>
                <m:d>
                  <m:dPr>
                    <m:ctrlPr>
                      <w:rPr>
                        <w:rFonts w:ascii="Cambria Math" w:eastAsia="Times New Roman" w:hAnsi="Cambria Math"/>
                        <w:i/>
                        <w:sz w:val="16"/>
                        <w:szCs w:val="16"/>
                        <w:lang w:val="en-US" w:eastAsia="uk-UA"/>
                      </w:rPr>
                    </m:ctrlPr>
                  </m:dPr>
                  <m:e>
                    <m:r>
                      <w:rPr>
                        <w:rFonts w:ascii="Cambria Math" w:eastAsia="Times New Roman" w:hAnsi="Cambria Math"/>
                        <w:sz w:val="16"/>
                        <w:szCs w:val="16"/>
                        <w:lang w:val="en-US" w:eastAsia="uk-UA"/>
                      </w:rPr>
                      <m:t>N</m:t>
                    </m:r>
                  </m:e>
                </m:d>
                <m:r>
                  <w:rPr>
                    <w:rFonts w:ascii="Cambria Math" w:eastAsia="Times New Roman" w:hAnsi="Cambria Math"/>
                    <w:sz w:val="16"/>
                    <w:szCs w:val="16"/>
                    <w:lang w:val="en-US" w:eastAsia="uk-UA"/>
                  </w:rPr>
                  <m:t>+2</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m:t>
                    </m:r>
                  </m:sub>
                </m:sSub>
                <m:d>
                  <m:dPr>
                    <m:ctrlPr>
                      <w:rPr>
                        <w:rFonts w:ascii="Cambria Math" w:eastAsia="Times New Roman" w:hAnsi="Cambria Math"/>
                        <w:i/>
                        <w:sz w:val="16"/>
                        <w:szCs w:val="16"/>
                        <w:lang w:val="en-US" w:eastAsia="uk-UA"/>
                      </w:rPr>
                    </m:ctrlPr>
                  </m:dPr>
                  <m:e>
                    <m:r>
                      <w:rPr>
                        <w:rFonts w:ascii="Cambria Math" w:eastAsia="Times New Roman" w:hAnsi="Cambria Math"/>
                        <w:sz w:val="16"/>
                        <w:szCs w:val="16"/>
                        <w:lang w:val="en-US" w:eastAsia="uk-UA"/>
                      </w:rPr>
                      <m:t>N</m:t>
                    </m:r>
                  </m:e>
                </m:d>
                <m:r>
                  <w:rPr>
                    <w:rFonts w:ascii="Cambria Math" w:eastAsia="Times New Roman" w:hAnsi="Cambria Math"/>
                    <w:sz w:val="16"/>
                    <w:szCs w:val="16"/>
                    <w:lang w:val="en-US" w:eastAsia="uk-UA"/>
                  </w:rPr>
                  <m:t>+2</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I</m:t>
                    </m:r>
                  </m:sub>
                </m:sSub>
                <m:r>
                  <w:rPr>
                    <w:rFonts w:ascii="Cambria Math" w:eastAsia="Times New Roman" w:hAnsi="Cambria Math"/>
                    <w:sz w:val="16"/>
                    <w:szCs w:val="16"/>
                    <w:lang w:val="en-US" w:eastAsia="uk-UA"/>
                  </w:rPr>
                  <m:t>(N)</m:t>
                </m:r>
              </m:oMath>
            </m:oMathPara>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uk-UA"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uk-UA"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r>
      <w:tr w:rsidR="00624671" w:rsidRPr="00F336CF" w:rsidTr="00C5727B">
        <w:tc>
          <w:tcPr>
            <w:tcW w:w="1271" w:type="dxa"/>
            <w:vMerge/>
            <w:shd w:val="clear" w:color="auto" w:fill="auto"/>
            <w:tcMar>
              <w:left w:w="28" w:type="dxa"/>
              <w:right w:w="28" w:type="dxa"/>
            </w:tcMar>
            <w:vAlign w:val="center"/>
          </w:tcPr>
          <w:p w:rsidR="00275E7D" w:rsidRPr="00C5727B" w:rsidRDefault="00275E7D" w:rsidP="00C5727B">
            <w:pPr>
              <w:shd w:val="clear" w:color="auto" w:fill="FFFFFF"/>
              <w:spacing w:after="0" w:line="240" w:lineRule="auto"/>
              <w:jc w:val="both"/>
              <w:rPr>
                <w:rFonts w:ascii="Times New Roman" w:eastAsia="Times New Roman" w:hAnsi="Times New Roman"/>
                <w:bCs/>
                <w:sz w:val="16"/>
                <w:szCs w:val="16"/>
                <w:lang w:val="uk-UA" w:eastAsia="ko-KR"/>
              </w:rPr>
            </w:pPr>
          </w:p>
        </w:tc>
        <w:tc>
          <w:tcPr>
            <w:tcW w:w="1701" w:type="dxa"/>
            <w:shd w:val="clear" w:color="auto" w:fill="auto"/>
            <w:tcMar>
              <w:left w:w="28" w:type="dxa"/>
              <w:right w:w="28" w:type="dxa"/>
            </w:tcMar>
            <w:vAlign w:val="center"/>
          </w:tcPr>
          <w:p w:rsidR="00275E7D" w:rsidRPr="00C5727B" w:rsidRDefault="00275E7D" w:rsidP="00C5727B">
            <w:pPr>
              <w:shd w:val="clear" w:color="auto" w:fill="FFFFFF"/>
              <w:spacing w:after="0" w:line="240" w:lineRule="auto"/>
              <w:rPr>
                <w:rFonts w:ascii="Times New Roman" w:eastAsia="Times New Roman" w:hAnsi="Times New Roman"/>
                <w:bCs/>
                <w:sz w:val="16"/>
                <w:szCs w:val="16"/>
                <w:lang w:val="en-US" w:eastAsia="ko-KR"/>
              </w:rPr>
            </w:pPr>
            <w:r w:rsidRPr="00C5727B">
              <w:rPr>
                <w:rFonts w:ascii="Times New Roman" w:eastAsia="Times New Roman" w:hAnsi="Times New Roman"/>
                <w:bCs/>
                <w:sz w:val="16"/>
                <w:szCs w:val="16"/>
                <w:lang w:val="en-US" w:eastAsia="ko-KR"/>
              </w:rPr>
              <w:t>ADAPT-MULT-MASK</w:t>
            </w:r>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m:oMathPara>
              <m:oMath>
                <m:r>
                  <w:rPr>
                    <w:rFonts w:ascii="Cambria Math" w:eastAsia="Times New Roman" w:hAnsi="Cambria Math"/>
                    <w:sz w:val="16"/>
                    <w:szCs w:val="16"/>
                    <w:lang w:val="en-US" w:eastAsia="uk-UA"/>
                  </w:rPr>
                  <m:t>3</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M</m:t>
                    </m:r>
                  </m:sub>
                </m:sSub>
                <m:d>
                  <m:dPr>
                    <m:ctrlPr>
                      <w:rPr>
                        <w:rFonts w:ascii="Cambria Math" w:eastAsia="Times New Roman" w:hAnsi="Cambria Math"/>
                        <w:i/>
                        <w:sz w:val="16"/>
                        <w:szCs w:val="16"/>
                        <w:lang w:val="en-US" w:eastAsia="uk-UA"/>
                      </w:rPr>
                    </m:ctrlPr>
                  </m:dPr>
                  <m:e>
                    <m:r>
                      <w:rPr>
                        <w:rFonts w:ascii="Cambria Math" w:eastAsia="Times New Roman" w:hAnsi="Cambria Math"/>
                        <w:sz w:val="16"/>
                        <w:szCs w:val="16"/>
                        <w:lang w:val="en-US" w:eastAsia="uk-UA"/>
                      </w:rPr>
                      <m:t>N</m:t>
                    </m:r>
                  </m:e>
                </m:d>
                <m:r>
                  <w:rPr>
                    <w:rFonts w:ascii="Cambria Math" w:eastAsia="Times New Roman" w:hAnsi="Cambria Math"/>
                    <w:sz w:val="16"/>
                    <w:szCs w:val="16"/>
                    <w:lang w:val="en-US" w:eastAsia="uk-UA"/>
                  </w:rPr>
                  <m:t>+2</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m:t>
                    </m:r>
                  </m:sub>
                </m:sSub>
                <m:d>
                  <m:dPr>
                    <m:ctrlPr>
                      <w:rPr>
                        <w:rFonts w:ascii="Cambria Math" w:eastAsia="Times New Roman" w:hAnsi="Cambria Math"/>
                        <w:i/>
                        <w:sz w:val="16"/>
                        <w:szCs w:val="16"/>
                        <w:lang w:val="en-US" w:eastAsia="uk-UA"/>
                      </w:rPr>
                    </m:ctrlPr>
                  </m:dPr>
                  <m:e>
                    <m:r>
                      <w:rPr>
                        <w:rFonts w:ascii="Cambria Math" w:eastAsia="Times New Roman" w:hAnsi="Cambria Math"/>
                        <w:sz w:val="16"/>
                        <w:szCs w:val="16"/>
                        <w:lang w:val="en-US" w:eastAsia="uk-UA"/>
                      </w:rPr>
                      <m:t>N</m:t>
                    </m:r>
                  </m:e>
                </m:d>
                <m:r>
                  <w:rPr>
                    <w:rFonts w:ascii="Cambria Math" w:eastAsia="Times New Roman" w:hAnsi="Cambria Math"/>
                    <w:sz w:val="16"/>
                    <w:szCs w:val="16"/>
                    <w:lang w:val="en-US" w:eastAsia="uk-UA"/>
                  </w:rPr>
                  <m:t>+</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I</m:t>
                    </m:r>
                  </m:sub>
                </m:sSub>
                <m:r>
                  <w:rPr>
                    <w:rFonts w:ascii="Cambria Math" w:eastAsia="Times New Roman" w:hAnsi="Cambria Math"/>
                    <w:sz w:val="16"/>
                    <w:szCs w:val="16"/>
                    <w:lang w:val="en-US" w:eastAsia="uk-UA"/>
                  </w:rPr>
                  <m:t>(N)</m:t>
                </m:r>
              </m:oMath>
            </m:oMathPara>
          </w:p>
        </w:tc>
        <w:tc>
          <w:tcPr>
            <w:tcW w:w="2268" w:type="dxa"/>
            <w:shd w:val="clear" w:color="auto" w:fill="auto"/>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m:oMathPara>
              <m:oMath>
                <m:r>
                  <w:rPr>
                    <w:rFonts w:ascii="Cambria Math" w:eastAsia="Times New Roman" w:hAnsi="Cambria Math"/>
                    <w:sz w:val="16"/>
                    <w:szCs w:val="16"/>
                    <w:lang w:val="en-US" w:eastAsia="uk-UA"/>
                  </w:rPr>
                  <m:t>2</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M</m:t>
                    </m:r>
                  </m:sub>
                </m:sSub>
                <m:d>
                  <m:dPr>
                    <m:ctrlPr>
                      <w:rPr>
                        <w:rFonts w:ascii="Cambria Math" w:eastAsia="Times New Roman" w:hAnsi="Cambria Math"/>
                        <w:i/>
                        <w:sz w:val="16"/>
                        <w:szCs w:val="16"/>
                        <w:lang w:val="en-US" w:eastAsia="uk-UA"/>
                      </w:rPr>
                    </m:ctrlPr>
                  </m:dPr>
                  <m:e>
                    <m:r>
                      <w:rPr>
                        <w:rFonts w:ascii="Cambria Math" w:eastAsia="Times New Roman" w:hAnsi="Cambria Math"/>
                        <w:sz w:val="16"/>
                        <w:szCs w:val="16"/>
                        <w:lang w:val="en-US" w:eastAsia="uk-UA"/>
                      </w:rPr>
                      <m:t>N</m:t>
                    </m:r>
                  </m:e>
                </m:d>
                <m:r>
                  <w:rPr>
                    <w:rFonts w:ascii="Cambria Math" w:eastAsia="Times New Roman" w:hAnsi="Cambria Math"/>
                    <w:sz w:val="16"/>
                    <w:szCs w:val="16"/>
                    <w:lang w:val="en-US" w:eastAsia="uk-UA"/>
                  </w:rPr>
                  <m:t>+2</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m:t>
                    </m:r>
                  </m:sub>
                </m:sSub>
                <m:d>
                  <m:dPr>
                    <m:ctrlPr>
                      <w:rPr>
                        <w:rFonts w:ascii="Cambria Math" w:eastAsia="Times New Roman" w:hAnsi="Cambria Math"/>
                        <w:i/>
                        <w:sz w:val="16"/>
                        <w:szCs w:val="16"/>
                        <w:lang w:val="en-US" w:eastAsia="uk-UA"/>
                      </w:rPr>
                    </m:ctrlPr>
                  </m:dPr>
                  <m:e>
                    <m:r>
                      <w:rPr>
                        <w:rFonts w:ascii="Cambria Math" w:eastAsia="Times New Roman" w:hAnsi="Cambria Math"/>
                        <w:sz w:val="16"/>
                        <w:szCs w:val="16"/>
                        <w:lang w:val="en-US" w:eastAsia="uk-UA"/>
                      </w:rPr>
                      <m:t>N</m:t>
                    </m:r>
                  </m:e>
                </m:d>
                <m:r>
                  <w:rPr>
                    <w:rFonts w:ascii="Cambria Math" w:eastAsia="Times New Roman" w:hAnsi="Cambria Math"/>
                    <w:sz w:val="16"/>
                    <w:szCs w:val="16"/>
                    <w:lang w:val="en-US" w:eastAsia="uk-UA"/>
                  </w:rPr>
                  <m:t>+</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I</m:t>
                    </m:r>
                  </m:sub>
                </m:sSub>
                <m:r>
                  <w:rPr>
                    <w:rFonts w:ascii="Cambria Math" w:eastAsia="Times New Roman" w:hAnsi="Cambria Math"/>
                    <w:sz w:val="16"/>
                    <w:szCs w:val="16"/>
                    <w:lang w:val="en-US" w:eastAsia="uk-UA"/>
                  </w:rPr>
                  <m:t>(N)</m:t>
                </m:r>
              </m:oMath>
            </m:oMathPara>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uk-UA"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Cs/>
                <w:sz w:val="16"/>
                <w:szCs w:val="16"/>
                <w:lang w:val="en-US" w:eastAsia="ko-KR"/>
              </w:rPr>
            </w:pPr>
            <w:r w:rsidRPr="00C5727B">
              <w:rPr>
                <w:rFonts w:ascii="Times New Roman" w:eastAsia="Times New Roman" w:hAnsi="Times New Roman"/>
                <w:bCs/>
                <w:sz w:val="16"/>
                <w:szCs w:val="16"/>
                <w:lang w:val="uk-UA"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c>
          <w:tcPr>
            <w:tcW w:w="638" w:type="dxa"/>
            <w:shd w:val="clear" w:color="auto" w:fill="FFFFFF"/>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r>
      <w:tr w:rsidR="00624671" w:rsidRPr="00F336CF" w:rsidTr="00C5727B">
        <w:trPr>
          <w:trHeight w:val="58"/>
        </w:trPr>
        <w:tc>
          <w:tcPr>
            <w:tcW w:w="1271" w:type="dxa"/>
            <w:vMerge/>
            <w:shd w:val="clear" w:color="auto" w:fill="BFBFBF"/>
            <w:tcMar>
              <w:left w:w="28" w:type="dxa"/>
              <w:right w:w="28" w:type="dxa"/>
            </w:tcMar>
            <w:vAlign w:val="center"/>
          </w:tcPr>
          <w:p w:rsidR="00275E7D" w:rsidRPr="00C5727B" w:rsidRDefault="00275E7D" w:rsidP="00C5727B">
            <w:pPr>
              <w:shd w:val="clear" w:color="auto" w:fill="FFFFFF"/>
              <w:spacing w:after="0" w:line="240" w:lineRule="auto"/>
              <w:jc w:val="both"/>
              <w:rPr>
                <w:rFonts w:ascii="Times New Roman" w:eastAsia="Times New Roman" w:hAnsi="Times New Roman"/>
                <w:bCs/>
                <w:sz w:val="16"/>
                <w:szCs w:val="16"/>
                <w:lang w:val="uk-UA" w:eastAsia="ko-KR"/>
              </w:rPr>
            </w:pPr>
          </w:p>
        </w:tc>
        <w:tc>
          <w:tcPr>
            <w:tcW w:w="1701" w:type="dxa"/>
            <w:shd w:val="clear" w:color="auto" w:fill="F2F2F2"/>
            <w:tcMar>
              <w:left w:w="28" w:type="dxa"/>
              <w:right w:w="28" w:type="dxa"/>
            </w:tcMar>
            <w:vAlign w:val="center"/>
          </w:tcPr>
          <w:p w:rsidR="00275E7D" w:rsidRPr="00C5727B" w:rsidRDefault="00275E7D" w:rsidP="00C5727B">
            <w:pPr>
              <w:shd w:val="clear" w:color="auto" w:fill="FFFFFF"/>
              <w:spacing w:after="0" w:line="240" w:lineRule="auto"/>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uk-UA" w:eastAsia="ko-KR"/>
              </w:rPr>
              <w:t>Запропонований</w:t>
            </w:r>
          </w:p>
        </w:tc>
        <w:tc>
          <w:tcPr>
            <w:tcW w:w="2268" w:type="dxa"/>
            <w:shd w:val="clear" w:color="auto" w:fill="F2F2F2"/>
            <w:tcMar>
              <w:left w:w="28" w:type="dxa"/>
              <w:right w:w="28" w:type="dxa"/>
            </w:tcMar>
            <w:vAlign w:val="center"/>
          </w:tcPr>
          <w:p w:rsidR="00275E7D" w:rsidRPr="00C5727B" w:rsidRDefault="00776E45" w:rsidP="00624671">
            <w:pPr>
              <w:shd w:val="clear" w:color="auto" w:fill="FFFFFF"/>
              <w:spacing w:after="0" w:line="240" w:lineRule="auto"/>
              <w:jc w:val="center"/>
              <w:rPr>
                <w:rFonts w:ascii="Times New Roman" w:eastAsia="Times New Roman" w:hAnsi="Times New Roman"/>
                <w:bCs/>
                <w:sz w:val="16"/>
                <w:szCs w:val="16"/>
                <w:lang w:val="en-US" w:eastAsia="ko-KR"/>
              </w:rPr>
            </w:pPr>
            <m:oMathPara>
              <m:oMath>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M</m:t>
                    </m:r>
                  </m:sub>
                </m:sSub>
                <m:d>
                  <m:dPr>
                    <m:ctrlPr>
                      <w:rPr>
                        <w:rFonts w:ascii="Cambria Math" w:eastAsia="Times New Roman" w:hAnsi="Cambria Math"/>
                        <w:i/>
                        <w:sz w:val="16"/>
                        <w:szCs w:val="16"/>
                        <w:lang w:val="en-US" w:eastAsia="uk-UA"/>
                      </w:rPr>
                    </m:ctrlPr>
                  </m:dPr>
                  <m:e>
                    <m:r>
                      <w:rPr>
                        <w:rFonts w:ascii="Cambria Math" w:eastAsia="Times New Roman" w:hAnsi="Cambria Math"/>
                        <w:sz w:val="16"/>
                        <w:szCs w:val="16"/>
                        <w:lang w:val="en-US" w:eastAsia="uk-UA"/>
                      </w:rPr>
                      <m:t>N</m:t>
                    </m:r>
                  </m:e>
                </m:d>
                <m:r>
                  <w:rPr>
                    <w:rFonts w:ascii="Cambria Math" w:eastAsia="Times New Roman" w:hAnsi="Cambria Math"/>
                    <w:sz w:val="16"/>
                    <w:szCs w:val="16"/>
                    <w:lang w:val="en-US" w:eastAsia="uk-UA"/>
                  </w:rPr>
                  <m:t>+2</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A</m:t>
                    </m:r>
                  </m:e>
                  <m:sub>
                    <m:r>
                      <w:rPr>
                        <w:rFonts w:ascii="Cambria Math" w:eastAsia="Times New Roman" w:hAnsi="Cambria Math"/>
                        <w:sz w:val="16"/>
                        <w:szCs w:val="16"/>
                        <w:lang w:val="en-US" w:eastAsia="uk-UA"/>
                      </w:rPr>
                      <m:t>⨁</m:t>
                    </m:r>
                  </m:sub>
                </m:sSub>
                <m:d>
                  <m:dPr>
                    <m:ctrlPr>
                      <w:rPr>
                        <w:rFonts w:ascii="Cambria Math" w:eastAsia="Times New Roman" w:hAnsi="Cambria Math"/>
                        <w:i/>
                        <w:sz w:val="16"/>
                        <w:szCs w:val="16"/>
                        <w:lang w:val="en-US" w:eastAsia="uk-UA"/>
                      </w:rPr>
                    </m:ctrlPr>
                  </m:dPr>
                  <m:e>
                    <m:r>
                      <w:rPr>
                        <w:rFonts w:ascii="Cambria Math" w:eastAsia="Times New Roman" w:hAnsi="Cambria Math"/>
                        <w:sz w:val="16"/>
                        <w:szCs w:val="16"/>
                        <w:lang w:val="en-US" w:eastAsia="uk-UA"/>
                      </w:rPr>
                      <m:t>N</m:t>
                    </m:r>
                  </m:e>
                </m:d>
                <m:r>
                  <w:rPr>
                    <w:rFonts w:ascii="Cambria Math" w:eastAsia="Times New Roman" w:hAnsi="Cambria Math"/>
                    <w:sz w:val="16"/>
                    <w:szCs w:val="16"/>
                    <w:lang w:val="en-US" w:eastAsia="uk-UA"/>
                  </w:rPr>
                  <m:t>+</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4A</m:t>
                    </m:r>
                  </m:e>
                  <m:sub>
                    <m:r>
                      <w:rPr>
                        <w:rFonts w:ascii="Cambria Math" w:eastAsia="Times New Roman" w:hAnsi="Cambria Math"/>
                        <w:sz w:val="16"/>
                        <w:szCs w:val="16"/>
                        <w:lang w:val="en-US" w:eastAsia="uk-UA"/>
                      </w:rPr>
                      <m:t>I</m:t>
                    </m:r>
                  </m:sub>
                </m:sSub>
                <m:r>
                  <w:rPr>
                    <w:rFonts w:ascii="Cambria Math" w:eastAsia="Times New Roman" w:hAnsi="Cambria Math"/>
                    <w:sz w:val="16"/>
                    <w:szCs w:val="16"/>
                    <w:lang w:val="en-US" w:eastAsia="uk-UA"/>
                  </w:rPr>
                  <m:t>(N)</m:t>
                </m:r>
              </m:oMath>
            </m:oMathPara>
          </w:p>
        </w:tc>
        <w:tc>
          <w:tcPr>
            <w:tcW w:w="2268" w:type="dxa"/>
            <w:shd w:val="clear" w:color="auto" w:fill="F2F2F2"/>
            <w:tcMar>
              <w:left w:w="28" w:type="dxa"/>
              <w:right w:w="28" w:type="dxa"/>
            </w:tcMar>
            <w:vAlign w:val="center"/>
          </w:tcPr>
          <w:p w:rsidR="00275E7D" w:rsidRPr="00C5727B" w:rsidRDefault="00776E45" w:rsidP="00624671">
            <w:pPr>
              <w:shd w:val="clear" w:color="auto" w:fill="FFFFFF"/>
              <w:spacing w:after="0" w:line="240" w:lineRule="auto"/>
              <w:jc w:val="center"/>
              <w:rPr>
                <w:rFonts w:ascii="Times New Roman" w:eastAsia="Times New Roman" w:hAnsi="Times New Roman"/>
                <w:bCs/>
                <w:sz w:val="16"/>
                <w:szCs w:val="16"/>
                <w:lang w:val="en-US" w:eastAsia="ko-KR"/>
              </w:rPr>
            </w:pPr>
            <m:oMathPara>
              <m:oMath>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M</m:t>
                    </m:r>
                  </m:sub>
                </m:sSub>
                <m:d>
                  <m:dPr>
                    <m:ctrlPr>
                      <w:rPr>
                        <w:rFonts w:ascii="Cambria Math" w:eastAsia="Times New Roman" w:hAnsi="Cambria Math"/>
                        <w:i/>
                        <w:sz w:val="16"/>
                        <w:szCs w:val="16"/>
                        <w:lang w:val="en-US" w:eastAsia="uk-UA"/>
                      </w:rPr>
                    </m:ctrlPr>
                  </m:dPr>
                  <m:e>
                    <m:r>
                      <w:rPr>
                        <w:rFonts w:ascii="Cambria Math" w:eastAsia="Times New Roman" w:hAnsi="Cambria Math"/>
                        <w:sz w:val="16"/>
                        <w:szCs w:val="16"/>
                        <w:lang w:val="en-US" w:eastAsia="uk-UA"/>
                      </w:rPr>
                      <m:t>N</m:t>
                    </m:r>
                  </m:e>
                </m:d>
                <m:r>
                  <w:rPr>
                    <w:rFonts w:ascii="Cambria Math" w:eastAsia="Times New Roman" w:hAnsi="Cambria Math"/>
                    <w:sz w:val="16"/>
                    <w:szCs w:val="16"/>
                    <w:lang w:val="en-US" w:eastAsia="uk-UA"/>
                  </w:rPr>
                  <m:t>+2</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m:t>
                    </m:r>
                  </m:sub>
                </m:sSub>
                <m:d>
                  <m:dPr>
                    <m:ctrlPr>
                      <w:rPr>
                        <w:rFonts w:ascii="Cambria Math" w:eastAsia="Times New Roman" w:hAnsi="Cambria Math"/>
                        <w:i/>
                        <w:sz w:val="16"/>
                        <w:szCs w:val="16"/>
                        <w:lang w:val="en-US" w:eastAsia="uk-UA"/>
                      </w:rPr>
                    </m:ctrlPr>
                  </m:dPr>
                  <m:e>
                    <m:r>
                      <w:rPr>
                        <w:rFonts w:ascii="Cambria Math" w:eastAsia="Times New Roman" w:hAnsi="Cambria Math"/>
                        <w:sz w:val="16"/>
                        <w:szCs w:val="16"/>
                        <w:lang w:val="en-US" w:eastAsia="uk-UA"/>
                      </w:rPr>
                      <m:t>N</m:t>
                    </m:r>
                  </m:e>
                </m:d>
                <m:r>
                  <w:rPr>
                    <w:rFonts w:ascii="Cambria Math" w:eastAsia="Times New Roman" w:hAnsi="Cambria Math"/>
                    <w:sz w:val="16"/>
                    <w:szCs w:val="16"/>
                    <w:lang w:val="en-US" w:eastAsia="uk-UA"/>
                  </w:rPr>
                  <m:t>+3</m:t>
                </m:r>
                <m:sSub>
                  <m:sSubPr>
                    <m:ctrlPr>
                      <w:rPr>
                        <w:rFonts w:ascii="Cambria Math" w:eastAsia="Times New Roman" w:hAnsi="Cambria Math"/>
                        <w:i/>
                        <w:sz w:val="16"/>
                        <w:szCs w:val="16"/>
                        <w:lang w:val="en-US" w:eastAsia="uk-UA"/>
                      </w:rPr>
                    </m:ctrlPr>
                  </m:sSubPr>
                  <m:e>
                    <m:r>
                      <w:rPr>
                        <w:rFonts w:ascii="Cambria Math" w:eastAsia="Times New Roman" w:hAnsi="Cambria Math"/>
                        <w:sz w:val="16"/>
                        <w:szCs w:val="16"/>
                        <w:lang w:val="en-US" w:eastAsia="uk-UA"/>
                      </w:rPr>
                      <m:t>t</m:t>
                    </m:r>
                  </m:e>
                  <m:sub>
                    <m:r>
                      <w:rPr>
                        <w:rFonts w:ascii="Cambria Math" w:eastAsia="Times New Roman" w:hAnsi="Cambria Math"/>
                        <w:sz w:val="16"/>
                        <w:szCs w:val="16"/>
                        <w:lang w:val="en-US" w:eastAsia="uk-UA"/>
                      </w:rPr>
                      <m:t>I</m:t>
                    </m:r>
                  </m:sub>
                </m:sSub>
                <m:r>
                  <w:rPr>
                    <w:rFonts w:ascii="Cambria Math" w:eastAsia="Times New Roman" w:hAnsi="Cambria Math"/>
                    <w:sz w:val="16"/>
                    <w:szCs w:val="16"/>
                    <w:lang w:val="en-US" w:eastAsia="uk-UA"/>
                  </w:rPr>
                  <m:t>(N)</m:t>
                </m:r>
              </m:oMath>
            </m:oMathPara>
          </w:p>
        </w:tc>
        <w:tc>
          <w:tcPr>
            <w:tcW w:w="638" w:type="dxa"/>
            <w:shd w:val="clear" w:color="auto" w:fill="F2F2F2"/>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w:t>
            </w:r>
          </w:p>
        </w:tc>
        <w:tc>
          <w:tcPr>
            <w:tcW w:w="638" w:type="dxa"/>
            <w:shd w:val="clear" w:color="auto" w:fill="F2F2F2"/>
            <w:tcMar>
              <w:left w:w="28" w:type="dxa"/>
              <w:right w:w="28" w:type="dxa"/>
            </w:tcMar>
            <w:vAlign w:val="center"/>
          </w:tcPr>
          <w:p w:rsidR="00275E7D" w:rsidRPr="00C5727B" w:rsidRDefault="00275E7D" w:rsidP="00624671">
            <w:pPr>
              <w:shd w:val="clear" w:color="auto" w:fill="FFFFFF"/>
              <w:spacing w:after="0" w:line="240" w:lineRule="auto"/>
              <w:jc w:val="center"/>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w:t>
            </w:r>
          </w:p>
        </w:tc>
        <w:tc>
          <w:tcPr>
            <w:tcW w:w="638" w:type="dxa"/>
            <w:shd w:val="clear" w:color="auto" w:fill="F2F2F2"/>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Cs/>
                <w:sz w:val="16"/>
                <w:szCs w:val="16"/>
                <w:lang w:val="uk-UA" w:eastAsia="ko-KR"/>
              </w:rPr>
            </w:pPr>
            <w:r w:rsidRPr="00C5727B">
              <w:rPr>
                <w:rFonts w:ascii="Times New Roman" w:eastAsia="Times New Roman" w:hAnsi="Times New Roman"/>
                <w:bCs/>
                <w:sz w:val="16"/>
                <w:szCs w:val="16"/>
                <w:lang w:val="en-US" w:eastAsia="ko-KR"/>
              </w:rPr>
              <w:t>–</w:t>
            </w:r>
          </w:p>
        </w:tc>
        <w:tc>
          <w:tcPr>
            <w:tcW w:w="638" w:type="dxa"/>
            <w:shd w:val="clear" w:color="auto" w:fill="F2F2F2"/>
            <w:tcMar>
              <w:left w:w="28" w:type="dxa"/>
              <w:right w:w="28" w:type="dxa"/>
            </w:tcMar>
            <w:vAlign w:val="center"/>
          </w:tcPr>
          <w:p w:rsidR="00275E7D" w:rsidRPr="00C5727B" w:rsidRDefault="00275E7D" w:rsidP="00624671">
            <w:pPr>
              <w:shd w:val="clear" w:color="auto" w:fill="FFFFFF"/>
              <w:spacing w:after="0" w:line="240" w:lineRule="auto"/>
              <w:ind w:firstLine="30"/>
              <w:jc w:val="center"/>
              <w:rPr>
                <w:rFonts w:ascii="Times New Roman" w:eastAsia="Times New Roman" w:hAnsi="Times New Roman"/>
                <w:b/>
                <w:bCs/>
                <w:sz w:val="16"/>
                <w:szCs w:val="16"/>
                <w:lang w:val="uk-UA" w:eastAsia="ko-KR"/>
              </w:rPr>
            </w:pPr>
            <w:r w:rsidRPr="00C5727B">
              <w:rPr>
                <w:rFonts w:ascii="Times New Roman" w:eastAsia="Times New Roman" w:hAnsi="Times New Roman"/>
                <w:b/>
                <w:bCs/>
                <w:sz w:val="16"/>
                <w:szCs w:val="16"/>
                <w:lang w:val="uk-UA" w:eastAsia="ko-KR"/>
              </w:rPr>
              <w:t>+</w:t>
            </w:r>
          </w:p>
        </w:tc>
      </w:tr>
    </w:tbl>
    <w:p w:rsidR="00275E7D" w:rsidRDefault="00275E7D" w:rsidP="00275E7D">
      <w:pPr>
        <w:shd w:val="clear" w:color="auto" w:fill="FFFFFF"/>
        <w:spacing w:after="0" w:line="240" w:lineRule="auto"/>
        <w:ind w:firstLine="284"/>
        <w:jc w:val="both"/>
        <w:rPr>
          <w:rFonts w:ascii="Times New Roman" w:hAnsi="Times New Roman"/>
          <w:bCs/>
          <w:sz w:val="18"/>
          <w:szCs w:val="18"/>
          <w:lang w:val="uk-UA" w:eastAsia="ko-KR"/>
        </w:rPr>
        <w:sectPr w:rsidR="00275E7D" w:rsidSect="00751AF0">
          <w:type w:val="nextColumn"/>
          <w:pgSz w:w="11907" w:h="8391" w:orient="landscape" w:code="11"/>
          <w:pgMar w:top="1021" w:right="567" w:bottom="1021" w:left="1134" w:header="283" w:footer="283" w:gutter="0"/>
          <w:cols w:space="708"/>
          <w:docGrid w:linePitch="360"/>
        </w:sectPr>
      </w:pPr>
    </w:p>
    <w:p w:rsidR="001379CF" w:rsidRPr="009F08F2" w:rsidRDefault="001379CF" w:rsidP="001379CF">
      <w:pPr>
        <w:shd w:val="clear" w:color="auto" w:fill="FFFFFF"/>
        <w:spacing w:after="0" w:line="240" w:lineRule="auto"/>
        <w:jc w:val="center"/>
        <w:rPr>
          <w:rFonts w:ascii="Times New Roman" w:hAnsi="Times New Roman" w:cs="Times New Roman"/>
          <w:bCs/>
          <w:sz w:val="16"/>
          <w:szCs w:val="16"/>
          <w:lang w:val="uk-UA" w:eastAsia="ko-KR"/>
        </w:rPr>
      </w:pPr>
      <w:r w:rsidRPr="009F08F2">
        <w:rPr>
          <w:sz w:val="16"/>
          <w:szCs w:val="16"/>
          <w:lang w:val="uk-UA"/>
        </w:rPr>
        <w:object w:dxaOrig="5742" w:dyaOrig="6044">
          <v:shape id="_x0000_i1178" type="#_x0000_t75" style="width:128.55pt;height:135.6pt" o:ole="">
            <v:imagedata r:id="rId321" o:title=""/>
          </v:shape>
          <o:OLEObject Type="Embed" ProgID="Visio.Drawing.11" ShapeID="_x0000_i1178" DrawAspect="Content" ObjectID="_1554894776" r:id="rId322"/>
        </w:object>
      </w:r>
      <w:r w:rsidRPr="009F08F2">
        <w:rPr>
          <w:sz w:val="16"/>
          <w:szCs w:val="16"/>
          <w:lang w:val="uk-UA"/>
        </w:rPr>
        <w:object w:dxaOrig="7944" w:dyaOrig="5094">
          <v:shape id="_x0000_i1179" type="#_x0000_t75" style="width:205.25pt;height:131.85pt" o:ole="">
            <v:imagedata r:id="rId323" o:title=""/>
          </v:shape>
          <o:OLEObject Type="Embed" ProgID="Visio.Drawing.11" ShapeID="_x0000_i1179" DrawAspect="Content" ObjectID="_1554894777" r:id="rId324"/>
        </w:object>
      </w:r>
    </w:p>
    <w:p w:rsidR="001379CF" w:rsidRPr="009F08F2" w:rsidRDefault="001379CF" w:rsidP="001379CF">
      <w:pPr>
        <w:shd w:val="clear" w:color="auto" w:fill="FFFFFF"/>
        <w:spacing w:after="0" w:line="240" w:lineRule="auto"/>
        <w:jc w:val="center"/>
        <w:rPr>
          <w:rFonts w:ascii="Times New Roman" w:hAnsi="Times New Roman" w:cs="Times New Roman"/>
          <w:bCs/>
          <w:sz w:val="16"/>
          <w:szCs w:val="16"/>
          <w:lang w:val="uk-UA" w:eastAsia="ko-KR"/>
        </w:rPr>
      </w:pPr>
      <w:r w:rsidRPr="009F08F2">
        <w:rPr>
          <w:rFonts w:ascii="Times New Roman" w:hAnsi="Times New Roman" w:cs="Times New Roman"/>
          <w:bCs/>
          <w:sz w:val="16"/>
          <w:szCs w:val="16"/>
          <w:lang w:val="uk-UA" w:eastAsia="ko-KR"/>
        </w:rPr>
        <w:t>а)</w:t>
      </w:r>
      <w:r w:rsidRPr="009F08F2">
        <w:rPr>
          <w:rFonts w:ascii="Times New Roman" w:hAnsi="Times New Roman" w:cs="Times New Roman"/>
          <w:bCs/>
          <w:sz w:val="16"/>
          <w:szCs w:val="16"/>
          <w:lang w:val="uk-UA" w:eastAsia="ko-KR"/>
        </w:rPr>
        <w:tab/>
      </w:r>
      <w:r w:rsidRPr="009F08F2">
        <w:rPr>
          <w:rFonts w:ascii="Times New Roman" w:hAnsi="Times New Roman" w:cs="Times New Roman"/>
          <w:bCs/>
          <w:sz w:val="16"/>
          <w:szCs w:val="16"/>
          <w:lang w:val="uk-UA" w:eastAsia="ko-KR"/>
        </w:rPr>
        <w:tab/>
      </w:r>
      <w:r w:rsidRPr="009F08F2">
        <w:rPr>
          <w:rFonts w:ascii="Times New Roman" w:hAnsi="Times New Roman" w:cs="Times New Roman"/>
          <w:bCs/>
          <w:sz w:val="16"/>
          <w:szCs w:val="16"/>
          <w:lang w:val="uk-UA" w:eastAsia="ko-KR"/>
        </w:rPr>
        <w:tab/>
      </w:r>
      <w:r w:rsidRPr="009F08F2">
        <w:rPr>
          <w:rFonts w:ascii="Times New Roman" w:hAnsi="Times New Roman" w:cs="Times New Roman"/>
          <w:bCs/>
          <w:sz w:val="16"/>
          <w:szCs w:val="16"/>
          <w:lang w:val="uk-UA" w:eastAsia="ko-KR"/>
        </w:rPr>
        <w:tab/>
        <w:t>б)</w:t>
      </w:r>
    </w:p>
    <w:p w:rsidR="001379CF" w:rsidRDefault="001379CF" w:rsidP="001379CF">
      <w:pPr>
        <w:shd w:val="clear" w:color="auto" w:fill="FFFFFF"/>
        <w:spacing w:after="0" w:line="240" w:lineRule="auto"/>
        <w:jc w:val="center"/>
        <w:rPr>
          <w:rFonts w:ascii="Times New Roman" w:hAnsi="Times New Roman" w:cs="Times New Roman"/>
          <w:bCs/>
          <w:sz w:val="16"/>
          <w:szCs w:val="16"/>
          <w:lang w:val="uk-UA" w:eastAsia="ko-KR"/>
        </w:rPr>
      </w:pPr>
      <w:r w:rsidRPr="009F08F2">
        <w:rPr>
          <w:rFonts w:ascii="Times New Roman" w:hAnsi="Times New Roman" w:cs="Times New Roman"/>
          <w:bCs/>
          <w:sz w:val="16"/>
          <w:szCs w:val="16"/>
          <w:lang w:val="uk-UA" w:eastAsia="ko-KR"/>
        </w:rPr>
        <w:t xml:space="preserve">Рис. </w:t>
      </w:r>
      <w:r w:rsidR="007B3CA5">
        <w:rPr>
          <w:rFonts w:ascii="Times New Roman" w:hAnsi="Times New Roman" w:cs="Times New Roman"/>
          <w:bCs/>
          <w:sz w:val="16"/>
          <w:szCs w:val="16"/>
          <w:lang w:val="uk-UA" w:eastAsia="ko-KR"/>
        </w:rPr>
        <w:t>1</w:t>
      </w:r>
      <w:r w:rsidRPr="009F08F2">
        <w:rPr>
          <w:rFonts w:ascii="Times New Roman" w:hAnsi="Times New Roman" w:cs="Times New Roman"/>
          <w:bCs/>
          <w:sz w:val="16"/>
          <w:szCs w:val="16"/>
          <w:lang w:val="uk-UA" w:eastAsia="ko-KR"/>
        </w:rPr>
        <w:t>. Структури процесора обробки даних у МП за алгоритмом mCrypton: а) тракт обробки маскованих даних, б) тракт обробки маскованого ключа</w:t>
      </w:r>
    </w:p>
    <w:p w:rsidR="001379CF" w:rsidRDefault="001379CF" w:rsidP="001379CF">
      <w:pPr>
        <w:shd w:val="clear" w:color="auto" w:fill="FFFFFF"/>
        <w:spacing w:after="0" w:line="240" w:lineRule="auto"/>
        <w:jc w:val="center"/>
        <w:rPr>
          <w:rFonts w:ascii="Times New Roman" w:hAnsi="Times New Roman" w:cs="Times New Roman"/>
          <w:bCs/>
          <w:sz w:val="16"/>
          <w:szCs w:val="16"/>
          <w:lang w:val="uk-UA" w:eastAsia="ko-KR"/>
        </w:rPr>
      </w:pPr>
    </w:p>
    <w:p w:rsidR="00B07956" w:rsidRPr="009F08F2" w:rsidRDefault="000762CD" w:rsidP="001379CF">
      <w:pPr>
        <w:shd w:val="clear" w:color="auto" w:fill="FFFFFF"/>
        <w:spacing w:after="0" w:line="240" w:lineRule="auto"/>
        <w:ind w:firstLine="284"/>
        <w:jc w:val="both"/>
        <w:rPr>
          <w:rFonts w:ascii="Times New Roman" w:hAnsi="Times New Roman" w:cs="Times New Roman"/>
          <w:bCs/>
          <w:sz w:val="16"/>
          <w:szCs w:val="18"/>
          <w:lang w:val="uk-UA" w:eastAsia="ko-KR"/>
        </w:rPr>
      </w:pPr>
      <w:r w:rsidRPr="009F08F2">
        <w:rPr>
          <w:rFonts w:ascii="Times New Roman" w:hAnsi="Times New Roman" w:cs="Times New Roman"/>
          <w:bCs/>
          <w:sz w:val="18"/>
          <w:szCs w:val="18"/>
          <w:lang w:val="uk-UA" w:eastAsia="ko-KR"/>
        </w:rPr>
        <w:t xml:space="preserve">Тракт обробки даних та ключа процесора апаратно відображає один цикл алгоритму шифрування. У тракті використано маскований суматор та </w:t>
      </w:r>
      <w:r>
        <w:rPr>
          <w:rFonts w:ascii="Times New Roman" w:hAnsi="Times New Roman" w:cs="Times New Roman"/>
          <w:bCs/>
          <w:sz w:val="18"/>
          <w:szCs w:val="18"/>
          <w:lang w:val="uk-UA" w:eastAsia="ko-KR"/>
        </w:rPr>
        <w:t>ОБ</w:t>
      </w:r>
      <w:r w:rsidRPr="009F08F2">
        <w:rPr>
          <w:rFonts w:ascii="Times New Roman" w:hAnsi="Times New Roman" w:cs="Times New Roman"/>
          <w:bCs/>
          <w:sz w:val="18"/>
          <w:szCs w:val="18"/>
          <w:lang w:val="uk-UA" w:eastAsia="ko-KR"/>
        </w:rPr>
        <w:t xml:space="preserve"> табличних перетворень для збереження змінної таблиці підстановки МК.</w:t>
      </w:r>
      <w:r>
        <w:rPr>
          <w:rFonts w:ascii="Times New Roman" w:hAnsi="Times New Roman" w:cs="Times New Roman"/>
          <w:bCs/>
          <w:sz w:val="18"/>
          <w:szCs w:val="18"/>
          <w:lang w:val="uk-UA" w:eastAsia="ko-KR"/>
        </w:rPr>
        <w:t xml:space="preserve"> </w:t>
      </w:r>
      <w:r w:rsidR="00965BFB" w:rsidRPr="009F08F2">
        <w:rPr>
          <w:rFonts w:ascii="Times New Roman" w:hAnsi="Times New Roman" w:cs="Times New Roman"/>
          <w:bCs/>
          <w:sz w:val="18"/>
          <w:szCs w:val="18"/>
          <w:lang w:val="uk-UA" w:eastAsia="ko-KR"/>
        </w:rPr>
        <w:t xml:space="preserve">Обчислений маскований цикловий ключ </w:t>
      </w:r>
      <m:oMath>
        <m:sSubSup>
          <m:sSubSupPr>
            <m:ctrlPr>
              <w:rPr>
                <w:rFonts w:ascii="Cambria Math" w:hAnsi="Cambria Math" w:cs="Times New Roman"/>
                <w:bCs/>
                <w:i/>
                <w:sz w:val="18"/>
                <w:szCs w:val="18"/>
                <w:lang w:val="uk-UA" w:eastAsia="ko-KR"/>
              </w:rPr>
            </m:ctrlPr>
          </m:sSubSupPr>
          <m:e>
            <m:acc>
              <m:accPr>
                <m:chr m:val="̃"/>
                <m:ctrlPr>
                  <w:rPr>
                    <w:rFonts w:ascii="Cambria Math" w:hAnsi="Cambria Math" w:cs="Times New Roman"/>
                    <w:bCs/>
                    <w:i/>
                    <w:sz w:val="18"/>
                    <w:szCs w:val="18"/>
                    <w:lang w:val="uk-UA" w:eastAsia="ko-KR"/>
                  </w:rPr>
                </m:ctrlPr>
              </m:accPr>
              <m:e>
                <m:r>
                  <w:rPr>
                    <w:rFonts w:ascii="Cambria Math" w:hAnsi="Cambria Math" w:cs="Times New Roman"/>
                    <w:sz w:val="18"/>
                    <w:szCs w:val="18"/>
                    <w:lang w:val="uk-UA" w:eastAsia="ko-KR"/>
                  </w:rPr>
                  <m:t>K</m:t>
                </m:r>
              </m:e>
            </m:acc>
          </m:e>
          <m:sub>
            <m:r>
              <w:rPr>
                <w:rFonts w:ascii="Cambria Math" w:hAnsi="Cambria Math" w:cs="Times New Roman"/>
                <w:sz w:val="18"/>
                <w:szCs w:val="18"/>
                <w:lang w:val="uk-UA" w:eastAsia="ko-KR"/>
              </w:rPr>
              <m:t>e/d</m:t>
            </m:r>
          </m:sub>
          <m:sup>
            <m:r>
              <w:rPr>
                <w:rFonts w:ascii="Cambria Math" w:hAnsi="Cambria Math" w:cs="Times New Roman"/>
                <w:sz w:val="18"/>
                <w:szCs w:val="18"/>
                <w:lang w:val="uk-UA" w:eastAsia="ko-KR"/>
              </w:rPr>
              <m:t>r</m:t>
            </m:r>
          </m:sup>
        </m:sSubSup>
      </m:oMath>
      <w:r w:rsidR="00965BFB" w:rsidRPr="009F08F2">
        <w:rPr>
          <w:rFonts w:ascii="Times New Roman" w:hAnsi="Times New Roman" w:cs="Times New Roman"/>
          <w:bCs/>
          <w:sz w:val="18"/>
          <w:szCs w:val="18"/>
          <w:lang w:val="uk-UA" w:eastAsia="ko-KR"/>
        </w:rPr>
        <w:t xml:space="preserve"> та його маска</w:t>
      </w:r>
      <w:r w:rsidR="005E4BA7" w:rsidRPr="009F08F2">
        <w:rPr>
          <w:rFonts w:ascii="Times New Roman" w:hAnsi="Times New Roman" w:cs="Times New Roman"/>
          <w:bCs/>
          <w:sz w:val="18"/>
          <w:szCs w:val="18"/>
          <w:lang w:val="uk-UA" w:eastAsia="ko-KR"/>
        </w:rPr>
        <w:t xml:space="preserve"> </w:t>
      </w:r>
      <m:oMath>
        <m:sSubSup>
          <m:sSubSupPr>
            <m:ctrlPr>
              <w:rPr>
                <w:rFonts w:ascii="Cambria Math" w:hAnsi="Cambria Math" w:cs="Times New Roman"/>
                <w:bCs/>
                <w:i/>
                <w:sz w:val="18"/>
                <w:szCs w:val="18"/>
                <w:lang w:val="uk-UA" w:eastAsia="ko-KR"/>
              </w:rPr>
            </m:ctrlPr>
          </m:sSubSupPr>
          <m:e>
            <m:acc>
              <m:accPr>
                <m:chr m:val="̃"/>
                <m:ctrlPr>
                  <w:rPr>
                    <w:rFonts w:ascii="Cambria Math" w:hAnsi="Cambria Math" w:cs="Times New Roman"/>
                    <w:bCs/>
                    <w:i/>
                    <w:sz w:val="18"/>
                    <w:szCs w:val="18"/>
                    <w:lang w:val="uk-UA" w:eastAsia="ko-KR"/>
                  </w:rPr>
                </m:ctrlPr>
              </m:accPr>
              <m:e>
                <m:r>
                  <w:rPr>
                    <w:rFonts w:ascii="Cambria Math" w:hAnsi="Cambria Math" w:cs="Times New Roman"/>
                    <w:sz w:val="18"/>
                    <w:szCs w:val="18"/>
                    <w:lang w:val="uk-UA" w:eastAsia="ko-KR"/>
                  </w:rPr>
                  <m:t>Q</m:t>
                </m:r>
              </m:e>
            </m:acc>
          </m:e>
          <m:sub>
            <m:r>
              <w:rPr>
                <w:rFonts w:ascii="Cambria Math" w:hAnsi="Cambria Math" w:cs="Times New Roman"/>
                <w:sz w:val="18"/>
                <w:szCs w:val="18"/>
                <w:lang w:val="uk-UA" w:eastAsia="ko-KR"/>
              </w:rPr>
              <m:t>e/d</m:t>
            </m:r>
          </m:sub>
          <m:sup>
            <m:r>
              <w:rPr>
                <w:rFonts w:ascii="Cambria Math" w:hAnsi="Cambria Math" w:cs="Times New Roman"/>
                <w:sz w:val="18"/>
                <w:szCs w:val="18"/>
                <w:lang w:val="uk-UA" w:eastAsia="ko-KR"/>
              </w:rPr>
              <m:t>r</m:t>
            </m:r>
          </m:sup>
        </m:sSubSup>
      </m:oMath>
      <w:r w:rsidR="00965BFB" w:rsidRPr="009F08F2">
        <w:rPr>
          <w:rFonts w:ascii="Times New Roman" w:hAnsi="Times New Roman" w:cs="Times New Roman"/>
          <w:bCs/>
          <w:sz w:val="18"/>
          <w:szCs w:val="18"/>
          <w:lang w:val="uk-UA" w:eastAsia="ko-KR"/>
        </w:rPr>
        <w:t xml:space="preserve"> подаються на кожен цикл оброб</w:t>
      </w:r>
      <w:r w:rsidR="005E4BA7" w:rsidRPr="009F08F2">
        <w:rPr>
          <w:rFonts w:ascii="Times New Roman" w:hAnsi="Times New Roman" w:cs="Times New Roman"/>
          <w:bCs/>
          <w:sz w:val="18"/>
          <w:szCs w:val="18"/>
          <w:lang w:val="uk-UA" w:eastAsia="ko-KR"/>
        </w:rPr>
        <w:t>к</w:t>
      </w:r>
      <w:r w:rsidR="00965BFB" w:rsidRPr="009F08F2">
        <w:rPr>
          <w:rFonts w:ascii="Times New Roman" w:hAnsi="Times New Roman" w:cs="Times New Roman"/>
          <w:bCs/>
          <w:sz w:val="18"/>
          <w:szCs w:val="18"/>
          <w:lang w:val="uk-UA" w:eastAsia="ko-KR"/>
        </w:rPr>
        <w:t xml:space="preserve">и даних у </w:t>
      </w:r>
      <w:r w:rsidR="00562CA9">
        <w:rPr>
          <w:rFonts w:ascii="Times New Roman" w:hAnsi="Times New Roman" w:cs="Times New Roman"/>
          <w:bCs/>
          <w:sz w:val="18"/>
          <w:szCs w:val="18"/>
          <w:lang w:val="uk-UA" w:eastAsia="ko-KR"/>
        </w:rPr>
        <w:t>МП</w:t>
      </w:r>
      <w:r w:rsidR="00965BFB" w:rsidRPr="009F08F2">
        <w:rPr>
          <w:rFonts w:ascii="Times New Roman" w:hAnsi="Times New Roman" w:cs="Times New Roman"/>
          <w:bCs/>
          <w:sz w:val="18"/>
          <w:szCs w:val="18"/>
          <w:lang w:val="uk-UA" w:eastAsia="ko-KR"/>
        </w:rPr>
        <w:t xml:space="preserve">. Проміжні значення масок даних та ключа зберігаються у регістрах </w:t>
      </w:r>
      <w:r w:rsidR="005E4BA7" w:rsidRPr="009F08F2">
        <w:rPr>
          <w:rFonts w:ascii="Times New Roman" w:hAnsi="Times New Roman" w:cs="Times New Roman"/>
          <w:bCs/>
          <w:sz w:val="18"/>
          <w:szCs w:val="18"/>
          <w:lang w:val="uk-UA" w:eastAsia="ko-KR"/>
        </w:rPr>
        <w:t xml:space="preserve">RegX </w:t>
      </w:r>
      <w:r w:rsidR="00965BFB" w:rsidRPr="009F08F2">
        <w:rPr>
          <w:rFonts w:ascii="Times New Roman" w:hAnsi="Times New Roman" w:cs="Times New Roman"/>
          <w:bCs/>
          <w:sz w:val="18"/>
          <w:szCs w:val="18"/>
          <w:lang w:val="uk-UA" w:eastAsia="ko-KR"/>
        </w:rPr>
        <w:t xml:space="preserve">і </w:t>
      </w:r>
      <w:r w:rsidR="005E4BA7" w:rsidRPr="009F08F2">
        <w:rPr>
          <w:rFonts w:ascii="Times New Roman" w:hAnsi="Times New Roman" w:cs="Times New Roman"/>
          <w:bCs/>
          <w:sz w:val="18"/>
          <w:szCs w:val="18"/>
          <w:lang w:val="uk-UA" w:eastAsia="ko-KR"/>
        </w:rPr>
        <w:t>ReqRQ</w:t>
      </w:r>
      <w:r w:rsidR="00965BFB" w:rsidRPr="009F08F2">
        <w:rPr>
          <w:rFonts w:ascii="Times New Roman" w:hAnsi="Times New Roman" w:cs="Times New Roman"/>
          <w:bCs/>
          <w:sz w:val="18"/>
          <w:szCs w:val="18"/>
          <w:lang w:val="uk-UA" w:eastAsia="ko-KR"/>
        </w:rPr>
        <w:t xml:space="preserve">, відповідно. </w:t>
      </w:r>
      <w:r w:rsidR="00485955" w:rsidRPr="009F08F2">
        <w:rPr>
          <w:rFonts w:ascii="Times New Roman" w:hAnsi="Times New Roman" w:cs="Times New Roman"/>
          <w:bCs/>
          <w:sz w:val="18"/>
          <w:szCs w:val="18"/>
          <w:lang w:val="uk-UA" w:eastAsia="ko-KR"/>
        </w:rPr>
        <w:t xml:space="preserve">Після завершення усіх циклів роботи, з виходу пристрою отримують дані у </w:t>
      </w:r>
      <w:r w:rsidR="00562CA9">
        <w:rPr>
          <w:rFonts w:ascii="Times New Roman" w:hAnsi="Times New Roman" w:cs="Times New Roman"/>
          <w:bCs/>
          <w:sz w:val="18"/>
          <w:szCs w:val="18"/>
          <w:lang w:val="uk-UA" w:eastAsia="ko-KR"/>
        </w:rPr>
        <w:t>МП</w:t>
      </w:r>
      <w:r w:rsidR="00485955" w:rsidRPr="009F08F2">
        <w:rPr>
          <w:rFonts w:ascii="Times New Roman" w:hAnsi="Times New Roman" w:cs="Times New Roman"/>
          <w:bCs/>
          <w:sz w:val="18"/>
          <w:szCs w:val="18"/>
          <w:lang w:val="uk-UA" w:eastAsia="ko-KR"/>
        </w:rPr>
        <w:t xml:space="preserve"> </w:t>
      </w:r>
      <m:oMath>
        <m:acc>
          <m:accPr>
            <m:chr m:val="̃"/>
            <m:ctrlPr>
              <w:rPr>
                <w:rFonts w:ascii="Cambria Math" w:hAnsi="Cambria Math" w:cs="Times New Roman"/>
                <w:bCs/>
                <w:i/>
                <w:sz w:val="18"/>
                <w:szCs w:val="18"/>
                <w:lang w:val="uk-UA" w:eastAsia="ko-KR"/>
              </w:rPr>
            </m:ctrlPr>
          </m:accPr>
          <m:e>
            <m:r>
              <w:rPr>
                <w:rFonts w:ascii="Cambria Math" w:hAnsi="Cambria Math" w:cs="Times New Roman"/>
                <w:sz w:val="18"/>
                <w:szCs w:val="18"/>
                <w:lang w:val="uk-UA" w:eastAsia="ko-KR"/>
              </w:rPr>
              <m:t>A</m:t>
            </m:r>
          </m:e>
        </m:acc>
        <m:r>
          <w:rPr>
            <w:rFonts w:ascii="Cambria Math" w:hAnsi="Cambria Math" w:cs="Times New Roman"/>
            <w:sz w:val="18"/>
            <w:szCs w:val="18"/>
            <w:lang w:val="uk-UA" w:eastAsia="ko-KR"/>
          </w:rPr>
          <m:t>'</m:t>
        </m:r>
      </m:oMath>
      <w:r w:rsidR="00965BFB" w:rsidRPr="009F08F2">
        <w:rPr>
          <w:rFonts w:ascii="Times New Roman" w:hAnsi="Times New Roman" w:cs="Times New Roman"/>
          <w:bCs/>
          <w:sz w:val="18"/>
          <w:szCs w:val="18"/>
          <w:lang w:val="uk-UA" w:eastAsia="ko-KR"/>
        </w:rPr>
        <w:t xml:space="preserve"> </w:t>
      </w:r>
      <w:r w:rsidR="00485955" w:rsidRPr="009F08F2">
        <w:rPr>
          <w:rFonts w:ascii="Times New Roman" w:hAnsi="Times New Roman" w:cs="Times New Roman"/>
          <w:bCs/>
          <w:sz w:val="18"/>
          <w:szCs w:val="18"/>
          <w:lang w:val="uk-UA" w:eastAsia="ko-KR"/>
        </w:rPr>
        <w:t xml:space="preserve">та відповідну маску </w:t>
      </w:r>
      <m:oMath>
        <m:r>
          <w:rPr>
            <w:rFonts w:ascii="Cambria Math" w:hAnsi="Cambria Math" w:cs="Times New Roman"/>
            <w:sz w:val="18"/>
            <w:szCs w:val="18"/>
            <w:lang w:val="uk-UA" w:eastAsia="ko-KR"/>
          </w:rPr>
          <m:t>X'</m:t>
        </m:r>
      </m:oMath>
      <w:r w:rsidR="00965BFB" w:rsidRPr="009F08F2">
        <w:rPr>
          <w:rFonts w:ascii="Times New Roman" w:hAnsi="Times New Roman" w:cs="Times New Roman"/>
          <w:bCs/>
          <w:sz w:val="18"/>
          <w:szCs w:val="18"/>
          <w:lang w:val="uk-UA" w:eastAsia="ko-KR"/>
        </w:rPr>
        <w:t xml:space="preserve">. </w:t>
      </w:r>
      <w:r w:rsidR="0061579C" w:rsidRPr="009F08F2">
        <w:rPr>
          <w:rFonts w:ascii="Times New Roman" w:hAnsi="Times New Roman" w:cs="Times New Roman"/>
          <w:bCs/>
          <w:sz w:val="18"/>
          <w:szCs w:val="18"/>
          <w:lang w:val="uk-UA" w:eastAsia="ko-KR"/>
        </w:rPr>
        <w:t>Для отримання роз</w:t>
      </w:r>
      <w:r w:rsidR="00965BFB" w:rsidRPr="009F08F2">
        <w:rPr>
          <w:rFonts w:ascii="Times New Roman" w:hAnsi="Times New Roman" w:cs="Times New Roman"/>
          <w:bCs/>
          <w:sz w:val="18"/>
          <w:szCs w:val="18"/>
          <w:lang w:val="uk-UA" w:eastAsia="ko-KR"/>
        </w:rPr>
        <w:t>маскованих даних необхідно додати за модулем два маску до вихідних даних.</w:t>
      </w:r>
      <w:r w:rsidR="0061579C" w:rsidRPr="009F08F2">
        <w:rPr>
          <w:rFonts w:ascii="Times New Roman" w:hAnsi="Times New Roman" w:cs="Times New Roman"/>
          <w:bCs/>
          <w:sz w:val="18"/>
          <w:szCs w:val="18"/>
          <w:lang w:val="uk-UA" w:eastAsia="ko-KR"/>
        </w:rPr>
        <w:t xml:space="preserve"> </w:t>
      </w:r>
      <w:r w:rsidR="00B07956" w:rsidRPr="009F08F2">
        <w:rPr>
          <w:rFonts w:ascii="Times New Roman" w:hAnsi="Times New Roman" w:cs="Times New Roman"/>
          <w:bCs/>
          <w:sz w:val="18"/>
          <w:szCs w:val="18"/>
          <w:lang w:val="uk-UA" w:eastAsia="ko-KR"/>
        </w:rPr>
        <w:t>Аналогічн</w:t>
      </w:r>
      <w:r w:rsidR="009D2559" w:rsidRPr="009F08F2">
        <w:rPr>
          <w:rFonts w:ascii="Times New Roman" w:hAnsi="Times New Roman" w:cs="Times New Roman"/>
          <w:bCs/>
          <w:sz w:val="18"/>
          <w:szCs w:val="18"/>
          <w:lang w:val="uk-UA" w:eastAsia="ko-KR"/>
        </w:rPr>
        <w:t>о</w:t>
      </w:r>
      <w:r w:rsidR="00B07956" w:rsidRPr="009F08F2">
        <w:rPr>
          <w:rFonts w:ascii="Times New Roman" w:hAnsi="Times New Roman" w:cs="Times New Roman"/>
          <w:bCs/>
          <w:sz w:val="18"/>
          <w:szCs w:val="18"/>
          <w:lang w:val="uk-UA" w:eastAsia="ko-KR"/>
        </w:rPr>
        <w:t xml:space="preserve"> здійснено розробку моделі процесора шифрування за алгоритмом  ГОСТ 28147-89 для даних у </w:t>
      </w:r>
      <w:r w:rsidR="0053487B" w:rsidRPr="009F08F2">
        <w:rPr>
          <w:rFonts w:ascii="Times New Roman" w:hAnsi="Times New Roman" w:cs="Times New Roman"/>
          <w:bCs/>
          <w:sz w:val="18"/>
          <w:szCs w:val="18"/>
          <w:lang w:val="uk-UA" w:eastAsia="ko-KR"/>
        </w:rPr>
        <w:t>МП</w:t>
      </w:r>
      <w:r w:rsidR="00B07956" w:rsidRPr="009F08F2">
        <w:rPr>
          <w:rFonts w:ascii="Times New Roman" w:hAnsi="Times New Roman" w:cs="Times New Roman"/>
          <w:bCs/>
          <w:sz w:val="18"/>
          <w:szCs w:val="18"/>
          <w:lang w:val="uk-UA" w:eastAsia="ko-KR"/>
        </w:rPr>
        <w:t xml:space="preserve"> із ЛМ</w:t>
      </w:r>
      <w:r w:rsidR="00FF347E">
        <w:rPr>
          <w:rFonts w:ascii="Times New Roman" w:hAnsi="Times New Roman" w:cs="Times New Roman"/>
          <w:bCs/>
          <w:sz w:val="18"/>
          <w:szCs w:val="18"/>
          <w:lang w:val="uk-UA" w:eastAsia="ko-KR"/>
        </w:rPr>
        <w:t>.</w:t>
      </w:r>
      <w:r w:rsidR="00170586" w:rsidRPr="009F08F2">
        <w:rPr>
          <w:rFonts w:ascii="Times New Roman" w:hAnsi="Times New Roman" w:cs="Times New Roman"/>
          <w:bCs/>
          <w:sz w:val="18"/>
          <w:szCs w:val="18"/>
          <w:lang w:val="uk-UA" w:eastAsia="ko-KR"/>
        </w:rPr>
        <w:t xml:space="preserve"> </w:t>
      </w:r>
    </w:p>
    <w:p w:rsidR="006E69E6" w:rsidRPr="009F08F2" w:rsidRDefault="006E69E6" w:rsidP="00333FA9">
      <w:pPr>
        <w:shd w:val="clear" w:color="auto" w:fill="FFFFFF"/>
        <w:spacing w:after="0" w:line="240" w:lineRule="auto"/>
        <w:ind w:firstLine="284"/>
        <w:jc w:val="both"/>
        <w:rPr>
          <w:rFonts w:ascii="Times New Roman" w:hAnsi="Times New Roman" w:cs="Times New Roman"/>
          <w:bCs/>
          <w:sz w:val="18"/>
          <w:szCs w:val="18"/>
          <w:lang w:val="uk-UA" w:eastAsia="ko-KR"/>
        </w:rPr>
      </w:pPr>
      <w:r w:rsidRPr="009F08F2">
        <w:rPr>
          <w:rFonts w:ascii="Times New Roman" w:hAnsi="Times New Roman" w:cs="Times New Roman"/>
          <w:bCs/>
          <w:sz w:val="18"/>
          <w:szCs w:val="18"/>
          <w:lang w:val="uk-UA" w:eastAsia="ko-KR"/>
        </w:rPr>
        <w:t>У результаті логічного синтезу поведінкових Verilog-моделей процесорів на структури напівзамовлених КМОН ІС з бібліотекою логічних елементів для технології виробництва 0.18 мкм отримано оцінки їх апаратної та програмної складності. Додатково, після етапу розміщення та трасування на кристалі, засобами фізичного синтезу було отримано анотовані моделі процесорів. Для анотації моделей обрано затримки встановлення сигналів та спрацювання елементів, інформацію про кількість перемикань логічних рівнів у схемі. Оскільки отримана модель дозволяє оцінити логічний стан внутрішніх елементів та логічні рівні на їх міжз’єднаннях, у роботі використано ці моделі для моделювання атак на основі диференційного аналізу споживаної потужності.</w:t>
      </w:r>
    </w:p>
    <w:p w:rsidR="00333FA9" w:rsidRPr="009F08F2" w:rsidRDefault="00DB0969" w:rsidP="00333FA9">
      <w:pPr>
        <w:shd w:val="clear" w:color="auto" w:fill="FFFFFF"/>
        <w:spacing w:after="0" w:line="240" w:lineRule="auto"/>
        <w:ind w:firstLine="284"/>
        <w:jc w:val="both"/>
        <w:rPr>
          <w:rFonts w:ascii="Times New Roman" w:hAnsi="Times New Roman"/>
          <w:sz w:val="18"/>
          <w:szCs w:val="18"/>
          <w:lang w:val="uk-UA"/>
        </w:rPr>
      </w:pPr>
      <w:r w:rsidRPr="009F08F2">
        <w:rPr>
          <w:rFonts w:ascii="Times New Roman" w:hAnsi="Times New Roman" w:cs="Times New Roman"/>
          <w:bCs/>
          <w:sz w:val="18"/>
          <w:szCs w:val="18"/>
          <w:lang w:val="uk-UA" w:eastAsia="ko-KR"/>
        </w:rPr>
        <w:t>Система моделювання</w:t>
      </w:r>
      <w:r w:rsidR="00DB3BF5" w:rsidRPr="009F08F2">
        <w:rPr>
          <w:rFonts w:ascii="Times New Roman" w:hAnsi="Times New Roman" w:cs="Times New Roman"/>
          <w:bCs/>
          <w:sz w:val="18"/>
          <w:szCs w:val="18"/>
          <w:lang w:val="uk-UA" w:eastAsia="ko-KR"/>
        </w:rPr>
        <w:t>,</w:t>
      </w:r>
      <w:r w:rsidRPr="009F08F2">
        <w:rPr>
          <w:rFonts w:ascii="Times New Roman" w:hAnsi="Times New Roman" w:cs="Times New Roman"/>
          <w:bCs/>
          <w:sz w:val="18"/>
          <w:szCs w:val="18"/>
          <w:lang w:val="uk-UA" w:eastAsia="ko-KR"/>
        </w:rPr>
        <w:t xml:space="preserve"> </w:t>
      </w:r>
      <w:r w:rsidR="00DB3BF5" w:rsidRPr="009F08F2">
        <w:rPr>
          <w:rFonts w:ascii="Times New Roman" w:hAnsi="Times New Roman" w:cs="Times New Roman"/>
          <w:bCs/>
          <w:sz w:val="18"/>
          <w:szCs w:val="18"/>
          <w:lang w:val="uk-UA" w:eastAsia="ko-KR"/>
        </w:rPr>
        <w:t>створена на мові Verilog</w:t>
      </w:r>
      <w:r w:rsidR="003F777A">
        <w:rPr>
          <w:rFonts w:ascii="Times New Roman" w:hAnsi="Times New Roman" w:cs="Times New Roman"/>
          <w:bCs/>
          <w:sz w:val="18"/>
          <w:szCs w:val="18"/>
          <w:lang w:val="uk-UA" w:eastAsia="ko-KR"/>
        </w:rPr>
        <w:t xml:space="preserve"> для с</w:t>
      </w:r>
      <w:r w:rsidR="00EF0D6F" w:rsidRPr="009F08F2">
        <w:rPr>
          <w:rFonts w:ascii="Times New Roman" w:hAnsi="Times New Roman" w:cs="Times New Roman"/>
          <w:bCs/>
          <w:sz w:val="18"/>
          <w:szCs w:val="18"/>
          <w:lang w:val="uk-UA" w:eastAsia="ko-KR"/>
        </w:rPr>
        <w:t>имулятора Cadence NC-Sim</w:t>
      </w:r>
      <w:r w:rsidR="00DB3BF5" w:rsidRPr="009F08F2">
        <w:rPr>
          <w:rFonts w:ascii="Times New Roman" w:hAnsi="Times New Roman" w:cs="Times New Roman"/>
          <w:bCs/>
          <w:sz w:val="18"/>
          <w:szCs w:val="18"/>
          <w:lang w:val="uk-UA" w:eastAsia="ko-KR"/>
        </w:rPr>
        <w:t>, дозволяє контролювати входи моделей процесорів та отримувати</w:t>
      </w:r>
      <w:r w:rsidR="00EF0D6F" w:rsidRPr="009F08F2">
        <w:rPr>
          <w:rFonts w:ascii="Times New Roman" w:hAnsi="Times New Roman" w:cs="Times New Roman"/>
          <w:bCs/>
          <w:sz w:val="18"/>
          <w:szCs w:val="18"/>
          <w:lang w:val="uk-UA" w:eastAsia="ko-KR"/>
        </w:rPr>
        <w:t xml:space="preserve"> від симулятора</w:t>
      </w:r>
      <w:r w:rsidR="00DB3BF5" w:rsidRPr="009F08F2">
        <w:rPr>
          <w:rFonts w:ascii="Times New Roman" w:hAnsi="Times New Roman" w:cs="Times New Roman"/>
          <w:bCs/>
          <w:sz w:val="18"/>
          <w:szCs w:val="18"/>
          <w:lang w:val="uk-UA" w:eastAsia="ko-KR"/>
        </w:rPr>
        <w:t xml:space="preserve"> інформацію про </w:t>
      </w:r>
      <w:r w:rsidR="00325993" w:rsidRPr="009F08F2">
        <w:rPr>
          <w:rFonts w:ascii="Times New Roman" w:hAnsi="Times New Roman" w:cs="Times New Roman"/>
          <w:bCs/>
          <w:sz w:val="18"/>
          <w:szCs w:val="18"/>
          <w:lang w:val="uk-UA" w:eastAsia="ko-KR"/>
        </w:rPr>
        <w:t>х</w:t>
      </w:r>
      <w:r w:rsidR="00DB3BF5" w:rsidRPr="009F08F2">
        <w:rPr>
          <w:rFonts w:ascii="Times New Roman" w:hAnsi="Times New Roman" w:cs="Times New Roman"/>
          <w:bCs/>
          <w:sz w:val="18"/>
          <w:szCs w:val="18"/>
          <w:lang w:val="uk-UA" w:eastAsia="ko-KR"/>
        </w:rPr>
        <w:t>емінгову вагу усіх міжз’єднань</w:t>
      </w:r>
      <w:r w:rsidR="00EF0D6F" w:rsidRPr="009F08F2">
        <w:rPr>
          <w:rFonts w:ascii="Times New Roman" w:hAnsi="Times New Roman" w:cs="Times New Roman"/>
          <w:bCs/>
          <w:sz w:val="18"/>
          <w:szCs w:val="18"/>
          <w:lang w:val="uk-UA" w:eastAsia="ko-KR"/>
        </w:rPr>
        <w:t xml:space="preserve"> із файлу активності складових елементів моделі</w:t>
      </w:r>
      <w:r w:rsidR="00DB3BF5" w:rsidRPr="009F08F2">
        <w:rPr>
          <w:rFonts w:ascii="Times New Roman" w:hAnsi="Times New Roman" w:cs="Times New Roman"/>
          <w:bCs/>
          <w:sz w:val="18"/>
          <w:szCs w:val="18"/>
          <w:lang w:val="uk-UA" w:eastAsia="ko-KR"/>
        </w:rPr>
        <w:t>.</w:t>
      </w:r>
      <w:r w:rsidR="00EF0D6F" w:rsidRPr="009F08F2">
        <w:rPr>
          <w:rFonts w:ascii="Times New Roman" w:hAnsi="Times New Roman" w:cs="Times New Roman"/>
          <w:bCs/>
          <w:sz w:val="18"/>
          <w:szCs w:val="18"/>
          <w:lang w:val="uk-UA" w:eastAsia="ko-KR"/>
        </w:rPr>
        <w:t xml:space="preserve"> Цей файл</w:t>
      </w:r>
      <w:r w:rsidR="003F777A">
        <w:rPr>
          <w:rFonts w:ascii="Times New Roman" w:hAnsi="Times New Roman" w:cs="Times New Roman"/>
          <w:bCs/>
          <w:sz w:val="18"/>
          <w:szCs w:val="18"/>
          <w:lang w:val="uk-UA" w:eastAsia="ko-KR"/>
        </w:rPr>
        <w:t>,</w:t>
      </w:r>
      <w:r w:rsidR="00EF0D6F" w:rsidRPr="009F08F2">
        <w:rPr>
          <w:rFonts w:ascii="Times New Roman" w:hAnsi="Times New Roman" w:cs="Times New Roman"/>
          <w:bCs/>
          <w:sz w:val="18"/>
          <w:szCs w:val="18"/>
          <w:lang w:val="uk-UA" w:eastAsia="ko-KR"/>
        </w:rPr>
        <w:t xml:space="preserve"> разом із інформацією про паразитні зв’язки, використано для аналізу споживаної потужності у динаміці за допомогою аналізатора Synopsys PrimePower.</w:t>
      </w:r>
      <w:r w:rsidR="00DB3BF5" w:rsidRPr="009F08F2">
        <w:rPr>
          <w:rFonts w:ascii="Times New Roman" w:hAnsi="Times New Roman" w:cs="Times New Roman"/>
          <w:bCs/>
          <w:sz w:val="18"/>
          <w:szCs w:val="18"/>
          <w:lang w:val="uk-UA" w:eastAsia="ko-KR"/>
        </w:rPr>
        <w:t xml:space="preserve"> </w:t>
      </w:r>
      <w:r w:rsidR="009A5C99" w:rsidRPr="009F08F2">
        <w:rPr>
          <w:rFonts w:ascii="Times New Roman" w:hAnsi="Times New Roman" w:cs="Times New Roman"/>
          <w:bCs/>
          <w:sz w:val="18"/>
          <w:szCs w:val="18"/>
          <w:lang w:val="uk-UA" w:eastAsia="ko-KR"/>
        </w:rPr>
        <w:t xml:space="preserve">Для досліджень обиралися моменти часу додавання циклового ключа </w:t>
      </w:r>
      <w:r w:rsidRPr="009F08F2">
        <w:rPr>
          <w:rFonts w:ascii="Times New Roman" w:hAnsi="Times New Roman" w:cs="Times New Roman"/>
          <w:bCs/>
          <w:sz w:val="18"/>
          <w:szCs w:val="18"/>
          <w:lang w:val="uk-UA" w:eastAsia="ko-KR"/>
        </w:rPr>
        <w:t>до блоку вхідних даних</w:t>
      </w:r>
      <w:r w:rsidR="00DB3BF5" w:rsidRPr="009F08F2">
        <w:rPr>
          <w:rFonts w:ascii="Times New Roman" w:hAnsi="Times New Roman" w:cs="Times New Roman"/>
          <w:bCs/>
          <w:sz w:val="18"/>
          <w:szCs w:val="18"/>
          <w:lang w:val="uk-UA" w:eastAsia="ko-KR"/>
        </w:rPr>
        <w:t xml:space="preserve"> чи</w:t>
      </w:r>
      <w:r w:rsidRPr="009F08F2">
        <w:rPr>
          <w:rFonts w:ascii="Times New Roman" w:hAnsi="Times New Roman" w:cs="Times New Roman"/>
          <w:bCs/>
          <w:sz w:val="18"/>
          <w:szCs w:val="18"/>
          <w:lang w:val="uk-UA" w:eastAsia="ko-KR"/>
        </w:rPr>
        <w:t xml:space="preserve"> запису у регістр результату обчислень циклу</w:t>
      </w:r>
      <w:r w:rsidR="00DB3BF5" w:rsidRPr="009F08F2">
        <w:rPr>
          <w:rFonts w:ascii="Times New Roman" w:hAnsi="Times New Roman" w:cs="Times New Roman"/>
          <w:bCs/>
          <w:sz w:val="18"/>
          <w:szCs w:val="18"/>
          <w:lang w:val="uk-UA" w:eastAsia="ko-KR"/>
        </w:rPr>
        <w:t>, а також без прив’язки до якихось наперед відомих подій</w:t>
      </w:r>
      <w:r w:rsidRPr="009F08F2">
        <w:rPr>
          <w:rFonts w:ascii="Times New Roman" w:hAnsi="Times New Roman" w:cs="Times New Roman"/>
          <w:bCs/>
          <w:sz w:val="18"/>
          <w:szCs w:val="18"/>
          <w:lang w:val="uk-UA" w:eastAsia="ko-KR"/>
        </w:rPr>
        <w:t xml:space="preserve">. Для отримання масок було використано випадкові числа, </w:t>
      </w:r>
      <w:r w:rsidR="00DB3BF5" w:rsidRPr="009F08F2">
        <w:rPr>
          <w:rFonts w:ascii="Times New Roman" w:hAnsi="Times New Roman" w:cs="Times New Roman"/>
          <w:bCs/>
          <w:sz w:val="18"/>
          <w:szCs w:val="18"/>
          <w:lang w:val="uk-UA" w:eastAsia="ko-KR"/>
        </w:rPr>
        <w:t xml:space="preserve">отримані з виходу </w:t>
      </w:r>
      <w:r w:rsidRPr="009F08F2">
        <w:rPr>
          <w:rFonts w:ascii="Times New Roman" w:hAnsi="Times New Roman" w:cs="Times New Roman"/>
          <w:bCs/>
          <w:sz w:val="18"/>
          <w:szCs w:val="18"/>
          <w:lang w:val="uk-UA" w:eastAsia="ko-KR"/>
        </w:rPr>
        <w:t>апаратн</w:t>
      </w:r>
      <w:r w:rsidR="00DB3BF5" w:rsidRPr="009F08F2">
        <w:rPr>
          <w:rFonts w:ascii="Times New Roman" w:hAnsi="Times New Roman" w:cs="Times New Roman"/>
          <w:bCs/>
          <w:sz w:val="18"/>
          <w:szCs w:val="18"/>
          <w:lang w:val="uk-UA" w:eastAsia="ko-KR"/>
        </w:rPr>
        <w:t xml:space="preserve">ого </w:t>
      </w:r>
      <w:r w:rsidRPr="009F08F2">
        <w:rPr>
          <w:rFonts w:ascii="Times New Roman" w:hAnsi="Times New Roman" w:cs="Times New Roman"/>
          <w:bCs/>
          <w:sz w:val="18"/>
          <w:szCs w:val="18"/>
          <w:lang w:val="uk-UA" w:eastAsia="ko-KR"/>
        </w:rPr>
        <w:t xml:space="preserve"> генератор</w:t>
      </w:r>
      <w:r w:rsidR="00DB3BF5" w:rsidRPr="009F08F2">
        <w:rPr>
          <w:rFonts w:ascii="Times New Roman" w:hAnsi="Times New Roman" w:cs="Times New Roman"/>
          <w:bCs/>
          <w:sz w:val="18"/>
          <w:szCs w:val="18"/>
          <w:lang w:val="uk-UA" w:eastAsia="ko-KR"/>
        </w:rPr>
        <w:t>а</w:t>
      </w:r>
      <w:r w:rsidRPr="009F08F2">
        <w:rPr>
          <w:rFonts w:ascii="Times New Roman" w:hAnsi="Times New Roman" w:cs="Times New Roman"/>
          <w:bCs/>
          <w:sz w:val="18"/>
          <w:szCs w:val="18"/>
          <w:lang w:val="uk-UA" w:eastAsia="ko-KR"/>
        </w:rPr>
        <w:t xml:space="preserve"> випадкових чисел</w:t>
      </w:r>
      <w:r w:rsidR="00DB3BF5" w:rsidRPr="009F08F2">
        <w:rPr>
          <w:rFonts w:ascii="Times New Roman" w:hAnsi="Times New Roman" w:cs="Times New Roman"/>
          <w:bCs/>
          <w:sz w:val="18"/>
          <w:szCs w:val="18"/>
          <w:lang w:val="uk-UA" w:eastAsia="ko-KR"/>
        </w:rPr>
        <w:t>, об’ємом 1Гб</w:t>
      </w:r>
      <w:r w:rsidRPr="009F08F2">
        <w:rPr>
          <w:rFonts w:ascii="Times New Roman" w:hAnsi="Times New Roman" w:cs="Times New Roman"/>
          <w:bCs/>
          <w:sz w:val="18"/>
          <w:szCs w:val="18"/>
          <w:lang w:val="uk-UA" w:eastAsia="ko-KR"/>
        </w:rPr>
        <w:t>.</w:t>
      </w:r>
      <w:r w:rsidR="00DB3BF5" w:rsidRPr="009F08F2">
        <w:rPr>
          <w:rFonts w:ascii="Times New Roman" w:hAnsi="Times New Roman" w:cs="Times New Roman"/>
          <w:bCs/>
          <w:sz w:val="18"/>
          <w:szCs w:val="18"/>
          <w:lang w:val="uk-UA" w:eastAsia="ko-KR"/>
        </w:rPr>
        <w:t xml:space="preserve"> </w:t>
      </w:r>
      <w:r w:rsidR="00EB1051" w:rsidRPr="009F08F2">
        <w:rPr>
          <w:rFonts w:ascii="Times New Roman" w:hAnsi="Times New Roman" w:cs="Times New Roman"/>
          <w:bCs/>
          <w:sz w:val="18"/>
          <w:szCs w:val="18"/>
          <w:lang w:val="uk-UA" w:eastAsia="ko-KR"/>
        </w:rPr>
        <w:t xml:space="preserve">У роботі порівняно стійкість розроблених моделей процесорів </w:t>
      </w:r>
      <w:r w:rsidR="00802FA7" w:rsidRPr="009F08F2">
        <w:rPr>
          <w:rFonts w:ascii="Times New Roman" w:hAnsi="Times New Roman" w:cs="Times New Roman"/>
          <w:bCs/>
          <w:sz w:val="18"/>
          <w:szCs w:val="18"/>
          <w:lang w:val="uk-UA" w:eastAsia="ko-KR"/>
        </w:rPr>
        <w:t xml:space="preserve">до </w:t>
      </w:r>
      <w:r w:rsidR="00EB1051" w:rsidRPr="009F08F2">
        <w:rPr>
          <w:rFonts w:ascii="Times New Roman" w:hAnsi="Times New Roman" w:cs="Times New Roman"/>
          <w:bCs/>
          <w:sz w:val="18"/>
          <w:szCs w:val="18"/>
          <w:lang w:val="uk-UA" w:eastAsia="ko-KR"/>
        </w:rPr>
        <w:t>атак</w:t>
      </w:r>
      <w:r w:rsidR="005E6422">
        <w:rPr>
          <w:rFonts w:ascii="Times New Roman" w:hAnsi="Times New Roman" w:cs="Times New Roman"/>
          <w:bCs/>
          <w:sz w:val="18"/>
          <w:szCs w:val="18"/>
          <w:lang w:val="uk-UA" w:eastAsia="ko-KR"/>
        </w:rPr>
        <w:t>и</w:t>
      </w:r>
      <w:r w:rsidR="00EB1051" w:rsidRPr="009F08F2">
        <w:rPr>
          <w:rFonts w:ascii="Times New Roman" w:hAnsi="Times New Roman" w:cs="Times New Roman"/>
          <w:bCs/>
          <w:sz w:val="18"/>
          <w:szCs w:val="18"/>
          <w:lang w:val="uk-UA" w:eastAsia="ko-KR"/>
        </w:rPr>
        <w:t xml:space="preserve"> </w:t>
      </w:r>
      <w:r w:rsidR="00EB1051" w:rsidRPr="009F08F2">
        <w:rPr>
          <w:rFonts w:ascii="Times New Roman" w:hAnsi="Times New Roman" w:cs="Times New Roman"/>
          <w:bCs/>
          <w:sz w:val="18"/>
          <w:szCs w:val="18"/>
          <w:lang w:val="uk-UA" w:eastAsia="ko-KR"/>
        </w:rPr>
        <w:lastRenderedPageBreak/>
        <w:t xml:space="preserve">на </w:t>
      </w:r>
      <w:r w:rsidR="005E6422">
        <w:rPr>
          <w:rFonts w:ascii="Times New Roman" w:hAnsi="Times New Roman" w:cs="Times New Roman"/>
          <w:bCs/>
          <w:sz w:val="18"/>
          <w:szCs w:val="18"/>
          <w:lang w:val="uk-UA" w:eastAsia="ko-KR"/>
        </w:rPr>
        <w:t xml:space="preserve">основі </w:t>
      </w:r>
      <w:r w:rsidR="00F01D29">
        <w:rPr>
          <w:rFonts w:ascii="Times New Roman" w:hAnsi="Times New Roman" w:cs="Times New Roman"/>
          <w:bCs/>
          <w:sz w:val="18"/>
          <w:szCs w:val="18"/>
          <w:lang w:val="uk-UA" w:eastAsia="ko-KR"/>
        </w:rPr>
        <w:t xml:space="preserve">АСП з використанням </w:t>
      </w:r>
      <w:r w:rsidR="005E6422">
        <w:rPr>
          <w:rFonts w:ascii="Times New Roman" w:hAnsi="Times New Roman" w:cs="Times New Roman"/>
          <w:bCs/>
          <w:sz w:val="18"/>
          <w:szCs w:val="18"/>
          <w:lang w:val="uk-UA" w:eastAsia="ko-KR"/>
        </w:rPr>
        <w:t xml:space="preserve">аналізу кореляційних коефіцієнтів </w:t>
      </w:r>
      <w:r w:rsidR="00EB1051" w:rsidRPr="009F08F2">
        <w:rPr>
          <w:rFonts w:ascii="Times New Roman" w:hAnsi="Times New Roman" w:cs="Times New Roman"/>
          <w:bCs/>
          <w:sz w:val="18"/>
          <w:szCs w:val="18"/>
          <w:lang w:val="uk-UA" w:eastAsia="ko-KR"/>
        </w:rPr>
        <w:t xml:space="preserve">без використання МП даних та з його використанням. </w:t>
      </w:r>
      <w:r w:rsidR="00333FA9" w:rsidRPr="009F08F2">
        <w:rPr>
          <w:rFonts w:ascii="Times New Roman" w:hAnsi="Times New Roman" w:cs="Times New Roman"/>
          <w:bCs/>
          <w:sz w:val="18"/>
          <w:szCs w:val="18"/>
          <w:lang w:val="uk-UA" w:eastAsia="ko-KR"/>
        </w:rPr>
        <w:t>У першому випадку на входи усіх масок було подано фіксоване нульове значення – у результаті вдалося визначити елементи циклових ключів</w:t>
      </w:r>
      <w:r w:rsidR="00333FA9">
        <w:rPr>
          <w:rFonts w:ascii="Times New Roman" w:hAnsi="Times New Roman" w:cs="Times New Roman"/>
          <w:bCs/>
          <w:sz w:val="18"/>
          <w:szCs w:val="18"/>
          <w:lang w:val="uk-UA" w:eastAsia="ko-KR"/>
        </w:rPr>
        <w:t xml:space="preserve"> (рис </w:t>
      </w:r>
      <w:r w:rsidR="007B3CA5">
        <w:rPr>
          <w:rFonts w:ascii="Times New Roman" w:hAnsi="Times New Roman" w:cs="Times New Roman"/>
          <w:bCs/>
          <w:sz w:val="18"/>
          <w:szCs w:val="18"/>
          <w:lang w:val="uk-UA" w:eastAsia="ko-KR"/>
        </w:rPr>
        <w:t>2</w:t>
      </w:r>
      <w:r w:rsidR="00333FA9">
        <w:rPr>
          <w:rFonts w:ascii="Times New Roman" w:hAnsi="Times New Roman" w:cs="Times New Roman"/>
          <w:bCs/>
          <w:sz w:val="18"/>
          <w:szCs w:val="18"/>
          <w:lang w:val="uk-UA" w:eastAsia="ko-KR"/>
        </w:rPr>
        <w:t>а)</w:t>
      </w:r>
      <w:r w:rsidR="00333FA9" w:rsidRPr="009F08F2">
        <w:rPr>
          <w:rFonts w:ascii="Times New Roman" w:hAnsi="Times New Roman" w:cs="Times New Roman"/>
          <w:bCs/>
          <w:sz w:val="18"/>
          <w:szCs w:val="18"/>
          <w:lang w:val="uk-UA" w:eastAsia="ko-KR"/>
        </w:rPr>
        <w:t>.</w:t>
      </w:r>
      <w:r w:rsidR="00333FA9">
        <w:rPr>
          <w:rFonts w:ascii="Times New Roman" w:hAnsi="Times New Roman" w:cs="Times New Roman"/>
          <w:bCs/>
          <w:sz w:val="18"/>
          <w:szCs w:val="18"/>
          <w:lang w:val="uk-UA" w:eastAsia="ko-KR"/>
        </w:rPr>
        <w:t xml:space="preserve"> </w:t>
      </w:r>
      <w:r w:rsidR="00333FA9" w:rsidRPr="009F08F2">
        <w:rPr>
          <w:rFonts w:ascii="Times New Roman" w:hAnsi="Times New Roman" w:cs="Times New Roman"/>
          <w:bCs/>
          <w:sz w:val="18"/>
          <w:szCs w:val="18"/>
          <w:lang w:val="uk-UA" w:eastAsia="ko-KR"/>
        </w:rPr>
        <w:t>У другому випадку, на входи масок було подано отримані випадкові числа – у результаті проведення аналогічної атаки не вдалося визначити біти циклових ключів шифрування</w:t>
      </w:r>
      <w:r w:rsidR="007B3CA5">
        <w:rPr>
          <w:rFonts w:ascii="Times New Roman" w:hAnsi="Times New Roman" w:cs="Times New Roman"/>
          <w:bCs/>
          <w:sz w:val="18"/>
          <w:szCs w:val="18"/>
          <w:lang w:val="uk-UA" w:eastAsia="ko-KR"/>
        </w:rPr>
        <w:t xml:space="preserve"> (рис. 2</w:t>
      </w:r>
      <w:r w:rsidR="00333FA9">
        <w:rPr>
          <w:rFonts w:ascii="Times New Roman" w:hAnsi="Times New Roman" w:cs="Times New Roman"/>
          <w:bCs/>
          <w:sz w:val="18"/>
          <w:szCs w:val="18"/>
          <w:lang w:val="uk-UA" w:eastAsia="ko-KR"/>
        </w:rPr>
        <w:t>б)</w:t>
      </w:r>
      <w:r w:rsidR="00333FA9" w:rsidRPr="009F08F2">
        <w:rPr>
          <w:rFonts w:ascii="Times New Roman" w:hAnsi="Times New Roman" w:cs="Times New Roman"/>
          <w:bCs/>
          <w:sz w:val="18"/>
          <w:szCs w:val="18"/>
          <w:lang w:val="uk-UA" w:eastAsia="ko-KR"/>
        </w:rPr>
        <w:t>.</w:t>
      </w:r>
      <w:r w:rsidR="00333FA9">
        <w:rPr>
          <w:rFonts w:ascii="Times New Roman" w:hAnsi="Times New Roman" w:cs="Times New Roman"/>
          <w:bCs/>
          <w:sz w:val="18"/>
          <w:szCs w:val="18"/>
          <w:lang w:val="uk-UA" w:eastAsia="ko-KR"/>
        </w:rPr>
        <w:t xml:space="preserve"> </w:t>
      </w:r>
    </w:p>
    <w:p w:rsidR="00F01D29" w:rsidRPr="006E69E6" w:rsidRDefault="00F01D29" w:rsidP="005357D6">
      <w:pPr>
        <w:shd w:val="clear" w:color="auto" w:fill="FFFFFF"/>
        <w:spacing w:after="0" w:line="240" w:lineRule="auto"/>
        <w:ind w:firstLine="284"/>
        <w:jc w:val="both"/>
        <w:rPr>
          <w:rFonts w:ascii="Times New Roman" w:hAnsi="Times New Roman" w:cs="Times New Roman"/>
          <w:bCs/>
          <w:sz w:val="16"/>
          <w:szCs w:val="18"/>
          <w:lang w:eastAsia="ko-KR"/>
        </w:rPr>
      </w:pPr>
    </w:p>
    <w:p w:rsidR="005617CE" w:rsidRPr="005617CE" w:rsidRDefault="005E6422" w:rsidP="005617CE">
      <w:pPr>
        <w:shd w:val="clear" w:color="auto" w:fill="FFFFFF"/>
        <w:spacing w:after="0" w:line="240" w:lineRule="auto"/>
        <w:jc w:val="both"/>
        <w:rPr>
          <w:rFonts w:ascii="Times New Roman" w:hAnsi="Times New Roman" w:cs="Times New Roman"/>
          <w:bCs/>
          <w:sz w:val="18"/>
          <w:szCs w:val="18"/>
          <w:lang w:val="en-US" w:eastAsia="ko-KR"/>
        </w:rPr>
      </w:pPr>
      <w:r>
        <w:object w:dxaOrig="18290" w:dyaOrig="7850">
          <v:shape id="_x0000_i1180" type="#_x0000_t75" style="width:333.8pt;height:143.55pt" o:ole="">
            <v:imagedata r:id="rId325" o:title=""/>
          </v:shape>
          <o:OLEObject Type="Embed" ProgID="Visio.Drawing.11" ShapeID="_x0000_i1180" DrawAspect="Content" ObjectID="_1554894778" r:id="rId326"/>
        </w:object>
      </w:r>
    </w:p>
    <w:p w:rsidR="005E6422" w:rsidRPr="00D30C7A" w:rsidRDefault="005E6422" w:rsidP="005E6422">
      <w:pPr>
        <w:shd w:val="clear" w:color="auto" w:fill="FFFFFF"/>
        <w:spacing w:after="0" w:line="240" w:lineRule="auto"/>
        <w:jc w:val="center"/>
        <w:rPr>
          <w:rFonts w:ascii="Times New Roman" w:hAnsi="Times New Roman" w:cs="Times New Roman"/>
          <w:bCs/>
          <w:i/>
          <w:sz w:val="16"/>
          <w:szCs w:val="16"/>
          <w:lang w:val="uk-UA" w:eastAsia="ko-KR"/>
        </w:rPr>
      </w:pPr>
      <w:r w:rsidRPr="00D30C7A">
        <w:rPr>
          <w:rFonts w:ascii="Times New Roman" w:hAnsi="Times New Roman" w:cs="Times New Roman"/>
          <w:bCs/>
          <w:i/>
          <w:sz w:val="16"/>
          <w:szCs w:val="16"/>
          <w:lang w:val="uk-UA" w:eastAsia="ko-KR"/>
        </w:rPr>
        <w:t>а)</w:t>
      </w:r>
      <w:r w:rsidRPr="00D30C7A">
        <w:rPr>
          <w:rFonts w:ascii="Times New Roman" w:hAnsi="Times New Roman" w:cs="Times New Roman"/>
          <w:bCs/>
          <w:i/>
          <w:sz w:val="16"/>
          <w:szCs w:val="16"/>
          <w:lang w:val="uk-UA" w:eastAsia="ko-KR"/>
        </w:rPr>
        <w:tab/>
      </w:r>
      <w:r w:rsidRPr="00D30C7A">
        <w:rPr>
          <w:rFonts w:ascii="Times New Roman" w:hAnsi="Times New Roman" w:cs="Times New Roman"/>
          <w:bCs/>
          <w:i/>
          <w:sz w:val="16"/>
          <w:szCs w:val="16"/>
          <w:lang w:val="uk-UA" w:eastAsia="ko-KR"/>
        </w:rPr>
        <w:tab/>
      </w:r>
      <w:r w:rsidRPr="00D30C7A">
        <w:rPr>
          <w:rFonts w:ascii="Times New Roman" w:hAnsi="Times New Roman" w:cs="Times New Roman"/>
          <w:bCs/>
          <w:i/>
          <w:sz w:val="16"/>
          <w:szCs w:val="16"/>
          <w:lang w:val="uk-UA" w:eastAsia="ko-KR"/>
        </w:rPr>
        <w:tab/>
      </w:r>
      <w:r w:rsidRPr="00D30C7A">
        <w:rPr>
          <w:rFonts w:ascii="Times New Roman" w:hAnsi="Times New Roman" w:cs="Times New Roman"/>
          <w:bCs/>
          <w:i/>
          <w:sz w:val="16"/>
          <w:szCs w:val="16"/>
          <w:lang w:val="uk-UA" w:eastAsia="ko-KR"/>
        </w:rPr>
        <w:tab/>
        <w:t>б)</w:t>
      </w:r>
    </w:p>
    <w:p w:rsidR="005E6422" w:rsidRPr="009F08F2" w:rsidRDefault="005E6422" w:rsidP="005E6422">
      <w:pPr>
        <w:shd w:val="clear" w:color="auto" w:fill="FFFFFF"/>
        <w:spacing w:after="0" w:line="240" w:lineRule="auto"/>
        <w:jc w:val="center"/>
        <w:rPr>
          <w:rFonts w:ascii="Times New Roman" w:hAnsi="Times New Roman" w:cs="Times New Roman"/>
          <w:bCs/>
          <w:sz w:val="16"/>
          <w:szCs w:val="16"/>
          <w:lang w:val="uk-UA" w:eastAsia="ko-KR"/>
        </w:rPr>
      </w:pPr>
      <w:r w:rsidRPr="009F08F2">
        <w:rPr>
          <w:rFonts w:ascii="Times New Roman" w:hAnsi="Times New Roman" w:cs="Times New Roman"/>
          <w:bCs/>
          <w:sz w:val="16"/>
          <w:szCs w:val="16"/>
          <w:lang w:val="uk-UA" w:eastAsia="ko-KR"/>
        </w:rPr>
        <w:t xml:space="preserve">Рис. </w:t>
      </w:r>
      <w:r w:rsidR="007B3CA5">
        <w:rPr>
          <w:rFonts w:ascii="Times New Roman" w:hAnsi="Times New Roman" w:cs="Times New Roman"/>
          <w:bCs/>
          <w:sz w:val="16"/>
          <w:szCs w:val="16"/>
          <w:lang w:val="uk-UA" w:eastAsia="ko-KR"/>
        </w:rPr>
        <w:t>2</w:t>
      </w:r>
      <w:r w:rsidRPr="009F08F2">
        <w:rPr>
          <w:rFonts w:ascii="Times New Roman" w:hAnsi="Times New Roman" w:cs="Times New Roman"/>
          <w:bCs/>
          <w:sz w:val="16"/>
          <w:szCs w:val="16"/>
          <w:lang w:val="uk-UA" w:eastAsia="ko-KR"/>
        </w:rPr>
        <w:t xml:space="preserve">. </w:t>
      </w:r>
      <w:r>
        <w:rPr>
          <w:rFonts w:ascii="Times New Roman" w:hAnsi="Times New Roman" w:cs="Times New Roman"/>
          <w:bCs/>
          <w:sz w:val="16"/>
          <w:szCs w:val="16"/>
          <w:lang w:val="uk-UA" w:eastAsia="ko-KR"/>
        </w:rPr>
        <w:t xml:space="preserve">Результати моделювання атаки на основі АСП з використанням аналізу кореляційних коефіцієнтів </w:t>
      </w:r>
      <w:r>
        <w:rPr>
          <w:rFonts w:ascii="Times New Roman" w:hAnsi="Times New Roman" w:cs="Times New Roman"/>
          <w:bCs/>
          <w:sz w:val="16"/>
          <w:szCs w:val="16"/>
          <w:lang w:val="en-US" w:eastAsia="ko-KR"/>
        </w:rPr>
        <w:t>R</w:t>
      </w:r>
      <w:r w:rsidRPr="005E6422">
        <w:rPr>
          <w:rFonts w:ascii="Times New Roman" w:hAnsi="Times New Roman" w:cs="Times New Roman"/>
          <w:bCs/>
          <w:sz w:val="16"/>
          <w:szCs w:val="16"/>
          <w:lang w:val="uk-UA" w:eastAsia="ko-KR"/>
        </w:rPr>
        <w:t xml:space="preserve"> </w:t>
      </w:r>
      <w:r>
        <w:rPr>
          <w:rFonts w:ascii="Times New Roman" w:hAnsi="Times New Roman" w:cs="Times New Roman"/>
          <w:bCs/>
          <w:sz w:val="16"/>
          <w:szCs w:val="16"/>
          <w:lang w:val="uk-UA" w:eastAsia="ko-KR"/>
        </w:rPr>
        <w:t>для моделі</w:t>
      </w:r>
      <w:r w:rsidRPr="009F08F2">
        <w:rPr>
          <w:rFonts w:ascii="Times New Roman" w:hAnsi="Times New Roman" w:cs="Times New Roman"/>
          <w:bCs/>
          <w:sz w:val="16"/>
          <w:szCs w:val="16"/>
          <w:lang w:val="uk-UA" w:eastAsia="ko-KR"/>
        </w:rPr>
        <w:t xml:space="preserve"> процесора обробки даних у МП за алгоритмом mCrypton: а) </w:t>
      </w:r>
      <w:r>
        <w:rPr>
          <w:rFonts w:ascii="Times New Roman" w:hAnsi="Times New Roman" w:cs="Times New Roman"/>
          <w:bCs/>
          <w:sz w:val="16"/>
          <w:szCs w:val="16"/>
          <w:lang w:val="uk-UA" w:eastAsia="ko-KR"/>
        </w:rPr>
        <w:t>успішне визначення восьми молодших бітів циклового ключа (85</w:t>
      </w:r>
      <w:r w:rsidRPr="005E6422">
        <w:rPr>
          <w:rFonts w:ascii="Times New Roman" w:hAnsi="Times New Roman" w:cs="Times New Roman"/>
          <w:bCs/>
          <w:sz w:val="16"/>
          <w:szCs w:val="16"/>
          <w:vertAlign w:val="subscript"/>
          <w:lang w:val="uk-UA" w:eastAsia="ko-KR"/>
        </w:rPr>
        <w:t>10</w:t>
      </w:r>
      <w:r>
        <w:rPr>
          <w:rFonts w:ascii="Times New Roman" w:hAnsi="Times New Roman" w:cs="Times New Roman"/>
          <w:bCs/>
          <w:sz w:val="16"/>
          <w:szCs w:val="16"/>
          <w:lang w:val="uk-UA" w:eastAsia="ko-KR"/>
        </w:rPr>
        <w:t>) у часовій відмітці 51 при відсутності МП даних</w:t>
      </w:r>
      <w:r w:rsidRPr="009F08F2">
        <w:rPr>
          <w:rFonts w:ascii="Times New Roman" w:hAnsi="Times New Roman" w:cs="Times New Roman"/>
          <w:bCs/>
          <w:sz w:val="16"/>
          <w:szCs w:val="16"/>
          <w:lang w:val="uk-UA" w:eastAsia="ko-KR"/>
        </w:rPr>
        <w:t>, б)</w:t>
      </w:r>
      <w:r>
        <w:rPr>
          <w:rFonts w:ascii="Times New Roman" w:hAnsi="Times New Roman" w:cs="Times New Roman"/>
          <w:bCs/>
          <w:sz w:val="16"/>
          <w:szCs w:val="16"/>
          <w:lang w:val="uk-UA" w:eastAsia="ko-KR"/>
        </w:rPr>
        <w:t xml:space="preserve"> вигляд кореляційних коефіцієнтів не дозволяє визначити біти циклового ключа при використанні розроблених </w:t>
      </w:r>
      <w:r w:rsidR="00F01D29">
        <w:rPr>
          <w:rFonts w:ascii="Times New Roman" w:hAnsi="Times New Roman" w:cs="Times New Roman"/>
          <w:bCs/>
          <w:sz w:val="16"/>
          <w:szCs w:val="16"/>
          <w:lang w:val="uk-UA" w:eastAsia="ko-KR"/>
        </w:rPr>
        <w:t>елементів МП даних.</w:t>
      </w:r>
      <w:r w:rsidRPr="009F08F2">
        <w:rPr>
          <w:rFonts w:ascii="Times New Roman" w:hAnsi="Times New Roman" w:cs="Times New Roman"/>
          <w:bCs/>
          <w:sz w:val="16"/>
          <w:szCs w:val="16"/>
          <w:lang w:val="uk-UA" w:eastAsia="ko-KR"/>
        </w:rPr>
        <w:t xml:space="preserve"> </w:t>
      </w:r>
    </w:p>
    <w:p w:rsidR="001379CF" w:rsidRPr="001379CF" w:rsidRDefault="001379CF" w:rsidP="001379CF">
      <w:pPr>
        <w:shd w:val="clear" w:color="auto" w:fill="FFFFFF"/>
        <w:spacing w:after="0" w:line="240" w:lineRule="auto"/>
        <w:ind w:firstLine="284"/>
        <w:jc w:val="both"/>
        <w:rPr>
          <w:rFonts w:ascii="Times New Roman" w:hAnsi="Times New Roman" w:cs="Times New Roman"/>
          <w:bCs/>
          <w:sz w:val="6"/>
          <w:szCs w:val="18"/>
          <w:lang w:val="uk-UA" w:eastAsia="ko-KR"/>
        </w:rPr>
      </w:pPr>
    </w:p>
    <w:p w:rsidR="001379CF" w:rsidRPr="009F08F2" w:rsidRDefault="001379CF" w:rsidP="001379CF">
      <w:pPr>
        <w:shd w:val="clear" w:color="auto" w:fill="FFFFFF"/>
        <w:spacing w:after="0" w:line="240" w:lineRule="auto"/>
        <w:ind w:firstLine="284"/>
        <w:jc w:val="both"/>
        <w:rPr>
          <w:rFonts w:ascii="Times New Roman" w:hAnsi="Times New Roman"/>
          <w:sz w:val="18"/>
          <w:szCs w:val="18"/>
          <w:lang w:val="uk-UA"/>
        </w:rPr>
      </w:pPr>
      <w:r w:rsidRPr="009F08F2">
        <w:rPr>
          <w:rFonts w:ascii="Times New Roman" w:hAnsi="Times New Roman" w:cs="Times New Roman"/>
          <w:bCs/>
          <w:sz w:val="18"/>
          <w:szCs w:val="18"/>
          <w:lang w:val="uk-UA" w:eastAsia="ko-KR"/>
        </w:rPr>
        <w:t>Виходячи з результатів моделювання, характеристики розроблених ядер процесорів дозволяють рекомендувати їх до використання у пристроях  з обмеженими ресурсами (смарт-карти, криптографічні токени, мобільні пристрої зв’язку тощо), які будуть мати підвищену стійкість до атак на основі диференційного аналізу споживаної потужності.</w:t>
      </w:r>
    </w:p>
    <w:p w:rsidR="006E69E6" w:rsidRPr="009F08F2" w:rsidRDefault="001379CF" w:rsidP="001379CF">
      <w:pPr>
        <w:pStyle w:val="2"/>
        <w:spacing w:after="0" w:line="240" w:lineRule="auto"/>
        <w:ind w:firstLine="284"/>
        <w:jc w:val="both"/>
        <w:rPr>
          <w:rFonts w:ascii="Times New Roman" w:hAnsi="Times New Roman"/>
          <w:sz w:val="18"/>
          <w:szCs w:val="18"/>
          <w:lang w:val="uk-UA"/>
        </w:rPr>
      </w:pPr>
      <w:r w:rsidRPr="009F08F2">
        <w:rPr>
          <w:rFonts w:ascii="Times New Roman" w:hAnsi="Times New Roman"/>
          <w:sz w:val="18"/>
          <w:szCs w:val="18"/>
          <w:lang w:val="uk-UA"/>
        </w:rPr>
        <w:t xml:space="preserve">У </w:t>
      </w:r>
      <w:r w:rsidRPr="009F08F2">
        <w:rPr>
          <w:rFonts w:ascii="Times New Roman" w:hAnsi="Times New Roman"/>
          <w:b/>
          <w:sz w:val="18"/>
          <w:szCs w:val="18"/>
          <w:lang w:val="uk-UA"/>
        </w:rPr>
        <w:t>д</w:t>
      </w:r>
      <w:r w:rsidRPr="009F08F2">
        <w:rPr>
          <w:rFonts w:ascii="Times New Roman" w:hAnsi="Times New Roman"/>
          <w:b/>
          <w:spacing w:val="-2"/>
          <w:sz w:val="18"/>
          <w:szCs w:val="18"/>
          <w:lang w:val="uk-UA"/>
        </w:rPr>
        <w:t>одатках</w:t>
      </w:r>
      <w:r w:rsidRPr="009F08F2">
        <w:rPr>
          <w:rFonts w:ascii="Times New Roman" w:hAnsi="Times New Roman"/>
          <w:sz w:val="18"/>
          <w:szCs w:val="18"/>
          <w:lang w:val="uk-UA"/>
        </w:rPr>
        <w:t xml:space="preserve"> вміщено акти впровадження результатів дисертаційної роботи, опис</w:t>
      </w:r>
      <w:r>
        <w:rPr>
          <w:rFonts w:ascii="Times New Roman" w:hAnsi="Times New Roman"/>
          <w:sz w:val="18"/>
          <w:szCs w:val="18"/>
          <w:lang w:val="uk-UA"/>
        </w:rPr>
        <w:t xml:space="preserve"> атак АСП на основі кореляційних коефіцієнтів</w:t>
      </w:r>
      <w:r w:rsidRPr="009F08F2">
        <w:rPr>
          <w:rFonts w:ascii="Times New Roman" w:hAnsi="Times New Roman"/>
          <w:sz w:val="18"/>
          <w:szCs w:val="18"/>
          <w:lang w:val="uk-UA"/>
        </w:rPr>
        <w:t>, використаних для реалізації практичної частини дисертаційного дослідження.</w:t>
      </w:r>
    </w:p>
    <w:p w:rsidR="006E69E6" w:rsidRPr="005E6422" w:rsidRDefault="006E69E6" w:rsidP="00323D7B">
      <w:pPr>
        <w:shd w:val="clear" w:color="auto" w:fill="FFFFFF"/>
        <w:spacing w:after="0" w:line="240" w:lineRule="auto"/>
        <w:jc w:val="both"/>
        <w:rPr>
          <w:rFonts w:ascii="Times New Roman" w:hAnsi="Times New Roman" w:cs="Times New Roman"/>
          <w:bCs/>
          <w:sz w:val="16"/>
          <w:szCs w:val="18"/>
          <w:lang w:val="uk-UA" w:eastAsia="ko-KR"/>
        </w:rPr>
      </w:pPr>
    </w:p>
    <w:p w:rsidR="004F2682" w:rsidRPr="009F08F2" w:rsidRDefault="004F2682" w:rsidP="004F2682">
      <w:pPr>
        <w:pStyle w:val="3"/>
        <w:autoSpaceDE w:val="0"/>
        <w:autoSpaceDN w:val="0"/>
        <w:spacing w:before="60" w:line="240" w:lineRule="auto"/>
        <w:ind w:left="0"/>
        <w:jc w:val="center"/>
        <w:rPr>
          <w:rFonts w:ascii="Times New Roman" w:hAnsi="Times New Roman"/>
          <w:b/>
          <w:bCs/>
          <w:sz w:val="18"/>
          <w:szCs w:val="18"/>
          <w:lang w:val="uk-UA"/>
        </w:rPr>
      </w:pPr>
      <w:r w:rsidRPr="009F08F2">
        <w:rPr>
          <w:rFonts w:ascii="Times New Roman" w:hAnsi="Times New Roman"/>
          <w:b/>
          <w:bCs/>
          <w:sz w:val="18"/>
          <w:szCs w:val="18"/>
          <w:lang w:val="uk-UA"/>
        </w:rPr>
        <w:t>ВИСНОВКИ</w:t>
      </w:r>
    </w:p>
    <w:p w:rsidR="005F2AC3" w:rsidRPr="005F2AC3" w:rsidRDefault="005F2AC3" w:rsidP="005F2AC3">
      <w:pPr>
        <w:pStyle w:val="ad"/>
        <w:ind w:firstLine="284"/>
        <w:rPr>
          <w:bCs/>
          <w:sz w:val="18"/>
          <w:szCs w:val="18"/>
          <w:lang w:val="uk-UA"/>
        </w:rPr>
      </w:pPr>
      <w:r w:rsidRPr="005F2AC3">
        <w:rPr>
          <w:bCs/>
          <w:sz w:val="18"/>
          <w:szCs w:val="18"/>
          <w:lang w:val="uk-UA"/>
        </w:rPr>
        <w:t xml:space="preserve">Результатом виконаної роботи є розв’язання наукової задачі побудови і дослідження методів та засобів виконання маскованої арифметики, що можуть використовуватися для побудови криптографічних пристроїв із підвищеною стійкістю до інженерно-криптографічних атак на основі </w:t>
      </w:r>
      <w:r w:rsidR="00277018">
        <w:rPr>
          <w:bCs/>
          <w:sz w:val="18"/>
          <w:szCs w:val="18"/>
          <w:lang w:val="uk-UA"/>
        </w:rPr>
        <w:t>аналізу споживаної потужності</w:t>
      </w:r>
      <w:r w:rsidRPr="005F2AC3">
        <w:rPr>
          <w:bCs/>
          <w:sz w:val="18"/>
          <w:szCs w:val="18"/>
          <w:lang w:val="uk-UA"/>
        </w:rPr>
        <w:t>. У процесі виконання дисертаційної роботи отримані такі результати:</w:t>
      </w:r>
    </w:p>
    <w:p w:rsidR="005F2AC3" w:rsidRPr="005F2AC3" w:rsidRDefault="005F2AC3" w:rsidP="005F2AC3">
      <w:pPr>
        <w:pStyle w:val="ad"/>
        <w:ind w:firstLine="284"/>
        <w:rPr>
          <w:bCs/>
          <w:sz w:val="18"/>
          <w:szCs w:val="18"/>
          <w:lang w:val="uk-UA"/>
        </w:rPr>
      </w:pPr>
      <w:r w:rsidRPr="005F2AC3">
        <w:rPr>
          <w:bCs/>
          <w:sz w:val="18"/>
          <w:szCs w:val="18"/>
          <w:lang w:val="uk-UA"/>
        </w:rPr>
        <w:t xml:space="preserve">1. Проведено аналіз існуючих методів та засобів захисту від інженерно-криптографічних атак на основі </w:t>
      </w:r>
      <w:r w:rsidR="00D97501">
        <w:rPr>
          <w:bCs/>
          <w:sz w:val="18"/>
          <w:szCs w:val="18"/>
          <w:lang w:val="uk-UA"/>
        </w:rPr>
        <w:t>аналізу споживаної потужності</w:t>
      </w:r>
      <w:r w:rsidRPr="005F2AC3">
        <w:rPr>
          <w:bCs/>
          <w:sz w:val="18"/>
          <w:szCs w:val="18"/>
          <w:lang w:val="uk-UA"/>
        </w:rPr>
        <w:t>, що дозволило виявити їх недоліки та сформулювати завдання щодо розробки нових та удосконалення існуючих методів та засобів виконання операцій маскованої арифметики для криптографічних пристроїв систем захисту інформації.</w:t>
      </w:r>
    </w:p>
    <w:p w:rsidR="005F2AC3" w:rsidRPr="005F2AC3" w:rsidRDefault="005F2AC3" w:rsidP="005F2AC3">
      <w:pPr>
        <w:pStyle w:val="ad"/>
        <w:ind w:firstLine="284"/>
        <w:rPr>
          <w:bCs/>
          <w:sz w:val="18"/>
          <w:szCs w:val="18"/>
        </w:rPr>
      </w:pPr>
      <w:r w:rsidRPr="005F2AC3">
        <w:rPr>
          <w:bCs/>
          <w:sz w:val="18"/>
          <w:szCs w:val="18"/>
          <w:lang w:val="uk-UA"/>
        </w:rPr>
        <w:lastRenderedPageBreak/>
        <w:t xml:space="preserve">2. Запропоновано метод виконання операції диз’юнкції над даними у </w:t>
      </w:r>
      <w:r w:rsidR="00D97501">
        <w:rPr>
          <w:bCs/>
          <w:sz w:val="18"/>
          <w:szCs w:val="18"/>
          <w:lang w:val="uk-UA"/>
        </w:rPr>
        <w:t>маскованому представленні</w:t>
      </w:r>
      <w:r w:rsidRPr="005F2AC3">
        <w:rPr>
          <w:bCs/>
          <w:sz w:val="18"/>
          <w:szCs w:val="18"/>
        </w:rPr>
        <w:t xml:space="preserve"> </w:t>
      </w:r>
      <w:r w:rsidRPr="005F2AC3">
        <w:rPr>
          <w:bCs/>
          <w:sz w:val="18"/>
          <w:szCs w:val="18"/>
          <w:lang w:val="uk-UA"/>
        </w:rPr>
        <w:t xml:space="preserve">із довільною кількістю масок, що, за рахунок обчислення функції корекції маски результату з використанням виключно даних у </w:t>
      </w:r>
      <w:r w:rsidR="00D97501">
        <w:rPr>
          <w:bCs/>
          <w:sz w:val="18"/>
          <w:szCs w:val="18"/>
          <w:lang w:val="uk-UA"/>
        </w:rPr>
        <w:t xml:space="preserve">маскованому представленні </w:t>
      </w:r>
      <w:r w:rsidRPr="005F2AC3">
        <w:rPr>
          <w:bCs/>
          <w:sz w:val="18"/>
          <w:szCs w:val="18"/>
          <w:lang w:val="uk-UA"/>
        </w:rPr>
        <w:t xml:space="preserve">та їх масок, дозволяє використати таку операцію для побудови структур криптографічних </w:t>
      </w:r>
      <w:r w:rsidR="00D97501">
        <w:rPr>
          <w:bCs/>
          <w:sz w:val="18"/>
          <w:szCs w:val="18"/>
          <w:lang w:val="uk-UA"/>
        </w:rPr>
        <w:t xml:space="preserve">операційних блоків </w:t>
      </w:r>
      <w:r w:rsidRPr="005F2AC3">
        <w:rPr>
          <w:bCs/>
          <w:sz w:val="18"/>
          <w:szCs w:val="18"/>
          <w:lang w:val="uk-UA"/>
        </w:rPr>
        <w:t xml:space="preserve">виконання операції диз’юнкції, рівень безпеки яких до атак на основі </w:t>
      </w:r>
      <w:r w:rsidR="00D97501">
        <w:rPr>
          <w:bCs/>
          <w:sz w:val="18"/>
          <w:szCs w:val="18"/>
          <w:lang w:val="uk-UA"/>
        </w:rPr>
        <w:t xml:space="preserve">аналізу споживаної потужності </w:t>
      </w:r>
      <w:r w:rsidRPr="005F2AC3">
        <w:rPr>
          <w:bCs/>
          <w:sz w:val="18"/>
          <w:szCs w:val="18"/>
          <w:lang w:val="uk-UA"/>
        </w:rPr>
        <w:t xml:space="preserve">визначається кількістю масок даних у </w:t>
      </w:r>
      <w:r w:rsidR="00D97501">
        <w:rPr>
          <w:bCs/>
          <w:sz w:val="18"/>
          <w:szCs w:val="18"/>
          <w:lang w:val="uk-UA"/>
        </w:rPr>
        <w:t>маскованому представленні</w:t>
      </w:r>
      <w:r w:rsidRPr="005F2AC3">
        <w:rPr>
          <w:bCs/>
          <w:sz w:val="18"/>
          <w:szCs w:val="18"/>
          <w:lang w:val="uk-UA"/>
        </w:rPr>
        <w:t xml:space="preserve">. </w:t>
      </w:r>
    </w:p>
    <w:p w:rsidR="005F2AC3" w:rsidRPr="005F2AC3" w:rsidRDefault="005F2AC3" w:rsidP="005F2AC3">
      <w:pPr>
        <w:pStyle w:val="ad"/>
        <w:ind w:firstLine="284"/>
        <w:rPr>
          <w:bCs/>
          <w:sz w:val="18"/>
          <w:szCs w:val="18"/>
          <w:lang w:val="uk-UA"/>
        </w:rPr>
      </w:pPr>
      <w:r w:rsidRPr="005F2AC3">
        <w:rPr>
          <w:bCs/>
          <w:sz w:val="18"/>
          <w:szCs w:val="18"/>
          <w:lang w:val="uk-UA"/>
        </w:rPr>
        <w:t xml:space="preserve">3. Запропоновано метод перетворення </w:t>
      </w:r>
      <w:r w:rsidR="00D97501">
        <w:rPr>
          <w:bCs/>
          <w:sz w:val="18"/>
          <w:szCs w:val="18"/>
          <w:lang w:val="uk-UA"/>
        </w:rPr>
        <w:t xml:space="preserve">маскованого предствлення </w:t>
      </w:r>
      <w:r w:rsidRPr="005F2AC3">
        <w:rPr>
          <w:bCs/>
          <w:sz w:val="18"/>
          <w:szCs w:val="18"/>
          <w:lang w:val="uk-UA"/>
        </w:rPr>
        <w:t>даних, що, за рахунок використання операції додавання за модулем 2</w:t>
      </w:r>
      <w:r w:rsidRPr="005F2AC3">
        <w:rPr>
          <w:bCs/>
          <w:sz w:val="18"/>
          <w:szCs w:val="18"/>
          <w:vertAlign w:val="superscript"/>
          <w:lang w:val="uk-UA"/>
        </w:rPr>
        <w:t>N</w:t>
      </w:r>
      <w:r w:rsidRPr="005F2AC3">
        <w:rPr>
          <w:bCs/>
          <w:sz w:val="18"/>
          <w:szCs w:val="18"/>
          <w:lang w:val="uk-UA"/>
        </w:rPr>
        <w:t xml:space="preserve"> над даними у </w:t>
      </w:r>
      <w:r w:rsidR="00D97501">
        <w:rPr>
          <w:bCs/>
          <w:sz w:val="18"/>
          <w:szCs w:val="18"/>
          <w:lang w:val="uk-UA"/>
        </w:rPr>
        <w:t>маскованому представленні</w:t>
      </w:r>
      <w:r w:rsidRPr="005F2AC3">
        <w:rPr>
          <w:bCs/>
          <w:sz w:val="18"/>
          <w:szCs w:val="18"/>
          <w:lang w:val="uk-UA"/>
        </w:rPr>
        <w:t xml:space="preserve">, побудованої на основі маскованих логічних операцій, на відміну від існуючих, дозволяє перетворювати </w:t>
      </w:r>
      <w:r w:rsidR="00D97501">
        <w:rPr>
          <w:bCs/>
          <w:sz w:val="18"/>
          <w:szCs w:val="18"/>
          <w:lang w:val="uk-UA"/>
        </w:rPr>
        <w:t xml:space="preserve">масковане представлення </w:t>
      </w:r>
      <w:r w:rsidRPr="005F2AC3">
        <w:rPr>
          <w:bCs/>
          <w:sz w:val="18"/>
          <w:szCs w:val="18"/>
          <w:lang w:val="uk-UA"/>
        </w:rPr>
        <w:t xml:space="preserve">даних довільної розрядності із </w:t>
      </w:r>
      <w:r w:rsidR="00D97501">
        <w:rPr>
          <w:bCs/>
          <w:sz w:val="18"/>
          <w:szCs w:val="18"/>
          <w:lang w:val="uk-UA"/>
        </w:rPr>
        <w:t xml:space="preserve">арифметичним маскуванням </w:t>
      </w:r>
      <w:r w:rsidRPr="005F2AC3">
        <w:rPr>
          <w:bCs/>
          <w:sz w:val="18"/>
          <w:szCs w:val="18"/>
          <w:lang w:val="uk-UA"/>
        </w:rPr>
        <w:t xml:space="preserve">у дані із </w:t>
      </w:r>
      <w:r w:rsidR="00D97501">
        <w:rPr>
          <w:bCs/>
          <w:sz w:val="18"/>
          <w:szCs w:val="18"/>
          <w:lang w:val="uk-UA"/>
        </w:rPr>
        <w:t xml:space="preserve">логічним маскуванням </w:t>
      </w:r>
      <w:r w:rsidRPr="005F2AC3">
        <w:rPr>
          <w:bCs/>
          <w:sz w:val="18"/>
          <w:szCs w:val="18"/>
          <w:lang w:val="uk-UA"/>
        </w:rPr>
        <w:t xml:space="preserve">та навпаки, а також використати таке перетворення для створення структур криптографічних </w:t>
      </w:r>
      <w:r w:rsidR="00D97501">
        <w:rPr>
          <w:bCs/>
          <w:sz w:val="18"/>
          <w:szCs w:val="18"/>
          <w:lang w:val="uk-UA"/>
        </w:rPr>
        <w:t>операційних блоків</w:t>
      </w:r>
      <w:r w:rsidRPr="005F2AC3">
        <w:rPr>
          <w:bCs/>
          <w:sz w:val="18"/>
          <w:szCs w:val="18"/>
          <w:lang w:val="uk-UA"/>
        </w:rPr>
        <w:t xml:space="preserve">, які використовують часту зміну типу </w:t>
      </w:r>
      <w:r w:rsidR="003F777A">
        <w:rPr>
          <w:bCs/>
          <w:sz w:val="18"/>
          <w:szCs w:val="18"/>
          <w:lang w:val="uk-UA"/>
        </w:rPr>
        <w:t>маскування. Завдяки використанню</w:t>
      </w:r>
      <w:r w:rsidRPr="005F2AC3">
        <w:rPr>
          <w:bCs/>
          <w:sz w:val="18"/>
          <w:szCs w:val="18"/>
          <w:lang w:val="uk-UA"/>
        </w:rPr>
        <w:t xml:space="preserve"> нової маски результату, розроблені структури </w:t>
      </w:r>
      <w:r w:rsidR="00D97501">
        <w:rPr>
          <w:bCs/>
          <w:sz w:val="18"/>
          <w:szCs w:val="18"/>
          <w:lang w:val="uk-UA"/>
        </w:rPr>
        <w:t xml:space="preserve">операційних блоків </w:t>
      </w:r>
      <w:r w:rsidRPr="005F2AC3">
        <w:rPr>
          <w:bCs/>
          <w:sz w:val="18"/>
          <w:szCs w:val="18"/>
          <w:lang w:val="uk-UA"/>
        </w:rPr>
        <w:t xml:space="preserve">будуть володіти підвищеною стійкістю до атак на основі </w:t>
      </w:r>
      <w:r w:rsidR="00D97501">
        <w:rPr>
          <w:bCs/>
          <w:sz w:val="18"/>
          <w:szCs w:val="18"/>
          <w:lang w:val="uk-UA"/>
        </w:rPr>
        <w:t xml:space="preserve">аналізу споживаної потужності </w:t>
      </w:r>
      <w:r w:rsidRPr="005F2AC3">
        <w:rPr>
          <w:bCs/>
          <w:sz w:val="18"/>
          <w:szCs w:val="18"/>
          <w:lang w:val="uk-UA"/>
        </w:rPr>
        <w:t>першого порядку.</w:t>
      </w:r>
    </w:p>
    <w:p w:rsidR="005F2AC3" w:rsidRPr="005F2AC3" w:rsidRDefault="005F2AC3" w:rsidP="005F2AC3">
      <w:pPr>
        <w:pStyle w:val="ad"/>
        <w:ind w:firstLine="284"/>
        <w:rPr>
          <w:bCs/>
          <w:sz w:val="18"/>
          <w:szCs w:val="18"/>
          <w:lang w:val="uk-UA"/>
        </w:rPr>
      </w:pPr>
      <w:r w:rsidRPr="005F2AC3">
        <w:rPr>
          <w:bCs/>
          <w:sz w:val="18"/>
          <w:szCs w:val="18"/>
          <w:lang w:val="uk-UA"/>
        </w:rPr>
        <w:t xml:space="preserve">4. Розвинуто метод виконання операції кон’юнкції над даними у </w:t>
      </w:r>
      <w:r w:rsidR="00D97501">
        <w:rPr>
          <w:bCs/>
          <w:sz w:val="18"/>
          <w:szCs w:val="18"/>
          <w:lang w:val="uk-UA"/>
        </w:rPr>
        <w:t>маскованому представленні</w:t>
      </w:r>
      <w:r w:rsidRPr="005F2AC3">
        <w:rPr>
          <w:bCs/>
          <w:sz w:val="18"/>
          <w:szCs w:val="18"/>
          <w:lang w:val="uk-UA"/>
        </w:rPr>
        <w:t xml:space="preserve">, що, за рахунок введення у функцію корекції маски результату обчислень з урахуванням усіх масок вхідних та вихідних даних, дозволяє використати таку операцію для побудови структур криптографічних </w:t>
      </w:r>
      <w:r w:rsidR="00D97501">
        <w:rPr>
          <w:bCs/>
          <w:sz w:val="18"/>
          <w:szCs w:val="18"/>
          <w:lang w:val="uk-UA"/>
        </w:rPr>
        <w:t>операційних блоків</w:t>
      </w:r>
      <w:r w:rsidRPr="005F2AC3">
        <w:rPr>
          <w:bCs/>
          <w:sz w:val="18"/>
          <w:szCs w:val="18"/>
          <w:lang w:val="uk-UA"/>
        </w:rPr>
        <w:t xml:space="preserve"> виконання операції кон’юнкції, рівень безпеки яких до атак на основі </w:t>
      </w:r>
      <w:r w:rsidR="00D97501">
        <w:rPr>
          <w:bCs/>
          <w:sz w:val="18"/>
          <w:szCs w:val="18"/>
          <w:lang w:val="uk-UA"/>
        </w:rPr>
        <w:t>аналізу споживаної потужності</w:t>
      </w:r>
      <w:r w:rsidRPr="005F2AC3">
        <w:rPr>
          <w:bCs/>
          <w:sz w:val="18"/>
          <w:szCs w:val="18"/>
          <w:lang w:val="uk-UA"/>
        </w:rPr>
        <w:t xml:space="preserve"> визначається кількістю масок даних у </w:t>
      </w:r>
      <w:r w:rsidR="00D97501">
        <w:rPr>
          <w:bCs/>
          <w:sz w:val="18"/>
          <w:szCs w:val="18"/>
          <w:lang w:val="uk-UA"/>
        </w:rPr>
        <w:t>маскованому представленні</w:t>
      </w:r>
      <w:r w:rsidRPr="005F2AC3">
        <w:rPr>
          <w:bCs/>
          <w:sz w:val="18"/>
          <w:szCs w:val="18"/>
          <w:lang w:val="uk-UA"/>
        </w:rPr>
        <w:t>.</w:t>
      </w:r>
    </w:p>
    <w:p w:rsidR="005F2AC3" w:rsidRPr="005F2AC3" w:rsidRDefault="005F2AC3" w:rsidP="005F2AC3">
      <w:pPr>
        <w:pStyle w:val="ad"/>
        <w:ind w:firstLine="284"/>
        <w:rPr>
          <w:bCs/>
          <w:sz w:val="18"/>
          <w:szCs w:val="18"/>
          <w:lang w:val="uk-UA"/>
        </w:rPr>
      </w:pPr>
      <w:r w:rsidRPr="005F2AC3">
        <w:rPr>
          <w:bCs/>
          <w:sz w:val="18"/>
          <w:szCs w:val="18"/>
          <w:lang w:val="uk-UA"/>
        </w:rPr>
        <w:t xml:space="preserve">5. Розвинуто метод інвертування даних у </w:t>
      </w:r>
      <w:r w:rsidR="00D97501">
        <w:rPr>
          <w:bCs/>
          <w:sz w:val="18"/>
          <w:szCs w:val="18"/>
          <w:lang w:val="uk-UA"/>
        </w:rPr>
        <w:t>маскованому представленні</w:t>
      </w:r>
      <w:r w:rsidRPr="005F2AC3">
        <w:rPr>
          <w:bCs/>
          <w:sz w:val="18"/>
          <w:szCs w:val="18"/>
          <w:lang w:val="uk-UA"/>
        </w:rPr>
        <w:t xml:space="preserve"> у полях виду GF(2</w:t>
      </w:r>
      <w:r w:rsidRPr="005F2AC3">
        <w:rPr>
          <w:bCs/>
          <w:sz w:val="18"/>
          <w:szCs w:val="18"/>
          <w:vertAlign w:val="superscript"/>
          <w:lang w:val="uk-UA"/>
        </w:rPr>
        <w:t>N</w:t>
      </w:r>
      <w:r w:rsidRPr="005F2AC3">
        <w:rPr>
          <w:bCs/>
          <w:sz w:val="18"/>
          <w:szCs w:val="18"/>
          <w:lang w:val="uk-UA"/>
        </w:rPr>
        <w:t xml:space="preserve">), що, за рахунок введення у функцію корекції маски результату обчислень з урахуванням усіх масок вхідних та вихідних даних, дозволяє обробляти дані із довільною кількістю масок, а також використати таке перетворення для побудови структур криптографічних </w:t>
      </w:r>
      <w:r w:rsidR="00D97501">
        <w:rPr>
          <w:bCs/>
          <w:sz w:val="18"/>
          <w:szCs w:val="18"/>
          <w:lang w:val="uk-UA"/>
        </w:rPr>
        <w:t>операційних блоків</w:t>
      </w:r>
      <w:r w:rsidR="00D97501" w:rsidRPr="005F2AC3">
        <w:rPr>
          <w:bCs/>
          <w:sz w:val="18"/>
          <w:szCs w:val="18"/>
          <w:lang w:val="uk-UA"/>
        </w:rPr>
        <w:t xml:space="preserve"> </w:t>
      </w:r>
      <w:r w:rsidRPr="005F2AC3">
        <w:rPr>
          <w:bCs/>
          <w:sz w:val="18"/>
          <w:szCs w:val="18"/>
          <w:lang w:val="uk-UA"/>
        </w:rPr>
        <w:t>інвертування даних у полях виду GF(2</w:t>
      </w:r>
      <w:r w:rsidRPr="005F2AC3">
        <w:rPr>
          <w:bCs/>
          <w:sz w:val="18"/>
          <w:szCs w:val="18"/>
          <w:vertAlign w:val="superscript"/>
          <w:lang w:val="uk-UA"/>
        </w:rPr>
        <w:t>N</w:t>
      </w:r>
      <w:r w:rsidRPr="005F2AC3">
        <w:rPr>
          <w:bCs/>
          <w:sz w:val="18"/>
          <w:szCs w:val="18"/>
          <w:lang w:val="uk-UA"/>
        </w:rPr>
        <w:t xml:space="preserve">), стійкість яких до атак на основі </w:t>
      </w:r>
      <w:r w:rsidR="00D97501">
        <w:rPr>
          <w:bCs/>
          <w:sz w:val="18"/>
          <w:szCs w:val="18"/>
          <w:lang w:val="uk-UA"/>
        </w:rPr>
        <w:t>аналізу споживаної потужності</w:t>
      </w:r>
      <w:r w:rsidRPr="005F2AC3">
        <w:rPr>
          <w:bCs/>
          <w:sz w:val="18"/>
          <w:szCs w:val="18"/>
          <w:lang w:val="uk-UA"/>
        </w:rPr>
        <w:t xml:space="preserve"> задається кількістю використаних масок у </w:t>
      </w:r>
      <w:r w:rsidR="00D97501">
        <w:rPr>
          <w:bCs/>
          <w:sz w:val="18"/>
          <w:szCs w:val="18"/>
          <w:lang w:val="uk-UA"/>
        </w:rPr>
        <w:t>маскованому представленні</w:t>
      </w:r>
      <w:r w:rsidRPr="005F2AC3">
        <w:rPr>
          <w:bCs/>
          <w:sz w:val="18"/>
          <w:szCs w:val="18"/>
          <w:lang w:val="uk-UA"/>
        </w:rPr>
        <w:t xml:space="preserve">. На відміну від існуючих, розроблені методи не є вразливими до «нуль-атак». </w:t>
      </w:r>
    </w:p>
    <w:p w:rsidR="005F2AC3" w:rsidRPr="005F2AC3" w:rsidRDefault="005F2AC3" w:rsidP="005F2AC3">
      <w:pPr>
        <w:pStyle w:val="ad"/>
        <w:ind w:firstLine="284"/>
        <w:rPr>
          <w:bCs/>
          <w:sz w:val="18"/>
          <w:szCs w:val="18"/>
          <w:lang w:val="uk-UA"/>
        </w:rPr>
      </w:pPr>
      <w:r w:rsidRPr="005F2AC3">
        <w:rPr>
          <w:bCs/>
          <w:sz w:val="18"/>
          <w:szCs w:val="18"/>
          <w:lang w:val="uk-UA"/>
        </w:rPr>
        <w:t xml:space="preserve">6. Удосконалено метод табличних перетворень даних у </w:t>
      </w:r>
      <w:r w:rsidR="00D97501">
        <w:rPr>
          <w:bCs/>
          <w:sz w:val="18"/>
          <w:szCs w:val="18"/>
          <w:lang w:val="uk-UA"/>
        </w:rPr>
        <w:t>маскованому представленні</w:t>
      </w:r>
      <w:r w:rsidRPr="005F2AC3">
        <w:rPr>
          <w:bCs/>
          <w:sz w:val="18"/>
          <w:szCs w:val="18"/>
          <w:lang w:val="uk-UA"/>
        </w:rPr>
        <w:t xml:space="preserve">, що, за рахунок введення додаткового проміжного маскування із узгодженим типом маски вхідних даних, який, на відміну від існуючих, дозволяє виконувати табличні перетворення над вхідними даними як із логічною, так і з арифметичною масками та отримувати результат із заданим типом маскування, а також дозволяє використати таку операцію для побудови структур криптографічних </w:t>
      </w:r>
      <w:r w:rsidR="00277018">
        <w:rPr>
          <w:bCs/>
          <w:sz w:val="18"/>
          <w:szCs w:val="18"/>
          <w:lang w:val="uk-UA"/>
        </w:rPr>
        <w:t>операційних блоків</w:t>
      </w:r>
      <w:r w:rsidR="00277018" w:rsidRPr="005F2AC3">
        <w:rPr>
          <w:bCs/>
          <w:sz w:val="18"/>
          <w:szCs w:val="18"/>
          <w:lang w:val="uk-UA"/>
        </w:rPr>
        <w:t xml:space="preserve"> </w:t>
      </w:r>
      <w:r w:rsidRPr="005F2AC3">
        <w:rPr>
          <w:bCs/>
          <w:sz w:val="18"/>
          <w:szCs w:val="18"/>
          <w:lang w:val="uk-UA"/>
        </w:rPr>
        <w:t xml:space="preserve">табличної заміни засобів шифрування даних у </w:t>
      </w:r>
      <w:r w:rsidR="00D97501">
        <w:rPr>
          <w:bCs/>
          <w:sz w:val="18"/>
          <w:szCs w:val="18"/>
          <w:lang w:val="uk-UA"/>
        </w:rPr>
        <w:t>маскованому представленні</w:t>
      </w:r>
      <w:r w:rsidRPr="005F2AC3">
        <w:rPr>
          <w:bCs/>
          <w:sz w:val="18"/>
          <w:szCs w:val="18"/>
          <w:lang w:val="uk-UA"/>
        </w:rPr>
        <w:t xml:space="preserve">. </w:t>
      </w:r>
    </w:p>
    <w:p w:rsidR="005F2AC3" w:rsidRPr="005F2AC3" w:rsidRDefault="005F2AC3" w:rsidP="005F2AC3">
      <w:pPr>
        <w:pStyle w:val="ad"/>
        <w:ind w:firstLine="284"/>
        <w:rPr>
          <w:bCs/>
          <w:sz w:val="18"/>
          <w:szCs w:val="18"/>
          <w:lang w:val="uk-UA"/>
        </w:rPr>
      </w:pPr>
      <w:r w:rsidRPr="005F2AC3">
        <w:rPr>
          <w:bCs/>
          <w:sz w:val="18"/>
          <w:szCs w:val="18"/>
          <w:lang w:val="uk-UA"/>
        </w:rPr>
        <w:t xml:space="preserve">7. Розроблено структури криптографічних </w:t>
      </w:r>
      <w:r w:rsidR="00277018">
        <w:rPr>
          <w:bCs/>
          <w:sz w:val="18"/>
          <w:szCs w:val="18"/>
          <w:lang w:val="uk-UA"/>
        </w:rPr>
        <w:t>операційних блоків</w:t>
      </w:r>
      <w:r w:rsidR="00277018" w:rsidRPr="005F2AC3">
        <w:rPr>
          <w:bCs/>
          <w:sz w:val="18"/>
          <w:szCs w:val="18"/>
          <w:lang w:val="uk-UA"/>
        </w:rPr>
        <w:t xml:space="preserve"> </w:t>
      </w:r>
      <w:r w:rsidRPr="005F2AC3">
        <w:rPr>
          <w:bCs/>
          <w:sz w:val="18"/>
          <w:szCs w:val="18"/>
          <w:lang w:val="uk-UA"/>
        </w:rPr>
        <w:t xml:space="preserve">виконання зазначених вище операцій, придатні як для програмної, так і апаратної реалізації, що за рахунок орієнтування на використання існуючих стандартних бібліотек елементів напівзамовлених інтегральних схем, дозволяє досягнути низької вартості та енергоспоживання, високої технологічності реалізації. Додатково, на відміну від існуючих, програмна реалізація методів виконання операцій кон’юнкції над даними у </w:t>
      </w:r>
      <w:r w:rsidR="00D97501">
        <w:rPr>
          <w:bCs/>
          <w:sz w:val="18"/>
          <w:szCs w:val="18"/>
          <w:lang w:val="uk-UA"/>
        </w:rPr>
        <w:t>маскованому представленні</w:t>
      </w:r>
      <w:r w:rsidRPr="005F2AC3">
        <w:rPr>
          <w:bCs/>
          <w:sz w:val="18"/>
          <w:szCs w:val="18"/>
          <w:lang w:val="uk-UA"/>
        </w:rPr>
        <w:t xml:space="preserve"> володіє на 33% меншою часовою складністю, а операції диз’юнкції – на 20%.</w:t>
      </w:r>
    </w:p>
    <w:p w:rsidR="005F2AC3" w:rsidRPr="005F2AC3" w:rsidRDefault="005F2AC3" w:rsidP="005F2AC3">
      <w:pPr>
        <w:pStyle w:val="ad"/>
        <w:ind w:firstLine="284"/>
        <w:rPr>
          <w:bCs/>
          <w:sz w:val="18"/>
          <w:szCs w:val="18"/>
          <w:lang w:val="uk-UA"/>
        </w:rPr>
      </w:pPr>
      <w:r w:rsidRPr="005F2AC3">
        <w:rPr>
          <w:bCs/>
          <w:sz w:val="18"/>
          <w:szCs w:val="18"/>
          <w:lang w:val="uk-UA"/>
        </w:rPr>
        <w:lastRenderedPageBreak/>
        <w:t xml:space="preserve">8. Створено програмні Verilog-моделі структур криптографічних </w:t>
      </w:r>
      <w:r w:rsidR="00277018">
        <w:rPr>
          <w:bCs/>
          <w:sz w:val="18"/>
          <w:szCs w:val="18"/>
          <w:lang w:val="uk-UA"/>
        </w:rPr>
        <w:t>операційних блоків</w:t>
      </w:r>
      <w:r w:rsidR="00277018" w:rsidRPr="005F2AC3">
        <w:rPr>
          <w:bCs/>
          <w:sz w:val="18"/>
          <w:szCs w:val="18"/>
          <w:lang w:val="uk-UA"/>
        </w:rPr>
        <w:t xml:space="preserve"> </w:t>
      </w:r>
      <w:r w:rsidRPr="005F2AC3">
        <w:rPr>
          <w:bCs/>
          <w:sz w:val="18"/>
          <w:szCs w:val="18"/>
          <w:lang w:val="uk-UA"/>
        </w:rPr>
        <w:t xml:space="preserve">виконання зазначених вище операцій та, на їх основі, ядер спеціалізованих апаратно-орієнтованих процесорів симетричного блокового шифрування за алгоритмами mCrypton та ГОСТ 28147-89, які обробляють дані із одною логічною маскою та, за результатами моделювання атаки на основі </w:t>
      </w:r>
      <w:r w:rsidR="00277018">
        <w:rPr>
          <w:bCs/>
          <w:sz w:val="18"/>
          <w:szCs w:val="18"/>
          <w:lang w:val="uk-UA"/>
        </w:rPr>
        <w:t>аналізу споживаної потужності</w:t>
      </w:r>
      <w:r w:rsidRPr="005F2AC3">
        <w:rPr>
          <w:bCs/>
          <w:sz w:val="18"/>
          <w:szCs w:val="18"/>
          <w:lang w:val="uk-UA"/>
        </w:rPr>
        <w:t xml:space="preserve">, дозволяють створити криптографічні процесори з стійкістю до атак на основі </w:t>
      </w:r>
      <w:r w:rsidR="00277018">
        <w:rPr>
          <w:bCs/>
          <w:sz w:val="18"/>
          <w:szCs w:val="18"/>
          <w:lang w:val="uk-UA"/>
        </w:rPr>
        <w:t>аналізу споживаної потужності</w:t>
      </w:r>
      <w:r w:rsidRPr="005F2AC3">
        <w:rPr>
          <w:bCs/>
          <w:sz w:val="18"/>
          <w:szCs w:val="18"/>
          <w:lang w:val="uk-UA"/>
        </w:rPr>
        <w:t xml:space="preserve"> першого порядку, порівняно з моделями без використання </w:t>
      </w:r>
      <w:r w:rsidR="003F777A">
        <w:rPr>
          <w:bCs/>
          <w:sz w:val="18"/>
          <w:szCs w:val="18"/>
          <w:lang w:val="uk-UA"/>
        </w:rPr>
        <w:t>маскованого представлення</w:t>
      </w:r>
      <w:r w:rsidRPr="005F2AC3">
        <w:rPr>
          <w:bCs/>
          <w:sz w:val="18"/>
          <w:szCs w:val="18"/>
          <w:lang w:val="uk-UA"/>
        </w:rPr>
        <w:t xml:space="preserve"> для даних, впроваджені у діяльність Тернопільського національного економічного університету (акт від 18.06.2015) та Інституту передових технологій Самсунг Електронікс (Республіка Корея) (акт від 01.11.2011).</w:t>
      </w:r>
    </w:p>
    <w:p w:rsidR="00C5727B" w:rsidRPr="009F08F2" w:rsidRDefault="005F2AC3" w:rsidP="005F2AC3">
      <w:pPr>
        <w:pStyle w:val="ad"/>
        <w:ind w:firstLine="284"/>
        <w:rPr>
          <w:noProof w:val="0"/>
          <w:sz w:val="18"/>
          <w:szCs w:val="18"/>
          <w:lang w:val="uk-UA"/>
        </w:rPr>
      </w:pPr>
      <w:r w:rsidRPr="005F2AC3">
        <w:rPr>
          <w:bCs/>
          <w:noProof w:val="0"/>
          <w:sz w:val="18"/>
          <w:szCs w:val="18"/>
          <w:lang w:val="uk-UA"/>
        </w:rPr>
        <w:t>9. Розроблено алгоритми та результати оцінки характеристик складності криптографічних блоків для виконання перелічених вище операцій та впроваджено у начальний процес підготовки фахівців у галузі інформаційної безпеки, що підтверджується актами про впровадження у навчальний процес Університету в Бєльсько-Бялій (Польща) (акт від 30.06.2015), Тернопільського національного економічного університету (акт від 18.06.2015) та Тернопільського національного технічного університету ім. І. Пулюя (акт від 21.06.2016).</w:t>
      </w:r>
    </w:p>
    <w:p w:rsidR="004F2682" w:rsidRPr="009F08F2" w:rsidRDefault="004F2682" w:rsidP="004F2682">
      <w:pPr>
        <w:pStyle w:val="31"/>
        <w:keepNext w:val="0"/>
        <w:tabs>
          <w:tab w:val="left" w:pos="540"/>
        </w:tabs>
        <w:spacing w:before="120" w:after="60"/>
        <w:outlineLvl w:val="2"/>
        <w:rPr>
          <w:sz w:val="18"/>
          <w:szCs w:val="18"/>
          <w:lang w:val="uk-UA"/>
        </w:rPr>
      </w:pPr>
      <w:r w:rsidRPr="009F08F2">
        <w:rPr>
          <w:sz w:val="18"/>
          <w:szCs w:val="18"/>
          <w:lang w:val="uk-UA"/>
        </w:rPr>
        <w:t>ПУБЛІКАЦІЇ ЗА ТЕМОЮ ДИСЕРТАЦІЇ</w:t>
      </w:r>
    </w:p>
    <w:p w:rsidR="00F2694D" w:rsidRDefault="00F2694D" w:rsidP="00F2694D">
      <w:pPr>
        <w:pStyle w:val="af5"/>
        <w:numPr>
          <w:ilvl w:val="0"/>
          <w:numId w:val="6"/>
        </w:numPr>
        <w:tabs>
          <w:tab w:val="left" w:pos="567"/>
        </w:tabs>
        <w:autoSpaceDE/>
        <w:ind w:left="0" w:firstLine="284"/>
        <w:jc w:val="both"/>
        <w:rPr>
          <w:sz w:val="18"/>
          <w:szCs w:val="18"/>
          <w:lang w:val="uk-UA"/>
        </w:rPr>
      </w:pPr>
      <w:r w:rsidRPr="009F08F2">
        <w:rPr>
          <w:sz w:val="18"/>
          <w:szCs w:val="18"/>
          <w:lang w:val="uk-UA"/>
        </w:rPr>
        <w:t>Korkiszko Ł. Odporność symetrycznych szyfrów blokowych na atak typu analizy mocy sensorowych / Ł. Korkiszko // Bezpieczeństwo informacji / M. Karpiński. – Warszawa: Wydawnictwo Pomiary Automatyka Kontrola. – 2012. – Rozd. 6. – S. 197-259. – ISBN 978-83-930505-3-6. [Information Security.– Warsaw: Measurements, Automation and Monitoring.– 280 p.] (in Polish) – Розділ в монографії.</w:t>
      </w:r>
    </w:p>
    <w:p w:rsidR="0054131C" w:rsidRPr="0054131C" w:rsidRDefault="0054131C" w:rsidP="000C5605">
      <w:pPr>
        <w:pStyle w:val="af5"/>
        <w:numPr>
          <w:ilvl w:val="0"/>
          <w:numId w:val="6"/>
        </w:numPr>
        <w:tabs>
          <w:tab w:val="left" w:pos="567"/>
        </w:tabs>
        <w:autoSpaceDE/>
        <w:ind w:left="0" w:firstLine="284"/>
        <w:jc w:val="both"/>
        <w:rPr>
          <w:sz w:val="18"/>
          <w:szCs w:val="18"/>
          <w:lang w:val="uk-UA"/>
        </w:rPr>
      </w:pPr>
      <w:r w:rsidRPr="0054131C">
        <w:rPr>
          <w:sz w:val="18"/>
          <w:szCs w:val="18"/>
          <w:lang w:val="uk-UA"/>
        </w:rPr>
        <w:t>Karpinski M. Masked arithmetic: transformations of masked data representation / M. Karpinski, L. Korkishko // Internet in the Information Society / Sc. Ed. Tadeusz Wieczorek. – Dąbrowa Górnicza: Publisher Academy of Business in Dąbrowa Górnicza. – 2007. – Pp. 101–115. – ISBN 978-83-88936-38-8. – Розділ в монографії.</w:t>
      </w:r>
    </w:p>
    <w:p w:rsidR="0054131C" w:rsidRPr="0054131C" w:rsidRDefault="0054131C" w:rsidP="000C5605">
      <w:pPr>
        <w:pStyle w:val="af5"/>
        <w:tabs>
          <w:tab w:val="left" w:pos="567"/>
        </w:tabs>
        <w:ind w:left="0" w:firstLine="284"/>
        <w:jc w:val="both"/>
        <w:rPr>
          <w:sz w:val="18"/>
          <w:szCs w:val="18"/>
          <w:lang w:val="uk-UA"/>
        </w:rPr>
      </w:pPr>
      <w:r w:rsidRPr="0054131C">
        <w:rPr>
          <w:sz w:val="18"/>
          <w:szCs w:val="18"/>
          <w:lang w:val="uk-UA"/>
        </w:rPr>
        <w:t>3.</w:t>
      </w:r>
      <w:r w:rsidRPr="0054131C">
        <w:rPr>
          <w:sz w:val="18"/>
          <w:szCs w:val="18"/>
          <w:lang w:val="uk-UA"/>
        </w:rPr>
        <w:tab/>
        <w:t>Korkishko L., Trichina E. Secure and efficient AES software implementation for smart cards / L. Korkishko, E. Trichina // Lecture Notes in Computer Science: Proc. of 5th  International Workshop on Information Security Applications. WISA-2004. – Berlin: Springer, 2004. – Vol. 3325. – P. 779-792.</w:t>
      </w:r>
    </w:p>
    <w:p w:rsidR="0054131C" w:rsidRPr="0054131C" w:rsidRDefault="0054131C" w:rsidP="000C5605">
      <w:pPr>
        <w:pStyle w:val="af5"/>
        <w:tabs>
          <w:tab w:val="left" w:pos="567"/>
        </w:tabs>
        <w:ind w:left="0" w:firstLine="284"/>
        <w:jc w:val="both"/>
        <w:rPr>
          <w:sz w:val="18"/>
          <w:szCs w:val="18"/>
          <w:lang w:val="uk-UA"/>
        </w:rPr>
      </w:pPr>
      <w:r w:rsidRPr="0054131C">
        <w:rPr>
          <w:sz w:val="18"/>
          <w:szCs w:val="18"/>
          <w:lang w:val="uk-UA"/>
        </w:rPr>
        <w:t>4.</w:t>
      </w:r>
      <w:r w:rsidRPr="0054131C">
        <w:rPr>
          <w:sz w:val="18"/>
          <w:szCs w:val="18"/>
          <w:lang w:val="uk-UA"/>
        </w:rPr>
        <w:tab/>
        <w:t>Karpinskyy M. Masked Encryption Algorithm mCrypton for Resource-Constrained Devices / M. Karpinskyy, L. Korkishko, A. Furmanyuk // Proc. of 4th International Workshop on Intelligent Data Acquisition and Advanced Computing Systems: Technology and Applications (IDAACS'2007). – Dortmund (Germany), 2007. – P. 628-633.</w:t>
      </w:r>
    </w:p>
    <w:p w:rsidR="0054131C" w:rsidRPr="0054131C" w:rsidRDefault="0054131C" w:rsidP="000C5605">
      <w:pPr>
        <w:pStyle w:val="af5"/>
        <w:tabs>
          <w:tab w:val="left" w:pos="567"/>
        </w:tabs>
        <w:ind w:left="0" w:firstLine="284"/>
        <w:jc w:val="both"/>
        <w:rPr>
          <w:sz w:val="18"/>
          <w:szCs w:val="18"/>
          <w:lang w:val="uk-UA"/>
        </w:rPr>
      </w:pPr>
      <w:r w:rsidRPr="0054131C">
        <w:rPr>
          <w:sz w:val="18"/>
          <w:szCs w:val="18"/>
          <w:lang w:val="uk-UA"/>
        </w:rPr>
        <w:t>5.</w:t>
      </w:r>
      <w:r w:rsidRPr="0054131C">
        <w:rPr>
          <w:sz w:val="18"/>
          <w:szCs w:val="18"/>
          <w:lang w:val="uk-UA"/>
        </w:rPr>
        <w:tab/>
      </w:r>
      <w:r w:rsidRPr="00C76D07">
        <w:rPr>
          <w:sz w:val="18"/>
          <w:szCs w:val="18"/>
          <w:lang w:val="uk-UA"/>
        </w:rPr>
        <w:t>Survey of Modern IP Traceback Methodologies / A. Balyk, U. Iatsykovska, M. Karpinski [et al.] // Proc. of the 2015 IEEE 8th International Conference on “Intelligent Data Acquisition and Advanced Computing Systems: Technology and Applications” (IDAACS’2015). – Warsaw (Poland), 2015. – Vol. 1. – P. 484-488.</w:t>
      </w:r>
    </w:p>
    <w:p w:rsidR="0054131C" w:rsidRPr="0054131C" w:rsidRDefault="0054131C" w:rsidP="000C5605">
      <w:pPr>
        <w:pStyle w:val="af5"/>
        <w:tabs>
          <w:tab w:val="left" w:pos="567"/>
        </w:tabs>
        <w:ind w:left="0" w:firstLine="284"/>
        <w:jc w:val="both"/>
        <w:rPr>
          <w:sz w:val="18"/>
          <w:szCs w:val="18"/>
          <w:lang w:val="uk-UA"/>
        </w:rPr>
      </w:pPr>
      <w:r w:rsidRPr="0054131C">
        <w:rPr>
          <w:sz w:val="18"/>
          <w:szCs w:val="18"/>
          <w:lang w:val="uk-UA"/>
        </w:rPr>
        <w:t>6.</w:t>
      </w:r>
      <w:r w:rsidRPr="0054131C">
        <w:rPr>
          <w:sz w:val="18"/>
          <w:szCs w:val="18"/>
          <w:lang w:val="uk-UA"/>
        </w:rPr>
        <w:tab/>
        <w:t>Коркішко Л. М. Статистична модель операції додавання за модулем 2</w:t>
      </w:r>
      <w:r w:rsidRPr="006608AE">
        <w:rPr>
          <w:sz w:val="18"/>
          <w:szCs w:val="18"/>
          <w:vertAlign w:val="superscript"/>
          <w:lang w:val="uk-UA"/>
        </w:rPr>
        <w:t>N</w:t>
      </w:r>
      <w:r w:rsidRPr="0054131C">
        <w:rPr>
          <w:sz w:val="18"/>
          <w:szCs w:val="18"/>
          <w:lang w:val="uk-UA"/>
        </w:rPr>
        <w:t xml:space="preserve"> для проведення інженерно-криптографічних атак за побічними каналами витоку інформації / Л. М. Коркішко, І. В. Васильцов // Правове, нормативне та метрологічне забезпечення системи захисту інформації в Україні. – 2004. – №8. – С. 115- 121.</w:t>
      </w:r>
    </w:p>
    <w:p w:rsidR="0054131C" w:rsidRPr="0054131C" w:rsidRDefault="0054131C" w:rsidP="000C5605">
      <w:pPr>
        <w:pStyle w:val="af5"/>
        <w:tabs>
          <w:tab w:val="left" w:pos="567"/>
        </w:tabs>
        <w:ind w:left="0" w:firstLine="284"/>
        <w:jc w:val="both"/>
        <w:rPr>
          <w:sz w:val="18"/>
          <w:szCs w:val="18"/>
          <w:lang w:val="uk-UA"/>
        </w:rPr>
      </w:pPr>
      <w:r w:rsidRPr="0054131C">
        <w:rPr>
          <w:sz w:val="18"/>
          <w:szCs w:val="18"/>
          <w:lang w:val="uk-UA"/>
        </w:rPr>
        <w:t>7.</w:t>
      </w:r>
      <w:r w:rsidRPr="0054131C">
        <w:rPr>
          <w:sz w:val="18"/>
          <w:szCs w:val="18"/>
          <w:lang w:val="uk-UA"/>
        </w:rPr>
        <w:tab/>
        <w:t xml:space="preserve">Карпінський М. Інженерно-криптографічна атака за аналізом споживаної потужності на програмно-апаратні реалізації криптографічного перетворення за </w:t>
      </w:r>
      <w:r w:rsidRPr="0054131C">
        <w:rPr>
          <w:sz w:val="18"/>
          <w:szCs w:val="18"/>
          <w:lang w:val="uk-UA"/>
        </w:rPr>
        <w:lastRenderedPageBreak/>
        <w:t>чинним стандартом / M. Карпінський, Л. Коркішко, Т. Коркішко // Вісник Тернопільського державного технічного університету. – 2005. – №3. – С. 127-135.</w:t>
      </w:r>
    </w:p>
    <w:p w:rsidR="0054131C" w:rsidRPr="0054131C" w:rsidRDefault="0054131C" w:rsidP="000C5605">
      <w:pPr>
        <w:pStyle w:val="af5"/>
        <w:tabs>
          <w:tab w:val="left" w:pos="567"/>
        </w:tabs>
        <w:ind w:left="0" w:firstLine="284"/>
        <w:jc w:val="both"/>
        <w:rPr>
          <w:sz w:val="18"/>
          <w:szCs w:val="18"/>
          <w:lang w:val="uk-UA"/>
        </w:rPr>
      </w:pPr>
      <w:r w:rsidRPr="0054131C">
        <w:rPr>
          <w:sz w:val="18"/>
          <w:szCs w:val="18"/>
          <w:lang w:val="uk-UA"/>
        </w:rPr>
        <w:t>8.</w:t>
      </w:r>
      <w:r w:rsidRPr="0054131C">
        <w:rPr>
          <w:sz w:val="18"/>
          <w:szCs w:val="18"/>
          <w:lang w:val="uk-UA"/>
        </w:rPr>
        <w:tab/>
        <w:t>Карпінський М. П. Статистичні моделі двомісних логічних операцій для проведення інженерно-криптографічних атак за побічними каналами витоку інформації / М. П. Карпінський, Л. М. Коркішко // Правове, нормативне та метрологічне забезпечення системи захисту інформації в Україні. – 2006. – Вип. 2(13). –  С. 188-196.</w:t>
      </w:r>
    </w:p>
    <w:p w:rsidR="0054131C" w:rsidRPr="0054131C" w:rsidRDefault="0054131C" w:rsidP="000C5605">
      <w:pPr>
        <w:pStyle w:val="af5"/>
        <w:tabs>
          <w:tab w:val="left" w:pos="567"/>
        </w:tabs>
        <w:ind w:left="0" w:firstLine="284"/>
        <w:jc w:val="both"/>
        <w:rPr>
          <w:sz w:val="18"/>
          <w:szCs w:val="18"/>
          <w:lang w:val="uk-UA"/>
        </w:rPr>
      </w:pPr>
      <w:r w:rsidRPr="0054131C">
        <w:rPr>
          <w:sz w:val="18"/>
          <w:szCs w:val="18"/>
          <w:lang w:val="uk-UA"/>
        </w:rPr>
        <w:t>9.</w:t>
      </w:r>
      <w:r w:rsidRPr="0054131C">
        <w:rPr>
          <w:sz w:val="18"/>
          <w:szCs w:val="18"/>
          <w:lang w:val="uk-UA"/>
        </w:rPr>
        <w:tab/>
        <w:t>Карпінський М. П. Узагальнений алгоритм виконання операції підстановки над даними у маскованому представленні / М. П. Карпінський, Л. М. Коркішко // Вісник Хмельницького національного університету. – 2006. – №6 (87)– С. 100-106.</w:t>
      </w:r>
    </w:p>
    <w:p w:rsidR="0054131C" w:rsidRPr="0054131C" w:rsidRDefault="0054131C" w:rsidP="000C5605">
      <w:pPr>
        <w:pStyle w:val="af5"/>
        <w:tabs>
          <w:tab w:val="left" w:pos="567"/>
        </w:tabs>
        <w:ind w:left="0" w:firstLine="284"/>
        <w:jc w:val="both"/>
        <w:rPr>
          <w:sz w:val="18"/>
          <w:szCs w:val="18"/>
          <w:lang w:val="uk-UA"/>
        </w:rPr>
      </w:pPr>
      <w:r w:rsidRPr="0054131C">
        <w:rPr>
          <w:sz w:val="18"/>
          <w:szCs w:val="18"/>
          <w:lang w:val="uk-UA"/>
        </w:rPr>
        <w:t>10.</w:t>
      </w:r>
      <w:r w:rsidRPr="0054131C">
        <w:rPr>
          <w:sz w:val="18"/>
          <w:szCs w:val="18"/>
          <w:lang w:val="uk-UA"/>
        </w:rPr>
        <w:tab/>
        <w:t>Коркішко Л. М. Базові логічні елементи для комп’ютерних пристроїв захисту інформації / Л. М. Коркішко // Вісник Національного університету "Львівська політехніка" "Комп’ютерні системи та мережі". – Львів, 2006. – №573 – С. 103- 113.</w:t>
      </w:r>
    </w:p>
    <w:p w:rsidR="0054131C" w:rsidRPr="0054131C" w:rsidRDefault="0054131C" w:rsidP="000C5605">
      <w:pPr>
        <w:pStyle w:val="af5"/>
        <w:tabs>
          <w:tab w:val="left" w:pos="567"/>
        </w:tabs>
        <w:ind w:left="0" w:firstLine="284"/>
        <w:jc w:val="both"/>
        <w:rPr>
          <w:sz w:val="18"/>
          <w:szCs w:val="18"/>
          <w:lang w:val="uk-UA"/>
        </w:rPr>
      </w:pPr>
      <w:r w:rsidRPr="0054131C">
        <w:rPr>
          <w:sz w:val="18"/>
          <w:szCs w:val="18"/>
          <w:lang w:val="uk-UA"/>
        </w:rPr>
        <w:t>11.</w:t>
      </w:r>
      <w:r w:rsidRPr="0054131C">
        <w:rPr>
          <w:sz w:val="18"/>
          <w:szCs w:val="18"/>
          <w:lang w:val="uk-UA"/>
        </w:rPr>
        <w:tab/>
        <w:t>Карпінський М. П. Адаптування алгоритмів криптографічних перетворень до обробки маскованих даних / М. П. Карпінський, Л. М. Коркішко, Т. А. Коркішко // Вісник хмельницького національного університету – 2007. – № 3, Том 1 – С. 67-70.</w:t>
      </w:r>
    </w:p>
    <w:p w:rsidR="0054131C" w:rsidRPr="0054131C" w:rsidRDefault="0054131C" w:rsidP="000C5605">
      <w:pPr>
        <w:pStyle w:val="af5"/>
        <w:tabs>
          <w:tab w:val="left" w:pos="567"/>
        </w:tabs>
        <w:ind w:left="0" w:firstLine="284"/>
        <w:jc w:val="both"/>
        <w:rPr>
          <w:sz w:val="18"/>
          <w:szCs w:val="18"/>
          <w:lang w:val="uk-UA"/>
        </w:rPr>
      </w:pPr>
      <w:r w:rsidRPr="0054131C">
        <w:rPr>
          <w:sz w:val="18"/>
          <w:szCs w:val="18"/>
          <w:lang w:val="uk-UA"/>
        </w:rPr>
        <w:t>12.</w:t>
      </w:r>
      <w:r w:rsidRPr="0054131C">
        <w:rPr>
          <w:sz w:val="18"/>
          <w:szCs w:val="18"/>
          <w:lang w:val="uk-UA"/>
        </w:rPr>
        <w:tab/>
        <w:t>Карпінський М. Оцінка рівня безпеки виконуваних засобами захисту інформації операцій / М. Карпінськи</w:t>
      </w:r>
      <w:r w:rsidR="000C5605">
        <w:rPr>
          <w:sz w:val="18"/>
          <w:szCs w:val="18"/>
          <w:lang w:val="uk-UA"/>
        </w:rPr>
        <w:t xml:space="preserve">й, Л. Коркішко, Т. Коркішко // </w:t>
      </w:r>
      <w:r w:rsidRPr="0054131C">
        <w:rPr>
          <w:sz w:val="18"/>
          <w:szCs w:val="18"/>
          <w:lang w:val="uk-UA"/>
        </w:rPr>
        <w:t>Правове, нормативне та метрологічне забезпечення системи захисту інформації в Україні. – Випуск 1 (14), 2007. –  С. 176-187.</w:t>
      </w:r>
    </w:p>
    <w:p w:rsidR="0054131C" w:rsidRPr="0054131C" w:rsidRDefault="0054131C" w:rsidP="000C5605">
      <w:pPr>
        <w:pStyle w:val="af5"/>
        <w:tabs>
          <w:tab w:val="left" w:pos="567"/>
        </w:tabs>
        <w:ind w:left="0" w:firstLine="284"/>
        <w:jc w:val="both"/>
        <w:rPr>
          <w:sz w:val="18"/>
          <w:szCs w:val="18"/>
          <w:lang w:val="uk-UA"/>
        </w:rPr>
      </w:pPr>
      <w:r w:rsidRPr="0054131C">
        <w:rPr>
          <w:sz w:val="18"/>
          <w:szCs w:val="18"/>
          <w:lang w:val="uk-UA"/>
        </w:rPr>
        <w:t>13.</w:t>
      </w:r>
      <w:r w:rsidRPr="0054131C">
        <w:rPr>
          <w:sz w:val="18"/>
          <w:szCs w:val="18"/>
          <w:lang w:val="uk-UA"/>
        </w:rPr>
        <w:tab/>
        <w:t>Коркішко Л. M. Операційні пристрої логічних операцій над даними у маскованому представлені / Л. М. Коркішко // Проблеми інформатизації та управління: збірник наукових праць. – К: НАУ, 2008. – № 1. – С.176-181.</w:t>
      </w:r>
    </w:p>
    <w:p w:rsidR="0054131C" w:rsidRPr="000C5605" w:rsidRDefault="0054131C" w:rsidP="000C5605">
      <w:pPr>
        <w:pStyle w:val="af5"/>
        <w:tabs>
          <w:tab w:val="left" w:pos="567"/>
        </w:tabs>
        <w:ind w:left="0" w:firstLine="284"/>
        <w:jc w:val="both"/>
        <w:rPr>
          <w:sz w:val="18"/>
          <w:szCs w:val="18"/>
          <w:lang w:val="en-US"/>
        </w:rPr>
      </w:pPr>
      <w:r w:rsidRPr="0054131C">
        <w:rPr>
          <w:sz w:val="18"/>
          <w:szCs w:val="18"/>
          <w:lang w:val="uk-UA"/>
        </w:rPr>
        <w:t>14.</w:t>
      </w:r>
      <w:r w:rsidRPr="0054131C">
        <w:rPr>
          <w:sz w:val="18"/>
          <w:szCs w:val="18"/>
          <w:lang w:val="uk-UA"/>
        </w:rPr>
        <w:tab/>
        <w:t>Карпінський М. Моделювання DPA атаки першого порядку / М. Карпінський, Л. Коркішко // Безпека інформації. – 2016. – № 2.</w:t>
      </w:r>
      <w:r w:rsidR="000C5605">
        <w:rPr>
          <w:sz w:val="18"/>
          <w:szCs w:val="18"/>
          <w:lang w:val="en-US"/>
        </w:rPr>
        <w:t xml:space="preserve">  </w:t>
      </w:r>
      <w:r w:rsidR="000C5605" w:rsidRPr="009F7E4D">
        <w:rPr>
          <w:sz w:val="18"/>
          <w:szCs w:val="18"/>
          <w:lang w:val="uk-UA"/>
        </w:rPr>
        <w:t xml:space="preserve">– </w:t>
      </w:r>
      <w:r w:rsidR="009F7E4D">
        <w:rPr>
          <w:sz w:val="18"/>
          <w:szCs w:val="18"/>
          <w:lang w:val="uk-UA"/>
        </w:rPr>
        <w:t>С.</w:t>
      </w:r>
      <w:r w:rsidR="009F7E4D" w:rsidRPr="009F7E4D">
        <w:rPr>
          <w:sz w:val="18"/>
          <w:szCs w:val="18"/>
          <w:lang w:val="uk-UA"/>
        </w:rPr>
        <w:t>184-195</w:t>
      </w:r>
      <w:r w:rsidR="000C5605" w:rsidRPr="009F7E4D">
        <w:rPr>
          <w:sz w:val="18"/>
          <w:szCs w:val="18"/>
          <w:lang w:val="uk-UA"/>
        </w:rPr>
        <w:t>.</w:t>
      </w:r>
    </w:p>
    <w:p w:rsidR="0054131C" w:rsidRPr="0054131C" w:rsidRDefault="0054131C" w:rsidP="000C5605">
      <w:pPr>
        <w:pStyle w:val="af5"/>
        <w:tabs>
          <w:tab w:val="left" w:pos="567"/>
        </w:tabs>
        <w:ind w:left="0" w:firstLine="284"/>
        <w:jc w:val="both"/>
        <w:rPr>
          <w:sz w:val="18"/>
          <w:szCs w:val="18"/>
          <w:lang w:val="uk-UA"/>
        </w:rPr>
      </w:pPr>
      <w:r w:rsidRPr="0054131C">
        <w:rPr>
          <w:sz w:val="18"/>
          <w:szCs w:val="18"/>
          <w:lang w:val="uk-UA"/>
        </w:rPr>
        <w:t>15.</w:t>
      </w:r>
      <w:r w:rsidRPr="0054131C">
        <w:rPr>
          <w:sz w:val="18"/>
          <w:szCs w:val="18"/>
          <w:lang w:val="uk-UA"/>
        </w:rPr>
        <w:tab/>
        <w:t>Карпінський М. П. Захист двійкових суматорів від інженерно-криптографічних атак за побічними каналами витоку інформації / М. П. Карпінський, Л. М. Коркішко // Матеріали 1-ї міжнародної конференції “Комп’ютерні науки та інженерія” (CSE`2006). – Львів, 2006. – С. 58-61.</w:t>
      </w:r>
    </w:p>
    <w:p w:rsidR="0054131C" w:rsidRPr="0054131C" w:rsidRDefault="0054131C" w:rsidP="000C5605">
      <w:pPr>
        <w:pStyle w:val="af5"/>
        <w:tabs>
          <w:tab w:val="left" w:pos="567"/>
        </w:tabs>
        <w:ind w:left="0" w:firstLine="284"/>
        <w:jc w:val="both"/>
        <w:rPr>
          <w:sz w:val="18"/>
          <w:szCs w:val="18"/>
          <w:lang w:val="uk-UA"/>
        </w:rPr>
      </w:pPr>
      <w:r w:rsidRPr="0054131C">
        <w:rPr>
          <w:sz w:val="18"/>
          <w:szCs w:val="18"/>
          <w:lang w:val="uk-UA"/>
        </w:rPr>
        <w:t>16.</w:t>
      </w:r>
      <w:r w:rsidRPr="0054131C">
        <w:rPr>
          <w:sz w:val="18"/>
          <w:szCs w:val="18"/>
          <w:lang w:val="uk-UA"/>
        </w:rPr>
        <w:tab/>
        <w:t>Karpinskyy M. Randomized execution of regular cryptographic algorithms / M. Karpinskyy, L. Korkishko, T. Korkishko // Proc. of 3-rd International Conf. "Advanced Computer Systems and Networks:  Design and Application" (ACSN’2007).  –Lviv, 2007. – P. 114-117.</w:t>
      </w:r>
    </w:p>
    <w:p w:rsidR="0054131C" w:rsidRPr="0054131C" w:rsidRDefault="0054131C" w:rsidP="000C5605">
      <w:pPr>
        <w:pStyle w:val="af5"/>
        <w:tabs>
          <w:tab w:val="left" w:pos="567"/>
        </w:tabs>
        <w:ind w:left="0" w:firstLine="284"/>
        <w:jc w:val="both"/>
        <w:rPr>
          <w:sz w:val="18"/>
          <w:szCs w:val="18"/>
          <w:lang w:val="uk-UA"/>
        </w:rPr>
      </w:pPr>
      <w:r w:rsidRPr="0054131C">
        <w:rPr>
          <w:sz w:val="18"/>
          <w:szCs w:val="18"/>
          <w:lang w:val="uk-UA"/>
        </w:rPr>
        <w:t>17.</w:t>
      </w:r>
      <w:r w:rsidRPr="0054131C">
        <w:rPr>
          <w:sz w:val="18"/>
          <w:szCs w:val="18"/>
          <w:lang w:val="uk-UA"/>
        </w:rPr>
        <w:tab/>
        <w:t>Karpinskyy M. Architecture of cryptographic devices resistant to side-channel attacks / M. Karpinskyy, L. Korkishko // Proc. of the International Conf. on Computer Science and Information Technologies. CSIT-2006. – Lviv: Lviv Polytechnic National University,2006. – P. 167-170.</w:t>
      </w:r>
    </w:p>
    <w:p w:rsidR="0054131C" w:rsidRPr="0054131C" w:rsidRDefault="0054131C" w:rsidP="000C5605">
      <w:pPr>
        <w:pStyle w:val="af5"/>
        <w:tabs>
          <w:tab w:val="left" w:pos="567"/>
        </w:tabs>
        <w:ind w:left="0" w:firstLine="284"/>
        <w:jc w:val="both"/>
        <w:rPr>
          <w:sz w:val="18"/>
          <w:szCs w:val="18"/>
          <w:lang w:val="uk-UA"/>
        </w:rPr>
      </w:pPr>
      <w:r w:rsidRPr="0054131C">
        <w:rPr>
          <w:sz w:val="18"/>
          <w:szCs w:val="18"/>
          <w:lang w:val="uk-UA"/>
        </w:rPr>
        <w:t>18.</w:t>
      </w:r>
      <w:r w:rsidRPr="0054131C">
        <w:rPr>
          <w:sz w:val="18"/>
          <w:szCs w:val="18"/>
          <w:lang w:val="uk-UA"/>
        </w:rPr>
        <w:tab/>
        <w:t>Карпінський М. П. Процесор симетричного блокового шифрування за ГОСТ 28147-89 для даних у маскованому представленні / М. П. Карпінський, Л. М. Коркішко // Матеріали 2-ї міжнародної конференції “Комп’ютерні науки та інженерія” (CSE`2007). – Львів, 2007. – С. 86-90.</w:t>
      </w:r>
    </w:p>
    <w:p w:rsidR="0054131C" w:rsidRPr="0054131C" w:rsidRDefault="0054131C" w:rsidP="000C5605">
      <w:pPr>
        <w:pStyle w:val="af5"/>
        <w:tabs>
          <w:tab w:val="left" w:pos="567"/>
        </w:tabs>
        <w:ind w:left="0" w:firstLine="284"/>
        <w:jc w:val="both"/>
        <w:rPr>
          <w:sz w:val="18"/>
          <w:szCs w:val="18"/>
          <w:lang w:val="uk-UA"/>
        </w:rPr>
      </w:pPr>
      <w:r w:rsidRPr="0054131C">
        <w:rPr>
          <w:sz w:val="18"/>
          <w:szCs w:val="18"/>
          <w:lang w:val="uk-UA"/>
        </w:rPr>
        <w:t>19.</w:t>
      </w:r>
      <w:r w:rsidRPr="0054131C">
        <w:rPr>
          <w:sz w:val="18"/>
          <w:szCs w:val="18"/>
          <w:lang w:val="uk-UA"/>
        </w:rPr>
        <w:tab/>
        <w:t>Коркішко Л. Операція множення даних у маскованому представленні / Л. Коркішко // Матеріали XI наукової конференції Тернопільського державного технічного університету ім. І.Пулюя. – Тернопіль, 2007. – С. 83.</w:t>
      </w:r>
    </w:p>
    <w:p w:rsidR="0054131C" w:rsidRPr="0054131C" w:rsidRDefault="0054131C" w:rsidP="000C5605">
      <w:pPr>
        <w:pStyle w:val="af5"/>
        <w:tabs>
          <w:tab w:val="left" w:pos="567"/>
        </w:tabs>
        <w:ind w:left="0" w:firstLine="284"/>
        <w:jc w:val="both"/>
        <w:rPr>
          <w:sz w:val="18"/>
          <w:szCs w:val="18"/>
          <w:lang w:val="uk-UA"/>
        </w:rPr>
      </w:pPr>
      <w:r w:rsidRPr="0054131C">
        <w:rPr>
          <w:sz w:val="18"/>
          <w:szCs w:val="18"/>
          <w:lang w:val="uk-UA"/>
        </w:rPr>
        <w:t>20.</w:t>
      </w:r>
      <w:r w:rsidRPr="0054131C">
        <w:rPr>
          <w:sz w:val="18"/>
          <w:szCs w:val="18"/>
          <w:lang w:val="uk-UA"/>
        </w:rPr>
        <w:tab/>
        <w:t>Korkishko L. Inversion of masked data in GF(2</w:t>
      </w:r>
      <w:r w:rsidRPr="006608AE">
        <w:rPr>
          <w:sz w:val="18"/>
          <w:szCs w:val="18"/>
          <w:vertAlign w:val="superscript"/>
          <w:lang w:val="uk-UA"/>
        </w:rPr>
        <w:t>N</w:t>
      </w:r>
      <w:r w:rsidRPr="0054131C">
        <w:rPr>
          <w:sz w:val="18"/>
          <w:szCs w:val="18"/>
          <w:lang w:val="uk-UA"/>
        </w:rPr>
        <w:t>) / L. Korkishko // Proc. of  International Conf. TCSET-2008. – Lviv-Slavsko (Ukraine), 2008. – P. 573-576.</w:t>
      </w:r>
    </w:p>
    <w:p w:rsidR="0054131C" w:rsidRDefault="0054131C" w:rsidP="000C5605">
      <w:pPr>
        <w:pStyle w:val="af5"/>
        <w:tabs>
          <w:tab w:val="left" w:pos="567"/>
        </w:tabs>
        <w:autoSpaceDE/>
        <w:ind w:left="0" w:firstLine="284"/>
        <w:jc w:val="both"/>
        <w:rPr>
          <w:sz w:val="18"/>
          <w:szCs w:val="18"/>
          <w:lang w:val="uk-UA"/>
        </w:rPr>
      </w:pPr>
      <w:r w:rsidRPr="0054131C">
        <w:rPr>
          <w:sz w:val="18"/>
          <w:szCs w:val="18"/>
          <w:lang w:val="uk-UA"/>
        </w:rPr>
        <w:lastRenderedPageBreak/>
        <w:t>21.</w:t>
      </w:r>
      <w:r w:rsidRPr="0054131C">
        <w:rPr>
          <w:sz w:val="18"/>
          <w:szCs w:val="18"/>
          <w:lang w:val="uk-UA"/>
        </w:rPr>
        <w:tab/>
        <w:t>Karpinskyi V. Side-Channel Signal Processing and Modeling / V. Karpinskyi, L. Korkishko, M. Karpinski // Advanced Computer Systems and Networks: Design and Application – ACSN-2009 : 4th International Confe</w:t>
      </w:r>
      <w:r w:rsidR="001B7E26">
        <w:rPr>
          <w:sz w:val="18"/>
          <w:szCs w:val="18"/>
          <w:lang w:val="uk-UA"/>
        </w:rPr>
        <w:t xml:space="preserve">rence, November 9-11th, 2009 : </w:t>
      </w:r>
      <w:r w:rsidRPr="0054131C">
        <w:rPr>
          <w:sz w:val="18"/>
          <w:szCs w:val="18"/>
          <w:lang w:val="uk-UA"/>
        </w:rPr>
        <w:t>Proc. of the Conference. – Lviv (Ukraine), 2009. – P. 199-202. – ISBN 978-966-345-190-9.</w:t>
      </w:r>
    </w:p>
    <w:p w:rsidR="00323D7B" w:rsidRDefault="00323D7B" w:rsidP="000C5605">
      <w:pPr>
        <w:pStyle w:val="af5"/>
        <w:tabs>
          <w:tab w:val="left" w:pos="567"/>
        </w:tabs>
        <w:autoSpaceDE/>
        <w:ind w:left="0" w:firstLine="284"/>
        <w:jc w:val="both"/>
        <w:rPr>
          <w:sz w:val="18"/>
          <w:szCs w:val="18"/>
          <w:lang w:val="uk-UA"/>
        </w:rPr>
      </w:pPr>
    </w:p>
    <w:p w:rsidR="004F2682" w:rsidRPr="009F08F2" w:rsidRDefault="004F2682" w:rsidP="00AF5650">
      <w:pPr>
        <w:pStyle w:val="af3"/>
        <w:spacing w:before="120" w:after="60" w:line="216" w:lineRule="auto"/>
        <w:jc w:val="center"/>
        <w:rPr>
          <w:rFonts w:ascii="Times New Roman" w:hAnsi="Times New Roman" w:cs="Times New Roman"/>
          <w:sz w:val="18"/>
          <w:szCs w:val="18"/>
          <w:lang w:val="uk-UA"/>
        </w:rPr>
      </w:pPr>
      <w:r w:rsidRPr="009F08F2">
        <w:rPr>
          <w:rFonts w:ascii="Times New Roman" w:hAnsi="Times New Roman" w:cs="Times New Roman"/>
          <w:b/>
          <w:sz w:val="18"/>
          <w:szCs w:val="18"/>
          <w:lang w:val="uk-UA"/>
        </w:rPr>
        <w:t>АНОТАЦІЯ</w:t>
      </w:r>
    </w:p>
    <w:p w:rsidR="004F2682" w:rsidRPr="009F08F2" w:rsidRDefault="001F15E3" w:rsidP="00AF5650">
      <w:pPr>
        <w:pStyle w:val="af3"/>
        <w:spacing w:line="216" w:lineRule="auto"/>
        <w:ind w:firstLine="284"/>
        <w:jc w:val="both"/>
        <w:rPr>
          <w:rFonts w:ascii="Times New Roman" w:hAnsi="Times New Roman" w:cs="Times New Roman"/>
          <w:b/>
          <w:sz w:val="18"/>
          <w:szCs w:val="18"/>
          <w:lang w:val="uk-UA"/>
        </w:rPr>
      </w:pPr>
      <w:r w:rsidRPr="009F08F2">
        <w:rPr>
          <w:rFonts w:ascii="Times New Roman" w:hAnsi="Times New Roman" w:cs="Times New Roman"/>
          <w:b/>
          <w:sz w:val="18"/>
          <w:szCs w:val="18"/>
          <w:lang w:val="uk-UA"/>
        </w:rPr>
        <w:t>Коркішко Л.М.</w:t>
      </w:r>
      <w:r w:rsidR="004F2682" w:rsidRPr="009F08F2">
        <w:rPr>
          <w:rFonts w:ascii="Times New Roman" w:hAnsi="Times New Roman" w:cs="Times New Roman"/>
          <w:b/>
          <w:sz w:val="18"/>
          <w:szCs w:val="18"/>
          <w:lang w:val="uk-UA"/>
        </w:rPr>
        <w:t xml:space="preserve"> Методи</w:t>
      </w:r>
      <w:r w:rsidR="004805CD">
        <w:rPr>
          <w:rFonts w:ascii="Times New Roman" w:hAnsi="Times New Roman" w:cs="Times New Roman"/>
          <w:b/>
          <w:sz w:val="18"/>
          <w:szCs w:val="18"/>
          <w:lang w:val="uk-UA"/>
        </w:rPr>
        <w:t xml:space="preserve"> та засоби маскованої арифметики</w:t>
      </w:r>
      <w:r w:rsidRPr="009F08F2">
        <w:rPr>
          <w:rFonts w:ascii="Times New Roman" w:hAnsi="Times New Roman" w:cs="Times New Roman"/>
          <w:b/>
          <w:sz w:val="18"/>
          <w:szCs w:val="18"/>
          <w:lang w:val="uk-UA"/>
        </w:rPr>
        <w:t xml:space="preserve"> для пристроїв систем захисту інформації</w:t>
      </w:r>
      <w:r w:rsidR="004F2682" w:rsidRPr="009F08F2">
        <w:rPr>
          <w:rFonts w:ascii="Times New Roman" w:hAnsi="Times New Roman" w:cs="Times New Roman"/>
          <w:b/>
          <w:sz w:val="18"/>
          <w:szCs w:val="18"/>
          <w:lang w:val="uk-UA"/>
        </w:rPr>
        <w:t xml:space="preserve"> </w:t>
      </w:r>
      <w:r w:rsidR="004F2682" w:rsidRPr="009F08F2">
        <w:rPr>
          <w:rFonts w:ascii="Times New Roman" w:hAnsi="Times New Roman" w:cs="Times New Roman"/>
          <w:sz w:val="18"/>
          <w:szCs w:val="18"/>
          <w:lang w:val="uk-UA"/>
        </w:rPr>
        <w:t>–</w:t>
      </w:r>
      <w:r w:rsidR="004F2682" w:rsidRPr="009F08F2">
        <w:rPr>
          <w:rFonts w:ascii="Times New Roman" w:hAnsi="Times New Roman" w:cs="Times New Roman"/>
          <w:b/>
          <w:sz w:val="18"/>
          <w:szCs w:val="18"/>
          <w:lang w:val="uk-UA"/>
        </w:rPr>
        <w:t xml:space="preserve"> </w:t>
      </w:r>
      <w:r w:rsidR="004F2682" w:rsidRPr="009F08F2">
        <w:rPr>
          <w:rFonts w:ascii="Times New Roman" w:hAnsi="Times New Roman" w:cs="Times New Roman"/>
          <w:sz w:val="18"/>
          <w:szCs w:val="18"/>
          <w:lang w:val="uk-UA"/>
        </w:rPr>
        <w:t>Рукопис.</w:t>
      </w:r>
    </w:p>
    <w:p w:rsidR="004F2682" w:rsidRPr="00C5166C" w:rsidRDefault="004F2682" w:rsidP="00AF5650">
      <w:pPr>
        <w:pStyle w:val="af3"/>
        <w:spacing w:line="216" w:lineRule="auto"/>
        <w:ind w:firstLine="284"/>
        <w:jc w:val="both"/>
        <w:rPr>
          <w:rFonts w:ascii="Times New Roman" w:hAnsi="Times New Roman" w:cs="Times New Roman"/>
          <w:sz w:val="18"/>
          <w:szCs w:val="18"/>
          <w:lang w:val="uk-UA"/>
        </w:rPr>
      </w:pPr>
      <w:r w:rsidRPr="00C5166C">
        <w:rPr>
          <w:rFonts w:ascii="Times New Roman" w:hAnsi="Times New Roman" w:cs="Times New Roman"/>
          <w:sz w:val="18"/>
          <w:szCs w:val="18"/>
          <w:lang w:val="uk-UA"/>
        </w:rPr>
        <w:t>Дисертація на здобуття наукового ступеня кандидата технічних наук за спеціальністю 05.13.21 – «Системи захисту інформації». – Національний ав</w:t>
      </w:r>
      <w:r w:rsidR="00100ED7" w:rsidRPr="00C5166C">
        <w:rPr>
          <w:rFonts w:ascii="Times New Roman" w:hAnsi="Times New Roman" w:cs="Times New Roman"/>
          <w:sz w:val="18"/>
          <w:szCs w:val="18"/>
          <w:lang w:val="uk-UA"/>
        </w:rPr>
        <w:t>іаційний університет, Київ, 2017</w:t>
      </w:r>
      <w:r w:rsidRPr="00C5166C">
        <w:rPr>
          <w:rFonts w:ascii="Times New Roman" w:hAnsi="Times New Roman" w:cs="Times New Roman"/>
          <w:sz w:val="18"/>
          <w:szCs w:val="18"/>
          <w:lang w:val="uk-UA"/>
        </w:rPr>
        <w:t>.</w:t>
      </w:r>
    </w:p>
    <w:p w:rsidR="0072692F" w:rsidRPr="00C5166C" w:rsidRDefault="0072692F" w:rsidP="00AF5650">
      <w:pPr>
        <w:shd w:val="clear" w:color="auto" w:fill="FFFFFF"/>
        <w:spacing w:after="0" w:line="216" w:lineRule="auto"/>
        <w:ind w:firstLine="284"/>
        <w:jc w:val="both"/>
        <w:rPr>
          <w:rFonts w:ascii="Times New Roman" w:hAnsi="Times New Roman"/>
          <w:sz w:val="18"/>
          <w:szCs w:val="18"/>
          <w:lang w:val="uk-UA"/>
        </w:rPr>
      </w:pPr>
      <w:r w:rsidRPr="00C5166C">
        <w:rPr>
          <w:rFonts w:ascii="Times New Roman" w:hAnsi="Times New Roman" w:cs="Times New Roman"/>
          <w:sz w:val="18"/>
          <w:szCs w:val="18"/>
          <w:lang w:val="uk-UA"/>
        </w:rPr>
        <w:t>Дисертаційна робота присвячена розв’язанню актуальної наукової задачі</w:t>
      </w:r>
      <w:r w:rsidRPr="00C5166C">
        <w:rPr>
          <w:rFonts w:ascii="Times New Roman" w:hAnsi="Times New Roman"/>
          <w:bCs/>
          <w:sz w:val="18"/>
          <w:szCs w:val="18"/>
          <w:lang w:val="uk-UA"/>
        </w:rPr>
        <w:t xml:space="preserve"> побудови і дослідження </w:t>
      </w:r>
      <w:r w:rsidRPr="00C5166C">
        <w:rPr>
          <w:rFonts w:ascii="Times New Roman" w:hAnsi="Times New Roman"/>
          <w:sz w:val="18"/>
          <w:szCs w:val="18"/>
          <w:lang w:val="uk-UA"/>
        </w:rPr>
        <w:t xml:space="preserve">методів та засобів виконання маскованої арифметики, що можуть використовуватися для побудови криптографічних пристроїв із підвищеною стійкістю до інженерно-криптографічних атак на основі аналізу споживаної потужності. </w:t>
      </w:r>
    </w:p>
    <w:p w:rsidR="004765A3" w:rsidRPr="00C5166C" w:rsidRDefault="004765A3" w:rsidP="00AF5650">
      <w:pPr>
        <w:pStyle w:val="ad"/>
        <w:spacing w:line="216" w:lineRule="auto"/>
        <w:ind w:firstLine="284"/>
        <w:rPr>
          <w:noProof w:val="0"/>
          <w:sz w:val="18"/>
          <w:szCs w:val="18"/>
          <w:lang w:val="uk-UA"/>
        </w:rPr>
      </w:pPr>
      <w:r w:rsidRPr="00C5166C">
        <w:rPr>
          <w:noProof w:val="0"/>
          <w:sz w:val="18"/>
          <w:szCs w:val="18"/>
          <w:lang w:val="uk-UA"/>
        </w:rPr>
        <w:t>У роботі запропоновано метод виконання операції диз’юнкції над даними у маскованому представленні, що, за рахунок обчислення функції корекції маски результату з  використанням виключно маскованих даних та їх масок, дозволяє використати таку операцію для побудови структур криптографічних операційних блоків виконання операції диз’юнкції, масштабованих до кількості масок даних у їх маскованому представленні. Також запропоновано метод перетворення маскованого представлення даних, що, за рахунок використання операції додавання за модулем 2</w:t>
      </w:r>
      <w:r w:rsidRPr="00C5166C">
        <w:rPr>
          <w:noProof w:val="0"/>
          <w:sz w:val="18"/>
          <w:szCs w:val="18"/>
          <w:vertAlign w:val="superscript"/>
          <w:lang w:val="uk-UA"/>
        </w:rPr>
        <w:t>N</w:t>
      </w:r>
      <w:r w:rsidRPr="00C5166C">
        <w:rPr>
          <w:noProof w:val="0"/>
          <w:sz w:val="18"/>
          <w:szCs w:val="18"/>
          <w:lang w:val="uk-UA"/>
        </w:rPr>
        <w:t xml:space="preserve"> над даними у маскованому представленні, побудованої на основі маскованих логічних операцій, дозволяє перетворювати масковане представлення даних із арифметичним маскуванням у дані із логічним маскуванням та навпаки, а також використати таке перетворення для створення структур криптографічних операційних блоків, які використовують часту зміну типу маскування. Розвинуто метод виконання операції </w:t>
      </w:r>
      <w:r w:rsidR="009F08F2" w:rsidRPr="00C5166C">
        <w:rPr>
          <w:noProof w:val="0"/>
          <w:sz w:val="18"/>
          <w:szCs w:val="18"/>
          <w:lang w:val="uk-UA"/>
        </w:rPr>
        <w:t>кон’юнкції</w:t>
      </w:r>
      <w:r w:rsidRPr="00C5166C">
        <w:rPr>
          <w:noProof w:val="0"/>
          <w:sz w:val="18"/>
          <w:szCs w:val="18"/>
          <w:lang w:val="uk-UA"/>
        </w:rPr>
        <w:t xml:space="preserve"> над даними у маскованому представленні, що, за рахунок введення у функцію корекції маски результату обчислень з урахуванням усіх масок вхідних та вихідних даних,  дозволяє використати таку операцію для побудови структур криптографічних операційних блоків виконання операції кон’юнкції, масштабованих до кількості масок даних у їх маскованому представленні. Розвинуто метод </w:t>
      </w:r>
      <w:r w:rsidR="007570A3" w:rsidRPr="00C5166C">
        <w:rPr>
          <w:noProof w:val="0"/>
          <w:sz w:val="18"/>
          <w:szCs w:val="18"/>
          <w:lang w:val="uk-UA"/>
        </w:rPr>
        <w:t>інвертування</w:t>
      </w:r>
      <w:r w:rsidRPr="00C5166C">
        <w:rPr>
          <w:noProof w:val="0"/>
          <w:sz w:val="18"/>
          <w:szCs w:val="18"/>
          <w:lang w:val="uk-UA"/>
        </w:rPr>
        <w:t xml:space="preserve"> даних у маскованому представленні у полях виду GF(2</w:t>
      </w:r>
      <w:r w:rsidRPr="00C5166C">
        <w:rPr>
          <w:noProof w:val="0"/>
          <w:sz w:val="18"/>
          <w:szCs w:val="18"/>
          <w:vertAlign w:val="superscript"/>
          <w:lang w:val="uk-UA"/>
        </w:rPr>
        <w:t>N</w:t>
      </w:r>
      <w:r w:rsidRPr="00C5166C">
        <w:rPr>
          <w:noProof w:val="0"/>
          <w:sz w:val="18"/>
          <w:szCs w:val="18"/>
          <w:lang w:val="uk-UA"/>
        </w:rPr>
        <w:t xml:space="preserve">), що, за рахунок введення у функцію корекції маски результату обчислень з урахуванням усіх масок вхідних та вихідних даних, дозволяє обробляти дані із довільною кількістю масок, а також використати таке перетворення для побудови структур криптографічних операційних блоків </w:t>
      </w:r>
      <w:r w:rsidR="007570A3" w:rsidRPr="00C5166C">
        <w:rPr>
          <w:noProof w:val="0"/>
          <w:sz w:val="18"/>
          <w:szCs w:val="18"/>
          <w:lang w:val="uk-UA"/>
        </w:rPr>
        <w:t>інвертування</w:t>
      </w:r>
      <w:r w:rsidRPr="00C5166C">
        <w:rPr>
          <w:noProof w:val="0"/>
          <w:sz w:val="18"/>
          <w:szCs w:val="18"/>
          <w:lang w:val="uk-UA"/>
        </w:rPr>
        <w:t xml:space="preserve"> даних у полях виду GF(2</w:t>
      </w:r>
      <w:r w:rsidRPr="00C5166C">
        <w:rPr>
          <w:noProof w:val="0"/>
          <w:sz w:val="18"/>
          <w:szCs w:val="18"/>
          <w:vertAlign w:val="superscript"/>
          <w:lang w:val="uk-UA"/>
        </w:rPr>
        <w:t>N</w:t>
      </w:r>
      <w:r w:rsidRPr="00C5166C">
        <w:rPr>
          <w:noProof w:val="0"/>
          <w:sz w:val="18"/>
          <w:szCs w:val="18"/>
          <w:lang w:val="uk-UA"/>
        </w:rPr>
        <w:t xml:space="preserve">), які використовують табличні методи виконання операцій у цих полях.  </w:t>
      </w:r>
    </w:p>
    <w:p w:rsidR="004F2682" w:rsidRPr="00C5166C" w:rsidRDefault="004F2682" w:rsidP="00AF5650">
      <w:pPr>
        <w:pStyle w:val="af3"/>
        <w:spacing w:line="216" w:lineRule="auto"/>
        <w:ind w:firstLine="284"/>
        <w:jc w:val="both"/>
        <w:rPr>
          <w:rFonts w:ascii="Times New Roman" w:hAnsi="Times New Roman" w:cs="Times New Roman"/>
          <w:sz w:val="18"/>
          <w:szCs w:val="18"/>
          <w:lang w:val="uk-UA"/>
        </w:rPr>
      </w:pPr>
      <w:r w:rsidRPr="00C5166C">
        <w:rPr>
          <w:rFonts w:ascii="Times New Roman" w:hAnsi="Times New Roman" w:cs="Times New Roman"/>
          <w:b/>
          <w:sz w:val="18"/>
          <w:szCs w:val="18"/>
          <w:lang w:val="uk-UA"/>
        </w:rPr>
        <w:t xml:space="preserve">Ключові слова: </w:t>
      </w:r>
      <w:r w:rsidRPr="00C5166C">
        <w:rPr>
          <w:rFonts w:ascii="Times New Roman" w:hAnsi="Times New Roman" w:cs="Times New Roman"/>
          <w:sz w:val="18"/>
          <w:szCs w:val="18"/>
          <w:lang w:val="uk-UA"/>
        </w:rPr>
        <w:t>захист інформації,</w:t>
      </w:r>
      <w:r w:rsidR="00512B96" w:rsidRPr="00C5166C">
        <w:rPr>
          <w:rFonts w:ascii="Times New Roman" w:hAnsi="Times New Roman" w:cs="Times New Roman"/>
          <w:sz w:val="18"/>
          <w:szCs w:val="18"/>
          <w:lang w:val="uk-UA"/>
        </w:rPr>
        <w:t xml:space="preserve"> масковане представлення даних, маскована арифметика, процесори обробки даних у маскованому представленні, аналіз споживаної потужності</w:t>
      </w:r>
      <w:r w:rsidRPr="00C5166C">
        <w:rPr>
          <w:rFonts w:ascii="Times New Roman" w:hAnsi="Times New Roman" w:cs="Times New Roman"/>
          <w:sz w:val="18"/>
          <w:szCs w:val="18"/>
          <w:lang w:val="uk-UA"/>
        </w:rPr>
        <w:t>, система захисту інформації.</w:t>
      </w:r>
    </w:p>
    <w:p w:rsidR="004F2682" w:rsidRPr="009F08F2" w:rsidRDefault="004F2682" w:rsidP="004F2682">
      <w:pPr>
        <w:pStyle w:val="af3"/>
        <w:spacing w:before="120" w:after="60"/>
        <w:jc w:val="center"/>
        <w:rPr>
          <w:b/>
          <w:sz w:val="18"/>
          <w:szCs w:val="18"/>
          <w:lang w:val="uk-UA"/>
        </w:rPr>
      </w:pPr>
      <w:r w:rsidRPr="009F08F2">
        <w:rPr>
          <w:rFonts w:ascii="Times New Roman" w:hAnsi="Times New Roman" w:cs="Times New Roman"/>
          <w:b/>
          <w:sz w:val="18"/>
          <w:szCs w:val="18"/>
          <w:lang w:val="uk-UA"/>
        </w:rPr>
        <w:t>АННОТАЦИЯ</w:t>
      </w:r>
    </w:p>
    <w:p w:rsidR="004F2682" w:rsidRPr="009F08F2" w:rsidRDefault="001F56A4" w:rsidP="004F2682">
      <w:pPr>
        <w:pStyle w:val="af3"/>
        <w:ind w:firstLine="284"/>
        <w:jc w:val="both"/>
        <w:rPr>
          <w:rFonts w:ascii="Times New Roman" w:hAnsi="Times New Roman" w:cs="Times New Roman"/>
          <w:sz w:val="18"/>
          <w:szCs w:val="18"/>
        </w:rPr>
      </w:pPr>
      <w:r w:rsidRPr="009F08F2">
        <w:rPr>
          <w:rFonts w:ascii="Times New Roman" w:hAnsi="Times New Roman" w:cs="Times New Roman"/>
          <w:b/>
          <w:sz w:val="18"/>
          <w:szCs w:val="18"/>
        </w:rPr>
        <w:t>Коркишко</w:t>
      </w:r>
      <w:r w:rsidR="004F2682" w:rsidRPr="009F08F2">
        <w:rPr>
          <w:rFonts w:ascii="Times New Roman" w:hAnsi="Times New Roman" w:cs="Times New Roman"/>
          <w:b/>
          <w:sz w:val="18"/>
          <w:szCs w:val="18"/>
        </w:rPr>
        <w:t> </w:t>
      </w:r>
      <w:r w:rsidRPr="009F08F2">
        <w:rPr>
          <w:rFonts w:ascii="Times New Roman" w:hAnsi="Times New Roman" w:cs="Times New Roman"/>
          <w:b/>
          <w:sz w:val="18"/>
          <w:szCs w:val="18"/>
        </w:rPr>
        <w:t>Л.М</w:t>
      </w:r>
      <w:r w:rsidR="004F2682" w:rsidRPr="009F08F2">
        <w:rPr>
          <w:rFonts w:ascii="Times New Roman" w:hAnsi="Times New Roman" w:cs="Times New Roman"/>
          <w:b/>
          <w:sz w:val="18"/>
          <w:szCs w:val="18"/>
        </w:rPr>
        <w:t>. Методы</w:t>
      </w:r>
      <w:r w:rsidRPr="009F08F2">
        <w:rPr>
          <w:rFonts w:ascii="Times New Roman" w:hAnsi="Times New Roman" w:cs="Times New Roman"/>
          <w:b/>
          <w:sz w:val="18"/>
          <w:szCs w:val="18"/>
        </w:rPr>
        <w:t xml:space="preserve"> и средства </w:t>
      </w:r>
      <w:r w:rsidR="00CA38A7" w:rsidRPr="009F08F2">
        <w:rPr>
          <w:rFonts w:ascii="Times New Roman" w:hAnsi="Times New Roman" w:cs="Times New Roman"/>
          <w:b/>
          <w:sz w:val="18"/>
          <w:szCs w:val="18"/>
        </w:rPr>
        <w:t>маскированной</w:t>
      </w:r>
      <w:r w:rsidRPr="009F08F2">
        <w:rPr>
          <w:rFonts w:ascii="Times New Roman" w:hAnsi="Times New Roman" w:cs="Times New Roman"/>
          <w:b/>
          <w:sz w:val="18"/>
          <w:szCs w:val="18"/>
        </w:rPr>
        <w:t xml:space="preserve"> арифметики для устройств систем защиты информации</w:t>
      </w:r>
      <w:r w:rsidR="004F2682" w:rsidRPr="009F08F2">
        <w:rPr>
          <w:rFonts w:ascii="Times New Roman" w:hAnsi="Times New Roman" w:cs="Times New Roman"/>
          <w:b/>
          <w:sz w:val="18"/>
          <w:szCs w:val="18"/>
        </w:rPr>
        <w:t xml:space="preserve">. </w:t>
      </w:r>
      <w:r w:rsidR="004F2682" w:rsidRPr="009F08F2">
        <w:rPr>
          <w:rFonts w:ascii="Times New Roman" w:hAnsi="Times New Roman" w:cs="Times New Roman"/>
          <w:sz w:val="18"/>
          <w:szCs w:val="18"/>
        </w:rPr>
        <w:t>– Рукопись.</w:t>
      </w:r>
    </w:p>
    <w:p w:rsidR="004F2682" w:rsidRPr="009F08F2" w:rsidRDefault="004F2682" w:rsidP="004F2682">
      <w:pPr>
        <w:pStyle w:val="af3"/>
        <w:ind w:firstLine="284"/>
        <w:jc w:val="both"/>
        <w:rPr>
          <w:rFonts w:ascii="Times New Roman" w:hAnsi="Times New Roman" w:cs="Times New Roman"/>
          <w:sz w:val="18"/>
          <w:szCs w:val="18"/>
        </w:rPr>
      </w:pPr>
      <w:r w:rsidRPr="009F08F2">
        <w:rPr>
          <w:rFonts w:ascii="Times New Roman" w:hAnsi="Times New Roman" w:cs="Times New Roman"/>
          <w:sz w:val="18"/>
          <w:szCs w:val="18"/>
        </w:rPr>
        <w:t>Диссертация на соискание ученой степени кандидата технических наук по специальности 05.13.21 – «Системы защиты информации». – Национальный ави</w:t>
      </w:r>
      <w:r w:rsidR="00100ED7">
        <w:rPr>
          <w:rFonts w:ascii="Times New Roman" w:hAnsi="Times New Roman" w:cs="Times New Roman"/>
          <w:sz w:val="18"/>
          <w:szCs w:val="18"/>
        </w:rPr>
        <w:t>ационный университет, Киев, 2017</w:t>
      </w:r>
      <w:r w:rsidRPr="009F08F2">
        <w:rPr>
          <w:rFonts w:ascii="Times New Roman" w:hAnsi="Times New Roman" w:cs="Times New Roman"/>
          <w:sz w:val="18"/>
          <w:szCs w:val="18"/>
        </w:rPr>
        <w:t>.</w:t>
      </w:r>
    </w:p>
    <w:p w:rsidR="0072692F" w:rsidRPr="00DE5162" w:rsidRDefault="00E14D66" w:rsidP="0072692F">
      <w:pPr>
        <w:shd w:val="clear" w:color="auto" w:fill="FFFFFF"/>
        <w:spacing w:after="0" w:line="240" w:lineRule="auto"/>
        <w:ind w:firstLine="284"/>
        <w:jc w:val="both"/>
        <w:rPr>
          <w:rFonts w:ascii="Times New Roman" w:hAnsi="Times New Roman"/>
          <w:sz w:val="18"/>
          <w:szCs w:val="18"/>
          <w:lang w:val="en-US"/>
        </w:rPr>
      </w:pPr>
      <w:r w:rsidRPr="009F08F2">
        <w:rPr>
          <w:rFonts w:ascii="Times New Roman" w:hAnsi="Times New Roman" w:cs="Times New Roman"/>
          <w:sz w:val="18"/>
          <w:szCs w:val="18"/>
        </w:rPr>
        <w:t xml:space="preserve">Диссертационная работа посвящена решению актуальной научной задачи построения и </w:t>
      </w:r>
      <w:r w:rsidR="00E80353" w:rsidRPr="009F08F2">
        <w:rPr>
          <w:rFonts w:ascii="Times New Roman" w:hAnsi="Times New Roman" w:cs="Times New Roman"/>
          <w:sz w:val="18"/>
          <w:szCs w:val="18"/>
        </w:rPr>
        <w:t xml:space="preserve">исследования методов и устройств выполнения маскированной </w:t>
      </w:r>
      <w:r w:rsidR="00E80353" w:rsidRPr="009F08F2">
        <w:rPr>
          <w:rFonts w:ascii="Times New Roman" w:hAnsi="Times New Roman" w:cs="Times New Roman"/>
          <w:sz w:val="18"/>
          <w:szCs w:val="18"/>
        </w:rPr>
        <w:lastRenderedPageBreak/>
        <w:t>арифметики, которые могут использоваться для построения криптографических устройств с повышенной стойкостью</w:t>
      </w:r>
      <w:r w:rsidRPr="009F08F2">
        <w:rPr>
          <w:rFonts w:ascii="Times New Roman" w:hAnsi="Times New Roman" w:cs="Times New Roman"/>
          <w:sz w:val="18"/>
          <w:szCs w:val="18"/>
        </w:rPr>
        <w:t xml:space="preserve"> к инженерно-техническим атакам</w:t>
      </w:r>
      <w:r w:rsidR="00E80353" w:rsidRPr="009F08F2">
        <w:rPr>
          <w:rFonts w:ascii="Times New Roman" w:hAnsi="Times New Roman" w:cs="Times New Roman"/>
          <w:sz w:val="18"/>
          <w:szCs w:val="18"/>
        </w:rPr>
        <w:t xml:space="preserve"> на основе анализа потребляемой мощности</w:t>
      </w:r>
      <w:r w:rsidRPr="009F08F2">
        <w:rPr>
          <w:rFonts w:ascii="Times New Roman" w:hAnsi="Times New Roman" w:cs="Times New Roman"/>
          <w:sz w:val="18"/>
          <w:szCs w:val="18"/>
        </w:rPr>
        <w:t>.</w:t>
      </w:r>
      <w:r w:rsidR="00DE5162">
        <w:rPr>
          <w:rFonts w:ascii="Times New Roman" w:hAnsi="Times New Roman" w:cs="Times New Roman"/>
          <w:sz w:val="18"/>
          <w:szCs w:val="18"/>
          <w:lang w:val="en-US"/>
        </w:rPr>
        <w:t xml:space="preserve"> </w:t>
      </w:r>
    </w:p>
    <w:p w:rsidR="00E80353" w:rsidRPr="009F08F2" w:rsidRDefault="00E80353" w:rsidP="00793A45">
      <w:pPr>
        <w:pStyle w:val="ad"/>
        <w:ind w:firstLine="284"/>
        <w:rPr>
          <w:noProof w:val="0"/>
          <w:sz w:val="18"/>
          <w:szCs w:val="18"/>
          <w:lang w:val="ru-RU"/>
        </w:rPr>
      </w:pPr>
      <w:r w:rsidRPr="009F08F2">
        <w:rPr>
          <w:noProof w:val="0"/>
          <w:sz w:val="18"/>
          <w:szCs w:val="18"/>
          <w:lang w:val="ru-RU"/>
        </w:rPr>
        <w:t>В работе предложены методы выполнения базовых операций алгоритмо</w:t>
      </w:r>
      <w:r w:rsidR="00DD38E6" w:rsidRPr="009F08F2">
        <w:rPr>
          <w:noProof w:val="0"/>
          <w:sz w:val="18"/>
          <w:szCs w:val="18"/>
          <w:lang w:val="ru-RU"/>
        </w:rPr>
        <w:t>в криптографических преобразований над данными</w:t>
      </w:r>
      <w:r w:rsidR="0068134F">
        <w:rPr>
          <w:noProof w:val="0"/>
          <w:sz w:val="18"/>
          <w:szCs w:val="18"/>
          <w:lang w:val="ru-RU"/>
        </w:rPr>
        <w:t xml:space="preserve"> в маскированном представлении.</w:t>
      </w:r>
      <w:r w:rsidRPr="009F08F2">
        <w:rPr>
          <w:noProof w:val="0"/>
          <w:sz w:val="18"/>
          <w:szCs w:val="18"/>
          <w:lang w:val="ru-RU"/>
        </w:rPr>
        <w:t xml:space="preserve"> </w:t>
      </w:r>
      <w:r w:rsidR="0073631D" w:rsidRPr="009F08F2">
        <w:rPr>
          <w:rFonts w:eastAsiaTheme="minorEastAsia"/>
          <w:noProof w:val="0"/>
          <w:sz w:val="18"/>
          <w:szCs w:val="18"/>
          <w:lang w:val="ru-RU" w:eastAsia="ko-KR"/>
        </w:rPr>
        <w:t xml:space="preserve">В </w:t>
      </w:r>
      <w:r w:rsidR="00DD38E6" w:rsidRPr="009F08F2">
        <w:rPr>
          <w:noProof w:val="0"/>
          <w:sz w:val="18"/>
          <w:szCs w:val="18"/>
          <w:lang w:val="ru-RU"/>
        </w:rPr>
        <w:t>переч</w:t>
      </w:r>
      <w:r w:rsidR="0073631D" w:rsidRPr="009F08F2">
        <w:rPr>
          <w:noProof w:val="0"/>
          <w:sz w:val="18"/>
          <w:szCs w:val="18"/>
          <w:lang w:val="ru-RU"/>
        </w:rPr>
        <w:t xml:space="preserve">ень </w:t>
      </w:r>
      <w:r w:rsidR="00DD38E6" w:rsidRPr="009F08F2">
        <w:rPr>
          <w:noProof w:val="0"/>
          <w:sz w:val="18"/>
          <w:szCs w:val="18"/>
          <w:lang w:val="ru-RU"/>
        </w:rPr>
        <w:t xml:space="preserve">операций, рассмотренных в работе, входят: логические операции </w:t>
      </w:r>
      <w:r w:rsidRPr="009F08F2">
        <w:rPr>
          <w:noProof w:val="0"/>
          <w:sz w:val="18"/>
          <w:szCs w:val="18"/>
          <w:lang w:val="ru-RU"/>
        </w:rPr>
        <w:t>конъюнкции и дизъюнкции</w:t>
      </w:r>
      <w:r w:rsidR="00DD38E6" w:rsidRPr="009F08F2">
        <w:rPr>
          <w:noProof w:val="0"/>
          <w:sz w:val="18"/>
          <w:szCs w:val="18"/>
          <w:lang w:val="ru-RU"/>
        </w:rPr>
        <w:t xml:space="preserve">, </w:t>
      </w:r>
      <w:r w:rsidR="008F7A4A" w:rsidRPr="009F08F2">
        <w:rPr>
          <w:noProof w:val="0"/>
          <w:sz w:val="18"/>
          <w:szCs w:val="18"/>
          <w:lang w:val="ru-RU"/>
        </w:rPr>
        <w:t>инвертирование</w:t>
      </w:r>
      <w:r w:rsidR="00DD38E6" w:rsidRPr="009F08F2">
        <w:rPr>
          <w:noProof w:val="0"/>
          <w:sz w:val="18"/>
          <w:szCs w:val="18"/>
          <w:lang w:val="ru-RU"/>
        </w:rPr>
        <w:t xml:space="preserve"> данных в полях вида </w:t>
      </w:r>
      <w:r w:rsidR="00DD38E6" w:rsidRPr="009F08F2">
        <w:rPr>
          <w:noProof w:val="0"/>
          <w:spacing w:val="2"/>
          <w:sz w:val="18"/>
          <w:szCs w:val="18"/>
          <w:lang w:val="ru-RU"/>
        </w:rPr>
        <w:t>GF(2</w:t>
      </w:r>
      <w:r w:rsidR="00DD38E6" w:rsidRPr="009F08F2">
        <w:rPr>
          <w:noProof w:val="0"/>
          <w:spacing w:val="2"/>
          <w:sz w:val="18"/>
          <w:szCs w:val="18"/>
          <w:vertAlign w:val="superscript"/>
          <w:lang w:val="ru-RU"/>
        </w:rPr>
        <w:t>N</w:t>
      </w:r>
      <w:r w:rsidR="00DD38E6" w:rsidRPr="009F08F2">
        <w:rPr>
          <w:noProof w:val="0"/>
          <w:spacing w:val="2"/>
          <w:sz w:val="18"/>
          <w:szCs w:val="18"/>
          <w:lang w:val="ru-RU"/>
        </w:rPr>
        <w:t>),</w:t>
      </w:r>
      <w:r w:rsidR="002F4C7A" w:rsidRPr="009F08F2">
        <w:rPr>
          <w:noProof w:val="0"/>
          <w:spacing w:val="2"/>
          <w:sz w:val="18"/>
          <w:szCs w:val="18"/>
          <w:lang w:val="ru-RU"/>
        </w:rPr>
        <w:t xml:space="preserve"> табл</w:t>
      </w:r>
      <w:r w:rsidR="0073631D" w:rsidRPr="009F08F2">
        <w:rPr>
          <w:noProof w:val="0"/>
          <w:spacing w:val="2"/>
          <w:sz w:val="18"/>
          <w:szCs w:val="18"/>
          <w:lang w:val="ru-RU"/>
        </w:rPr>
        <w:t>и</w:t>
      </w:r>
      <w:r w:rsidR="002F4C7A" w:rsidRPr="009F08F2">
        <w:rPr>
          <w:noProof w:val="0"/>
          <w:spacing w:val="2"/>
          <w:sz w:val="18"/>
          <w:szCs w:val="18"/>
          <w:lang w:val="ru-RU"/>
        </w:rPr>
        <w:t>чн</w:t>
      </w:r>
      <w:r w:rsidR="0073631D" w:rsidRPr="009F08F2">
        <w:rPr>
          <w:noProof w:val="0"/>
          <w:spacing w:val="2"/>
          <w:sz w:val="18"/>
          <w:szCs w:val="18"/>
          <w:lang w:val="ru-RU"/>
        </w:rPr>
        <w:t>ы</w:t>
      </w:r>
      <w:r w:rsidR="002F4C7A" w:rsidRPr="009F08F2">
        <w:rPr>
          <w:noProof w:val="0"/>
          <w:spacing w:val="2"/>
          <w:sz w:val="18"/>
          <w:szCs w:val="18"/>
          <w:lang w:val="ru-RU"/>
        </w:rPr>
        <w:t xml:space="preserve">х преобразований, </w:t>
      </w:r>
      <w:r w:rsidRPr="009F08F2">
        <w:rPr>
          <w:noProof w:val="0"/>
          <w:sz w:val="18"/>
          <w:szCs w:val="18"/>
          <w:lang w:val="ru-RU"/>
        </w:rPr>
        <w:t xml:space="preserve"> </w:t>
      </w:r>
      <w:r w:rsidR="002F4C7A" w:rsidRPr="009F08F2">
        <w:rPr>
          <w:noProof w:val="0"/>
          <w:sz w:val="18"/>
          <w:szCs w:val="18"/>
          <w:lang w:val="ru-RU"/>
        </w:rPr>
        <w:t>пре</w:t>
      </w:r>
      <w:r w:rsidR="008F7A4A" w:rsidRPr="009F08F2">
        <w:rPr>
          <w:noProof w:val="0"/>
          <w:sz w:val="18"/>
          <w:szCs w:val="18"/>
          <w:lang w:val="ru-RU"/>
        </w:rPr>
        <w:t>образова</w:t>
      </w:r>
      <w:r w:rsidR="002F4C7A" w:rsidRPr="009F08F2">
        <w:rPr>
          <w:noProof w:val="0"/>
          <w:sz w:val="18"/>
          <w:szCs w:val="18"/>
          <w:lang w:val="ru-RU"/>
        </w:rPr>
        <w:t>ние типа маскированного представления данных.</w:t>
      </w:r>
      <w:r w:rsidRPr="009F08F2">
        <w:rPr>
          <w:noProof w:val="0"/>
          <w:sz w:val="18"/>
          <w:szCs w:val="18"/>
          <w:lang w:val="ru-RU"/>
        </w:rPr>
        <w:t xml:space="preserve"> </w:t>
      </w:r>
      <w:r w:rsidR="002F4C7A" w:rsidRPr="009F08F2">
        <w:rPr>
          <w:noProof w:val="0"/>
          <w:sz w:val="18"/>
          <w:szCs w:val="18"/>
          <w:lang w:val="ru-RU"/>
        </w:rPr>
        <w:t xml:space="preserve"> Методы выполнения логических операций конъюнкции и дизъюнкции, </w:t>
      </w:r>
      <w:r w:rsidR="008F7A4A" w:rsidRPr="009F08F2">
        <w:rPr>
          <w:noProof w:val="0"/>
          <w:sz w:val="18"/>
          <w:szCs w:val="18"/>
          <w:lang w:val="ru-RU"/>
        </w:rPr>
        <w:t>инвертировани</w:t>
      </w:r>
      <w:r w:rsidR="0073631D" w:rsidRPr="009F08F2">
        <w:rPr>
          <w:noProof w:val="0"/>
          <w:sz w:val="18"/>
          <w:szCs w:val="18"/>
          <w:lang w:val="ru-RU"/>
        </w:rPr>
        <w:t>я</w:t>
      </w:r>
      <w:r w:rsidR="002F4C7A" w:rsidRPr="009F08F2">
        <w:rPr>
          <w:noProof w:val="0"/>
          <w:sz w:val="18"/>
          <w:szCs w:val="18"/>
          <w:lang w:val="ru-RU"/>
        </w:rPr>
        <w:t xml:space="preserve"> в полях вида </w:t>
      </w:r>
      <w:r w:rsidR="002F4C7A" w:rsidRPr="009F08F2">
        <w:rPr>
          <w:noProof w:val="0"/>
          <w:spacing w:val="2"/>
          <w:sz w:val="18"/>
          <w:szCs w:val="18"/>
          <w:lang w:val="ru-RU"/>
        </w:rPr>
        <w:t>GF(2</w:t>
      </w:r>
      <w:r w:rsidR="002F4C7A" w:rsidRPr="009F08F2">
        <w:rPr>
          <w:noProof w:val="0"/>
          <w:spacing w:val="2"/>
          <w:sz w:val="18"/>
          <w:szCs w:val="18"/>
          <w:vertAlign w:val="superscript"/>
          <w:lang w:val="ru-RU"/>
        </w:rPr>
        <w:t>N</w:t>
      </w:r>
      <w:r w:rsidR="002F4C7A" w:rsidRPr="009F08F2">
        <w:rPr>
          <w:noProof w:val="0"/>
          <w:spacing w:val="2"/>
          <w:sz w:val="18"/>
          <w:szCs w:val="18"/>
          <w:lang w:val="ru-RU"/>
        </w:rPr>
        <w:t>) над данными в маскированном представлении характеризуются возможностью обработки данных с произвольным количеством масок.</w:t>
      </w:r>
      <w:r w:rsidR="008F7A4A" w:rsidRPr="009F08F2">
        <w:rPr>
          <w:noProof w:val="0"/>
          <w:spacing w:val="2"/>
          <w:sz w:val="18"/>
          <w:szCs w:val="18"/>
          <w:lang w:val="ru-RU"/>
        </w:rPr>
        <w:t xml:space="preserve"> Для построения метода преобразования типа маскированного представления данных дополнительно разработано метод </w:t>
      </w:r>
      <w:r w:rsidR="00303A2E" w:rsidRPr="009F08F2">
        <w:rPr>
          <w:noProof w:val="0"/>
          <w:spacing w:val="2"/>
          <w:sz w:val="18"/>
          <w:szCs w:val="18"/>
          <w:lang w:val="ru-RU"/>
        </w:rPr>
        <w:t>сложения данных в маскированном представлении по модулю 2</w:t>
      </w:r>
      <w:r w:rsidR="00303A2E" w:rsidRPr="009F08F2">
        <w:rPr>
          <w:noProof w:val="0"/>
          <w:spacing w:val="2"/>
          <w:sz w:val="18"/>
          <w:szCs w:val="18"/>
          <w:vertAlign w:val="superscript"/>
          <w:lang w:val="ru-RU"/>
        </w:rPr>
        <w:t>N</w:t>
      </w:r>
      <w:r w:rsidR="00303A2E" w:rsidRPr="009F08F2">
        <w:rPr>
          <w:noProof w:val="0"/>
          <w:sz w:val="18"/>
          <w:szCs w:val="18"/>
          <w:lang w:val="ru-RU"/>
        </w:rPr>
        <w:t>. За счет этого разработанный метод  позволяет преобразовывать маскированное представление данных с арифметическим маскированием в данные с логическим маскированием и наоборот.</w:t>
      </w:r>
      <w:r w:rsidR="00830CB7" w:rsidRPr="009F08F2">
        <w:rPr>
          <w:noProof w:val="0"/>
          <w:sz w:val="18"/>
          <w:szCs w:val="18"/>
          <w:lang w:val="ru-RU"/>
        </w:rPr>
        <w:t xml:space="preserve"> </w:t>
      </w:r>
      <w:r w:rsidR="002F4C7A" w:rsidRPr="009F08F2">
        <w:rPr>
          <w:noProof w:val="0"/>
          <w:sz w:val="18"/>
          <w:szCs w:val="18"/>
          <w:lang w:val="ru-RU"/>
        </w:rPr>
        <w:t xml:space="preserve"> </w:t>
      </w:r>
      <w:r w:rsidR="00303A2E" w:rsidRPr="009F08F2">
        <w:rPr>
          <w:noProof w:val="0"/>
          <w:sz w:val="18"/>
          <w:szCs w:val="18"/>
          <w:lang w:val="ru-RU"/>
        </w:rPr>
        <w:t>Особенностью разработанного</w:t>
      </w:r>
      <w:r w:rsidRPr="009F08F2">
        <w:rPr>
          <w:noProof w:val="0"/>
          <w:sz w:val="18"/>
          <w:szCs w:val="18"/>
          <w:lang w:val="ru-RU"/>
        </w:rPr>
        <w:t xml:space="preserve"> метод</w:t>
      </w:r>
      <w:r w:rsidR="00303A2E" w:rsidRPr="009F08F2">
        <w:rPr>
          <w:noProof w:val="0"/>
          <w:sz w:val="18"/>
          <w:szCs w:val="18"/>
          <w:lang w:val="ru-RU"/>
        </w:rPr>
        <w:t>а</w:t>
      </w:r>
      <w:r w:rsidRPr="009F08F2">
        <w:rPr>
          <w:noProof w:val="0"/>
          <w:sz w:val="18"/>
          <w:szCs w:val="18"/>
          <w:lang w:val="ru-RU"/>
        </w:rPr>
        <w:t xml:space="preserve"> табличных преобразований данных в маскированном представлении</w:t>
      </w:r>
      <w:r w:rsidR="00303A2E" w:rsidRPr="009F08F2">
        <w:rPr>
          <w:noProof w:val="0"/>
          <w:sz w:val="18"/>
          <w:szCs w:val="18"/>
          <w:lang w:val="ru-RU"/>
        </w:rPr>
        <w:t xml:space="preserve"> является введение дополнительного промежуточного </w:t>
      </w:r>
      <w:r w:rsidRPr="009F08F2">
        <w:rPr>
          <w:noProof w:val="0"/>
          <w:sz w:val="18"/>
          <w:szCs w:val="18"/>
          <w:lang w:val="ru-RU"/>
        </w:rPr>
        <w:t xml:space="preserve"> </w:t>
      </w:r>
      <w:r w:rsidR="00303A2E" w:rsidRPr="009F08F2">
        <w:rPr>
          <w:noProof w:val="0"/>
          <w:sz w:val="18"/>
          <w:szCs w:val="18"/>
          <w:lang w:val="ru-RU"/>
        </w:rPr>
        <w:t xml:space="preserve">маскирования </w:t>
      </w:r>
      <w:r w:rsidR="00830CB7" w:rsidRPr="009F08F2">
        <w:rPr>
          <w:noProof w:val="0"/>
          <w:sz w:val="18"/>
          <w:szCs w:val="18"/>
          <w:lang w:val="ru-RU"/>
        </w:rPr>
        <w:t>с согласованным типом маски входных данных, что позволяет виполнять табличные преобразования над входными данными как с логической, так и с арифметической масками и получать результат с заданым типом маскирования</w:t>
      </w:r>
      <w:r w:rsidRPr="009F08F2">
        <w:rPr>
          <w:noProof w:val="0"/>
          <w:sz w:val="18"/>
          <w:szCs w:val="18"/>
          <w:lang w:val="ru-RU"/>
        </w:rPr>
        <w:t>.</w:t>
      </w:r>
      <w:r w:rsidR="00830CB7" w:rsidRPr="009F08F2">
        <w:rPr>
          <w:noProof w:val="0"/>
          <w:sz w:val="18"/>
          <w:szCs w:val="18"/>
          <w:lang w:val="ru-RU"/>
        </w:rPr>
        <w:t xml:space="preserve"> На основе </w:t>
      </w:r>
      <w:r w:rsidRPr="009F08F2">
        <w:rPr>
          <w:noProof w:val="0"/>
          <w:sz w:val="18"/>
          <w:szCs w:val="18"/>
          <w:lang w:val="ru-RU"/>
        </w:rPr>
        <w:t xml:space="preserve"> </w:t>
      </w:r>
      <w:r w:rsidR="00830CB7" w:rsidRPr="009F08F2">
        <w:rPr>
          <w:noProof w:val="0"/>
          <w:sz w:val="18"/>
          <w:szCs w:val="18"/>
          <w:lang w:val="ru-RU"/>
        </w:rPr>
        <w:t>р</w:t>
      </w:r>
      <w:r w:rsidRPr="009F08F2">
        <w:rPr>
          <w:noProof w:val="0"/>
          <w:sz w:val="18"/>
          <w:szCs w:val="18"/>
          <w:lang w:val="ru-RU"/>
        </w:rPr>
        <w:t>азработан</w:t>
      </w:r>
      <w:r w:rsidR="00830CB7" w:rsidRPr="009F08F2">
        <w:rPr>
          <w:noProof w:val="0"/>
          <w:sz w:val="18"/>
          <w:szCs w:val="18"/>
          <w:lang w:val="ru-RU"/>
        </w:rPr>
        <w:t xml:space="preserve">ных в работе методов </w:t>
      </w:r>
      <w:r w:rsidRPr="009F08F2">
        <w:rPr>
          <w:noProof w:val="0"/>
          <w:sz w:val="18"/>
          <w:szCs w:val="18"/>
          <w:lang w:val="ru-RU"/>
        </w:rPr>
        <w:t>выполнения операций над данными в маскированном представлении</w:t>
      </w:r>
      <w:r w:rsidR="00830CB7" w:rsidRPr="009F08F2">
        <w:rPr>
          <w:noProof w:val="0"/>
          <w:sz w:val="18"/>
          <w:szCs w:val="18"/>
          <w:lang w:val="ru-RU"/>
        </w:rPr>
        <w:t xml:space="preserve"> с</w:t>
      </w:r>
      <w:r w:rsidRPr="009F08F2">
        <w:rPr>
          <w:noProof w:val="0"/>
          <w:sz w:val="18"/>
          <w:szCs w:val="18"/>
          <w:lang w:val="ru-RU"/>
        </w:rPr>
        <w:t>озданы</w:t>
      </w:r>
      <w:r w:rsidR="00830CB7" w:rsidRPr="009F08F2">
        <w:rPr>
          <w:noProof w:val="0"/>
          <w:sz w:val="18"/>
          <w:szCs w:val="18"/>
          <w:lang w:val="ru-RU"/>
        </w:rPr>
        <w:t xml:space="preserve"> програмные</w:t>
      </w:r>
      <w:r w:rsidRPr="009F08F2">
        <w:rPr>
          <w:noProof w:val="0"/>
          <w:sz w:val="18"/>
          <w:szCs w:val="18"/>
          <w:lang w:val="ru-RU"/>
        </w:rPr>
        <w:t xml:space="preserve"> Verilog-модели</w:t>
      </w:r>
      <w:r w:rsidR="00830CB7" w:rsidRPr="009F08F2">
        <w:rPr>
          <w:noProof w:val="0"/>
          <w:sz w:val="18"/>
          <w:szCs w:val="18"/>
          <w:lang w:val="ru-RU"/>
        </w:rPr>
        <w:t xml:space="preserve"> структур криптографических операционных блоков выполения перечисленных </w:t>
      </w:r>
      <w:r w:rsidR="00CD5028" w:rsidRPr="009F08F2">
        <w:rPr>
          <w:noProof w:val="0"/>
          <w:sz w:val="18"/>
          <w:szCs w:val="18"/>
          <w:lang w:val="ru-RU"/>
        </w:rPr>
        <w:t xml:space="preserve">выше операций и ядер </w:t>
      </w:r>
      <w:r w:rsidRPr="009F08F2">
        <w:rPr>
          <w:noProof w:val="0"/>
          <w:sz w:val="18"/>
          <w:szCs w:val="18"/>
          <w:lang w:val="ru-RU"/>
        </w:rPr>
        <w:t xml:space="preserve"> специализированных аппаратно-ориентированных процессоров симметрического бло</w:t>
      </w:r>
      <w:r w:rsidR="0073631D" w:rsidRPr="009F08F2">
        <w:rPr>
          <w:noProof w:val="0"/>
          <w:sz w:val="18"/>
          <w:szCs w:val="18"/>
          <w:lang w:val="ru-RU"/>
        </w:rPr>
        <w:t>чного</w:t>
      </w:r>
      <w:r w:rsidRPr="009F08F2">
        <w:rPr>
          <w:noProof w:val="0"/>
          <w:sz w:val="18"/>
          <w:szCs w:val="18"/>
          <w:lang w:val="ru-RU"/>
        </w:rPr>
        <w:t xml:space="preserve"> шифрования </w:t>
      </w:r>
      <w:r w:rsidR="0073631D" w:rsidRPr="009F08F2">
        <w:rPr>
          <w:noProof w:val="0"/>
          <w:sz w:val="18"/>
          <w:szCs w:val="18"/>
          <w:lang w:val="ru-RU"/>
        </w:rPr>
        <w:t xml:space="preserve">согласно </w:t>
      </w:r>
      <w:r w:rsidRPr="009F08F2">
        <w:rPr>
          <w:noProof w:val="0"/>
          <w:sz w:val="18"/>
          <w:szCs w:val="18"/>
          <w:lang w:val="ru-RU"/>
        </w:rPr>
        <w:t>алгоритмам mCrypton и ГОСТ 28147-89</w:t>
      </w:r>
      <w:r w:rsidR="00CD5028" w:rsidRPr="009F08F2">
        <w:rPr>
          <w:noProof w:val="0"/>
          <w:sz w:val="18"/>
          <w:szCs w:val="18"/>
          <w:lang w:val="ru-RU"/>
        </w:rPr>
        <w:t>, которые обрабатывают данные в маскированном представлении с одной логической маской и позволяют созда</w:t>
      </w:r>
      <w:r w:rsidR="0073631D" w:rsidRPr="009F08F2">
        <w:rPr>
          <w:noProof w:val="0"/>
          <w:sz w:val="18"/>
          <w:szCs w:val="18"/>
          <w:lang w:val="ru-RU"/>
        </w:rPr>
        <w:t>вать</w:t>
      </w:r>
      <w:r w:rsidR="00CD5028" w:rsidRPr="009F08F2">
        <w:rPr>
          <w:noProof w:val="0"/>
          <w:sz w:val="18"/>
          <w:szCs w:val="18"/>
          <w:lang w:val="ru-RU"/>
        </w:rPr>
        <w:t xml:space="preserve"> криптографические процессоры с повышенной стойкостью к атакам на основе анализа потребляемой мощности</w:t>
      </w:r>
      <w:r w:rsidRPr="009F08F2">
        <w:rPr>
          <w:noProof w:val="0"/>
          <w:sz w:val="18"/>
          <w:szCs w:val="18"/>
          <w:lang w:val="ru-RU"/>
        </w:rPr>
        <w:t>.</w:t>
      </w:r>
    </w:p>
    <w:p w:rsidR="00793A45" w:rsidRPr="009F08F2" w:rsidRDefault="00793A45" w:rsidP="00793A45">
      <w:pPr>
        <w:pStyle w:val="af3"/>
        <w:ind w:firstLine="284"/>
        <w:jc w:val="both"/>
        <w:rPr>
          <w:rFonts w:ascii="Times New Roman" w:hAnsi="Times New Roman" w:cs="Times New Roman"/>
          <w:sz w:val="18"/>
          <w:szCs w:val="18"/>
          <w:highlight w:val="lightGray"/>
        </w:rPr>
      </w:pPr>
      <w:r w:rsidRPr="009F08F2">
        <w:rPr>
          <w:rFonts w:ascii="Times New Roman" w:hAnsi="Times New Roman" w:cs="Times New Roman"/>
          <w:b/>
          <w:sz w:val="18"/>
          <w:szCs w:val="18"/>
        </w:rPr>
        <w:t>Ключевые слова:</w:t>
      </w:r>
      <w:r w:rsidRPr="009F08F2">
        <w:rPr>
          <w:rFonts w:ascii="Times New Roman" w:hAnsi="Times New Roman" w:cs="Times New Roman"/>
          <w:sz w:val="18"/>
          <w:szCs w:val="18"/>
        </w:rPr>
        <w:t xml:space="preserve"> защита информации, маскированное представление данных, маскированная арифметика, процессоры обра</w:t>
      </w:r>
      <w:r w:rsidR="00E80353" w:rsidRPr="009F08F2">
        <w:rPr>
          <w:rFonts w:ascii="Times New Roman" w:hAnsi="Times New Roman" w:cs="Times New Roman"/>
          <w:sz w:val="18"/>
          <w:szCs w:val="18"/>
        </w:rPr>
        <w:t>ботки данных в маскированном</w:t>
      </w:r>
      <w:r w:rsidRPr="009F08F2">
        <w:rPr>
          <w:rFonts w:ascii="Times New Roman" w:hAnsi="Times New Roman" w:cs="Times New Roman"/>
          <w:sz w:val="18"/>
          <w:szCs w:val="18"/>
        </w:rPr>
        <w:t xml:space="preserve"> представлении, анализ потребляемой мощности, система защиты информации.</w:t>
      </w:r>
    </w:p>
    <w:p w:rsidR="004F2682" w:rsidRPr="009F08F2" w:rsidRDefault="004F2682" w:rsidP="00AF5650">
      <w:pPr>
        <w:pStyle w:val="af3"/>
        <w:spacing w:before="120" w:after="60" w:line="216" w:lineRule="auto"/>
        <w:jc w:val="center"/>
        <w:rPr>
          <w:rFonts w:ascii="Times New Roman" w:hAnsi="Times New Roman" w:cs="Times New Roman"/>
          <w:b/>
          <w:sz w:val="18"/>
          <w:szCs w:val="18"/>
          <w:lang w:val="uk-UA"/>
        </w:rPr>
      </w:pPr>
      <w:r w:rsidRPr="009F08F2">
        <w:rPr>
          <w:rFonts w:ascii="Times New Roman" w:hAnsi="Times New Roman" w:cs="Times New Roman"/>
          <w:b/>
          <w:sz w:val="18"/>
          <w:szCs w:val="18"/>
          <w:lang w:val="uk-UA"/>
        </w:rPr>
        <w:t>ABSTRACT</w:t>
      </w:r>
    </w:p>
    <w:p w:rsidR="0044750C" w:rsidRPr="009F08F2" w:rsidRDefault="0044750C" w:rsidP="00AF5650">
      <w:pPr>
        <w:pStyle w:val="af3"/>
        <w:spacing w:line="216" w:lineRule="auto"/>
        <w:ind w:firstLine="284"/>
        <w:jc w:val="both"/>
        <w:rPr>
          <w:rFonts w:ascii="Times New Roman" w:hAnsi="Times New Roman" w:cs="Times New Roman"/>
          <w:sz w:val="18"/>
          <w:szCs w:val="18"/>
          <w:lang w:val="en-US"/>
        </w:rPr>
      </w:pPr>
      <w:r w:rsidRPr="009F08F2">
        <w:rPr>
          <w:rFonts w:ascii="Times New Roman" w:hAnsi="Times New Roman" w:cs="Times New Roman"/>
          <w:b/>
          <w:sz w:val="18"/>
          <w:szCs w:val="18"/>
          <w:lang w:val="en-US"/>
        </w:rPr>
        <w:t>Korkishko L. Methods and structures of masked arithmetic for information security systems devices.</w:t>
      </w:r>
      <w:r w:rsidRPr="009F08F2">
        <w:rPr>
          <w:rFonts w:ascii="Times New Roman" w:hAnsi="Times New Roman" w:cs="Times New Roman"/>
          <w:sz w:val="18"/>
          <w:szCs w:val="18"/>
          <w:lang w:val="en-US"/>
        </w:rPr>
        <w:t xml:space="preserve"> –</w:t>
      </w:r>
      <w:r w:rsidRPr="009F08F2">
        <w:rPr>
          <w:rFonts w:ascii="Times New Roman" w:hAnsi="Times New Roman" w:cs="Times New Roman"/>
          <w:b/>
          <w:sz w:val="18"/>
          <w:szCs w:val="18"/>
          <w:lang w:val="en-US"/>
        </w:rPr>
        <w:t xml:space="preserve"> </w:t>
      </w:r>
      <w:r w:rsidRPr="009F08F2">
        <w:rPr>
          <w:rFonts w:ascii="Times New Roman" w:hAnsi="Times New Roman" w:cs="Times New Roman"/>
          <w:sz w:val="18"/>
          <w:szCs w:val="18"/>
          <w:lang w:val="en-US"/>
        </w:rPr>
        <w:t>Manuscript</w:t>
      </w:r>
    </w:p>
    <w:p w:rsidR="0044750C" w:rsidRPr="009F08F2" w:rsidRDefault="0044750C" w:rsidP="00AF5650">
      <w:pPr>
        <w:pStyle w:val="af3"/>
        <w:spacing w:line="216" w:lineRule="auto"/>
        <w:ind w:firstLine="284"/>
        <w:jc w:val="both"/>
        <w:rPr>
          <w:rFonts w:ascii="Times New Roman" w:hAnsi="Times New Roman" w:cs="Times New Roman"/>
          <w:sz w:val="18"/>
          <w:szCs w:val="18"/>
          <w:lang w:val="en-US"/>
        </w:rPr>
      </w:pPr>
      <w:r w:rsidRPr="009F08F2">
        <w:rPr>
          <w:rFonts w:ascii="Times New Roman" w:hAnsi="Times New Roman" w:cs="Times New Roman"/>
          <w:sz w:val="18"/>
          <w:szCs w:val="18"/>
          <w:lang w:val="en-US"/>
        </w:rPr>
        <w:t xml:space="preserve">The dissertation </w:t>
      </w:r>
      <w:r w:rsidR="008C6ED3" w:rsidRPr="009F08F2">
        <w:rPr>
          <w:rFonts w:ascii="Times New Roman" w:hAnsi="Times New Roman" w:cs="Times New Roman"/>
          <w:sz w:val="18"/>
          <w:szCs w:val="18"/>
          <w:lang w:val="en-US"/>
        </w:rPr>
        <w:t xml:space="preserve">thesis </w:t>
      </w:r>
      <w:r w:rsidRPr="009F08F2">
        <w:rPr>
          <w:rFonts w:ascii="Times New Roman" w:hAnsi="Times New Roman" w:cs="Times New Roman"/>
          <w:sz w:val="18"/>
          <w:szCs w:val="18"/>
          <w:lang w:val="en-US"/>
        </w:rPr>
        <w:t>is intended to proceed with PhD degree on specialty 05.13.21 – «Information security systems». – National</w:t>
      </w:r>
      <w:r w:rsidR="00100ED7">
        <w:rPr>
          <w:rFonts w:ascii="Times New Roman" w:hAnsi="Times New Roman" w:cs="Times New Roman"/>
          <w:sz w:val="18"/>
          <w:szCs w:val="18"/>
          <w:lang w:val="en-US"/>
        </w:rPr>
        <w:t xml:space="preserve"> Aviation University, Kyiv, 2017</w:t>
      </w:r>
      <w:r w:rsidRPr="009F08F2">
        <w:rPr>
          <w:rFonts w:ascii="Times New Roman" w:hAnsi="Times New Roman" w:cs="Times New Roman"/>
          <w:sz w:val="18"/>
          <w:szCs w:val="18"/>
          <w:lang w:val="en-US"/>
        </w:rPr>
        <w:t>.</w:t>
      </w:r>
    </w:p>
    <w:p w:rsidR="00B753F8" w:rsidRPr="009F08F2" w:rsidRDefault="0072692F" w:rsidP="00AF5650">
      <w:pPr>
        <w:shd w:val="clear" w:color="auto" w:fill="FFFFFF"/>
        <w:spacing w:after="0" w:line="216" w:lineRule="auto"/>
        <w:ind w:firstLine="284"/>
        <w:jc w:val="both"/>
        <w:rPr>
          <w:rFonts w:ascii="Times New Roman" w:hAnsi="Times New Roman" w:cs="Times New Roman"/>
          <w:sz w:val="18"/>
          <w:szCs w:val="18"/>
          <w:lang w:val="en-US"/>
        </w:rPr>
      </w:pPr>
      <w:r w:rsidRPr="009F08F2">
        <w:rPr>
          <w:rFonts w:ascii="Times New Roman" w:hAnsi="Times New Roman" w:cs="Times New Roman"/>
          <w:sz w:val="18"/>
          <w:szCs w:val="18"/>
          <w:lang w:val="en-US"/>
        </w:rPr>
        <w:t xml:space="preserve">The </w:t>
      </w:r>
      <w:r w:rsidR="004F59D8" w:rsidRPr="009F08F2">
        <w:rPr>
          <w:rFonts w:ascii="Times New Roman" w:hAnsi="Times New Roman" w:cs="Times New Roman"/>
          <w:sz w:val="18"/>
          <w:szCs w:val="18"/>
          <w:lang w:val="en-US"/>
        </w:rPr>
        <w:t xml:space="preserve">thesis </w:t>
      </w:r>
      <w:r w:rsidRPr="009F08F2">
        <w:rPr>
          <w:rFonts w:ascii="Times New Roman" w:hAnsi="Times New Roman" w:cs="Times New Roman"/>
          <w:sz w:val="18"/>
          <w:szCs w:val="18"/>
          <w:lang w:val="en-US"/>
        </w:rPr>
        <w:t xml:space="preserve">is devoted to solving actual scientific problem of </w:t>
      </w:r>
      <w:r w:rsidR="004F59D8" w:rsidRPr="009F08F2">
        <w:rPr>
          <w:rFonts w:ascii="Times New Roman" w:hAnsi="Times New Roman" w:cs="Times New Roman"/>
          <w:sz w:val="18"/>
          <w:szCs w:val="18"/>
          <w:lang w:val="en-US"/>
        </w:rPr>
        <w:t>development</w:t>
      </w:r>
      <w:r w:rsidRPr="009F08F2">
        <w:rPr>
          <w:rFonts w:ascii="Times New Roman" w:hAnsi="Times New Roman" w:cs="Times New Roman"/>
          <w:sz w:val="18"/>
          <w:szCs w:val="18"/>
          <w:lang w:val="en-US"/>
        </w:rPr>
        <w:t xml:space="preserve"> and research of methods and means of implementing the masked arithmetic, which can be used to build cryptographic devices with increased resistance to cryptographic engineering attacks based on analysis of power consumption.</w:t>
      </w:r>
      <w:r w:rsidR="004F59D8" w:rsidRPr="009F08F2">
        <w:rPr>
          <w:rFonts w:ascii="Times New Roman" w:hAnsi="Times New Roman" w:cs="Times New Roman"/>
          <w:sz w:val="18"/>
          <w:szCs w:val="18"/>
          <w:lang w:val="en-US"/>
        </w:rPr>
        <w:t xml:space="preserve"> The methods for performing basic operations of cryptographic algorithms for masked data representation are proposed in this work. The list of considered operations are: logical operations of conjunction and disjunction, data inversion in fields GF(2</w:t>
      </w:r>
      <w:r w:rsidR="004F59D8" w:rsidRPr="009F08F2">
        <w:rPr>
          <w:rFonts w:ascii="Times New Roman" w:hAnsi="Times New Roman" w:cs="Times New Roman"/>
          <w:sz w:val="18"/>
          <w:szCs w:val="18"/>
          <w:vertAlign w:val="superscript"/>
          <w:lang w:val="en-US"/>
        </w:rPr>
        <w:t>N</w:t>
      </w:r>
      <w:r w:rsidR="004F59D8" w:rsidRPr="009F08F2">
        <w:rPr>
          <w:rFonts w:ascii="Times New Roman" w:hAnsi="Times New Roman" w:cs="Times New Roman"/>
          <w:sz w:val="18"/>
          <w:szCs w:val="18"/>
          <w:lang w:val="en-US"/>
        </w:rPr>
        <w:t>), table-based transformations, conversion of mask type for masked data. Developed methods for performing logical operations of conjunction and disjunction, data inversion in fields GF(2</w:t>
      </w:r>
      <w:r w:rsidR="004F59D8" w:rsidRPr="009F08F2">
        <w:rPr>
          <w:rFonts w:ascii="Times New Roman" w:hAnsi="Times New Roman" w:cs="Times New Roman"/>
          <w:sz w:val="18"/>
          <w:szCs w:val="18"/>
          <w:vertAlign w:val="superscript"/>
          <w:lang w:val="en-US"/>
        </w:rPr>
        <w:t>N</w:t>
      </w:r>
      <w:r w:rsidR="004F59D8" w:rsidRPr="009F08F2">
        <w:rPr>
          <w:rFonts w:ascii="Times New Roman" w:hAnsi="Times New Roman" w:cs="Times New Roman"/>
          <w:sz w:val="18"/>
          <w:szCs w:val="18"/>
          <w:lang w:val="en-US"/>
        </w:rPr>
        <w:t>) on the data in the masked representation are characterized by the ability to process data with any given number of masks. For method for conversion of mask type for masked data further developed a method of adding masked data modulo 2</w:t>
      </w:r>
      <w:r w:rsidR="004F59D8" w:rsidRPr="009F08F2">
        <w:rPr>
          <w:rFonts w:ascii="Times New Roman" w:hAnsi="Times New Roman" w:cs="Times New Roman"/>
          <w:sz w:val="18"/>
          <w:szCs w:val="18"/>
          <w:vertAlign w:val="superscript"/>
          <w:lang w:val="en-US"/>
        </w:rPr>
        <w:t>N</w:t>
      </w:r>
      <w:r w:rsidR="004F59D8" w:rsidRPr="009F08F2">
        <w:rPr>
          <w:rFonts w:ascii="Times New Roman" w:hAnsi="Times New Roman" w:cs="Times New Roman"/>
          <w:sz w:val="18"/>
          <w:szCs w:val="18"/>
          <w:lang w:val="en-US"/>
        </w:rPr>
        <w:t xml:space="preserve">. </w:t>
      </w:r>
      <w:r w:rsidR="004F59D8" w:rsidRPr="009F08F2">
        <w:rPr>
          <w:rFonts w:ascii="Times New Roman" w:hAnsi="Times New Roman" w:cs="Times New Roman"/>
          <w:sz w:val="18"/>
          <w:szCs w:val="18"/>
          <w:lang w:val="en-US"/>
        </w:rPr>
        <w:lastRenderedPageBreak/>
        <w:t xml:space="preserve">Due to this developed method allows </w:t>
      </w:r>
      <w:r w:rsidR="00B753F8" w:rsidRPr="009F08F2">
        <w:rPr>
          <w:rFonts w:ascii="Times New Roman" w:hAnsi="Times New Roman" w:cs="Times New Roman"/>
          <w:sz w:val="18"/>
          <w:szCs w:val="18"/>
          <w:lang w:val="en-US"/>
        </w:rPr>
        <w:t xml:space="preserve">one </w:t>
      </w:r>
      <w:r w:rsidR="004F59D8" w:rsidRPr="009F08F2">
        <w:rPr>
          <w:rFonts w:ascii="Times New Roman" w:hAnsi="Times New Roman" w:cs="Times New Roman"/>
          <w:sz w:val="18"/>
          <w:szCs w:val="18"/>
          <w:lang w:val="en-US"/>
        </w:rPr>
        <w:t xml:space="preserve">to convert masked presentation of data from arithmetic masking </w:t>
      </w:r>
      <w:r w:rsidR="00B753F8" w:rsidRPr="009F08F2">
        <w:rPr>
          <w:rFonts w:ascii="Times New Roman" w:hAnsi="Times New Roman" w:cs="Times New Roman"/>
          <w:sz w:val="18"/>
          <w:szCs w:val="18"/>
          <w:lang w:val="en-US"/>
        </w:rPr>
        <w:t xml:space="preserve">to </w:t>
      </w:r>
      <w:r w:rsidR="004F59D8" w:rsidRPr="009F08F2">
        <w:rPr>
          <w:rFonts w:ascii="Times New Roman" w:hAnsi="Times New Roman" w:cs="Times New Roman"/>
          <w:sz w:val="18"/>
          <w:szCs w:val="18"/>
          <w:lang w:val="en-US"/>
        </w:rPr>
        <w:t xml:space="preserve">logical </w:t>
      </w:r>
      <w:r w:rsidR="00B753F8" w:rsidRPr="009F08F2">
        <w:rPr>
          <w:rFonts w:ascii="Times New Roman" w:hAnsi="Times New Roman" w:cs="Times New Roman"/>
          <w:sz w:val="18"/>
          <w:szCs w:val="18"/>
          <w:lang w:val="en-US"/>
        </w:rPr>
        <w:t xml:space="preserve">masking </w:t>
      </w:r>
      <w:r w:rsidR="004F59D8" w:rsidRPr="009F08F2">
        <w:rPr>
          <w:rFonts w:ascii="Times New Roman" w:hAnsi="Times New Roman" w:cs="Times New Roman"/>
          <w:sz w:val="18"/>
          <w:szCs w:val="18"/>
          <w:lang w:val="en-US"/>
        </w:rPr>
        <w:t xml:space="preserve">and vice versa. </w:t>
      </w:r>
      <w:r w:rsidR="00B753F8" w:rsidRPr="009F08F2">
        <w:rPr>
          <w:rFonts w:ascii="Times New Roman" w:hAnsi="Times New Roman" w:cs="Times New Roman"/>
          <w:sz w:val="18"/>
          <w:szCs w:val="18"/>
          <w:lang w:val="en-US"/>
        </w:rPr>
        <w:t xml:space="preserve">For </w:t>
      </w:r>
      <w:r w:rsidR="004F59D8" w:rsidRPr="009F08F2">
        <w:rPr>
          <w:rFonts w:ascii="Times New Roman" w:hAnsi="Times New Roman" w:cs="Times New Roman"/>
          <w:sz w:val="18"/>
          <w:szCs w:val="18"/>
          <w:lang w:val="en-US"/>
        </w:rPr>
        <w:t xml:space="preserve">proposed method </w:t>
      </w:r>
      <w:r w:rsidR="00B753F8" w:rsidRPr="009F08F2">
        <w:rPr>
          <w:rFonts w:ascii="Times New Roman" w:hAnsi="Times New Roman" w:cs="Times New Roman"/>
          <w:sz w:val="18"/>
          <w:szCs w:val="18"/>
          <w:lang w:val="en-US"/>
        </w:rPr>
        <w:t xml:space="preserve">for </w:t>
      </w:r>
      <w:r w:rsidR="004F59D8" w:rsidRPr="009F08F2">
        <w:rPr>
          <w:rFonts w:ascii="Times New Roman" w:hAnsi="Times New Roman" w:cs="Times New Roman"/>
          <w:sz w:val="18"/>
          <w:szCs w:val="18"/>
          <w:lang w:val="en-US"/>
        </w:rPr>
        <w:t>table</w:t>
      </w:r>
      <w:r w:rsidR="00B753F8" w:rsidRPr="009F08F2">
        <w:rPr>
          <w:rFonts w:ascii="Times New Roman" w:hAnsi="Times New Roman" w:cs="Times New Roman"/>
          <w:sz w:val="18"/>
          <w:szCs w:val="18"/>
          <w:lang w:val="en-US"/>
        </w:rPr>
        <w:t xml:space="preserve">-based transformations of masked data, additional intermediate masking of agreed type of mask input was introduced. That allowed one to </w:t>
      </w:r>
      <w:r w:rsidR="004F59D8" w:rsidRPr="009F08F2">
        <w:rPr>
          <w:rFonts w:ascii="Times New Roman" w:hAnsi="Times New Roman" w:cs="Times New Roman"/>
          <w:sz w:val="18"/>
          <w:szCs w:val="18"/>
          <w:lang w:val="en-US"/>
        </w:rPr>
        <w:t xml:space="preserve">perform </w:t>
      </w:r>
      <w:r w:rsidR="00B753F8" w:rsidRPr="009F08F2">
        <w:rPr>
          <w:rFonts w:ascii="Times New Roman" w:hAnsi="Times New Roman" w:cs="Times New Roman"/>
          <w:sz w:val="18"/>
          <w:szCs w:val="18"/>
          <w:lang w:val="en-US"/>
        </w:rPr>
        <w:t xml:space="preserve">table-based transformations </w:t>
      </w:r>
      <w:r w:rsidR="004F59D8" w:rsidRPr="009F08F2">
        <w:rPr>
          <w:rFonts w:ascii="Times New Roman" w:hAnsi="Times New Roman" w:cs="Times New Roman"/>
          <w:sz w:val="18"/>
          <w:szCs w:val="18"/>
          <w:lang w:val="en-US"/>
        </w:rPr>
        <w:t xml:space="preserve">on input </w:t>
      </w:r>
      <w:r w:rsidR="00B753F8" w:rsidRPr="009F08F2">
        <w:rPr>
          <w:rFonts w:ascii="Times New Roman" w:hAnsi="Times New Roman" w:cs="Times New Roman"/>
          <w:sz w:val="18"/>
          <w:szCs w:val="18"/>
          <w:lang w:val="en-US"/>
        </w:rPr>
        <w:t xml:space="preserve">with either </w:t>
      </w:r>
      <w:r w:rsidR="004F59D8" w:rsidRPr="009F08F2">
        <w:rPr>
          <w:rFonts w:ascii="Times New Roman" w:hAnsi="Times New Roman" w:cs="Times New Roman"/>
          <w:sz w:val="18"/>
          <w:szCs w:val="18"/>
          <w:lang w:val="en-US"/>
        </w:rPr>
        <w:t xml:space="preserve">logical </w:t>
      </w:r>
      <w:r w:rsidR="00B753F8" w:rsidRPr="009F08F2">
        <w:rPr>
          <w:rFonts w:ascii="Times New Roman" w:hAnsi="Times New Roman" w:cs="Times New Roman"/>
          <w:sz w:val="18"/>
          <w:szCs w:val="18"/>
          <w:lang w:val="en-US"/>
        </w:rPr>
        <w:t xml:space="preserve">or </w:t>
      </w:r>
      <w:r w:rsidR="004F59D8" w:rsidRPr="009F08F2">
        <w:rPr>
          <w:rFonts w:ascii="Times New Roman" w:hAnsi="Times New Roman" w:cs="Times New Roman"/>
          <w:sz w:val="18"/>
          <w:szCs w:val="18"/>
          <w:lang w:val="en-US"/>
        </w:rPr>
        <w:t>arithmetic mask</w:t>
      </w:r>
      <w:r w:rsidR="00B753F8" w:rsidRPr="009F08F2">
        <w:rPr>
          <w:rFonts w:ascii="Times New Roman" w:hAnsi="Times New Roman" w:cs="Times New Roman"/>
          <w:sz w:val="18"/>
          <w:szCs w:val="18"/>
          <w:lang w:val="en-US"/>
        </w:rPr>
        <w:t xml:space="preserve">ing </w:t>
      </w:r>
      <w:r w:rsidR="004F59D8" w:rsidRPr="009F08F2">
        <w:rPr>
          <w:rFonts w:ascii="Times New Roman" w:hAnsi="Times New Roman" w:cs="Times New Roman"/>
          <w:sz w:val="18"/>
          <w:szCs w:val="18"/>
          <w:lang w:val="en-US"/>
        </w:rPr>
        <w:t>and get the result with the given masking</w:t>
      </w:r>
      <w:r w:rsidR="00B753F8" w:rsidRPr="009F08F2">
        <w:rPr>
          <w:rFonts w:ascii="Times New Roman" w:hAnsi="Times New Roman" w:cs="Times New Roman"/>
          <w:sz w:val="18"/>
          <w:szCs w:val="18"/>
          <w:lang w:val="en-US"/>
        </w:rPr>
        <w:t xml:space="preserve"> type</w:t>
      </w:r>
      <w:r w:rsidR="004F59D8" w:rsidRPr="009F08F2">
        <w:rPr>
          <w:rFonts w:ascii="Times New Roman" w:hAnsi="Times New Roman" w:cs="Times New Roman"/>
          <w:sz w:val="18"/>
          <w:szCs w:val="18"/>
          <w:lang w:val="en-US"/>
        </w:rPr>
        <w:t>.</w:t>
      </w:r>
    </w:p>
    <w:p w:rsidR="004F59D8" w:rsidRPr="009F08F2" w:rsidRDefault="004F59D8" w:rsidP="00AF5650">
      <w:pPr>
        <w:shd w:val="clear" w:color="auto" w:fill="FFFFFF"/>
        <w:spacing w:after="0" w:line="216" w:lineRule="auto"/>
        <w:ind w:firstLine="284"/>
        <w:jc w:val="both"/>
        <w:rPr>
          <w:rFonts w:ascii="Times New Roman" w:hAnsi="Times New Roman" w:cs="Times New Roman"/>
          <w:sz w:val="18"/>
          <w:szCs w:val="18"/>
          <w:lang w:val="en-US"/>
        </w:rPr>
      </w:pPr>
      <w:r w:rsidRPr="009F08F2">
        <w:rPr>
          <w:rFonts w:ascii="Times New Roman" w:hAnsi="Times New Roman" w:cs="Times New Roman"/>
          <w:sz w:val="18"/>
          <w:szCs w:val="18"/>
          <w:lang w:val="en-US"/>
        </w:rPr>
        <w:t xml:space="preserve">Based on </w:t>
      </w:r>
      <w:r w:rsidR="00CD1D5B" w:rsidRPr="009F08F2">
        <w:rPr>
          <w:rFonts w:ascii="Times New Roman" w:hAnsi="Times New Roman" w:cs="Times New Roman"/>
          <w:sz w:val="18"/>
          <w:szCs w:val="18"/>
          <w:lang w:val="en-US"/>
        </w:rPr>
        <w:t xml:space="preserve">developed </w:t>
      </w:r>
      <w:r w:rsidRPr="009F08F2">
        <w:rPr>
          <w:rFonts w:ascii="Times New Roman" w:hAnsi="Times New Roman" w:cs="Times New Roman"/>
          <w:sz w:val="18"/>
          <w:szCs w:val="18"/>
          <w:lang w:val="en-US"/>
        </w:rPr>
        <w:t>methods</w:t>
      </w:r>
      <w:r w:rsidR="00CD1D5B" w:rsidRPr="009F08F2">
        <w:rPr>
          <w:rFonts w:ascii="Times New Roman" w:hAnsi="Times New Roman" w:cs="Times New Roman"/>
          <w:sz w:val="18"/>
          <w:szCs w:val="18"/>
          <w:lang w:val="en-US"/>
        </w:rPr>
        <w:t xml:space="preserve"> for operations on masked data, </w:t>
      </w:r>
      <w:r w:rsidR="00657E8C" w:rsidRPr="009F08F2">
        <w:rPr>
          <w:rFonts w:ascii="Times New Roman" w:hAnsi="Times New Roman" w:cs="Times New Roman"/>
          <w:sz w:val="18"/>
          <w:szCs w:val="18"/>
          <w:lang w:val="en-US"/>
        </w:rPr>
        <w:t xml:space="preserve">developed </w:t>
      </w:r>
      <w:r w:rsidRPr="009F08F2">
        <w:rPr>
          <w:rFonts w:ascii="Times New Roman" w:hAnsi="Times New Roman" w:cs="Times New Roman"/>
          <w:sz w:val="18"/>
          <w:szCs w:val="18"/>
          <w:lang w:val="en-US"/>
        </w:rPr>
        <w:t>Verilog-model</w:t>
      </w:r>
      <w:r w:rsidR="00657E8C" w:rsidRPr="009F08F2">
        <w:rPr>
          <w:rFonts w:ascii="Times New Roman" w:hAnsi="Times New Roman" w:cs="Times New Roman"/>
          <w:sz w:val="18"/>
          <w:szCs w:val="18"/>
          <w:lang w:val="en-US"/>
        </w:rPr>
        <w:t xml:space="preserve">s of </w:t>
      </w:r>
      <w:r w:rsidRPr="009F08F2">
        <w:rPr>
          <w:rFonts w:ascii="Times New Roman" w:hAnsi="Times New Roman" w:cs="Times New Roman"/>
          <w:sz w:val="18"/>
          <w:szCs w:val="18"/>
          <w:lang w:val="en-US"/>
        </w:rPr>
        <w:t xml:space="preserve">structures </w:t>
      </w:r>
      <w:r w:rsidR="00657E8C" w:rsidRPr="009F08F2">
        <w:rPr>
          <w:rFonts w:ascii="Times New Roman" w:hAnsi="Times New Roman" w:cs="Times New Roman"/>
          <w:sz w:val="18"/>
          <w:szCs w:val="18"/>
          <w:lang w:val="en-US"/>
        </w:rPr>
        <w:t xml:space="preserve">for </w:t>
      </w:r>
      <w:r w:rsidRPr="009F08F2">
        <w:rPr>
          <w:rFonts w:ascii="Times New Roman" w:hAnsi="Times New Roman" w:cs="Times New Roman"/>
          <w:sz w:val="18"/>
          <w:szCs w:val="18"/>
          <w:lang w:val="en-US"/>
        </w:rPr>
        <w:t>cryptographic operation units perform</w:t>
      </w:r>
      <w:r w:rsidR="00657E8C" w:rsidRPr="009F08F2">
        <w:rPr>
          <w:rFonts w:ascii="Times New Roman" w:hAnsi="Times New Roman" w:cs="Times New Roman"/>
          <w:sz w:val="18"/>
          <w:szCs w:val="18"/>
          <w:lang w:val="en-US"/>
        </w:rPr>
        <w:t>ing</w:t>
      </w:r>
      <w:r w:rsidRPr="009F08F2">
        <w:rPr>
          <w:rFonts w:ascii="Times New Roman" w:hAnsi="Times New Roman" w:cs="Times New Roman"/>
          <w:sz w:val="18"/>
          <w:szCs w:val="18"/>
          <w:lang w:val="en-US"/>
        </w:rPr>
        <w:t xml:space="preserve"> the above operations and </w:t>
      </w:r>
      <w:r w:rsidR="00657E8C" w:rsidRPr="009F08F2">
        <w:rPr>
          <w:rFonts w:ascii="Times New Roman" w:hAnsi="Times New Roman" w:cs="Times New Roman"/>
          <w:sz w:val="18"/>
          <w:szCs w:val="18"/>
          <w:lang w:val="en-US"/>
        </w:rPr>
        <w:t xml:space="preserve">cores </w:t>
      </w:r>
      <w:r w:rsidRPr="009F08F2">
        <w:rPr>
          <w:rFonts w:ascii="Times New Roman" w:hAnsi="Times New Roman" w:cs="Times New Roman"/>
          <w:sz w:val="18"/>
          <w:szCs w:val="18"/>
          <w:lang w:val="en-US"/>
        </w:rPr>
        <w:t xml:space="preserve">of specialized hardware-based processor </w:t>
      </w:r>
      <w:r w:rsidR="00657E8C" w:rsidRPr="009F08F2">
        <w:rPr>
          <w:rFonts w:ascii="Times New Roman" w:hAnsi="Times New Roman" w:cs="Times New Roman"/>
          <w:sz w:val="18"/>
          <w:szCs w:val="18"/>
          <w:lang w:val="en-US"/>
        </w:rPr>
        <w:t xml:space="preserve">of </w:t>
      </w:r>
      <w:r w:rsidRPr="009F08F2">
        <w:rPr>
          <w:rFonts w:ascii="Times New Roman" w:hAnsi="Times New Roman" w:cs="Times New Roman"/>
          <w:sz w:val="18"/>
          <w:szCs w:val="18"/>
          <w:lang w:val="en-US"/>
        </w:rPr>
        <w:t xml:space="preserve">symmetric block encryption algorithms mCrypton and GOST 28147-89, which process </w:t>
      </w:r>
      <w:r w:rsidR="00657E8C" w:rsidRPr="009F08F2">
        <w:rPr>
          <w:rFonts w:ascii="Times New Roman" w:hAnsi="Times New Roman" w:cs="Times New Roman"/>
          <w:sz w:val="18"/>
          <w:szCs w:val="18"/>
          <w:lang w:val="en-US"/>
        </w:rPr>
        <w:t xml:space="preserve">masked </w:t>
      </w:r>
      <w:r w:rsidRPr="009F08F2">
        <w:rPr>
          <w:rFonts w:ascii="Times New Roman" w:hAnsi="Times New Roman" w:cs="Times New Roman"/>
          <w:sz w:val="18"/>
          <w:szCs w:val="18"/>
          <w:lang w:val="en-US"/>
        </w:rPr>
        <w:t xml:space="preserve">data </w:t>
      </w:r>
      <w:r w:rsidR="00657E8C" w:rsidRPr="009F08F2">
        <w:rPr>
          <w:rFonts w:ascii="Times New Roman" w:hAnsi="Times New Roman" w:cs="Times New Roman"/>
          <w:sz w:val="18"/>
          <w:szCs w:val="18"/>
          <w:lang w:val="en-US"/>
        </w:rPr>
        <w:t xml:space="preserve">with </w:t>
      </w:r>
      <w:r w:rsidRPr="009F08F2">
        <w:rPr>
          <w:rFonts w:ascii="Times New Roman" w:hAnsi="Times New Roman" w:cs="Times New Roman"/>
          <w:sz w:val="18"/>
          <w:szCs w:val="18"/>
          <w:lang w:val="en-US"/>
        </w:rPr>
        <w:t xml:space="preserve">one logical mask and allow a </w:t>
      </w:r>
      <w:r w:rsidR="00657E8C" w:rsidRPr="009F08F2">
        <w:rPr>
          <w:rFonts w:ascii="Times New Roman" w:hAnsi="Times New Roman" w:cs="Times New Roman"/>
          <w:sz w:val="18"/>
          <w:szCs w:val="18"/>
          <w:lang w:val="en-US"/>
        </w:rPr>
        <w:t xml:space="preserve">creation of </w:t>
      </w:r>
      <w:r w:rsidRPr="009F08F2">
        <w:rPr>
          <w:rFonts w:ascii="Times New Roman" w:hAnsi="Times New Roman" w:cs="Times New Roman"/>
          <w:sz w:val="18"/>
          <w:szCs w:val="18"/>
          <w:lang w:val="en-US"/>
        </w:rPr>
        <w:t>cryptographic processor with high resistance to attacks by analyzing the power consumption.</w:t>
      </w:r>
    </w:p>
    <w:p w:rsidR="001D3697" w:rsidRPr="009F08F2" w:rsidRDefault="008C2416" w:rsidP="00AF5650">
      <w:pPr>
        <w:pStyle w:val="af3"/>
        <w:spacing w:line="216" w:lineRule="auto"/>
        <w:ind w:firstLine="284"/>
        <w:jc w:val="both"/>
        <w:rPr>
          <w:rFonts w:ascii="Times New Roman" w:hAnsi="Times New Roman" w:cs="Times New Roman"/>
          <w:bCs/>
          <w:sz w:val="18"/>
          <w:szCs w:val="18"/>
          <w:lang w:val="en-US"/>
        </w:rPr>
      </w:pPr>
      <w:r w:rsidRPr="009F08F2">
        <w:rPr>
          <w:rFonts w:ascii="Times New Roman" w:hAnsi="Times New Roman" w:cs="Times New Roman"/>
          <w:b/>
          <w:sz w:val="18"/>
          <w:szCs w:val="18"/>
          <w:lang w:val="en-US"/>
        </w:rPr>
        <w:t>Keywords</w:t>
      </w:r>
      <w:r w:rsidR="001D3697" w:rsidRPr="009F08F2">
        <w:rPr>
          <w:rFonts w:ascii="Times New Roman" w:hAnsi="Times New Roman" w:cs="Times New Roman"/>
          <w:b/>
          <w:sz w:val="18"/>
          <w:szCs w:val="18"/>
          <w:lang w:val="en-US"/>
        </w:rPr>
        <w:t>:</w:t>
      </w:r>
      <w:r w:rsidR="001D3697" w:rsidRPr="009F08F2">
        <w:rPr>
          <w:rFonts w:ascii="Times New Roman" w:hAnsi="Times New Roman" w:cs="Times New Roman"/>
          <w:sz w:val="18"/>
          <w:szCs w:val="18"/>
          <w:lang w:val="en-US"/>
        </w:rPr>
        <w:t xml:space="preserve"> </w:t>
      </w:r>
      <w:r w:rsidRPr="009F08F2">
        <w:rPr>
          <w:rFonts w:ascii="Times New Roman" w:hAnsi="Times New Roman" w:cs="Times New Roman"/>
          <w:sz w:val="18"/>
          <w:szCs w:val="18"/>
          <w:lang w:val="en-US"/>
        </w:rPr>
        <w:t>information protection, masked data representation,</w:t>
      </w:r>
      <w:r w:rsidR="001D3697" w:rsidRPr="009F08F2">
        <w:rPr>
          <w:rFonts w:ascii="Times New Roman" w:hAnsi="Times New Roman" w:cs="Times New Roman"/>
          <w:sz w:val="18"/>
          <w:szCs w:val="18"/>
          <w:lang w:val="en-US"/>
        </w:rPr>
        <w:t xml:space="preserve"> </w:t>
      </w:r>
      <w:r w:rsidRPr="009F08F2">
        <w:rPr>
          <w:rFonts w:ascii="Times New Roman" w:hAnsi="Times New Roman" w:cs="Times New Roman"/>
          <w:sz w:val="18"/>
          <w:szCs w:val="18"/>
          <w:lang w:val="en-US"/>
        </w:rPr>
        <w:t>masked arithmetic, processors for masked data representation</w:t>
      </w:r>
      <w:r w:rsidR="001D3697" w:rsidRPr="009F08F2">
        <w:rPr>
          <w:rFonts w:ascii="Times New Roman" w:hAnsi="Times New Roman" w:cs="Times New Roman"/>
          <w:sz w:val="18"/>
          <w:szCs w:val="18"/>
          <w:lang w:val="en-US"/>
        </w:rPr>
        <w:t xml:space="preserve">, </w:t>
      </w:r>
      <w:r w:rsidRPr="009F08F2">
        <w:rPr>
          <w:rFonts w:ascii="Times New Roman" w:hAnsi="Times New Roman" w:cs="Times New Roman"/>
          <w:sz w:val="18"/>
          <w:szCs w:val="18"/>
          <w:lang w:val="en-US"/>
        </w:rPr>
        <w:t>side-channel analysis</w:t>
      </w:r>
      <w:r w:rsidR="001D3697" w:rsidRPr="009F08F2">
        <w:rPr>
          <w:rFonts w:ascii="Times New Roman" w:hAnsi="Times New Roman" w:cs="Times New Roman"/>
          <w:sz w:val="18"/>
          <w:szCs w:val="18"/>
          <w:lang w:val="en-US"/>
        </w:rPr>
        <w:t>,</w:t>
      </w:r>
      <w:r w:rsidRPr="009F08F2">
        <w:rPr>
          <w:rFonts w:ascii="Times New Roman" w:hAnsi="Times New Roman" w:cs="Times New Roman"/>
          <w:sz w:val="18"/>
          <w:szCs w:val="18"/>
          <w:lang w:val="en-US"/>
        </w:rPr>
        <w:t xml:space="preserve"> power analysis, information protection system</w:t>
      </w:r>
      <w:r w:rsidR="001D3697" w:rsidRPr="009F08F2">
        <w:rPr>
          <w:rFonts w:ascii="Times New Roman" w:hAnsi="Times New Roman" w:cs="Times New Roman"/>
          <w:sz w:val="18"/>
          <w:szCs w:val="18"/>
          <w:lang w:val="en-US"/>
        </w:rPr>
        <w:t>.</w:t>
      </w:r>
    </w:p>
    <w:p w:rsidR="004F2682" w:rsidRPr="009F08F2" w:rsidRDefault="004F2682">
      <w:pPr>
        <w:rPr>
          <w:lang w:val="uk-UA"/>
        </w:rPr>
      </w:pPr>
    </w:p>
    <w:sectPr w:rsidR="004F2682" w:rsidRPr="009F08F2" w:rsidSect="00751AF0">
      <w:headerReference w:type="default" r:id="rId327"/>
      <w:type w:val="nextColumn"/>
      <w:pgSz w:w="8391" w:h="11907" w:code="11"/>
      <w:pgMar w:top="1021" w:right="567" w:bottom="1021" w:left="1134"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3819" w:rsidRDefault="00FB3819" w:rsidP="00170586">
      <w:pPr>
        <w:spacing w:after="0" w:line="240" w:lineRule="auto"/>
      </w:pPr>
      <w:r>
        <w:separator/>
      </w:r>
    </w:p>
  </w:endnote>
  <w:endnote w:type="continuationSeparator" w:id="1">
    <w:p w:rsidR="00FB3819" w:rsidRDefault="00FB3819" w:rsidP="001705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algun Gothic">
    <w:altName w:val="Arial Unicode MS"/>
    <w:charset w:val="81"/>
    <w:family w:val="swiss"/>
    <w:pitch w:val="variable"/>
    <w:sig w:usb0="00000000" w:usb1="29D77CFB" w:usb2="00000012" w:usb3="00000000" w:csb0="00080001" w:csb1="00000000"/>
  </w:font>
  <w:font w:name="Calibri Light">
    <w:altName w:val="Arial"/>
    <w:charset w:val="CC"/>
    <w:family w:val="swiss"/>
    <w:pitch w:val="variable"/>
    <w:sig w:usb0="00000000" w:usb1="C000247B" w:usb2="00000009" w:usb3="00000000" w:csb0="000001FF" w:csb1="00000000"/>
  </w:font>
  <w:font w:name="Tahoma">
    <w:panose1 w:val="020B0604030504040204"/>
    <w:charset w:val="CC"/>
    <w:family w:val="swiss"/>
    <w:pitch w:val="variable"/>
    <w:sig w:usb0="61002A87" w:usb1="80000000" w:usb2="00000008"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A00002EF" w:usb1="420020E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3819" w:rsidRDefault="00FB3819" w:rsidP="00170586">
      <w:pPr>
        <w:spacing w:after="0" w:line="240" w:lineRule="auto"/>
      </w:pPr>
      <w:r>
        <w:separator/>
      </w:r>
    </w:p>
  </w:footnote>
  <w:footnote w:type="continuationSeparator" w:id="1">
    <w:p w:rsidR="00FB3819" w:rsidRDefault="00FB3819" w:rsidP="0017058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18"/>
        <w:szCs w:val="18"/>
      </w:rPr>
      <w:id w:val="1867945315"/>
      <w:docPartObj>
        <w:docPartGallery w:val="Page Numbers (Top of Page)"/>
        <w:docPartUnique/>
      </w:docPartObj>
    </w:sdtPr>
    <w:sdtEndPr>
      <w:rPr>
        <w:noProof/>
      </w:rPr>
    </w:sdtEndPr>
    <w:sdtContent>
      <w:p w:rsidR="00FB49C8" w:rsidRDefault="00FB49C8">
        <w:pPr>
          <w:pStyle w:val="a8"/>
          <w:jc w:val="center"/>
          <w:rPr>
            <w:rFonts w:ascii="Times New Roman" w:hAnsi="Times New Roman" w:cs="Times New Roman"/>
            <w:sz w:val="18"/>
            <w:szCs w:val="18"/>
            <w:lang w:val="uk-UA"/>
          </w:rPr>
        </w:pPr>
      </w:p>
      <w:p w:rsidR="00C5166C" w:rsidRPr="00CB3EEA" w:rsidRDefault="00C5166C">
        <w:pPr>
          <w:pStyle w:val="a8"/>
          <w:jc w:val="center"/>
          <w:rPr>
            <w:rFonts w:ascii="Times New Roman" w:hAnsi="Times New Roman" w:cs="Times New Roman"/>
            <w:sz w:val="18"/>
            <w:szCs w:val="18"/>
          </w:rPr>
        </w:pPr>
        <w:r w:rsidRPr="00CB3EEA">
          <w:rPr>
            <w:rFonts w:ascii="Times New Roman" w:hAnsi="Times New Roman" w:cs="Times New Roman"/>
            <w:sz w:val="18"/>
            <w:szCs w:val="18"/>
          </w:rPr>
          <w:fldChar w:fldCharType="begin"/>
        </w:r>
        <w:r w:rsidRPr="00CB3EEA">
          <w:rPr>
            <w:rFonts w:ascii="Times New Roman" w:hAnsi="Times New Roman" w:cs="Times New Roman"/>
            <w:sz w:val="18"/>
            <w:szCs w:val="18"/>
          </w:rPr>
          <w:instrText xml:space="preserve"> PAGE   \* MERGEFORMAT </w:instrText>
        </w:r>
        <w:r w:rsidRPr="00CB3EEA">
          <w:rPr>
            <w:rFonts w:ascii="Times New Roman" w:hAnsi="Times New Roman" w:cs="Times New Roman"/>
            <w:sz w:val="18"/>
            <w:szCs w:val="18"/>
          </w:rPr>
          <w:fldChar w:fldCharType="separate"/>
        </w:r>
        <w:r w:rsidR="00AF5650">
          <w:rPr>
            <w:rFonts w:ascii="Times New Roman" w:hAnsi="Times New Roman" w:cs="Times New Roman"/>
            <w:noProof/>
            <w:sz w:val="18"/>
            <w:szCs w:val="18"/>
          </w:rPr>
          <w:t>13</w:t>
        </w:r>
        <w:r w:rsidRPr="00CB3EEA">
          <w:rPr>
            <w:rFonts w:ascii="Times New Roman" w:hAnsi="Times New Roman" w:cs="Times New Roman"/>
            <w:noProof/>
            <w:sz w:val="18"/>
            <w:szCs w:val="18"/>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9C8" w:rsidRDefault="00FB49C8">
    <w:pPr>
      <w:pStyle w:val="a8"/>
      <w:jc w:val="center"/>
      <w:rPr>
        <w:sz w:val="20"/>
        <w:lang w:val="uk-UA"/>
      </w:rPr>
    </w:pPr>
  </w:p>
  <w:p w:rsidR="00C5166C" w:rsidRPr="005E4BA7" w:rsidRDefault="00C5166C">
    <w:pPr>
      <w:pStyle w:val="a8"/>
      <w:jc w:val="center"/>
      <w:rPr>
        <w:sz w:val="20"/>
      </w:rPr>
    </w:pPr>
    <w:r w:rsidRPr="005E4BA7">
      <w:rPr>
        <w:rFonts w:ascii="Times New Roman" w:hAnsi="Times New Roman" w:cs="Times New Roman"/>
        <w:sz w:val="18"/>
      </w:rPr>
      <w:fldChar w:fldCharType="begin"/>
    </w:r>
    <w:r w:rsidRPr="005E4BA7">
      <w:rPr>
        <w:rFonts w:ascii="Times New Roman" w:hAnsi="Times New Roman" w:cs="Times New Roman"/>
        <w:sz w:val="18"/>
      </w:rPr>
      <w:instrText xml:space="preserve"> PAGE   \* MERGEFORMAT </w:instrText>
    </w:r>
    <w:r w:rsidRPr="005E4BA7">
      <w:rPr>
        <w:rFonts w:ascii="Times New Roman" w:hAnsi="Times New Roman" w:cs="Times New Roman"/>
        <w:sz w:val="18"/>
      </w:rPr>
      <w:fldChar w:fldCharType="separate"/>
    </w:r>
    <w:r w:rsidR="00AF5650">
      <w:rPr>
        <w:rFonts w:ascii="Times New Roman" w:hAnsi="Times New Roman" w:cs="Times New Roman"/>
        <w:noProof/>
        <w:sz w:val="18"/>
      </w:rPr>
      <w:t>21</w:t>
    </w:r>
    <w:r w:rsidRPr="005E4BA7">
      <w:rPr>
        <w:rFonts w:ascii="Times New Roman" w:hAnsi="Times New Roman" w:cs="Times New Roman"/>
        <w:sz w:val="18"/>
      </w:rPr>
      <w:fldChar w:fldCharType="end"/>
    </w:r>
    <w:r>
      <w:rPr>
        <w:sz w:val="18"/>
      </w:rP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602BD5C"/>
    <w:lvl w:ilvl="0">
      <w:start w:val="1"/>
      <w:numFmt w:val="bullet"/>
      <w:pStyle w:val="a"/>
      <w:lvlText w:val=""/>
      <w:lvlJc w:val="left"/>
      <w:pPr>
        <w:tabs>
          <w:tab w:val="num" w:pos="360"/>
        </w:tabs>
        <w:ind w:left="360" w:hanging="360"/>
      </w:pPr>
      <w:rPr>
        <w:rFonts w:ascii="Symbol" w:hAnsi="Symbol" w:hint="default"/>
      </w:rPr>
    </w:lvl>
  </w:abstractNum>
  <w:abstractNum w:abstractNumId="1">
    <w:nsid w:val="093E4414"/>
    <w:multiLevelType w:val="singleLevel"/>
    <w:tmpl w:val="0419000F"/>
    <w:lvl w:ilvl="0">
      <w:start w:val="1"/>
      <w:numFmt w:val="decimal"/>
      <w:lvlText w:val="%1."/>
      <w:lvlJc w:val="left"/>
      <w:pPr>
        <w:tabs>
          <w:tab w:val="num" w:pos="360"/>
        </w:tabs>
        <w:ind w:left="360" w:hanging="360"/>
      </w:pPr>
    </w:lvl>
  </w:abstractNum>
  <w:abstractNum w:abstractNumId="2">
    <w:nsid w:val="0A7E235C"/>
    <w:multiLevelType w:val="hybridMultilevel"/>
    <w:tmpl w:val="625240C0"/>
    <w:lvl w:ilvl="0" w:tplc="C4C435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1122544"/>
    <w:multiLevelType w:val="hybridMultilevel"/>
    <w:tmpl w:val="C80C1868"/>
    <w:lvl w:ilvl="0" w:tplc="1E2E2CBE">
      <w:start w:val="1"/>
      <w:numFmt w:val="decimal"/>
      <w:lvlText w:val="%1)"/>
      <w:lvlJc w:val="left"/>
      <w:pPr>
        <w:tabs>
          <w:tab w:val="num" w:pos="1440"/>
        </w:tabs>
        <w:ind w:left="1440" w:hanging="360"/>
      </w:pPr>
      <w:rPr>
        <w:rFonts w:hint="default"/>
      </w:rPr>
    </w:lvl>
    <w:lvl w:ilvl="1" w:tplc="04090019" w:tentative="1">
      <w:start w:val="1"/>
      <w:numFmt w:val="upperLetter"/>
      <w:lvlText w:val="%2."/>
      <w:lvlJc w:val="left"/>
      <w:pPr>
        <w:tabs>
          <w:tab w:val="num" w:pos="1880"/>
        </w:tabs>
        <w:ind w:left="1880" w:hanging="400"/>
      </w:pPr>
    </w:lvl>
    <w:lvl w:ilvl="2" w:tplc="0409001B" w:tentative="1">
      <w:start w:val="1"/>
      <w:numFmt w:val="lowerRoman"/>
      <w:lvlText w:val="%3."/>
      <w:lvlJc w:val="right"/>
      <w:pPr>
        <w:tabs>
          <w:tab w:val="num" w:pos="2280"/>
        </w:tabs>
        <w:ind w:left="2280" w:hanging="400"/>
      </w:pPr>
    </w:lvl>
    <w:lvl w:ilvl="3" w:tplc="0409000F" w:tentative="1">
      <w:start w:val="1"/>
      <w:numFmt w:val="decimal"/>
      <w:lvlText w:val="%4."/>
      <w:lvlJc w:val="left"/>
      <w:pPr>
        <w:tabs>
          <w:tab w:val="num" w:pos="2680"/>
        </w:tabs>
        <w:ind w:left="2680" w:hanging="400"/>
      </w:pPr>
    </w:lvl>
    <w:lvl w:ilvl="4" w:tplc="04090019" w:tentative="1">
      <w:start w:val="1"/>
      <w:numFmt w:val="upperLetter"/>
      <w:lvlText w:val="%5."/>
      <w:lvlJc w:val="left"/>
      <w:pPr>
        <w:tabs>
          <w:tab w:val="num" w:pos="3080"/>
        </w:tabs>
        <w:ind w:left="3080" w:hanging="400"/>
      </w:pPr>
    </w:lvl>
    <w:lvl w:ilvl="5" w:tplc="0409001B" w:tentative="1">
      <w:start w:val="1"/>
      <w:numFmt w:val="lowerRoman"/>
      <w:lvlText w:val="%6."/>
      <w:lvlJc w:val="right"/>
      <w:pPr>
        <w:tabs>
          <w:tab w:val="num" w:pos="3480"/>
        </w:tabs>
        <w:ind w:left="3480" w:hanging="400"/>
      </w:pPr>
    </w:lvl>
    <w:lvl w:ilvl="6" w:tplc="0409000F" w:tentative="1">
      <w:start w:val="1"/>
      <w:numFmt w:val="decimal"/>
      <w:lvlText w:val="%7."/>
      <w:lvlJc w:val="left"/>
      <w:pPr>
        <w:tabs>
          <w:tab w:val="num" w:pos="3880"/>
        </w:tabs>
        <w:ind w:left="3880" w:hanging="400"/>
      </w:pPr>
    </w:lvl>
    <w:lvl w:ilvl="7" w:tplc="04090019" w:tentative="1">
      <w:start w:val="1"/>
      <w:numFmt w:val="upperLetter"/>
      <w:lvlText w:val="%8."/>
      <w:lvlJc w:val="left"/>
      <w:pPr>
        <w:tabs>
          <w:tab w:val="num" w:pos="4280"/>
        </w:tabs>
        <w:ind w:left="4280" w:hanging="400"/>
      </w:pPr>
    </w:lvl>
    <w:lvl w:ilvl="8" w:tplc="0409001B" w:tentative="1">
      <w:start w:val="1"/>
      <w:numFmt w:val="lowerRoman"/>
      <w:lvlText w:val="%9."/>
      <w:lvlJc w:val="right"/>
      <w:pPr>
        <w:tabs>
          <w:tab w:val="num" w:pos="4680"/>
        </w:tabs>
        <w:ind w:left="4680" w:hanging="400"/>
      </w:pPr>
    </w:lvl>
  </w:abstractNum>
  <w:abstractNum w:abstractNumId="4">
    <w:nsid w:val="12916B65"/>
    <w:multiLevelType w:val="hybridMultilevel"/>
    <w:tmpl w:val="1F4E36F4"/>
    <w:lvl w:ilvl="0" w:tplc="3C586578">
      <w:numFmt w:val="bullet"/>
      <w:lvlText w:val="–"/>
      <w:lvlJc w:val="left"/>
      <w:pPr>
        <w:ind w:left="644" w:hanging="360"/>
      </w:pPr>
      <w:rPr>
        <w:rFonts w:ascii="Times New Roman" w:eastAsia="Times New Roman" w:hAnsi="Times New Roman" w:cs="Times New Roman" w:hint="default"/>
      </w:rPr>
    </w:lvl>
    <w:lvl w:ilvl="1" w:tplc="04220003" w:tentative="1">
      <w:start w:val="1"/>
      <w:numFmt w:val="bullet"/>
      <w:lvlText w:val="o"/>
      <w:lvlJc w:val="left"/>
      <w:pPr>
        <w:ind w:left="1364" w:hanging="360"/>
      </w:pPr>
      <w:rPr>
        <w:rFonts w:ascii="Courier New" w:hAnsi="Courier New" w:cs="Courier New" w:hint="default"/>
      </w:rPr>
    </w:lvl>
    <w:lvl w:ilvl="2" w:tplc="04220005" w:tentative="1">
      <w:start w:val="1"/>
      <w:numFmt w:val="bullet"/>
      <w:lvlText w:val=""/>
      <w:lvlJc w:val="left"/>
      <w:pPr>
        <w:ind w:left="2084" w:hanging="360"/>
      </w:pPr>
      <w:rPr>
        <w:rFonts w:ascii="Wingdings" w:hAnsi="Wingdings" w:hint="default"/>
      </w:rPr>
    </w:lvl>
    <w:lvl w:ilvl="3" w:tplc="04220001" w:tentative="1">
      <w:start w:val="1"/>
      <w:numFmt w:val="bullet"/>
      <w:lvlText w:val=""/>
      <w:lvlJc w:val="left"/>
      <w:pPr>
        <w:ind w:left="2804" w:hanging="360"/>
      </w:pPr>
      <w:rPr>
        <w:rFonts w:ascii="Symbol" w:hAnsi="Symbol" w:hint="default"/>
      </w:rPr>
    </w:lvl>
    <w:lvl w:ilvl="4" w:tplc="04220003" w:tentative="1">
      <w:start w:val="1"/>
      <w:numFmt w:val="bullet"/>
      <w:lvlText w:val="o"/>
      <w:lvlJc w:val="left"/>
      <w:pPr>
        <w:ind w:left="3524" w:hanging="360"/>
      </w:pPr>
      <w:rPr>
        <w:rFonts w:ascii="Courier New" w:hAnsi="Courier New" w:cs="Courier New" w:hint="default"/>
      </w:rPr>
    </w:lvl>
    <w:lvl w:ilvl="5" w:tplc="04220005" w:tentative="1">
      <w:start w:val="1"/>
      <w:numFmt w:val="bullet"/>
      <w:lvlText w:val=""/>
      <w:lvlJc w:val="left"/>
      <w:pPr>
        <w:ind w:left="4244" w:hanging="360"/>
      </w:pPr>
      <w:rPr>
        <w:rFonts w:ascii="Wingdings" w:hAnsi="Wingdings" w:hint="default"/>
      </w:rPr>
    </w:lvl>
    <w:lvl w:ilvl="6" w:tplc="04220001" w:tentative="1">
      <w:start w:val="1"/>
      <w:numFmt w:val="bullet"/>
      <w:lvlText w:val=""/>
      <w:lvlJc w:val="left"/>
      <w:pPr>
        <w:ind w:left="4964" w:hanging="360"/>
      </w:pPr>
      <w:rPr>
        <w:rFonts w:ascii="Symbol" w:hAnsi="Symbol" w:hint="default"/>
      </w:rPr>
    </w:lvl>
    <w:lvl w:ilvl="7" w:tplc="04220003" w:tentative="1">
      <w:start w:val="1"/>
      <w:numFmt w:val="bullet"/>
      <w:lvlText w:val="o"/>
      <w:lvlJc w:val="left"/>
      <w:pPr>
        <w:ind w:left="5684" w:hanging="360"/>
      </w:pPr>
      <w:rPr>
        <w:rFonts w:ascii="Courier New" w:hAnsi="Courier New" w:cs="Courier New" w:hint="default"/>
      </w:rPr>
    </w:lvl>
    <w:lvl w:ilvl="8" w:tplc="04220005" w:tentative="1">
      <w:start w:val="1"/>
      <w:numFmt w:val="bullet"/>
      <w:lvlText w:val=""/>
      <w:lvlJc w:val="left"/>
      <w:pPr>
        <w:ind w:left="6404" w:hanging="360"/>
      </w:pPr>
      <w:rPr>
        <w:rFonts w:ascii="Wingdings" w:hAnsi="Wingdings" w:hint="default"/>
      </w:rPr>
    </w:lvl>
  </w:abstractNum>
  <w:abstractNum w:abstractNumId="5">
    <w:nsid w:val="17206D26"/>
    <w:multiLevelType w:val="hybridMultilevel"/>
    <w:tmpl w:val="D19CDD6A"/>
    <w:lvl w:ilvl="0" w:tplc="2520914E">
      <w:start w:val="1"/>
      <w:numFmt w:val="decimal"/>
      <w:lvlText w:val="%1)"/>
      <w:lvlJc w:val="left"/>
      <w:pPr>
        <w:tabs>
          <w:tab w:val="num" w:pos="1440"/>
        </w:tabs>
        <w:ind w:left="1440" w:hanging="360"/>
      </w:pPr>
      <w:rPr>
        <w:rFonts w:hint="default"/>
      </w:rPr>
    </w:lvl>
    <w:lvl w:ilvl="1" w:tplc="04090019" w:tentative="1">
      <w:start w:val="1"/>
      <w:numFmt w:val="upperLetter"/>
      <w:lvlText w:val="%2."/>
      <w:lvlJc w:val="left"/>
      <w:pPr>
        <w:tabs>
          <w:tab w:val="num" w:pos="1880"/>
        </w:tabs>
        <w:ind w:left="1880" w:hanging="400"/>
      </w:pPr>
    </w:lvl>
    <w:lvl w:ilvl="2" w:tplc="0409001B" w:tentative="1">
      <w:start w:val="1"/>
      <w:numFmt w:val="lowerRoman"/>
      <w:lvlText w:val="%3."/>
      <w:lvlJc w:val="right"/>
      <w:pPr>
        <w:tabs>
          <w:tab w:val="num" w:pos="2280"/>
        </w:tabs>
        <w:ind w:left="2280" w:hanging="400"/>
      </w:pPr>
    </w:lvl>
    <w:lvl w:ilvl="3" w:tplc="0409000F" w:tentative="1">
      <w:start w:val="1"/>
      <w:numFmt w:val="decimal"/>
      <w:lvlText w:val="%4."/>
      <w:lvlJc w:val="left"/>
      <w:pPr>
        <w:tabs>
          <w:tab w:val="num" w:pos="2680"/>
        </w:tabs>
        <w:ind w:left="2680" w:hanging="400"/>
      </w:pPr>
    </w:lvl>
    <w:lvl w:ilvl="4" w:tplc="04090019" w:tentative="1">
      <w:start w:val="1"/>
      <w:numFmt w:val="upperLetter"/>
      <w:lvlText w:val="%5."/>
      <w:lvlJc w:val="left"/>
      <w:pPr>
        <w:tabs>
          <w:tab w:val="num" w:pos="3080"/>
        </w:tabs>
        <w:ind w:left="3080" w:hanging="400"/>
      </w:pPr>
    </w:lvl>
    <w:lvl w:ilvl="5" w:tplc="0409001B" w:tentative="1">
      <w:start w:val="1"/>
      <w:numFmt w:val="lowerRoman"/>
      <w:lvlText w:val="%6."/>
      <w:lvlJc w:val="right"/>
      <w:pPr>
        <w:tabs>
          <w:tab w:val="num" w:pos="3480"/>
        </w:tabs>
        <w:ind w:left="3480" w:hanging="400"/>
      </w:pPr>
    </w:lvl>
    <w:lvl w:ilvl="6" w:tplc="0409000F" w:tentative="1">
      <w:start w:val="1"/>
      <w:numFmt w:val="decimal"/>
      <w:lvlText w:val="%7."/>
      <w:lvlJc w:val="left"/>
      <w:pPr>
        <w:tabs>
          <w:tab w:val="num" w:pos="3880"/>
        </w:tabs>
        <w:ind w:left="3880" w:hanging="400"/>
      </w:pPr>
    </w:lvl>
    <w:lvl w:ilvl="7" w:tplc="04090019" w:tentative="1">
      <w:start w:val="1"/>
      <w:numFmt w:val="upperLetter"/>
      <w:lvlText w:val="%8."/>
      <w:lvlJc w:val="left"/>
      <w:pPr>
        <w:tabs>
          <w:tab w:val="num" w:pos="4280"/>
        </w:tabs>
        <w:ind w:left="4280" w:hanging="400"/>
      </w:pPr>
    </w:lvl>
    <w:lvl w:ilvl="8" w:tplc="0409001B" w:tentative="1">
      <w:start w:val="1"/>
      <w:numFmt w:val="lowerRoman"/>
      <w:lvlText w:val="%9."/>
      <w:lvlJc w:val="right"/>
      <w:pPr>
        <w:tabs>
          <w:tab w:val="num" w:pos="4680"/>
        </w:tabs>
        <w:ind w:left="4680" w:hanging="400"/>
      </w:pPr>
    </w:lvl>
  </w:abstractNum>
  <w:abstractNum w:abstractNumId="6">
    <w:nsid w:val="1730535E"/>
    <w:multiLevelType w:val="hybridMultilevel"/>
    <w:tmpl w:val="F1389E4A"/>
    <w:lvl w:ilvl="0" w:tplc="E8244FD2">
      <w:start w:val="1"/>
      <w:numFmt w:val="bullet"/>
      <w:lvlText w:val=""/>
      <w:lvlJc w:val="left"/>
      <w:pPr>
        <w:ind w:left="786"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19575FC7"/>
    <w:multiLevelType w:val="hybridMultilevel"/>
    <w:tmpl w:val="150CDD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D32A7A"/>
    <w:multiLevelType w:val="singleLevel"/>
    <w:tmpl w:val="ED00990E"/>
    <w:lvl w:ilvl="0">
      <w:start w:val="1"/>
      <w:numFmt w:val="decimal"/>
      <w:pStyle w:val="Literature"/>
      <w:lvlText w:val="%1."/>
      <w:lvlJc w:val="left"/>
      <w:pPr>
        <w:tabs>
          <w:tab w:val="num" w:pos="567"/>
        </w:tabs>
        <w:ind w:left="567" w:hanging="567"/>
      </w:pPr>
      <w:rPr>
        <w:b w:val="0"/>
        <w:i w:val="0"/>
        <w:sz w:val="24"/>
        <w:u w:val="none"/>
      </w:rPr>
    </w:lvl>
  </w:abstractNum>
  <w:abstractNum w:abstractNumId="9">
    <w:nsid w:val="2976593F"/>
    <w:multiLevelType w:val="hybridMultilevel"/>
    <w:tmpl w:val="084C934A"/>
    <w:lvl w:ilvl="0" w:tplc="BCA48F96">
      <w:start w:val="1"/>
      <w:numFmt w:val="decimal"/>
      <w:lvlText w:val="%1."/>
      <w:lvlJc w:val="left"/>
      <w:pPr>
        <w:ind w:left="749" w:hanging="46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2B6C081C"/>
    <w:multiLevelType w:val="hybridMultilevel"/>
    <w:tmpl w:val="6282AAF6"/>
    <w:lvl w:ilvl="0" w:tplc="2500ED4C">
      <w:start w:val="1"/>
      <w:numFmt w:val="decimal"/>
      <w:lvlText w:val="%1."/>
      <w:lvlJc w:val="left"/>
      <w:pPr>
        <w:ind w:left="1287" w:hanging="360"/>
      </w:pPr>
      <w:rPr>
        <w:rFonts w:hint="default"/>
        <w:i w: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E244834"/>
    <w:multiLevelType w:val="hybridMultilevel"/>
    <w:tmpl w:val="E6F27F64"/>
    <w:lvl w:ilvl="0" w:tplc="A0928AB0">
      <w:start w:val="1"/>
      <w:numFmt w:val="decimal"/>
      <w:lvlText w:val="%1."/>
      <w:lvlJc w:val="left"/>
      <w:pPr>
        <w:ind w:left="720" w:hanging="360"/>
      </w:pPr>
      <w:rPr>
        <w:rFonts w:cs="Times New Roman"/>
        <w:sz w:val="18"/>
        <w:szCs w:val="1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6C430E"/>
    <w:multiLevelType w:val="singleLevel"/>
    <w:tmpl w:val="E864C308"/>
    <w:lvl w:ilvl="0">
      <w:start w:val="1"/>
      <w:numFmt w:val="bullet"/>
      <w:pStyle w:val="5"/>
      <w:lvlText w:val=""/>
      <w:lvlJc w:val="left"/>
      <w:pPr>
        <w:tabs>
          <w:tab w:val="num" w:pos="360"/>
        </w:tabs>
        <w:ind w:left="284" w:hanging="284"/>
      </w:pPr>
      <w:rPr>
        <w:rFonts w:ascii="Symbol" w:hAnsi="Symbol" w:hint="default"/>
      </w:rPr>
    </w:lvl>
  </w:abstractNum>
  <w:abstractNum w:abstractNumId="13">
    <w:nsid w:val="4FA94B15"/>
    <w:multiLevelType w:val="hybridMultilevel"/>
    <w:tmpl w:val="3156018A"/>
    <w:lvl w:ilvl="0" w:tplc="75B40FD6">
      <w:start w:val="1"/>
      <w:numFmt w:val="bullet"/>
      <w:lvlText w:val=""/>
      <w:lvlJc w:val="left"/>
      <w:pPr>
        <w:tabs>
          <w:tab w:val="num" w:pos="720"/>
        </w:tabs>
        <w:ind w:left="720" w:hanging="360"/>
      </w:pPr>
      <w:rPr>
        <w:rFonts w:ascii="Wingdings" w:hAnsi="Wingdings" w:hint="default"/>
      </w:rPr>
    </w:lvl>
    <w:lvl w:ilvl="1" w:tplc="D2823AE2" w:tentative="1">
      <w:start w:val="1"/>
      <w:numFmt w:val="bullet"/>
      <w:lvlText w:val=""/>
      <w:lvlJc w:val="left"/>
      <w:pPr>
        <w:tabs>
          <w:tab w:val="num" w:pos="1440"/>
        </w:tabs>
        <w:ind w:left="1440" w:hanging="360"/>
      </w:pPr>
      <w:rPr>
        <w:rFonts w:ascii="Wingdings" w:hAnsi="Wingdings" w:hint="default"/>
      </w:rPr>
    </w:lvl>
    <w:lvl w:ilvl="2" w:tplc="44608D32" w:tentative="1">
      <w:start w:val="1"/>
      <w:numFmt w:val="bullet"/>
      <w:lvlText w:val=""/>
      <w:lvlJc w:val="left"/>
      <w:pPr>
        <w:tabs>
          <w:tab w:val="num" w:pos="2160"/>
        </w:tabs>
        <w:ind w:left="2160" w:hanging="360"/>
      </w:pPr>
      <w:rPr>
        <w:rFonts w:ascii="Wingdings" w:hAnsi="Wingdings" w:hint="default"/>
      </w:rPr>
    </w:lvl>
    <w:lvl w:ilvl="3" w:tplc="56B02EEE" w:tentative="1">
      <w:start w:val="1"/>
      <w:numFmt w:val="bullet"/>
      <w:lvlText w:val=""/>
      <w:lvlJc w:val="left"/>
      <w:pPr>
        <w:tabs>
          <w:tab w:val="num" w:pos="2880"/>
        </w:tabs>
        <w:ind w:left="2880" w:hanging="360"/>
      </w:pPr>
      <w:rPr>
        <w:rFonts w:ascii="Wingdings" w:hAnsi="Wingdings" w:hint="default"/>
      </w:rPr>
    </w:lvl>
    <w:lvl w:ilvl="4" w:tplc="CF20A6B6" w:tentative="1">
      <w:start w:val="1"/>
      <w:numFmt w:val="bullet"/>
      <w:lvlText w:val=""/>
      <w:lvlJc w:val="left"/>
      <w:pPr>
        <w:tabs>
          <w:tab w:val="num" w:pos="3600"/>
        </w:tabs>
        <w:ind w:left="3600" w:hanging="360"/>
      </w:pPr>
      <w:rPr>
        <w:rFonts w:ascii="Wingdings" w:hAnsi="Wingdings" w:hint="default"/>
      </w:rPr>
    </w:lvl>
    <w:lvl w:ilvl="5" w:tplc="313672E2" w:tentative="1">
      <w:start w:val="1"/>
      <w:numFmt w:val="bullet"/>
      <w:lvlText w:val=""/>
      <w:lvlJc w:val="left"/>
      <w:pPr>
        <w:tabs>
          <w:tab w:val="num" w:pos="4320"/>
        </w:tabs>
        <w:ind w:left="4320" w:hanging="360"/>
      </w:pPr>
      <w:rPr>
        <w:rFonts w:ascii="Wingdings" w:hAnsi="Wingdings" w:hint="default"/>
      </w:rPr>
    </w:lvl>
    <w:lvl w:ilvl="6" w:tplc="D14C0DD6" w:tentative="1">
      <w:start w:val="1"/>
      <w:numFmt w:val="bullet"/>
      <w:lvlText w:val=""/>
      <w:lvlJc w:val="left"/>
      <w:pPr>
        <w:tabs>
          <w:tab w:val="num" w:pos="5040"/>
        </w:tabs>
        <w:ind w:left="5040" w:hanging="360"/>
      </w:pPr>
      <w:rPr>
        <w:rFonts w:ascii="Wingdings" w:hAnsi="Wingdings" w:hint="default"/>
      </w:rPr>
    </w:lvl>
    <w:lvl w:ilvl="7" w:tplc="44E20CA8" w:tentative="1">
      <w:start w:val="1"/>
      <w:numFmt w:val="bullet"/>
      <w:lvlText w:val=""/>
      <w:lvlJc w:val="left"/>
      <w:pPr>
        <w:tabs>
          <w:tab w:val="num" w:pos="5760"/>
        </w:tabs>
        <w:ind w:left="5760" w:hanging="360"/>
      </w:pPr>
      <w:rPr>
        <w:rFonts w:ascii="Wingdings" w:hAnsi="Wingdings" w:hint="default"/>
      </w:rPr>
    </w:lvl>
    <w:lvl w:ilvl="8" w:tplc="C914B494" w:tentative="1">
      <w:start w:val="1"/>
      <w:numFmt w:val="bullet"/>
      <w:lvlText w:val=""/>
      <w:lvlJc w:val="left"/>
      <w:pPr>
        <w:tabs>
          <w:tab w:val="num" w:pos="6480"/>
        </w:tabs>
        <w:ind w:left="6480" w:hanging="360"/>
      </w:pPr>
      <w:rPr>
        <w:rFonts w:ascii="Wingdings" w:hAnsi="Wingdings" w:hint="default"/>
      </w:rPr>
    </w:lvl>
  </w:abstractNum>
  <w:abstractNum w:abstractNumId="14">
    <w:nsid w:val="5F3424A4"/>
    <w:multiLevelType w:val="hybridMultilevel"/>
    <w:tmpl w:val="28E682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0C53F50"/>
    <w:multiLevelType w:val="hybridMultilevel"/>
    <w:tmpl w:val="EDEC1386"/>
    <w:lvl w:ilvl="0" w:tplc="1E2E2CBE">
      <w:start w:val="1"/>
      <w:numFmt w:val="decimal"/>
      <w:lvlText w:val="%1)"/>
      <w:lvlJc w:val="left"/>
      <w:pPr>
        <w:tabs>
          <w:tab w:val="num" w:pos="1131"/>
        </w:tabs>
        <w:ind w:left="1131" w:hanging="360"/>
      </w:pPr>
      <w:rPr>
        <w:rFonts w:hint="default"/>
      </w:rPr>
    </w:lvl>
    <w:lvl w:ilvl="1" w:tplc="04090019" w:tentative="1">
      <w:start w:val="1"/>
      <w:numFmt w:val="upperLetter"/>
      <w:lvlText w:val="%2."/>
      <w:lvlJc w:val="left"/>
      <w:pPr>
        <w:tabs>
          <w:tab w:val="num" w:pos="1571"/>
        </w:tabs>
        <w:ind w:left="1571" w:hanging="400"/>
      </w:pPr>
    </w:lvl>
    <w:lvl w:ilvl="2" w:tplc="0409001B" w:tentative="1">
      <w:start w:val="1"/>
      <w:numFmt w:val="lowerRoman"/>
      <w:lvlText w:val="%3."/>
      <w:lvlJc w:val="right"/>
      <w:pPr>
        <w:tabs>
          <w:tab w:val="num" w:pos="1971"/>
        </w:tabs>
        <w:ind w:left="1971" w:hanging="400"/>
      </w:pPr>
    </w:lvl>
    <w:lvl w:ilvl="3" w:tplc="0409000F" w:tentative="1">
      <w:start w:val="1"/>
      <w:numFmt w:val="decimal"/>
      <w:lvlText w:val="%4."/>
      <w:lvlJc w:val="left"/>
      <w:pPr>
        <w:tabs>
          <w:tab w:val="num" w:pos="2371"/>
        </w:tabs>
        <w:ind w:left="2371" w:hanging="400"/>
      </w:pPr>
    </w:lvl>
    <w:lvl w:ilvl="4" w:tplc="04090019" w:tentative="1">
      <w:start w:val="1"/>
      <w:numFmt w:val="upperLetter"/>
      <w:lvlText w:val="%5."/>
      <w:lvlJc w:val="left"/>
      <w:pPr>
        <w:tabs>
          <w:tab w:val="num" w:pos="2771"/>
        </w:tabs>
        <w:ind w:left="2771" w:hanging="400"/>
      </w:pPr>
    </w:lvl>
    <w:lvl w:ilvl="5" w:tplc="0409001B" w:tentative="1">
      <w:start w:val="1"/>
      <w:numFmt w:val="lowerRoman"/>
      <w:lvlText w:val="%6."/>
      <w:lvlJc w:val="right"/>
      <w:pPr>
        <w:tabs>
          <w:tab w:val="num" w:pos="3171"/>
        </w:tabs>
        <w:ind w:left="3171" w:hanging="400"/>
      </w:pPr>
    </w:lvl>
    <w:lvl w:ilvl="6" w:tplc="0409000F" w:tentative="1">
      <w:start w:val="1"/>
      <w:numFmt w:val="decimal"/>
      <w:lvlText w:val="%7."/>
      <w:lvlJc w:val="left"/>
      <w:pPr>
        <w:tabs>
          <w:tab w:val="num" w:pos="3571"/>
        </w:tabs>
        <w:ind w:left="3571" w:hanging="400"/>
      </w:pPr>
    </w:lvl>
    <w:lvl w:ilvl="7" w:tplc="04090019" w:tentative="1">
      <w:start w:val="1"/>
      <w:numFmt w:val="upperLetter"/>
      <w:lvlText w:val="%8."/>
      <w:lvlJc w:val="left"/>
      <w:pPr>
        <w:tabs>
          <w:tab w:val="num" w:pos="3971"/>
        </w:tabs>
        <w:ind w:left="3971" w:hanging="400"/>
      </w:pPr>
    </w:lvl>
    <w:lvl w:ilvl="8" w:tplc="0409001B" w:tentative="1">
      <w:start w:val="1"/>
      <w:numFmt w:val="lowerRoman"/>
      <w:lvlText w:val="%9."/>
      <w:lvlJc w:val="right"/>
      <w:pPr>
        <w:tabs>
          <w:tab w:val="num" w:pos="4371"/>
        </w:tabs>
        <w:ind w:left="4371" w:hanging="400"/>
      </w:pPr>
    </w:lvl>
  </w:abstractNum>
  <w:abstractNum w:abstractNumId="16">
    <w:nsid w:val="667D16B6"/>
    <w:multiLevelType w:val="hybridMultilevel"/>
    <w:tmpl w:val="C5E0C15C"/>
    <w:lvl w:ilvl="0" w:tplc="1368CF8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9E667DB"/>
    <w:multiLevelType w:val="hybridMultilevel"/>
    <w:tmpl w:val="865885F2"/>
    <w:lvl w:ilvl="0" w:tplc="1E2E2CBE">
      <w:start w:val="1"/>
      <w:numFmt w:val="decimal"/>
      <w:lvlText w:val="%1)"/>
      <w:lvlJc w:val="left"/>
      <w:pPr>
        <w:tabs>
          <w:tab w:val="num" w:pos="1440"/>
        </w:tabs>
        <w:ind w:left="1440" w:hanging="360"/>
      </w:pPr>
      <w:rPr>
        <w:rFonts w:hint="default"/>
      </w:rPr>
    </w:lvl>
    <w:lvl w:ilvl="1" w:tplc="04090019" w:tentative="1">
      <w:start w:val="1"/>
      <w:numFmt w:val="upperLetter"/>
      <w:lvlText w:val="%2."/>
      <w:lvlJc w:val="left"/>
      <w:pPr>
        <w:tabs>
          <w:tab w:val="num" w:pos="1880"/>
        </w:tabs>
        <w:ind w:left="1880" w:hanging="400"/>
      </w:pPr>
    </w:lvl>
    <w:lvl w:ilvl="2" w:tplc="0409001B" w:tentative="1">
      <w:start w:val="1"/>
      <w:numFmt w:val="lowerRoman"/>
      <w:lvlText w:val="%3."/>
      <w:lvlJc w:val="right"/>
      <w:pPr>
        <w:tabs>
          <w:tab w:val="num" w:pos="2280"/>
        </w:tabs>
        <w:ind w:left="2280" w:hanging="400"/>
      </w:pPr>
    </w:lvl>
    <w:lvl w:ilvl="3" w:tplc="0409000F" w:tentative="1">
      <w:start w:val="1"/>
      <w:numFmt w:val="decimal"/>
      <w:lvlText w:val="%4."/>
      <w:lvlJc w:val="left"/>
      <w:pPr>
        <w:tabs>
          <w:tab w:val="num" w:pos="2680"/>
        </w:tabs>
        <w:ind w:left="2680" w:hanging="400"/>
      </w:pPr>
    </w:lvl>
    <w:lvl w:ilvl="4" w:tplc="04090019" w:tentative="1">
      <w:start w:val="1"/>
      <w:numFmt w:val="upperLetter"/>
      <w:lvlText w:val="%5."/>
      <w:lvlJc w:val="left"/>
      <w:pPr>
        <w:tabs>
          <w:tab w:val="num" w:pos="3080"/>
        </w:tabs>
        <w:ind w:left="3080" w:hanging="400"/>
      </w:pPr>
    </w:lvl>
    <w:lvl w:ilvl="5" w:tplc="0409001B" w:tentative="1">
      <w:start w:val="1"/>
      <w:numFmt w:val="lowerRoman"/>
      <w:lvlText w:val="%6."/>
      <w:lvlJc w:val="right"/>
      <w:pPr>
        <w:tabs>
          <w:tab w:val="num" w:pos="3480"/>
        </w:tabs>
        <w:ind w:left="3480" w:hanging="400"/>
      </w:pPr>
    </w:lvl>
    <w:lvl w:ilvl="6" w:tplc="0409000F" w:tentative="1">
      <w:start w:val="1"/>
      <w:numFmt w:val="decimal"/>
      <w:lvlText w:val="%7."/>
      <w:lvlJc w:val="left"/>
      <w:pPr>
        <w:tabs>
          <w:tab w:val="num" w:pos="3880"/>
        </w:tabs>
        <w:ind w:left="3880" w:hanging="400"/>
      </w:pPr>
    </w:lvl>
    <w:lvl w:ilvl="7" w:tplc="04090019" w:tentative="1">
      <w:start w:val="1"/>
      <w:numFmt w:val="upperLetter"/>
      <w:lvlText w:val="%8."/>
      <w:lvlJc w:val="left"/>
      <w:pPr>
        <w:tabs>
          <w:tab w:val="num" w:pos="4280"/>
        </w:tabs>
        <w:ind w:left="4280" w:hanging="400"/>
      </w:pPr>
    </w:lvl>
    <w:lvl w:ilvl="8" w:tplc="0409001B" w:tentative="1">
      <w:start w:val="1"/>
      <w:numFmt w:val="lowerRoman"/>
      <w:lvlText w:val="%9."/>
      <w:lvlJc w:val="right"/>
      <w:pPr>
        <w:tabs>
          <w:tab w:val="num" w:pos="4680"/>
        </w:tabs>
        <w:ind w:left="4680" w:hanging="400"/>
      </w:pPr>
    </w:lvl>
  </w:abstractNum>
  <w:abstractNum w:abstractNumId="18">
    <w:nsid w:val="70A77DA1"/>
    <w:multiLevelType w:val="hybridMultilevel"/>
    <w:tmpl w:val="B6E4B6E4"/>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75675432"/>
    <w:multiLevelType w:val="hybridMultilevel"/>
    <w:tmpl w:val="E0DE3D2E"/>
    <w:lvl w:ilvl="0" w:tplc="2FAE9E5C">
      <w:start w:val="1"/>
      <w:numFmt w:val="decimal"/>
      <w:lvlText w:val="%1."/>
      <w:lvlJc w:val="left"/>
      <w:pPr>
        <w:ind w:left="1287" w:hanging="360"/>
      </w:pPr>
      <w:rPr>
        <w:rFonts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20">
    <w:nsid w:val="76BB2FE5"/>
    <w:multiLevelType w:val="hybridMultilevel"/>
    <w:tmpl w:val="5BEA9EEE"/>
    <w:lvl w:ilvl="0" w:tplc="A55C50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9950DEE"/>
    <w:multiLevelType w:val="hybridMultilevel"/>
    <w:tmpl w:val="49CEB2B0"/>
    <w:lvl w:ilvl="0" w:tplc="A55C50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C79069C"/>
    <w:multiLevelType w:val="hybridMultilevel"/>
    <w:tmpl w:val="48847958"/>
    <w:lvl w:ilvl="0" w:tplc="0422000F">
      <w:start w:val="1"/>
      <w:numFmt w:val="decimal"/>
      <w:lvlText w:val="%1."/>
      <w:lvlJc w:val="left"/>
      <w:pPr>
        <w:tabs>
          <w:tab w:val="num" w:pos="1080"/>
        </w:tabs>
        <w:ind w:left="1080" w:hanging="360"/>
      </w:pPr>
      <w:rPr>
        <w:rFonts w:hint="default"/>
      </w:rPr>
    </w:lvl>
    <w:lvl w:ilvl="1" w:tplc="04220019" w:tentative="1">
      <w:start w:val="1"/>
      <w:numFmt w:val="lowerLetter"/>
      <w:lvlText w:val="%2."/>
      <w:lvlJc w:val="left"/>
      <w:pPr>
        <w:tabs>
          <w:tab w:val="num" w:pos="1800"/>
        </w:tabs>
        <w:ind w:left="1800" w:hanging="360"/>
      </w:pPr>
    </w:lvl>
    <w:lvl w:ilvl="2" w:tplc="0422001B" w:tentative="1">
      <w:start w:val="1"/>
      <w:numFmt w:val="lowerRoman"/>
      <w:lvlText w:val="%3."/>
      <w:lvlJc w:val="right"/>
      <w:pPr>
        <w:tabs>
          <w:tab w:val="num" w:pos="2520"/>
        </w:tabs>
        <w:ind w:left="2520" w:hanging="180"/>
      </w:pPr>
    </w:lvl>
    <w:lvl w:ilvl="3" w:tplc="0422000F" w:tentative="1">
      <w:start w:val="1"/>
      <w:numFmt w:val="decimal"/>
      <w:lvlText w:val="%4."/>
      <w:lvlJc w:val="left"/>
      <w:pPr>
        <w:tabs>
          <w:tab w:val="num" w:pos="3240"/>
        </w:tabs>
        <w:ind w:left="3240" w:hanging="360"/>
      </w:pPr>
    </w:lvl>
    <w:lvl w:ilvl="4" w:tplc="04220019" w:tentative="1">
      <w:start w:val="1"/>
      <w:numFmt w:val="lowerLetter"/>
      <w:lvlText w:val="%5."/>
      <w:lvlJc w:val="left"/>
      <w:pPr>
        <w:tabs>
          <w:tab w:val="num" w:pos="3960"/>
        </w:tabs>
        <w:ind w:left="3960" w:hanging="360"/>
      </w:pPr>
    </w:lvl>
    <w:lvl w:ilvl="5" w:tplc="0422001B" w:tentative="1">
      <w:start w:val="1"/>
      <w:numFmt w:val="lowerRoman"/>
      <w:lvlText w:val="%6."/>
      <w:lvlJc w:val="right"/>
      <w:pPr>
        <w:tabs>
          <w:tab w:val="num" w:pos="4680"/>
        </w:tabs>
        <w:ind w:left="4680" w:hanging="180"/>
      </w:pPr>
    </w:lvl>
    <w:lvl w:ilvl="6" w:tplc="0422000F" w:tentative="1">
      <w:start w:val="1"/>
      <w:numFmt w:val="decimal"/>
      <w:lvlText w:val="%7."/>
      <w:lvlJc w:val="left"/>
      <w:pPr>
        <w:tabs>
          <w:tab w:val="num" w:pos="5400"/>
        </w:tabs>
        <w:ind w:left="5400" w:hanging="360"/>
      </w:pPr>
    </w:lvl>
    <w:lvl w:ilvl="7" w:tplc="04220019" w:tentative="1">
      <w:start w:val="1"/>
      <w:numFmt w:val="lowerLetter"/>
      <w:lvlText w:val="%8."/>
      <w:lvlJc w:val="left"/>
      <w:pPr>
        <w:tabs>
          <w:tab w:val="num" w:pos="6120"/>
        </w:tabs>
        <w:ind w:left="6120" w:hanging="360"/>
      </w:pPr>
    </w:lvl>
    <w:lvl w:ilvl="8" w:tplc="0422001B" w:tentative="1">
      <w:start w:val="1"/>
      <w:numFmt w:val="lowerRoman"/>
      <w:lvlText w:val="%9."/>
      <w:lvlJc w:val="right"/>
      <w:pPr>
        <w:tabs>
          <w:tab w:val="num" w:pos="6840"/>
        </w:tabs>
        <w:ind w:left="6840" w:hanging="180"/>
      </w:pPr>
    </w:lvl>
  </w:abstractNum>
  <w:num w:numId="1">
    <w:abstractNumId w:val="19"/>
  </w:num>
  <w:num w:numId="2">
    <w:abstractNumId w:val="6"/>
  </w:num>
  <w:num w:numId="3">
    <w:abstractNumId w:val="10"/>
  </w:num>
  <w:num w:numId="4">
    <w:abstractNumId w:val="2"/>
  </w:num>
  <w:num w:numId="5">
    <w:abstractNumId w:val="18"/>
  </w:num>
  <w:num w:numId="6">
    <w:abstractNumId w:val="7"/>
  </w:num>
  <w:num w:numId="7">
    <w:abstractNumId w:val="1"/>
  </w:num>
  <w:num w:numId="8">
    <w:abstractNumId w:val="11"/>
  </w:num>
  <w:num w:numId="9">
    <w:abstractNumId w:val="9"/>
  </w:num>
  <w:num w:numId="10">
    <w:abstractNumId w:val="13"/>
  </w:num>
  <w:num w:numId="11">
    <w:abstractNumId w:val="16"/>
  </w:num>
  <w:num w:numId="12">
    <w:abstractNumId w:val="21"/>
  </w:num>
  <w:num w:numId="13">
    <w:abstractNumId w:val="20"/>
  </w:num>
  <w:num w:numId="14">
    <w:abstractNumId w:val="14"/>
  </w:num>
  <w:num w:numId="15">
    <w:abstractNumId w:val="22"/>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2"/>
  </w:num>
  <w:num w:numId="19">
    <w:abstractNumId w:val="8"/>
  </w:num>
  <w:num w:numId="20">
    <w:abstractNumId w:val="5"/>
  </w:num>
  <w:num w:numId="21">
    <w:abstractNumId w:val="15"/>
  </w:num>
  <w:num w:numId="22">
    <w:abstractNumId w:val="3"/>
  </w:num>
  <w:num w:numId="23">
    <w:abstractNumId w:val="0"/>
  </w:num>
  <w:num w:numId="2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mirrorMargins/>
  <w:activeWritingStyle w:appName="MSWord" w:lang="ru-RU" w:vendorID="64" w:dllVersion="131078" w:nlCheck="1" w:checkStyle="0"/>
  <w:activeWritingStyle w:appName="MSWord" w:lang="en-US" w:vendorID="64" w:dllVersion="131078" w:nlCheck="1" w:checkStyle="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53649B"/>
    <w:rsid w:val="00000AB3"/>
    <w:rsid w:val="0000364A"/>
    <w:rsid w:val="00006EAB"/>
    <w:rsid w:val="00011826"/>
    <w:rsid w:val="000142F5"/>
    <w:rsid w:val="000152C8"/>
    <w:rsid w:val="0002330E"/>
    <w:rsid w:val="00027873"/>
    <w:rsid w:val="00033219"/>
    <w:rsid w:val="00035280"/>
    <w:rsid w:val="000359EE"/>
    <w:rsid w:val="00043D2F"/>
    <w:rsid w:val="00045476"/>
    <w:rsid w:val="000554FF"/>
    <w:rsid w:val="00063491"/>
    <w:rsid w:val="000673BE"/>
    <w:rsid w:val="000762CD"/>
    <w:rsid w:val="00077675"/>
    <w:rsid w:val="000776EB"/>
    <w:rsid w:val="000802E6"/>
    <w:rsid w:val="0008113B"/>
    <w:rsid w:val="00094957"/>
    <w:rsid w:val="000B2936"/>
    <w:rsid w:val="000B2FEA"/>
    <w:rsid w:val="000B4761"/>
    <w:rsid w:val="000C0228"/>
    <w:rsid w:val="000C27E1"/>
    <w:rsid w:val="000C4A31"/>
    <w:rsid w:val="000C5605"/>
    <w:rsid w:val="000F0CAC"/>
    <w:rsid w:val="000F337C"/>
    <w:rsid w:val="000F4993"/>
    <w:rsid w:val="00100AC2"/>
    <w:rsid w:val="00100ED7"/>
    <w:rsid w:val="001079C6"/>
    <w:rsid w:val="00121A14"/>
    <w:rsid w:val="0012409E"/>
    <w:rsid w:val="001249BB"/>
    <w:rsid w:val="00132082"/>
    <w:rsid w:val="0013387E"/>
    <w:rsid w:val="00135E4B"/>
    <w:rsid w:val="001379CF"/>
    <w:rsid w:val="001438EF"/>
    <w:rsid w:val="00143EC6"/>
    <w:rsid w:val="001447BD"/>
    <w:rsid w:val="00145691"/>
    <w:rsid w:val="00145E14"/>
    <w:rsid w:val="00146B76"/>
    <w:rsid w:val="00146FFE"/>
    <w:rsid w:val="0014720C"/>
    <w:rsid w:val="001472FA"/>
    <w:rsid w:val="00147771"/>
    <w:rsid w:val="001505A6"/>
    <w:rsid w:val="00157E45"/>
    <w:rsid w:val="001619A7"/>
    <w:rsid w:val="00167031"/>
    <w:rsid w:val="00170019"/>
    <w:rsid w:val="00170586"/>
    <w:rsid w:val="00171529"/>
    <w:rsid w:val="0017169F"/>
    <w:rsid w:val="00174E96"/>
    <w:rsid w:val="001777EC"/>
    <w:rsid w:val="001804D2"/>
    <w:rsid w:val="0018419D"/>
    <w:rsid w:val="00184666"/>
    <w:rsid w:val="00184B6E"/>
    <w:rsid w:val="001852F2"/>
    <w:rsid w:val="00186DC8"/>
    <w:rsid w:val="00196C85"/>
    <w:rsid w:val="001A1DBF"/>
    <w:rsid w:val="001A4A77"/>
    <w:rsid w:val="001B4F64"/>
    <w:rsid w:val="001B7E26"/>
    <w:rsid w:val="001C466C"/>
    <w:rsid w:val="001C7810"/>
    <w:rsid w:val="001D02D7"/>
    <w:rsid w:val="001D21A7"/>
    <w:rsid w:val="001D3697"/>
    <w:rsid w:val="001E0059"/>
    <w:rsid w:val="001E789E"/>
    <w:rsid w:val="001F0B5E"/>
    <w:rsid w:val="001F13C9"/>
    <w:rsid w:val="001F15E3"/>
    <w:rsid w:val="001F268E"/>
    <w:rsid w:val="001F3ABB"/>
    <w:rsid w:val="001F56A4"/>
    <w:rsid w:val="001F5924"/>
    <w:rsid w:val="001F6CE6"/>
    <w:rsid w:val="0020067E"/>
    <w:rsid w:val="00201A0A"/>
    <w:rsid w:val="00203A0C"/>
    <w:rsid w:val="00203D74"/>
    <w:rsid w:val="002101F8"/>
    <w:rsid w:val="00223CF2"/>
    <w:rsid w:val="00226340"/>
    <w:rsid w:val="00231257"/>
    <w:rsid w:val="002315C8"/>
    <w:rsid w:val="0023508C"/>
    <w:rsid w:val="00235959"/>
    <w:rsid w:val="0024610E"/>
    <w:rsid w:val="002543C5"/>
    <w:rsid w:val="00265391"/>
    <w:rsid w:val="00265B98"/>
    <w:rsid w:val="00267C6F"/>
    <w:rsid w:val="00274714"/>
    <w:rsid w:val="00275E7D"/>
    <w:rsid w:val="00277018"/>
    <w:rsid w:val="00287178"/>
    <w:rsid w:val="002876CE"/>
    <w:rsid w:val="00293D0A"/>
    <w:rsid w:val="002B16AE"/>
    <w:rsid w:val="002B3F18"/>
    <w:rsid w:val="002C1B1D"/>
    <w:rsid w:val="002D026D"/>
    <w:rsid w:val="002D4195"/>
    <w:rsid w:val="002E1F87"/>
    <w:rsid w:val="002E2C1F"/>
    <w:rsid w:val="002E6A9A"/>
    <w:rsid w:val="002F4C7A"/>
    <w:rsid w:val="002F7F24"/>
    <w:rsid w:val="0030146D"/>
    <w:rsid w:val="00303A2E"/>
    <w:rsid w:val="00303C1F"/>
    <w:rsid w:val="003051ED"/>
    <w:rsid w:val="003063A6"/>
    <w:rsid w:val="003101EA"/>
    <w:rsid w:val="00315411"/>
    <w:rsid w:val="00317864"/>
    <w:rsid w:val="00323D7B"/>
    <w:rsid w:val="00325993"/>
    <w:rsid w:val="00327322"/>
    <w:rsid w:val="00327689"/>
    <w:rsid w:val="00333FA9"/>
    <w:rsid w:val="00334BF2"/>
    <w:rsid w:val="003405D2"/>
    <w:rsid w:val="003460FF"/>
    <w:rsid w:val="0034791F"/>
    <w:rsid w:val="00350F97"/>
    <w:rsid w:val="00354CFB"/>
    <w:rsid w:val="00361E9F"/>
    <w:rsid w:val="00373B1B"/>
    <w:rsid w:val="0037428A"/>
    <w:rsid w:val="00376E66"/>
    <w:rsid w:val="00377D4B"/>
    <w:rsid w:val="003900BB"/>
    <w:rsid w:val="0039373B"/>
    <w:rsid w:val="00396EF6"/>
    <w:rsid w:val="00397D8C"/>
    <w:rsid w:val="003A2290"/>
    <w:rsid w:val="003A2721"/>
    <w:rsid w:val="003A4142"/>
    <w:rsid w:val="003A6108"/>
    <w:rsid w:val="003B7BD7"/>
    <w:rsid w:val="003C4A60"/>
    <w:rsid w:val="003C7AFB"/>
    <w:rsid w:val="003D4431"/>
    <w:rsid w:val="003D44CA"/>
    <w:rsid w:val="003E1955"/>
    <w:rsid w:val="003E2F33"/>
    <w:rsid w:val="003E409D"/>
    <w:rsid w:val="003F04CF"/>
    <w:rsid w:val="003F327E"/>
    <w:rsid w:val="003F39B8"/>
    <w:rsid w:val="003F3BC8"/>
    <w:rsid w:val="003F3D65"/>
    <w:rsid w:val="003F6CB5"/>
    <w:rsid w:val="003F777A"/>
    <w:rsid w:val="003F7D41"/>
    <w:rsid w:val="00407663"/>
    <w:rsid w:val="00412D70"/>
    <w:rsid w:val="00413F64"/>
    <w:rsid w:val="00416970"/>
    <w:rsid w:val="00424F1F"/>
    <w:rsid w:val="00427FC2"/>
    <w:rsid w:val="00435232"/>
    <w:rsid w:val="00437C40"/>
    <w:rsid w:val="00445B8B"/>
    <w:rsid w:val="0044750C"/>
    <w:rsid w:val="00447F73"/>
    <w:rsid w:val="00472B96"/>
    <w:rsid w:val="0047527E"/>
    <w:rsid w:val="004765A3"/>
    <w:rsid w:val="004805CD"/>
    <w:rsid w:val="004811FD"/>
    <w:rsid w:val="00485955"/>
    <w:rsid w:val="00491B84"/>
    <w:rsid w:val="0049282B"/>
    <w:rsid w:val="00494AEB"/>
    <w:rsid w:val="00497058"/>
    <w:rsid w:val="004A1501"/>
    <w:rsid w:val="004A29FF"/>
    <w:rsid w:val="004A3E8C"/>
    <w:rsid w:val="004A6D9D"/>
    <w:rsid w:val="004B37F7"/>
    <w:rsid w:val="004B7071"/>
    <w:rsid w:val="004C43A0"/>
    <w:rsid w:val="004C743B"/>
    <w:rsid w:val="004D76C0"/>
    <w:rsid w:val="004F2682"/>
    <w:rsid w:val="004F28B2"/>
    <w:rsid w:val="004F3050"/>
    <w:rsid w:val="004F59D8"/>
    <w:rsid w:val="004F724A"/>
    <w:rsid w:val="005003E8"/>
    <w:rsid w:val="00500D35"/>
    <w:rsid w:val="00501A4C"/>
    <w:rsid w:val="00501D67"/>
    <w:rsid w:val="00512B96"/>
    <w:rsid w:val="00516672"/>
    <w:rsid w:val="00524074"/>
    <w:rsid w:val="00525CCC"/>
    <w:rsid w:val="005310D6"/>
    <w:rsid w:val="0053163D"/>
    <w:rsid w:val="0053487B"/>
    <w:rsid w:val="005357D6"/>
    <w:rsid w:val="00535BA6"/>
    <w:rsid w:val="0053649B"/>
    <w:rsid w:val="0054131C"/>
    <w:rsid w:val="00551E92"/>
    <w:rsid w:val="00554512"/>
    <w:rsid w:val="005617CE"/>
    <w:rsid w:val="00562CA9"/>
    <w:rsid w:val="0056350E"/>
    <w:rsid w:val="00565055"/>
    <w:rsid w:val="00565ED0"/>
    <w:rsid w:val="00567D69"/>
    <w:rsid w:val="00567FCD"/>
    <w:rsid w:val="00577B91"/>
    <w:rsid w:val="00580DEE"/>
    <w:rsid w:val="00587CDD"/>
    <w:rsid w:val="005900E7"/>
    <w:rsid w:val="00590682"/>
    <w:rsid w:val="00592DDF"/>
    <w:rsid w:val="005A06C5"/>
    <w:rsid w:val="005A40E9"/>
    <w:rsid w:val="005A7FAE"/>
    <w:rsid w:val="005B034F"/>
    <w:rsid w:val="005B6F41"/>
    <w:rsid w:val="005C29A1"/>
    <w:rsid w:val="005C466A"/>
    <w:rsid w:val="005C753A"/>
    <w:rsid w:val="005C7A4E"/>
    <w:rsid w:val="005D12D4"/>
    <w:rsid w:val="005D3B46"/>
    <w:rsid w:val="005E18E1"/>
    <w:rsid w:val="005E20EF"/>
    <w:rsid w:val="005E446E"/>
    <w:rsid w:val="005E4BA7"/>
    <w:rsid w:val="005E6422"/>
    <w:rsid w:val="005F23F1"/>
    <w:rsid w:val="005F2AC3"/>
    <w:rsid w:val="005F3F52"/>
    <w:rsid w:val="0060541F"/>
    <w:rsid w:val="00605FA2"/>
    <w:rsid w:val="00610AE3"/>
    <w:rsid w:val="00610CB0"/>
    <w:rsid w:val="0061579C"/>
    <w:rsid w:val="0061598A"/>
    <w:rsid w:val="00623774"/>
    <w:rsid w:val="00624671"/>
    <w:rsid w:val="00625279"/>
    <w:rsid w:val="00627E84"/>
    <w:rsid w:val="00631E54"/>
    <w:rsid w:val="00633AA2"/>
    <w:rsid w:val="006378C0"/>
    <w:rsid w:val="00640F65"/>
    <w:rsid w:val="0065087D"/>
    <w:rsid w:val="00657E8C"/>
    <w:rsid w:val="006608AE"/>
    <w:rsid w:val="0066215D"/>
    <w:rsid w:val="00670A27"/>
    <w:rsid w:val="00670FFA"/>
    <w:rsid w:val="00672392"/>
    <w:rsid w:val="006725B9"/>
    <w:rsid w:val="006759AE"/>
    <w:rsid w:val="0068134F"/>
    <w:rsid w:val="0068256D"/>
    <w:rsid w:val="00684817"/>
    <w:rsid w:val="00685E5C"/>
    <w:rsid w:val="00693B7E"/>
    <w:rsid w:val="00693D40"/>
    <w:rsid w:val="00697FAC"/>
    <w:rsid w:val="006A34DA"/>
    <w:rsid w:val="006B0D27"/>
    <w:rsid w:val="006B4117"/>
    <w:rsid w:val="006B4C64"/>
    <w:rsid w:val="006B6761"/>
    <w:rsid w:val="006B67D1"/>
    <w:rsid w:val="006D452E"/>
    <w:rsid w:val="006E69E6"/>
    <w:rsid w:val="006F0AD4"/>
    <w:rsid w:val="006F27A9"/>
    <w:rsid w:val="006F4DFE"/>
    <w:rsid w:val="006F7652"/>
    <w:rsid w:val="007022E8"/>
    <w:rsid w:val="00704190"/>
    <w:rsid w:val="007052D5"/>
    <w:rsid w:val="00705C9E"/>
    <w:rsid w:val="007100A5"/>
    <w:rsid w:val="007109D2"/>
    <w:rsid w:val="00712FDF"/>
    <w:rsid w:val="00722FB0"/>
    <w:rsid w:val="0072692F"/>
    <w:rsid w:val="0072754C"/>
    <w:rsid w:val="00730B55"/>
    <w:rsid w:val="007312BF"/>
    <w:rsid w:val="007338DE"/>
    <w:rsid w:val="0073426A"/>
    <w:rsid w:val="0073631D"/>
    <w:rsid w:val="00745130"/>
    <w:rsid w:val="007454A7"/>
    <w:rsid w:val="007459A8"/>
    <w:rsid w:val="007459F7"/>
    <w:rsid w:val="00751AF0"/>
    <w:rsid w:val="007570A3"/>
    <w:rsid w:val="00762786"/>
    <w:rsid w:val="007663A6"/>
    <w:rsid w:val="0077390B"/>
    <w:rsid w:val="00773C3F"/>
    <w:rsid w:val="00776E45"/>
    <w:rsid w:val="0078733B"/>
    <w:rsid w:val="00787EB1"/>
    <w:rsid w:val="0079155B"/>
    <w:rsid w:val="00793A45"/>
    <w:rsid w:val="007A33F7"/>
    <w:rsid w:val="007A5BE0"/>
    <w:rsid w:val="007B1DEF"/>
    <w:rsid w:val="007B3CA5"/>
    <w:rsid w:val="007B4133"/>
    <w:rsid w:val="007B6FF7"/>
    <w:rsid w:val="007C11B8"/>
    <w:rsid w:val="007D7864"/>
    <w:rsid w:val="007E6308"/>
    <w:rsid w:val="007E72EB"/>
    <w:rsid w:val="007F1A72"/>
    <w:rsid w:val="007F2A49"/>
    <w:rsid w:val="007F382D"/>
    <w:rsid w:val="007F73DE"/>
    <w:rsid w:val="008023C2"/>
    <w:rsid w:val="00802FA7"/>
    <w:rsid w:val="008076BC"/>
    <w:rsid w:val="008213BB"/>
    <w:rsid w:val="00821919"/>
    <w:rsid w:val="00825BE9"/>
    <w:rsid w:val="00830CB7"/>
    <w:rsid w:val="008337DD"/>
    <w:rsid w:val="00845573"/>
    <w:rsid w:val="00855E9B"/>
    <w:rsid w:val="00856024"/>
    <w:rsid w:val="00875DD9"/>
    <w:rsid w:val="00880641"/>
    <w:rsid w:val="0088169E"/>
    <w:rsid w:val="00884CD2"/>
    <w:rsid w:val="008A284A"/>
    <w:rsid w:val="008A6E53"/>
    <w:rsid w:val="008B2DB8"/>
    <w:rsid w:val="008B707E"/>
    <w:rsid w:val="008C2416"/>
    <w:rsid w:val="008C30ED"/>
    <w:rsid w:val="008C5E62"/>
    <w:rsid w:val="008C6ED3"/>
    <w:rsid w:val="008D21E4"/>
    <w:rsid w:val="008E08E2"/>
    <w:rsid w:val="008E22A1"/>
    <w:rsid w:val="008E2BEC"/>
    <w:rsid w:val="008E36BA"/>
    <w:rsid w:val="008E38B0"/>
    <w:rsid w:val="008E541A"/>
    <w:rsid w:val="008E70C0"/>
    <w:rsid w:val="008E7AC6"/>
    <w:rsid w:val="008F45C7"/>
    <w:rsid w:val="008F563C"/>
    <w:rsid w:val="008F7A4A"/>
    <w:rsid w:val="009059B6"/>
    <w:rsid w:val="00905C27"/>
    <w:rsid w:val="00916951"/>
    <w:rsid w:val="00917385"/>
    <w:rsid w:val="00924829"/>
    <w:rsid w:val="009347EE"/>
    <w:rsid w:val="0093776A"/>
    <w:rsid w:val="0094567F"/>
    <w:rsid w:val="00946524"/>
    <w:rsid w:val="00947568"/>
    <w:rsid w:val="00951192"/>
    <w:rsid w:val="00960B3F"/>
    <w:rsid w:val="0096368A"/>
    <w:rsid w:val="009651E7"/>
    <w:rsid w:val="00965BFB"/>
    <w:rsid w:val="00966F14"/>
    <w:rsid w:val="009829CC"/>
    <w:rsid w:val="00991322"/>
    <w:rsid w:val="009A5C99"/>
    <w:rsid w:val="009B00E4"/>
    <w:rsid w:val="009B156E"/>
    <w:rsid w:val="009C20E6"/>
    <w:rsid w:val="009C44A6"/>
    <w:rsid w:val="009D2559"/>
    <w:rsid w:val="009D56E0"/>
    <w:rsid w:val="009E50CD"/>
    <w:rsid w:val="009E520D"/>
    <w:rsid w:val="009F04A7"/>
    <w:rsid w:val="009F08F2"/>
    <w:rsid w:val="009F24A0"/>
    <w:rsid w:val="009F5246"/>
    <w:rsid w:val="009F7E4D"/>
    <w:rsid w:val="00A0583F"/>
    <w:rsid w:val="00A07A6B"/>
    <w:rsid w:val="00A154B8"/>
    <w:rsid w:val="00A27353"/>
    <w:rsid w:val="00A36DE2"/>
    <w:rsid w:val="00A41509"/>
    <w:rsid w:val="00A44743"/>
    <w:rsid w:val="00A5267C"/>
    <w:rsid w:val="00A60B82"/>
    <w:rsid w:val="00A61F0D"/>
    <w:rsid w:val="00A64B4C"/>
    <w:rsid w:val="00A65DB0"/>
    <w:rsid w:val="00A80911"/>
    <w:rsid w:val="00A83ADD"/>
    <w:rsid w:val="00A8540C"/>
    <w:rsid w:val="00A8584A"/>
    <w:rsid w:val="00A91967"/>
    <w:rsid w:val="00A93978"/>
    <w:rsid w:val="00AA485F"/>
    <w:rsid w:val="00AB5CF9"/>
    <w:rsid w:val="00AC581A"/>
    <w:rsid w:val="00AC64F7"/>
    <w:rsid w:val="00AD3146"/>
    <w:rsid w:val="00AE380B"/>
    <w:rsid w:val="00AE57DB"/>
    <w:rsid w:val="00AF5650"/>
    <w:rsid w:val="00B00544"/>
    <w:rsid w:val="00B00BFD"/>
    <w:rsid w:val="00B041C3"/>
    <w:rsid w:val="00B07346"/>
    <w:rsid w:val="00B07956"/>
    <w:rsid w:val="00B14884"/>
    <w:rsid w:val="00B14C84"/>
    <w:rsid w:val="00B2189F"/>
    <w:rsid w:val="00B27B1C"/>
    <w:rsid w:val="00B44D02"/>
    <w:rsid w:val="00B54B80"/>
    <w:rsid w:val="00B6127F"/>
    <w:rsid w:val="00B6208B"/>
    <w:rsid w:val="00B63187"/>
    <w:rsid w:val="00B65314"/>
    <w:rsid w:val="00B66DD4"/>
    <w:rsid w:val="00B719FF"/>
    <w:rsid w:val="00B7302E"/>
    <w:rsid w:val="00B74422"/>
    <w:rsid w:val="00B745F0"/>
    <w:rsid w:val="00B753F8"/>
    <w:rsid w:val="00B81216"/>
    <w:rsid w:val="00B815DB"/>
    <w:rsid w:val="00B81987"/>
    <w:rsid w:val="00B91FAA"/>
    <w:rsid w:val="00B936F1"/>
    <w:rsid w:val="00B93778"/>
    <w:rsid w:val="00BA3CAB"/>
    <w:rsid w:val="00BA4D3D"/>
    <w:rsid w:val="00BB125F"/>
    <w:rsid w:val="00BB199B"/>
    <w:rsid w:val="00BB1A1B"/>
    <w:rsid w:val="00BB4036"/>
    <w:rsid w:val="00BB613A"/>
    <w:rsid w:val="00BC223C"/>
    <w:rsid w:val="00BC2830"/>
    <w:rsid w:val="00BC3C06"/>
    <w:rsid w:val="00BC537F"/>
    <w:rsid w:val="00BC5E88"/>
    <w:rsid w:val="00BD0060"/>
    <w:rsid w:val="00BD0193"/>
    <w:rsid w:val="00BE5B6A"/>
    <w:rsid w:val="00BE6F69"/>
    <w:rsid w:val="00BF0CE0"/>
    <w:rsid w:val="00BF4D30"/>
    <w:rsid w:val="00BF6055"/>
    <w:rsid w:val="00C01A1A"/>
    <w:rsid w:val="00C03BEF"/>
    <w:rsid w:val="00C051FC"/>
    <w:rsid w:val="00C07EC7"/>
    <w:rsid w:val="00C13DB4"/>
    <w:rsid w:val="00C16C16"/>
    <w:rsid w:val="00C244DA"/>
    <w:rsid w:val="00C2520D"/>
    <w:rsid w:val="00C2620E"/>
    <w:rsid w:val="00C36FF4"/>
    <w:rsid w:val="00C5166C"/>
    <w:rsid w:val="00C5727B"/>
    <w:rsid w:val="00C573B7"/>
    <w:rsid w:val="00C7584E"/>
    <w:rsid w:val="00C76D07"/>
    <w:rsid w:val="00C86E4C"/>
    <w:rsid w:val="00C91C1E"/>
    <w:rsid w:val="00C93288"/>
    <w:rsid w:val="00C96423"/>
    <w:rsid w:val="00CA38A7"/>
    <w:rsid w:val="00CA4595"/>
    <w:rsid w:val="00CB24FE"/>
    <w:rsid w:val="00CB3914"/>
    <w:rsid w:val="00CB3EEA"/>
    <w:rsid w:val="00CC2B2F"/>
    <w:rsid w:val="00CC3599"/>
    <w:rsid w:val="00CC78B1"/>
    <w:rsid w:val="00CC7B29"/>
    <w:rsid w:val="00CD1D5B"/>
    <w:rsid w:val="00CD5028"/>
    <w:rsid w:val="00CE16EE"/>
    <w:rsid w:val="00CE6F20"/>
    <w:rsid w:val="00CE7533"/>
    <w:rsid w:val="00CF7F02"/>
    <w:rsid w:val="00D06C33"/>
    <w:rsid w:val="00D11377"/>
    <w:rsid w:val="00D14185"/>
    <w:rsid w:val="00D144DE"/>
    <w:rsid w:val="00D16A5A"/>
    <w:rsid w:val="00D25918"/>
    <w:rsid w:val="00D25AED"/>
    <w:rsid w:val="00D267F8"/>
    <w:rsid w:val="00D30C7A"/>
    <w:rsid w:val="00D3270E"/>
    <w:rsid w:val="00D34C83"/>
    <w:rsid w:val="00D34D8E"/>
    <w:rsid w:val="00D426F7"/>
    <w:rsid w:val="00D44D94"/>
    <w:rsid w:val="00D47591"/>
    <w:rsid w:val="00D47975"/>
    <w:rsid w:val="00D51676"/>
    <w:rsid w:val="00D51DE9"/>
    <w:rsid w:val="00D533F0"/>
    <w:rsid w:val="00D61BBA"/>
    <w:rsid w:val="00D62499"/>
    <w:rsid w:val="00D63E6B"/>
    <w:rsid w:val="00D63E96"/>
    <w:rsid w:val="00D64283"/>
    <w:rsid w:val="00D70A67"/>
    <w:rsid w:val="00D733E6"/>
    <w:rsid w:val="00D74134"/>
    <w:rsid w:val="00D76110"/>
    <w:rsid w:val="00D81197"/>
    <w:rsid w:val="00D8476A"/>
    <w:rsid w:val="00D96218"/>
    <w:rsid w:val="00D97501"/>
    <w:rsid w:val="00DA60BD"/>
    <w:rsid w:val="00DB0969"/>
    <w:rsid w:val="00DB3285"/>
    <w:rsid w:val="00DB3BF5"/>
    <w:rsid w:val="00DB7D99"/>
    <w:rsid w:val="00DD0E21"/>
    <w:rsid w:val="00DD1775"/>
    <w:rsid w:val="00DD38E6"/>
    <w:rsid w:val="00DE2A18"/>
    <w:rsid w:val="00DE4519"/>
    <w:rsid w:val="00DE4D91"/>
    <w:rsid w:val="00DE5162"/>
    <w:rsid w:val="00DF670C"/>
    <w:rsid w:val="00E00F1B"/>
    <w:rsid w:val="00E025D7"/>
    <w:rsid w:val="00E02792"/>
    <w:rsid w:val="00E03740"/>
    <w:rsid w:val="00E05DB6"/>
    <w:rsid w:val="00E14D66"/>
    <w:rsid w:val="00E15C68"/>
    <w:rsid w:val="00E16999"/>
    <w:rsid w:val="00E421DC"/>
    <w:rsid w:val="00E423B4"/>
    <w:rsid w:val="00E46074"/>
    <w:rsid w:val="00E47EB2"/>
    <w:rsid w:val="00E5761F"/>
    <w:rsid w:val="00E6175D"/>
    <w:rsid w:val="00E71B12"/>
    <w:rsid w:val="00E72910"/>
    <w:rsid w:val="00E75B3D"/>
    <w:rsid w:val="00E80353"/>
    <w:rsid w:val="00E82919"/>
    <w:rsid w:val="00E84ABB"/>
    <w:rsid w:val="00EA0B8A"/>
    <w:rsid w:val="00EB0334"/>
    <w:rsid w:val="00EB1051"/>
    <w:rsid w:val="00EB1499"/>
    <w:rsid w:val="00EB39E5"/>
    <w:rsid w:val="00EC0705"/>
    <w:rsid w:val="00EC3164"/>
    <w:rsid w:val="00EC5EC0"/>
    <w:rsid w:val="00ED48D4"/>
    <w:rsid w:val="00EE6485"/>
    <w:rsid w:val="00EE7E69"/>
    <w:rsid w:val="00EF094A"/>
    <w:rsid w:val="00EF0D6F"/>
    <w:rsid w:val="00EF472F"/>
    <w:rsid w:val="00F00AA1"/>
    <w:rsid w:val="00F01D29"/>
    <w:rsid w:val="00F01DB6"/>
    <w:rsid w:val="00F02928"/>
    <w:rsid w:val="00F031CC"/>
    <w:rsid w:val="00F06999"/>
    <w:rsid w:val="00F2694D"/>
    <w:rsid w:val="00F44597"/>
    <w:rsid w:val="00F457E6"/>
    <w:rsid w:val="00F5766D"/>
    <w:rsid w:val="00F70F39"/>
    <w:rsid w:val="00F77641"/>
    <w:rsid w:val="00FA36F9"/>
    <w:rsid w:val="00FA4CC5"/>
    <w:rsid w:val="00FB098E"/>
    <w:rsid w:val="00FB1442"/>
    <w:rsid w:val="00FB3629"/>
    <w:rsid w:val="00FB3819"/>
    <w:rsid w:val="00FB49C8"/>
    <w:rsid w:val="00FB587E"/>
    <w:rsid w:val="00FB60E1"/>
    <w:rsid w:val="00FC0954"/>
    <w:rsid w:val="00FD06AF"/>
    <w:rsid w:val="00FD1D96"/>
    <w:rsid w:val="00FD2454"/>
    <w:rsid w:val="00FE0605"/>
    <w:rsid w:val="00FE2A29"/>
    <w:rsid w:val="00FE47EF"/>
    <w:rsid w:val="00FF1379"/>
    <w:rsid w:val="00FF347E"/>
    <w:rsid w:val="00FF52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7"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uiPriority="35" w:qFormat="1"/>
    <w:lsdException w:name="endnote text" w:uiPriority="0"/>
    <w:lsdException w:name="List Bullet 5"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F7F02"/>
  </w:style>
  <w:style w:type="paragraph" w:styleId="1">
    <w:name w:val="heading 1"/>
    <w:basedOn w:val="a0"/>
    <w:link w:val="10"/>
    <w:uiPriority w:val="9"/>
    <w:qFormat/>
    <w:rsid w:val="004F268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link w:val="11"/>
    <w:uiPriority w:val="99"/>
    <w:qFormat/>
    <w:rsid w:val="004F2682"/>
    <w:pPr>
      <w:autoSpaceDE w:val="0"/>
      <w:autoSpaceDN w:val="0"/>
      <w:spacing w:after="0" w:line="240" w:lineRule="auto"/>
      <w:jc w:val="center"/>
    </w:pPr>
    <w:rPr>
      <w:rFonts w:ascii="Times New Roman" w:eastAsia="Times New Roman" w:hAnsi="Times New Roman" w:cs="Times New Roman"/>
      <w:sz w:val="34"/>
      <w:szCs w:val="34"/>
      <w:lang w:eastAsia="ru-RU"/>
    </w:rPr>
  </w:style>
  <w:style w:type="character" w:customStyle="1" w:styleId="a5">
    <w:name w:val="Название Знак"/>
    <w:basedOn w:val="a1"/>
    <w:uiPriority w:val="10"/>
    <w:rsid w:val="004F2682"/>
    <w:rPr>
      <w:rFonts w:asciiTheme="majorHAnsi" w:eastAsiaTheme="majorEastAsia" w:hAnsiTheme="majorHAnsi" w:cstheme="majorBidi"/>
      <w:spacing w:val="-10"/>
      <w:kern w:val="28"/>
      <w:sz w:val="56"/>
      <w:szCs w:val="56"/>
    </w:rPr>
  </w:style>
  <w:style w:type="paragraph" w:styleId="a6">
    <w:name w:val="Body Text"/>
    <w:basedOn w:val="a0"/>
    <w:link w:val="a7"/>
    <w:uiPriority w:val="99"/>
    <w:semiHidden/>
    <w:unhideWhenUsed/>
    <w:rsid w:val="004F2682"/>
    <w:pPr>
      <w:autoSpaceDE w:val="0"/>
      <w:autoSpaceDN w:val="0"/>
      <w:spacing w:after="0" w:line="240" w:lineRule="auto"/>
      <w:jc w:val="both"/>
    </w:pPr>
    <w:rPr>
      <w:rFonts w:ascii="Times New Roman" w:eastAsia="Times New Roman" w:hAnsi="Times New Roman" w:cs="Times New Roman"/>
      <w:sz w:val="28"/>
      <w:szCs w:val="28"/>
      <w:lang w:eastAsia="ru-RU"/>
    </w:rPr>
  </w:style>
  <w:style w:type="character" w:customStyle="1" w:styleId="a7">
    <w:name w:val="Основной текст Знак"/>
    <w:basedOn w:val="a1"/>
    <w:link w:val="a6"/>
    <w:uiPriority w:val="99"/>
    <w:semiHidden/>
    <w:rsid w:val="004F2682"/>
    <w:rPr>
      <w:rFonts w:ascii="Times New Roman" w:eastAsia="Times New Roman" w:hAnsi="Times New Roman" w:cs="Times New Roman"/>
      <w:sz w:val="28"/>
      <w:szCs w:val="28"/>
      <w:lang w:eastAsia="ru-RU"/>
    </w:rPr>
  </w:style>
  <w:style w:type="paragraph" w:customStyle="1" w:styleId="12">
    <w:name w:val="заголовок 1"/>
    <w:uiPriority w:val="99"/>
    <w:rsid w:val="004F2682"/>
    <w:pPr>
      <w:keepNext/>
      <w:autoSpaceDE w:val="0"/>
      <w:autoSpaceDN w:val="0"/>
      <w:spacing w:after="0" w:line="360" w:lineRule="auto"/>
      <w:ind w:firstLine="709"/>
      <w:jc w:val="both"/>
    </w:pPr>
    <w:rPr>
      <w:rFonts w:ascii="Times New Roman" w:eastAsia="Times New Roman" w:hAnsi="Times New Roman" w:cs="Times New Roman"/>
      <w:b/>
      <w:bCs/>
      <w:kern w:val="28"/>
      <w:sz w:val="28"/>
      <w:szCs w:val="28"/>
      <w:lang w:eastAsia="ru-RU"/>
    </w:rPr>
  </w:style>
  <w:style w:type="paragraph" w:customStyle="1" w:styleId="13">
    <w:name w:val="оглавление 1"/>
    <w:autoRedefine/>
    <w:uiPriority w:val="99"/>
    <w:rsid w:val="004F2682"/>
    <w:pPr>
      <w:tabs>
        <w:tab w:val="left" w:pos="5387"/>
      </w:tabs>
      <w:autoSpaceDE w:val="0"/>
      <w:autoSpaceDN w:val="0"/>
      <w:spacing w:after="0" w:line="312" w:lineRule="auto"/>
    </w:pPr>
    <w:rPr>
      <w:rFonts w:ascii="Times New Roman" w:eastAsia="Times New Roman" w:hAnsi="Times New Roman" w:cs="Times New Roman"/>
      <w:sz w:val="18"/>
      <w:szCs w:val="18"/>
      <w:lang w:eastAsia="ru-RU"/>
    </w:rPr>
  </w:style>
  <w:style w:type="character" w:customStyle="1" w:styleId="11">
    <w:name w:val="Название Знак1"/>
    <w:link w:val="a4"/>
    <w:uiPriority w:val="99"/>
    <w:locked/>
    <w:rsid w:val="004F2682"/>
    <w:rPr>
      <w:rFonts w:ascii="Times New Roman" w:eastAsia="Times New Roman" w:hAnsi="Times New Roman" w:cs="Times New Roman"/>
      <w:sz w:val="34"/>
      <w:szCs w:val="34"/>
      <w:lang w:eastAsia="ru-RU"/>
    </w:rPr>
  </w:style>
  <w:style w:type="character" w:customStyle="1" w:styleId="10">
    <w:name w:val="Заголовок 1 Знак"/>
    <w:basedOn w:val="a1"/>
    <w:link w:val="1"/>
    <w:uiPriority w:val="9"/>
    <w:rsid w:val="004F2682"/>
    <w:rPr>
      <w:rFonts w:ascii="Times New Roman" w:eastAsia="Times New Roman" w:hAnsi="Times New Roman" w:cs="Times New Roman"/>
      <w:b/>
      <w:bCs/>
      <w:kern w:val="36"/>
      <w:sz w:val="48"/>
      <w:szCs w:val="48"/>
      <w:lang w:eastAsia="ru-RU"/>
    </w:rPr>
  </w:style>
  <w:style w:type="paragraph" w:styleId="a8">
    <w:name w:val="header"/>
    <w:basedOn w:val="a0"/>
    <w:link w:val="a9"/>
    <w:uiPriority w:val="99"/>
    <w:unhideWhenUsed/>
    <w:rsid w:val="004F2682"/>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4F2682"/>
  </w:style>
  <w:style w:type="paragraph" w:styleId="aa">
    <w:name w:val="footer"/>
    <w:basedOn w:val="a0"/>
    <w:link w:val="ab"/>
    <w:unhideWhenUsed/>
    <w:rsid w:val="004F2682"/>
    <w:pPr>
      <w:tabs>
        <w:tab w:val="center" w:pos="4677"/>
        <w:tab w:val="right" w:pos="9355"/>
      </w:tabs>
      <w:spacing w:after="0" w:line="240" w:lineRule="auto"/>
    </w:pPr>
  </w:style>
  <w:style w:type="character" w:customStyle="1" w:styleId="ab">
    <w:name w:val="Нижний колонтитул Знак"/>
    <w:basedOn w:val="a1"/>
    <w:link w:val="aa"/>
    <w:uiPriority w:val="99"/>
    <w:rsid w:val="004F2682"/>
  </w:style>
  <w:style w:type="character" w:customStyle="1" w:styleId="hps">
    <w:name w:val="hps"/>
    <w:basedOn w:val="a1"/>
    <w:rsid w:val="004F2682"/>
  </w:style>
  <w:style w:type="character" w:customStyle="1" w:styleId="apple-converted-space">
    <w:name w:val="apple-converted-space"/>
    <w:basedOn w:val="a1"/>
    <w:rsid w:val="004F2682"/>
  </w:style>
  <w:style w:type="paragraph" w:styleId="3">
    <w:name w:val="Body Text Indent 3"/>
    <w:basedOn w:val="a0"/>
    <w:link w:val="30"/>
    <w:uiPriority w:val="99"/>
    <w:unhideWhenUsed/>
    <w:rsid w:val="004F2682"/>
    <w:pPr>
      <w:spacing w:after="120" w:line="276" w:lineRule="auto"/>
      <w:ind w:left="283"/>
    </w:pPr>
    <w:rPr>
      <w:rFonts w:ascii="Calibri" w:eastAsia="Times New Roman" w:hAnsi="Calibri" w:cs="Times New Roman"/>
      <w:sz w:val="16"/>
      <w:szCs w:val="16"/>
      <w:lang w:eastAsia="ru-RU"/>
    </w:rPr>
  </w:style>
  <w:style w:type="character" w:customStyle="1" w:styleId="30">
    <w:name w:val="Основной текст с отступом 3 Знак"/>
    <w:basedOn w:val="a1"/>
    <w:link w:val="3"/>
    <w:uiPriority w:val="99"/>
    <w:rsid w:val="004F2682"/>
    <w:rPr>
      <w:rFonts w:ascii="Calibri" w:eastAsia="Times New Roman" w:hAnsi="Calibri" w:cs="Times New Roman"/>
      <w:sz w:val="16"/>
      <w:szCs w:val="16"/>
      <w:lang w:eastAsia="ru-RU"/>
    </w:rPr>
  </w:style>
  <w:style w:type="paragraph" w:styleId="ac">
    <w:name w:val="List Paragraph"/>
    <w:basedOn w:val="a0"/>
    <w:uiPriority w:val="34"/>
    <w:qFormat/>
    <w:rsid w:val="004F268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val="uk-UA" w:eastAsia="ru-RU"/>
    </w:rPr>
  </w:style>
  <w:style w:type="paragraph" w:customStyle="1" w:styleId="ad">
    <w:name w:val="основной"/>
    <w:rsid w:val="004F2682"/>
    <w:pPr>
      <w:autoSpaceDE w:val="0"/>
      <w:autoSpaceDN w:val="0"/>
      <w:spacing w:after="0" w:line="240" w:lineRule="auto"/>
      <w:ind w:firstLine="709"/>
      <w:jc w:val="both"/>
    </w:pPr>
    <w:rPr>
      <w:rFonts w:ascii="Times New Roman" w:eastAsia="Times New Roman" w:hAnsi="Times New Roman" w:cs="Times New Roman"/>
      <w:noProof/>
      <w:sz w:val="32"/>
      <w:szCs w:val="32"/>
      <w:lang w:val="en-US" w:eastAsia="ru-RU"/>
    </w:rPr>
  </w:style>
  <w:style w:type="character" w:customStyle="1" w:styleId="apple-style-span">
    <w:name w:val="apple-style-span"/>
    <w:rsid w:val="004F2682"/>
  </w:style>
  <w:style w:type="paragraph" w:styleId="2">
    <w:name w:val="Body Text 2"/>
    <w:basedOn w:val="a0"/>
    <w:link w:val="20"/>
    <w:uiPriority w:val="99"/>
    <w:unhideWhenUsed/>
    <w:rsid w:val="004F2682"/>
    <w:pPr>
      <w:spacing w:after="120" w:line="480" w:lineRule="auto"/>
    </w:pPr>
    <w:rPr>
      <w:rFonts w:ascii="Calibri" w:eastAsia="Times New Roman" w:hAnsi="Calibri" w:cs="Times New Roman"/>
      <w:lang w:eastAsia="ru-RU"/>
    </w:rPr>
  </w:style>
  <w:style w:type="character" w:customStyle="1" w:styleId="20">
    <w:name w:val="Основной текст 2 Знак"/>
    <w:basedOn w:val="a1"/>
    <w:link w:val="2"/>
    <w:uiPriority w:val="99"/>
    <w:rsid w:val="004F2682"/>
    <w:rPr>
      <w:rFonts w:ascii="Calibri" w:eastAsia="Times New Roman" w:hAnsi="Calibri" w:cs="Times New Roman"/>
      <w:lang w:eastAsia="ru-RU"/>
    </w:rPr>
  </w:style>
  <w:style w:type="paragraph" w:styleId="ae">
    <w:name w:val="endnote text"/>
    <w:basedOn w:val="a0"/>
    <w:link w:val="af"/>
    <w:rsid w:val="004F2682"/>
    <w:pPr>
      <w:spacing w:after="0" w:line="240" w:lineRule="auto"/>
    </w:pPr>
    <w:rPr>
      <w:rFonts w:ascii="Times New Roman" w:eastAsia="Times New Roman" w:hAnsi="Times New Roman" w:cs="Times New Roman"/>
      <w:sz w:val="20"/>
      <w:szCs w:val="20"/>
      <w:lang w:eastAsia="ru-RU"/>
    </w:rPr>
  </w:style>
  <w:style w:type="character" w:customStyle="1" w:styleId="af">
    <w:name w:val="Текст концевой сноски Знак"/>
    <w:basedOn w:val="a1"/>
    <w:link w:val="ae"/>
    <w:rsid w:val="004F2682"/>
    <w:rPr>
      <w:rFonts w:ascii="Times New Roman" w:eastAsia="Times New Roman" w:hAnsi="Times New Roman" w:cs="Times New Roman"/>
      <w:sz w:val="20"/>
      <w:szCs w:val="20"/>
      <w:lang w:eastAsia="ru-RU"/>
    </w:rPr>
  </w:style>
  <w:style w:type="paragraph" w:customStyle="1" w:styleId="osnovn">
    <w:name w:val="osnovn"/>
    <w:uiPriority w:val="99"/>
    <w:rsid w:val="004F2682"/>
    <w:pPr>
      <w:widowControl w:val="0"/>
      <w:autoSpaceDE w:val="0"/>
      <w:autoSpaceDN w:val="0"/>
      <w:spacing w:after="0" w:line="360" w:lineRule="auto"/>
      <w:ind w:firstLine="720"/>
      <w:jc w:val="both"/>
    </w:pPr>
    <w:rPr>
      <w:rFonts w:ascii="Times New Roman" w:eastAsia="Times New Roman" w:hAnsi="Times New Roman" w:cs="Times New Roman"/>
      <w:noProof/>
      <w:sz w:val="28"/>
      <w:szCs w:val="28"/>
      <w:lang w:val="en-US" w:eastAsia="ru-RU"/>
    </w:rPr>
  </w:style>
  <w:style w:type="paragraph" w:styleId="af0">
    <w:name w:val="Balloon Text"/>
    <w:basedOn w:val="a0"/>
    <w:link w:val="af1"/>
    <w:uiPriority w:val="99"/>
    <w:semiHidden/>
    <w:unhideWhenUsed/>
    <w:rsid w:val="004F2682"/>
    <w:pPr>
      <w:spacing w:after="0" w:line="240" w:lineRule="auto"/>
    </w:pPr>
    <w:rPr>
      <w:rFonts w:ascii="Tahoma" w:hAnsi="Tahoma" w:cs="Tahoma"/>
      <w:sz w:val="16"/>
      <w:szCs w:val="16"/>
    </w:rPr>
  </w:style>
  <w:style w:type="character" w:customStyle="1" w:styleId="af1">
    <w:name w:val="Текст выноски Знак"/>
    <w:basedOn w:val="a1"/>
    <w:link w:val="af0"/>
    <w:uiPriority w:val="99"/>
    <w:semiHidden/>
    <w:rsid w:val="004F2682"/>
    <w:rPr>
      <w:rFonts w:ascii="Tahoma" w:hAnsi="Tahoma" w:cs="Tahoma"/>
      <w:sz w:val="16"/>
      <w:szCs w:val="16"/>
    </w:rPr>
  </w:style>
  <w:style w:type="table" w:styleId="af2">
    <w:name w:val="Table Grid"/>
    <w:basedOn w:val="a2"/>
    <w:rsid w:val="004F2682"/>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1">
    <w:name w:val="заголовок 3"/>
    <w:uiPriority w:val="99"/>
    <w:rsid w:val="004F2682"/>
    <w:pPr>
      <w:keepNext/>
      <w:autoSpaceDE w:val="0"/>
      <w:autoSpaceDN w:val="0"/>
      <w:spacing w:after="0" w:line="240" w:lineRule="auto"/>
      <w:jc w:val="center"/>
    </w:pPr>
    <w:rPr>
      <w:rFonts w:ascii="Times New Roman" w:eastAsia="Times New Roman" w:hAnsi="Times New Roman" w:cs="Times New Roman"/>
      <w:b/>
      <w:bCs/>
      <w:sz w:val="28"/>
      <w:szCs w:val="28"/>
      <w:lang w:eastAsia="ru-RU"/>
    </w:rPr>
  </w:style>
  <w:style w:type="paragraph" w:styleId="af3">
    <w:name w:val="Plain Text"/>
    <w:basedOn w:val="a0"/>
    <w:link w:val="af4"/>
    <w:rsid w:val="004F2682"/>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4">
    <w:name w:val="Текст Знак"/>
    <w:basedOn w:val="a1"/>
    <w:link w:val="af3"/>
    <w:rsid w:val="004F2682"/>
    <w:rPr>
      <w:rFonts w:ascii="Courier New" w:eastAsia="Times New Roman" w:hAnsi="Courier New" w:cs="Courier New"/>
      <w:sz w:val="20"/>
      <w:szCs w:val="20"/>
      <w:lang w:eastAsia="ru-RU"/>
    </w:rPr>
  </w:style>
  <w:style w:type="paragraph" w:styleId="af5">
    <w:name w:val="Normal Indent"/>
    <w:basedOn w:val="a0"/>
    <w:rsid w:val="004F2682"/>
    <w:pPr>
      <w:autoSpaceDE w:val="0"/>
      <w:autoSpaceDN w:val="0"/>
      <w:spacing w:after="0" w:line="240" w:lineRule="auto"/>
      <w:ind w:left="720"/>
    </w:pPr>
    <w:rPr>
      <w:rFonts w:ascii="Times New Roman" w:eastAsia="Times New Roman" w:hAnsi="Times New Roman" w:cs="Times New Roman"/>
      <w:sz w:val="28"/>
      <w:szCs w:val="28"/>
      <w:lang w:eastAsia="ru-RU"/>
    </w:rPr>
  </w:style>
  <w:style w:type="paragraph" w:styleId="af6">
    <w:name w:val="Body Text Indent"/>
    <w:basedOn w:val="a0"/>
    <w:link w:val="af7"/>
    <w:uiPriority w:val="99"/>
    <w:semiHidden/>
    <w:unhideWhenUsed/>
    <w:rsid w:val="004F2682"/>
    <w:pPr>
      <w:spacing w:after="120" w:line="276" w:lineRule="auto"/>
      <w:ind w:left="283"/>
    </w:pPr>
  </w:style>
  <w:style w:type="character" w:customStyle="1" w:styleId="af7">
    <w:name w:val="Основной текст с отступом Знак"/>
    <w:basedOn w:val="a1"/>
    <w:link w:val="af6"/>
    <w:uiPriority w:val="99"/>
    <w:semiHidden/>
    <w:rsid w:val="004F2682"/>
  </w:style>
  <w:style w:type="character" w:customStyle="1" w:styleId="med1">
    <w:name w:val="med1"/>
    <w:basedOn w:val="a1"/>
    <w:rsid w:val="004F2682"/>
  </w:style>
  <w:style w:type="paragraph" w:styleId="af8">
    <w:name w:val="Normal (Web)"/>
    <w:basedOn w:val="a0"/>
    <w:uiPriority w:val="99"/>
    <w:unhideWhenUsed/>
    <w:rsid w:val="004F268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b">
    <w:name w:val="Обычный (Web)"/>
    <w:basedOn w:val="a0"/>
    <w:uiPriority w:val="99"/>
    <w:rsid w:val="004F2682"/>
    <w:pPr>
      <w:autoSpaceDE w:val="0"/>
      <w:autoSpaceDN w:val="0"/>
      <w:spacing w:before="100" w:after="100" w:line="240" w:lineRule="auto"/>
    </w:pPr>
    <w:rPr>
      <w:rFonts w:ascii="Times New Roman" w:eastAsia="Times New Roman" w:hAnsi="Times New Roman" w:cs="Times New Roman"/>
      <w:noProof/>
      <w:sz w:val="24"/>
      <w:szCs w:val="24"/>
      <w:lang w:val="en-US" w:eastAsia="ru-RU"/>
    </w:rPr>
  </w:style>
  <w:style w:type="character" w:styleId="af9">
    <w:name w:val="annotation reference"/>
    <w:basedOn w:val="a1"/>
    <w:uiPriority w:val="99"/>
    <w:semiHidden/>
    <w:unhideWhenUsed/>
    <w:rsid w:val="004F2682"/>
    <w:rPr>
      <w:sz w:val="16"/>
      <w:szCs w:val="16"/>
    </w:rPr>
  </w:style>
  <w:style w:type="paragraph" w:styleId="afa">
    <w:name w:val="annotation text"/>
    <w:basedOn w:val="a0"/>
    <w:link w:val="afb"/>
    <w:uiPriority w:val="99"/>
    <w:semiHidden/>
    <w:unhideWhenUsed/>
    <w:rsid w:val="004F2682"/>
    <w:pPr>
      <w:spacing w:after="200" w:line="240" w:lineRule="auto"/>
    </w:pPr>
    <w:rPr>
      <w:sz w:val="20"/>
      <w:szCs w:val="20"/>
    </w:rPr>
  </w:style>
  <w:style w:type="character" w:customStyle="1" w:styleId="afb">
    <w:name w:val="Текст примечания Знак"/>
    <w:basedOn w:val="a1"/>
    <w:link w:val="afa"/>
    <w:uiPriority w:val="99"/>
    <w:semiHidden/>
    <w:rsid w:val="004F2682"/>
    <w:rPr>
      <w:sz w:val="20"/>
      <w:szCs w:val="20"/>
    </w:rPr>
  </w:style>
  <w:style w:type="paragraph" w:styleId="afc">
    <w:name w:val="footnote text"/>
    <w:basedOn w:val="a0"/>
    <w:link w:val="afd"/>
    <w:semiHidden/>
    <w:rsid w:val="001B4F64"/>
    <w:pPr>
      <w:spacing w:after="0" w:line="360" w:lineRule="auto"/>
      <w:ind w:firstLine="720"/>
      <w:jc w:val="both"/>
    </w:pPr>
    <w:rPr>
      <w:rFonts w:ascii="Times New Roman" w:eastAsia="Batang" w:hAnsi="Times New Roman" w:cs="Times New Roman"/>
      <w:sz w:val="20"/>
      <w:szCs w:val="20"/>
      <w:lang w:val="uk-UA" w:eastAsia="uk-UA"/>
    </w:rPr>
  </w:style>
  <w:style w:type="character" w:customStyle="1" w:styleId="afd">
    <w:name w:val="Текст сноски Знак"/>
    <w:basedOn w:val="a1"/>
    <w:link w:val="afc"/>
    <w:semiHidden/>
    <w:rsid w:val="001B4F64"/>
    <w:rPr>
      <w:rFonts w:ascii="Times New Roman" w:eastAsia="Batang" w:hAnsi="Times New Roman" w:cs="Times New Roman"/>
      <w:sz w:val="20"/>
      <w:szCs w:val="20"/>
      <w:lang w:val="uk-UA" w:eastAsia="uk-UA"/>
    </w:rPr>
  </w:style>
  <w:style w:type="paragraph" w:styleId="7">
    <w:name w:val="index 7"/>
    <w:basedOn w:val="a0"/>
    <w:next w:val="a0"/>
    <w:semiHidden/>
    <w:rsid w:val="00203D74"/>
    <w:pPr>
      <w:tabs>
        <w:tab w:val="right" w:leader="dot" w:pos="9072"/>
      </w:tabs>
      <w:spacing w:after="0" w:line="360" w:lineRule="auto"/>
      <w:ind w:left="1680" w:hanging="240"/>
      <w:jc w:val="both"/>
    </w:pPr>
    <w:rPr>
      <w:rFonts w:ascii="Times New Roman" w:eastAsia="Batang" w:hAnsi="Times New Roman" w:cs="Times New Roman"/>
      <w:sz w:val="28"/>
      <w:szCs w:val="20"/>
      <w:lang w:val="uk-UA" w:eastAsia="uk-UA"/>
    </w:rPr>
  </w:style>
  <w:style w:type="paragraph" w:styleId="5">
    <w:name w:val="List Bullet 5"/>
    <w:basedOn w:val="a0"/>
    <w:rsid w:val="00203D74"/>
    <w:pPr>
      <w:numPr>
        <w:numId w:val="18"/>
      </w:numPr>
      <w:tabs>
        <w:tab w:val="left" w:pos="1418"/>
      </w:tabs>
      <w:spacing w:after="0" w:line="360" w:lineRule="auto"/>
      <w:jc w:val="both"/>
    </w:pPr>
    <w:rPr>
      <w:rFonts w:ascii="Times New Roman" w:eastAsia="Batang" w:hAnsi="Times New Roman" w:cs="Times New Roman"/>
      <w:sz w:val="28"/>
      <w:szCs w:val="20"/>
      <w:lang w:val="uk-UA" w:eastAsia="uk-UA"/>
    </w:rPr>
  </w:style>
  <w:style w:type="paragraph" w:customStyle="1" w:styleId="Literature">
    <w:name w:val="Literature"/>
    <w:basedOn w:val="a0"/>
    <w:rsid w:val="00203D74"/>
    <w:pPr>
      <w:numPr>
        <w:numId w:val="19"/>
      </w:numPr>
      <w:spacing w:after="0" w:line="360" w:lineRule="auto"/>
      <w:jc w:val="both"/>
    </w:pPr>
    <w:rPr>
      <w:rFonts w:ascii="Times New Roman" w:eastAsia="Batang" w:hAnsi="Times New Roman" w:cs="Times New Roman"/>
      <w:sz w:val="28"/>
      <w:szCs w:val="20"/>
      <w:lang w:val="uk-UA" w:eastAsia="uk-UA"/>
    </w:rPr>
  </w:style>
  <w:style w:type="paragraph" w:customStyle="1" w:styleId="Equation">
    <w:name w:val="Equation"/>
    <w:basedOn w:val="afe"/>
    <w:next w:val="a0"/>
    <w:rsid w:val="00A44743"/>
    <w:pPr>
      <w:keepLines/>
      <w:tabs>
        <w:tab w:val="center" w:pos="4536"/>
        <w:tab w:val="right" w:pos="9356"/>
      </w:tabs>
      <w:spacing w:before="120" w:after="0" w:line="480" w:lineRule="auto"/>
      <w:jc w:val="both"/>
    </w:pPr>
    <w:rPr>
      <w:rFonts w:ascii="Times New Roman" w:eastAsia="Batang" w:hAnsi="Times New Roman" w:cs="Times New Roman"/>
      <w:b w:val="0"/>
      <w:bCs w:val="0"/>
      <w:color w:val="auto"/>
      <w:sz w:val="28"/>
      <w:szCs w:val="20"/>
      <w:lang w:val="uk-UA" w:eastAsia="uk-UA"/>
    </w:rPr>
  </w:style>
  <w:style w:type="paragraph" w:styleId="afe">
    <w:name w:val="caption"/>
    <w:basedOn w:val="a0"/>
    <w:next w:val="a0"/>
    <w:uiPriority w:val="35"/>
    <w:semiHidden/>
    <w:unhideWhenUsed/>
    <w:qFormat/>
    <w:rsid w:val="00A44743"/>
    <w:pPr>
      <w:spacing w:after="200" w:line="240" w:lineRule="auto"/>
    </w:pPr>
    <w:rPr>
      <w:b/>
      <w:bCs/>
      <w:color w:val="5B9BD5" w:themeColor="accent1"/>
      <w:sz w:val="18"/>
      <w:szCs w:val="18"/>
    </w:rPr>
  </w:style>
  <w:style w:type="paragraph" w:customStyle="1" w:styleId="EquationComment">
    <w:name w:val="EquationComment"/>
    <w:basedOn w:val="a0"/>
    <w:next w:val="a0"/>
    <w:rsid w:val="00684817"/>
    <w:pPr>
      <w:spacing w:after="0" w:line="360" w:lineRule="auto"/>
      <w:jc w:val="both"/>
    </w:pPr>
    <w:rPr>
      <w:rFonts w:ascii="Times New Roman" w:eastAsia="Batang" w:hAnsi="Times New Roman" w:cs="Times New Roman"/>
      <w:sz w:val="28"/>
      <w:szCs w:val="20"/>
      <w:lang w:val="uk-UA" w:eastAsia="uk-UA"/>
    </w:rPr>
  </w:style>
  <w:style w:type="paragraph" w:customStyle="1" w:styleId="TableBody">
    <w:name w:val="TableBody"/>
    <w:basedOn w:val="a0"/>
    <w:rsid w:val="00407663"/>
    <w:pPr>
      <w:spacing w:after="0" w:line="360" w:lineRule="auto"/>
      <w:jc w:val="center"/>
    </w:pPr>
    <w:rPr>
      <w:rFonts w:ascii="Times New Roman" w:eastAsia="Batang" w:hAnsi="Times New Roman" w:cs="Times New Roman"/>
      <w:sz w:val="20"/>
      <w:szCs w:val="20"/>
      <w:lang w:val="uk-UA" w:eastAsia="uk-UA"/>
    </w:rPr>
  </w:style>
  <w:style w:type="paragraph" w:customStyle="1" w:styleId="TableHeader">
    <w:name w:val="TableHeader"/>
    <w:basedOn w:val="a0"/>
    <w:rsid w:val="00407663"/>
    <w:pPr>
      <w:keepNext/>
      <w:spacing w:before="120" w:after="0" w:line="360" w:lineRule="auto"/>
      <w:jc w:val="center"/>
    </w:pPr>
    <w:rPr>
      <w:rFonts w:ascii="Times New Roman" w:eastAsia="Batang" w:hAnsi="Times New Roman" w:cs="Times New Roman"/>
      <w:b/>
      <w:sz w:val="20"/>
      <w:szCs w:val="20"/>
      <w:lang w:val="uk-UA" w:eastAsia="uk-UA"/>
    </w:rPr>
  </w:style>
  <w:style w:type="paragraph" w:customStyle="1" w:styleId="TableName">
    <w:name w:val="TableName"/>
    <w:basedOn w:val="a0"/>
    <w:rsid w:val="00407663"/>
    <w:pPr>
      <w:keepNext/>
      <w:spacing w:before="120" w:after="0" w:line="480" w:lineRule="auto"/>
      <w:jc w:val="center"/>
    </w:pPr>
    <w:rPr>
      <w:rFonts w:ascii="Times New Roman" w:eastAsia="Batang" w:hAnsi="Times New Roman" w:cs="Times New Roman"/>
      <w:sz w:val="28"/>
      <w:szCs w:val="20"/>
      <w:lang w:val="uk-UA" w:eastAsia="uk-UA"/>
    </w:rPr>
  </w:style>
  <w:style w:type="paragraph" w:customStyle="1" w:styleId="Figure">
    <w:name w:val="Figure"/>
    <w:basedOn w:val="a0"/>
    <w:rsid w:val="00BC3C06"/>
    <w:pPr>
      <w:keepNext/>
      <w:spacing w:before="240" w:after="0" w:line="480" w:lineRule="auto"/>
      <w:jc w:val="center"/>
    </w:pPr>
    <w:rPr>
      <w:rFonts w:ascii="Times New Roman" w:eastAsia="Batang" w:hAnsi="Times New Roman" w:cs="Times New Roman"/>
      <w:sz w:val="28"/>
      <w:szCs w:val="20"/>
      <w:lang w:val="uk-UA" w:eastAsia="uk-UA"/>
    </w:rPr>
  </w:style>
  <w:style w:type="paragraph" w:customStyle="1" w:styleId="FigureName">
    <w:name w:val="FigureName"/>
    <w:basedOn w:val="afe"/>
    <w:next w:val="a0"/>
    <w:rsid w:val="00580DEE"/>
    <w:pPr>
      <w:spacing w:before="120" w:after="120" w:line="360" w:lineRule="auto"/>
      <w:jc w:val="center"/>
    </w:pPr>
    <w:rPr>
      <w:rFonts w:ascii="Times New Roman" w:eastAsia="Batang" w:hAnsi="Times New Roman" w:cs="Times New Roman"/>
      <w:b w:val="0"/>
      <w:bCs w:val="0"/>
      <w:color w:val="auto"/>
      <w:sz w:val="28"/>
      <w:szCs w:val="20"/>
      <w:lang w:val="uk-UA" w:eastAsia="uk-UA"/>
    </w:rPr>
  </w:style>
  <w:style w:type="paragraph" w:styleId="a">
    <w:name w:val="List Bullet"/>
    <w:basedOn w:val="a0"/>
    <w:uiPriority w:val="99"/>
    <w:semiHidden/>
    <w:unhideWhenUsed/>
    <w:rsid w:val="005F3F52"/>
    <w:pPr>
      <w:numPr>
        <w:numId w:val="23"/>
      </w:numPr>
      <w:contextualSpacing/>
    </w:pPr>
  </w:style>
  <w:style w:type="character" w:styleId="aff">
    <w:name w:val="Placeholder Text"/>
    <w:basedOn w:val="a1"/>
    <w:uiPriority w:val="99"/>
    <w:semiHidden/>
    <w:rsid w:val="00485955"/>
    <w:rPr>
      <w:color w:val="808080"/>
    </w:rPr>
  </w:style>
</w:styles>
</file>

<file path=word/webSettings.xml><?xml version="1.0" encoding="utf-8"?>
<w:webSettings xmlns:r="http://schemas.openxmlformats.org/officeDocument/2006/relationships" xmlns:w="http://schemas.openxmlformats.org/wordprocessingml/2006/main">
  <w:divs>
    <w:div w:id="1371685725">
      <w:bodyDiv w:val="1"/>
      <w:marLeft w:val="0"/>
      <w:marRight w:val="0"/>
      <w:marTop w:val="0"/>
      <w:marBottom w:val="0"/>
      <w:divBdr>
        <w:top w:val="none" w:sz="0" w:space="0" w:color="auto"/>
        <w:left w:val="none" w:sz="0" w:space="0" w:color="auto"/>
        <w:bottom w:val="none" w:sz="0" w:space="0" w:color="auto"/>
        <w:right w:val="none" w:sz="0" w:space="0" w:color="auto"/>
      </w:divBdr>
    </w:div>
    <w:div w:id="1717699250">
      <w:bodyDiv w:val="1"/>
      <w:marLeft w:val="0"/>
      <w:marRight w:val="0"/>
      <w:marTop w:val="0"/>
      <w:marBottom w:val="0"/>
      <w:divBdr>
        <w:top w:val="none" w:sz="0" w:space="0" w:color="auto"/>
        <w:left w:val="none" w:sz="0" w:space="0" w:color="auto"/>
        <w:bottom w:val="none" w:sz="0" w:space="0" w:color="auto"/>
        <w:right w:val="none" w:sz="0" w:space="0" w:color="auto"/>
      </w:divBdr>
    </w:div>
    <w:div w:id="201433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oleObject" Target="embeddings/oleObject147.bin"/><Relationship Id="rId303" Type="http://schemas.openxmlformats.org/officeDocument/2006/relationships/oleObject" Target="embeddings/oleObject149.bin"/><Relationship Id="rId21" Type="http://schemas.openxmlformats.org/officeDocument/2006/relationships/image" Target="media/image8.wmf"/><Relationship Id="rId42" Type="http://schemas.openxmlformats.org/officeDocument/2006/relationships/oleObject" Target="embeddings/oleObject17.bin"/><Relationship Id="rId63" Type="http://schemas.openxmlformats.org/officeDocument/2006/relationships/image" Target="media/image29.wmf"/><Relationship Id="rId84" Type="http://schemas.openxmlformats.org/officeDocument/2006/relationships/oleObject" Target="embeddings/oleObject40.bin"/><Relationship Id="rId138" Type="http://schemas.openxmlformats.org/officeDocument/2006/relationships/image" Target="media/image63.wmf"/><Relationship Id="rId159" Type="http://schemas.openxmlformats.org/officeDocument/2006/relationships/oleObject" Target="embeddings/oleObject79.bin"/><Relationship Id="rId324" Type="http://schemas.openxmlformats.org/officeDocument/2006/relationships/oleObject" Target="embeddings/oleObject159.bin"/><Relationship Id="rId170" Type="http://schemas.openxmlformats.org/officeDocument/2006/relationships/image" Target="media/image79.wmf"/><Relationship Id="rId191" Type="http://schemas.openxmlformats.org/officeDocument/2006/relationships/oleObject" Target="embeddings/oleObject95.bin"/><Relationship Id="rId205" Type="http://schemas.openxmlformats.org/officeDocument/2006/relationships/oleObject" Target="embeddings/oleObject102.bin"/><Relationship Id="rId226" Type="http://schemas.openxmlformats.org/officeDocument/2006/relationships/image" Target="media/image109.wmf"/><Relationship Id="rId247" Type="http://schemas.openxmlformats.org/officeDocument/2006/relationships/oleObject" Target="embeddings/oleObject121.bin"/><Relationship Id="rId107" Type="http://schemas.openxmlformats.org/officeDocument/2006/relationships/oleObject" Target="embeddings/oleObject52.bin"/><Relationship Id="rId268" Type="http://schemas.openxmlformats.org/officeDocument/2006/relationships/image" Target="media/image130.wmf"/><Relationship Id="rId289" Type="http://schemas.openxmlformats.org/officeDocument/2006/relationships/oleObject" Target="embeddings/oleObject142.bin"/><Relationship Id="rId11" Type="http://schemas.openxmlformats.org/officeDocument/2006/relationships/oleObject" Target="embeddings/oleObject1.bin"/><Relationship Id="rId32" Type="http://schemas.openxmlformats.org/officeDocument/2006/relationships/oleObject" Target="embeddings/oleObject12.bin"/><Relationship Id="rId53" Type="http://schemas.openxmlformats.org/officeDocument/2006/relationships/image" Target="media/image24.wmf"/><Relationship Id="rId74" Type="http://schemas.openxmlformats.org/officeDocument/2006/relationships/oleObject" Target="embeddings/oleObject34.bin"/><Relationship Id="rId128" Type="http://schemas.openxmlformats.org/officeDocument/2006/relationships/image" Target="media/image59.wmf"/><Relationship Id="rId149" Type="http://schemas.openxmlformats.org/officeDocument/2006/relationships/oleObject" Target="embeddings/oleObject74.bin"/><Relationship Id="rId314" Type="http://schemas.openxmlformats.org/officeDocument/2006/relationships/image" Target="media/image153.wmf"/><Relationship Id="rId5" Type="http://schemas.openxmlformats.org/officeDocument/2006/relationships/webSettings" Target="webSettings.xml"/><Relationship Id="rId95" Type="http://schemas.openxmlformats.org/officeDocument/2006/relationships/oleObject" Target="embeddings/oleObject46.bin"/><Relationship Id="rId160" Type="http://schemas.openxmlformats.org/officeDocument/2006/relationships/image" Target="media/image74.wmf"/><Relationship Id="rId181" Type="http://schemas.openxmlformats.org/officeDocument/2006/relationships/oleObject" Target="embeddings/oleObject90.bin"/><Relationship Id="rId216" Type="http://schemas.openxmlformats.org/officeDocument/2006/relationships/image" Target="media/image102.wmf"/><Relationship Id="rId237" Type="http://schemas.openxmlformats.org/officeDocument/2006/relationships/oleObject" Target="embeddings/oleObject116.bin"/><Relationship Id="rId258" Type="http://schemas.openxmlformats.org/officeDocument/2006/relationships/image" Target="media/image125.wmf"/><Relationship Id="rId279" Type="http://schemas.openxmlformats.org/officeDocument/2006/relationships/oleObject" Target="embeddings/oleObject137.bin"/><Relationship Id="rId22" Type="http://schemas.openxmlformats.org/officeDocument/2006/relationships/oleObject" Target="embeddings/oleObject7.bin"/><Relationship Id="rId43" Type="http://schemas.openxmlformats.org/officeDocument/2006/relationships/image" Target="media/image19.wmf"/><Relationship Id="rId64" Type="http://schemas.openxmlformats.org/officeDocument/2006/relationships/oleObject" Target="embeddings/oleObject28.bin"/><Relationship Id="rId118" Type="http://schemas.openxmlformats.org/officeDocument/2006/relationships/image" Target="media/image54.wmf"/><Relationship Id="rId139" Type="http://schemas.openxmlformats.org/officeDocument/2006/relationships/oleObject" Target="embeddings/oleObject69.bin"/><Relationship Id="rId290" Type="http://schemas.openxmlformats.org/officeDocument/2006/relationships/image" Target="media/image141.wmf"/><Relationship Id="rId304" Type="http://schemas.openxmlformats.org/officeDocument/2006/relationships/image" Target="media/image148.wmf"/><Relationship Id="rId325" Type="http://schemas.openxmlformats.org/officeDocument/2006/relationships/image" Target="media/image158.emf"/><Relationship Id="rId85" Type="http://schemas.openxmlformats.org/officeDocument/2006/relationships/oleObject" Target="embeddings/oleObject41.bin"/><Relationship Id="rId150" Type="http://schemas.openxmlformats.org/officeDocument/2006/relationships/image" Target="media/image69.wmf"/><Relationship Id="rId171" Type="http://schemas.openxmlformats.org/officeDocument/2006/relationships/oleObject" Target="embeddings/oleObject85.bin"/><Relationship Id="rId192" Type="http://schemas.openxmlformats.org/officeDocument/2006/relationships/image" Target="media/image90.wmf"/><Relationship Id="rId206" Type="http://schemas.openxmlformats.org/officeDocument/2006/relationships/image" Target="media/image97.wmf"/><Relationship Id="rId227" Type="http://schemas.openxmlformats.org/officeDocument/2006/relationships/oleObject" Target="embeddings/oleObject111.bin"/><Relationship Id="rId248" Type="http://schemas.openxmlformats.org/officeDocument/2006/relationships/image" Target="media/image120.wmf"/><Relationship Id="rId269" Type="http://schemas.openxmlformats.org/officeDocument/2006/relationships/oleObject" Target="embeddings/oleObject132.bin"/><Relationship Id="rId12" Type="http://schemas.openxmlformats.org/officeDocument/2006/relationships/image" Target="media/image4.wmf"/><Relationship Id="rId33" Type="http://schemas.openxmlformats.org/officeDocument/2006/relationships/image" Target="media/image14.wmf"/><Relationship Id="rId108" Type="http://schemas.openxmlformats.org/officeDocument/2006/relationships/image" Target="media/image49.wmf"/><Relationship Id="rId129" Type="http://schemas.openxmlformats.org/officeDocument/2006/relationships/oleObject" Target="embeddings/oleObject63.bin"/><Relationship Id="rId280" Type="http://schemas.openxmlformats.org/officeDocument/2006/relationships/image" Target="media/image136.wmf"/><Relationship Id="rId315" Type="http://schemas.openxmlformats.org/officeDocument/2006/relationships/oleObject" Target="embeddings/oleObject155.bin"/><Relationship Id="rId54" Type="http://schemas.openxmlformats.org/officeDocument/2006/relationships/oleObject" Target="embeddings/oleObject23.bin"/><Relationship Id="rId75" Type="http://schemas.openxmlformats.org/officeDocument/2006/relationships/oleObject" Target="embeddings/oleObject35.bin"/><Relationship Id="rId96" Type="http://schemas.openxmlformats.org/officeDocument/2006/relationships/image" Target="media/image43.wmf"/><Relationship Id="rId140" Type="http://schemas.openxmlformats.org/officeDocument/2006/relationships/image" Target="media/image64.wmf"/><Relationship Id="rId161" Type="http://schemas.openxmlformats.org/officeDocument/2006/relationships/oleObject" Target="embeddings/oleObject80.bin"/><Relationship Id="rId182" Type="http://schemas.openxmlformats.org/officeDocument/2006/relationships/image" Target="media/image85.wmf"/><Relationship Id="rId217" Type="http://schemas.openxmlformats.org/officeDocument/2006/relationships/oleObject" Target="embeddings/oleObject108.bin"/><Relationship Id="rId6" Type="http://schemas.openxmlformats.org/officeDocument/2006/relationships/footnotes" Target="footnotes.xml"/><Relationship Id="rId238" Type="http://schemas.openxmlformats.org/officeDocument/2006/relationships/image" Target="media/image115.wmf"/><Relationship Id="rId259" Type="http://schemas.openxmlformats.org/officeDocument/2006/relationships/oleObject" Target="embeddings/oleObject127.bin"/><Relationship Id="rId23" Type="http://schemas.openxmlformats.org/officeDocument/2006/relationships/image" Target="media/image9.wmf"/><Relationship Id="rId119" Type="http://schemas.openxmlformats.org/officeDocument/2006/relationships/oleObject" Target="embeddings/oleObject58.bin"/><Relationship Id="rId270" Type="http://schemas.openxmlformats.org/officeDocument/2006/relationships/image" Target="media/image131.wmf"/><Relationship Id="rId291" Type="http://schemas.openxmlformats.org/officeDocument/2006/relationships/oleObject" Target="embeddings/oleObject143.bin"/><Relationship Id="rId305" Type="http://schemas.openxmlformats.org/officeDocument/2006/relationships/oleObject" Target="embeddings/oleObject150.bin"/><Relationship Id="rId326" Type="http://schemas.openxmlformats.org/officeDocument/2006/relationships/oleObject" Target="embeddings/oleObject160.bin"/><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75.bin"/><Relationship Id="rId172" Type="http://schemas.openxmlformats.org/officeDocument/2006/relationships/image" Target="media/image80.wmf"/><Relationship Id="rId193" Type="http://schemas.openxmlformats.org/officeDocument/2006/relationships/oleObject" Target="embeddings/oleObject96.bin"/><Relationship Id="rId207" Type="http://schemas.openxmlformats.org/officeDocument/2006/relationships/oleObject" Target="embeddings/oleObject103.bin"/><Relationship Id="rId228" Type="http://schemas.openxmlformats.org/officeDocument/2006/relationships/image" Target="media/image110.wmf"/><Relationship Id="rId249" Type="http://schemas.openxmlformats.org/officeDocument/2006/relationships/oleObject" Target="embeddings/oleObject122.bin"/><Relationship Id="rId13" Type="http://schemas.openxmlformats.org/officeDocument/2006/relationships/oleObject" Target="embeddings/oleObject2.bin"/><Relationship Id="rId109" Type="http://schemas.openxmlformats.org/officeDocument/2006/relationships/oleObject" Target="embeddings/oleObject53.bin"/><Relationship Id="rId260" Type="http://schemas.openxmlformats.org/officeDocument/2006/relationships/image" Target="media/image126.wmf"/><Relationship Id="rId281" Type="http://schemas.openxmlformats.org/officeDocument/2006/relationships/oleObject" Target="embeddings/oleObject138.bin"/><Relationship Id="rId316" Type="http://schemas.openxmlformats.org/officeDocument/2006/relationships/image" Target="media/image154.wmf"/><Relationship Id="rId34" Type="http://schemas.openxmlformats.org/officeDocument/2006/relationships/oleObject" Target="embeddings/oleObject13.bin"/><Relationship Id="rId55" Type="http://schemas.openxmlformats.org/officeDocument/2006/relationships/image" Target="media/image25.wmf"/><Relationship Id="rId76" Type="http://schemas.openxmlformats.org/officeDocument/2006/relationships/image" Target="media/image34.wmf"/><Relationship Id="rId97" Type="http://schemas.openxmlformats.org/officeDocument/2006/relationships/oleObject" Target="embeddings/oleObject47.bin"/><Relationship Id="rId120" Type="http://schemas.openxmlformats.org/officeDocument/2006/relationships/image" Target="media/image55.wmf"/><Relationship Id="rId141" Type="http://schemas.openxmlformats.org/officeDocument/2006/relationships/oleObject" Target="embeddings/oleObject70.bin"/><Relationship Id="rId7" Type="http://schemas.openxmlformats.org/officeDocument/2006/relationships/endnotes" Target="endnotes.xml"/><Relationship Id="rId162" Type="http://schemas.openxmlformats.org/officeDocument/2006/relationships/image" Target="media/image75.wmf"/><Relationship Id="rId183" Type="http://schemas.openxmlformats.org/officeDocument/2006/relationships/oleObject" Target="embeddings/oleObject91.bin"/><Relationship Id="rId218" Type="http://schemas.openxmlformats.org/officeDocument/2006/relationships/image" Target="media/image103.png"/><Relationship Id="rId239" Type="http://schemas.openxmlformats.org/officeDocument/2006/relationships/oleObject" Target="embeddings/oleObject117.bin"/><Relationship Id="rId250" Type="http://schemas.openxmlformats.org/officeDocument/2006/relationships/image" Target="media/image121.wmf"/><Relationship Id="rId271" Type="http://schemas.openxmlformats.org/officeDocument/2006/relationships/oleObject" Target="embeddings/oleObject133.bin"/><Relationship Id="rId292" Type="http://schemas.openxmlformats.org/officeDocument/2006/relationships/image" Target="media/image142.wmf"/><Relationship Id="rId306" Type="http://schemas.openxmlformats.org/officeDocument/2006/relationships/image" Target="media/image149.wmf"/><Relationship Id="rId24" Type="http://schemas.openxmlformats.org/officeDocument/2006/relationships/oleObject" Target="embeddings/oleObject8.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2.bin"/><Relationship Id="rId110" Type="http://schemas.openxmlformats.org/officeDocument/2006/relationships/image" Target="media/image50.wmf"/><Relationship Id="rId131" Type="http://schemas.openxmlformats.org/officeDocument/2006/relationships/oleObject" Target="embeddings/oleObject64.bin"/><Relationship Id="rId327" Type="http://schemas.openxmlformats.org/officeDocument/2006/relationships/header" Target="header2.xml"/><Relationship Id="rId152" Type="http://schemas.openxmlformats.org/officeDocument/2006/relationships/image" Target="media/image70.wmf"/><Relationship Id="rId173" Type="http://schemas.openxmlformats.org/officeDocument/2006/relationships/oleObject" Target="embeddings/oleObject86.bin"/><Relationship Id="rId194" Type="http://schemas.openxmlformats.org/officeDocument/2006/relationships/image" Target="media/image91.wmf"/><Relationship Id="rId208" Type="http://schemas.openxmlformats.org/officeDocument/2006/relationships/image" Target="media/image98.wmf"/><Relationship Id="rId229" Type="http://schemas.openxmlformats.org/officeDocument/2006/relationships/oleObject" Target="embeddings/oleObject112.bin"/><Relationship Id="rId240" Type="http://schemas.openxmlformats.org/officeDocument/2006/relationships/image" Target="media/image116.wmf"/><Relationship Id="rId261" Type="http://schemas.openxmlformats.org/officeDocument/2006/relationships/oleObject" Target="embeddings/oleObject128.bin"/><Relationship Id="rId14" Type="http://schemas.openxmlformats.org/officeDocument/2006/relationships/image" Target="media/image5.wmf"/><Relationship Id="rId30" Type="http://schemas.openxmlformats.org/officeDocument/2006/relationships/oleObject" Target="embeddings/oleObject11.bin"/><Relationship Id="rId35" Type="http://schemas.openxmlformats.org/officeDocument/2006/relationships/image" Target="media/image15.wmf"/><Relationship Id="rId56" Type="http://schemas.openxmlformats.org/officeDocument/2006/relationships/oleObject" Target="embeddings/oleObject24.bin"/><Relationship Id="rId77" Type="http://schemas.openxmlformats.org/officeDocument/2006/relationships/oleObject" Target="embeddings/oleObject36.bin"/><Relationship Id="rId100" Type="http://schemas.openxmlformats.org/officeDocument/2006/relationships/image" Target="media/image45.wmf"/><Relationship Id="rId105" Type="http://schemas.openxmlformats.org/officeDocument/2006/relationships/oleObject" Target="embeddings/oleObject51.bin"/><Relationship Id="rId126" Type="http://schemas.openxmlformats.org/officeDocument/2006/relationships/image" Target="media/image58.wmf"/><Relationship Id="rId147" Type="http://schemas.openxmlformats.org/officeDocument/2006/relationships/oleObject" Target="embeddings/oleObject73.bin"/><Relationship Id="rId168" Type="http://schemas.openxmlformats.org/officeDocument/2006/relationships/image" Target="media/image78.wmf"/><Relationship Id="rId282" Type="http://schemas.openxmlformats.org/officeDocument/2006/relationships/image" Target="media/image137.wmf"/><Relationship Id="rId312" Type="http://schemas.openxmlformats.org/officeDocument/2006/relationships/image" Target="media/image152.wmf"/><Relationship Id="rId317" Type="http://schemas.openxmlformats.org/officeDocument/2006/relationships/oleObject" Target="embeddings/oleObject156.bin"/><Relationship Id="rId8" Type="http://schemas.openxmlformats.org/officeDocument/2006/relationships/image" Target="media/image1.jpeg"/><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oleObject" Target="embeddings/oleObject45.bin"/><Relationship Id="rId98" Type="http://schemas.openxmlformats.org/officeDocument/2006/relationships/image" Target="media/image44.wmf"/><Relationship Id="rId121" Type="http://schemas.openxmlformats.org/officeDocument/2006/relationships/oleObject" Target="embeddings/oleObject59.bin"/><Relationship Id="rId142" Type="http://schemas.openxmlformats.org/officeDocument/2006/relationships/image" Target="media/image65.wmf"/><Relationship Id="rId163" Type="http://schemas.openxmlformats.org/officeDocument/2006/relationships/oleObject" Target="embeddings/oleObject81.bin"/><Relationship Id="rId184" Type="http://schemas.openxmlformats.org/officeDocument/2006/relationships/image" Target="media/image86.wmf"/><Relationship Id="rId189" Type="http://schemas.openxmlformats.org/officeDocument/2006/relationships/oleObject" Target="embeddings/oleObject94.bin"/><Relationship Id="rId219" Type="http://schemas.openxmlformats.org/officeDocument/2006/relationships/image" Target="media/image104.emf"/><Relationship Id="rId3" Type="http://schemas.openxmlformats.org/officeDocument/2006/relationships/styles" Target="styles.xml"/><Relationship Id="rId214" Type="http://schemas.openxmlformats.org/officeDocument/2006/relationships/image" Target="media/image101.wmf"/><Relationship Id="rId230" Type="http://schemas.openxmlformats.org/officeDocument/2006/relationships/image" Target="media/image111.wmf"/><Relationship Id="rId235" Type="http://schemas.openxmlformats.org/officeDocument/2006/relationships/oleObject" Target="embeddings/oleObject115.bin"/><Relationship Id="rId251" Type="http://schemas.openxmlformats.org/officeDocument/2006/relationships/oleObject" Target="embeddings/oleObject123.bin"/><Relationship Id="rId256" Type="http://schemas.openxmlformats.org/officeDocument/2006/relationships/image" Target="media/image124.wmf"/><Relationship Id="rId277" Type="http://schemas.openxmlformats.org/officeDocument/2006/relationships/oleObject" Target="embeddings/oleObject136.bin"/><Relationship Id="rId298" Type="http://schemas.openxmlformats.org/officeDocument/2006/relationships/image" Target="media/image145.wmf"/><Relationship Id="rId25" Type="http://schemas.openxmlformats.org/officeDocument/2006/relationships/image" Target="media/image10.wmf"/><Relationship Id="rId46" Type="http://schemas.openxmlformats.org/officeDocument/2006/relationships/oleObject" Target="embeddings/oleObject19.bin"/><Relationship Id="rId67" Type="http://schemas.openxmlformats.org/officeDocument/2006/relationships/image" Target="media/image31.wmf"/><Relationship Id="rId116" Type="http://schemas.openxmlformats.org/officeDocument/2006/relationships/image" Target="media/image53.wmf"/><Relationship Id="rId137" Type="http://schemas.openxmlformats.org/officeDocument/2006/relationships/oleObject" Target="embeddings/oleObject68.bin"/><Relationship Id="rId158" Type="http://schemas.openxmlformats.org/officeDocument/2006/relationships/image" Target="media/image73.wmf"/><Relationship Id="rId272" Type="http://schemas.openxmlformats.org/officeDocument/2006/relationships/image" Target="media/image132.wmf"/><Relationship Id="rId293" Type="http://schemas.openxmlformats.org/officeDocument/2006/relationships/oleObject" Target="embeddings/oleObject144.bin"/><Relationship Id="rId302" Type="http://schemas.openxmlformats.org/officeDocument/2006/relationships/image" Target="media/image147.wmf"/><Relationship Id="rId307" Type="http://schemas.openxmlformats.org/officeDocument/2006/relationships/oleObject" Target="embeddings/oleObject151.bin"/><Relationship Id="rId323" Type="http://schemas.openxmlformats.org/officeDocument/2006/relationships/image" Target="media/image157.emf"/><Relationship Id="rId328" Type="http://schemas.openxmlformats.org/officeDocument/2006/relationships/fontTable" Target="fontTable.xml"/><Relationship Id="rId20" Type="http://schemas.openxmlformats.org/officeDocument/2006/relationships/oleObject" Target="embeddings/oleObject6.bin"/><Relationship Id="rId41" Type="http://schemas.openxmlformats.org/officeDocument/2006/relationships/image" Target="media/image18.wmf"/><Relationship Id="rId62" Type="http://schemas.openxmlformats.org/officeDocument/2006/relationships/oleObject" Target="embeddings/oleObject27.bin"/><Relationship Id="rId83" Type="http://schemas.openxmlformats.org/officeDocument/2006/relationships/image" Target="media/image37.wmf"/><Relationship Id="rId88" Type="http://schemas.openxmlformats.org/officeDocument/2006/relationships/image" Target="media/image39.wmf"/><Relationship Id="rId111" Type="http://schemas.openxmlformats.org/officeDocument/2006/relationships/oleObject" Target="embeddings/oleObject54.bin"/><Relationship Id="rId132" Type="http://schemas.openxmlformats.org/officeDocument/2006/relationships/oleObject" Target="embeddings/oleObject65.bin"/><Relationship Id="rId153" Type="http://schemas.openxmlformats.org/officeDocument/2006/relationships/oleObject" Target="embeddings/oleObject76.bin"/><Relationship Id="rId174" Type="http://schemas.openxmlformats.org/officeDocument/2006/relationships/image" Target="media/image81.wmf"/><Relationship Id="rId179" Type="http://schemas.openxmlformats.org/officeDocument/2006/relationships/oleObject" Target="embeddings/oleObject89.bin"/><Relationship Id="rId195" Type="http://schemas.openxmlformats.org/officeDocument/2006/relationships/oleObject" Target="embeddings/oleObject97.bin"/><Relationship Id="rId209" Type="http://schemas.openxmlformats.org/officeDocument/2006/relationships/oleObject" Target="embeddings/oleObject104.bin"/><Relationship Id="rId190" Type="http://schemas.openxmlformats.org/officeDocument/2006/relationships/image" Target="media/image89.wmf"/><Relationship Id="rId204" Type="http://schemas.openxmlformats.org/officeDocument/2006/relationships/image" Target="media/image96.wmf"/><Relationship Id="rId220" Type="http://schemas.openxmlformats.org/officeDocument/2006/relationships/oleObject" Target="embeddings/oleObject109.bin"/><Relationship Id="rId225" Type="http://schemas.openxmlformats.org/officeDocument/2006/relationships/image" Target="media/image108.png"/><Relationship Id="rId241" Type="http://schemas.openxmlformats.org/officeDocument/2006/relationships/oleObject" Target="embeddings/oleObject118.bin"/><Relationship Id="rId246" Type="http://schemas.openxmlformats.org/officeDocument/2006/relationships/image" Target="media/image119.wmf"/><Relationship Id="rId267" Type="http://schemas.openxmlformats.org/officeDocument/2006/relationships/oleObject" Target="embeddings/oleObject131.bin"/><Relationship Id="rId288" Type="http://schemas.openxmlformats.org/officeDocument/2006/relationships/image" Target="media/image140.wmf"/><Relationship Id="rId15" Type="http://schemas.openxmlformats.org/officeDocument/2006/relationships/oleObject" Target="embeddings/oleObject3.bin"/><Relationship Id="rId36" Type="http://schemas.openxmlformats.org/officeDocument/2006/relationships/oleObject" Target="embeddings/oleObject14.bin"/><Relationship Id="rId57" Type="http://schemas.openxmlformats.org/officeDocument/2006/relationships/image" Target="media/image26.wmf"/><Relationship Id="rId106" Type="http://schemas.openxmlformats.org/officeDocument/2006/relationships/image" Target="media/image48.wmf"/><Relationship Id="rId127" Type="http://schemas.openxmlformats.org/officeDocument/2006/relationships/oleObject" Target="embeddings/oleObject62.bin"/><Relationship Id="rId262" Type="http://schemas.openxmlformats.org/officeDocument/2006/relationships/image" Target="media/image127.wmf"/><Relationship Id="rId283" Type="http://schemas.openxmlformats.org/officeDocument/2006/relationships/oleObject" Target="embeddings/oleObject139.bin"/><Relationship Id="rId313" Type="http://schemas.openxmlformats.org/officeDocument/2006/relationships/oleObject" Target="embeddings/oleObject154.bin"/><Relationship Id="rId318" Type="http://schemas.openxmlformats.org/officeDocument/2006/relationships/image" Target="media/image155.wmf"/><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oleObject" Target="embeddings/oleObject22.bin"/><Relationship Id="rId73" Type="http://schemas.openxmlformats.org/officeDocument/2006/relationships/oleObject" Target="embeddings/oleObject33.bin"/><Relationship Id="rId78" Type="http://schemas.openxmlformats.org/officeDocument/2006/relationships/image" Target="media/image35.wmf"/><Relationship Id="rId94" Type="http://schemas.openxmlformats.org/officeDocument/2006/relationships/image" Target="media/image42.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image" Target="media/image56.wmf"/><Relationship Id="rId143" Type="http://schemas.openxmlformats.org/officeDocument/2006/relationships/oleObject" Target="embeddings/oleObject71.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84.bin"/><Relationship Id="rId185" Type="http://schemas.openxmlformats.org/officeDocument/2006/relationships/oleObject" Target="embeddings/oleObject92.bin"/><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84.wmf"/><Relationship Id="rId210" Type="http://schemas.openxmlformats.org/officeDocument/2006/relationships/image" Target="media/image99.wmf"/><Relationship Id="rId215" Type="http://schemas.openxmlformats.org/officeDocument/2006/relationships/oleObject" Target="embeddings/oleObject107.bin"/><Relationship Id="rId236" Type="http://schemas.openxmlformats.org/officeDocument/2006/relationships/image" Target="media/image114.wmf"/><Relationship Id="rId257" Type="http://schemas.openxmlformats.org/officeDocument/2006/relationships/oleObject" Target="embeddings/oleObject126.bin"/><Relationship Id="rId278" Type="http://schemas.openxmlformats.org/officeDocument/2006/relationships/image" Target="media/image135.wmf"/><Relationship Id="rId26" Type="http://schemas.openxmlformats.org/officeDocument/2006/relationships/oleObject" Target="embeddings/oleObject9.bin"/><Relationship Id="rId231" Type="http://schemas.openxmlformats.org/officeDocument/2006/relationships/oleObject" Target="embeddings/oleObject113.bin"/><Relationship Id="rId252" Type="http://schemas.openxmlformats.org/officeDocument/2006/relationships/image" Target="media/image122.wmf"/><Relationship Id="rId273" Type="http://schemas.openxmlformats.org/officeDocument/2006/relationships/oleObject" Target="embeddings/oleObject134.bin"/><Relationship Id="rId294" Type="http://schemas.openxmlformats.org/officeDocument/2006/relationships/image" Target="media/image143.wmf"/><Relationship Id="rId308" Type="http://schemas.openxmlformats.org/officeDocument/2006/relationships/image" Target="media/image150.wmf"/><Relationship Id="rId329" Type="http://schemas.openxmlformats.org/officeDocument/2006/relationships/theme" Target="theme/theme1.xml"/><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3.bin"/><Relationship Id="rId112" Type="http://schemas.openxmlformats.org/officeDocument/2006/relationships/image" Target="media/image51.wmf"/><Relationship Id="rId133" Type="http://schemas.openxmlformats.org/officeDocument/2006/relationships/oleObject" Target="embeddings/oleObject66.bin"/><Relationship Id="rId154" Type="http://schemas.openxmlformats.org/officeDocument/2006/relationships/image" Target="media/image71.wmf"/><Relationship Id="rId175" Type="http://schemas.openxmlformats.org/officeDocument/2006/relationships/oleObject" Target="embeddings/oleObject87.bin"/><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image" Target="media/image6.wmf"/><Relationship Id="rId221" Type="http://schemas.openxmlformats.org/officeDocument/2006/relationships/image" Target="media/image105.png"/><Relationship Id="rId242" Type="http://schemas.openxmlformats.org/officeDocument/2006/relationships/image" Target="media/image117.wmf"/><Relationship Id="rId263" Type="http://schemas.openxmlformats.org/officeDocument/2006/relationships/oleObject" Target="embeddings/oleObject129.bin"/><Relationship Id="rId284" Type="http://schemas.openxmlformats.org/officeDocument/2006/relationships/image" Target="media/image138.wmf"/><Relationship Id="rId319" Type="http://schemas.openxmlformats.org/officeDocument/2006/relationships/oleObject" Target="embeddings/oleObject157.bin"/><Relationship Id="rId37" Type="http://schemas.openxmlformats.org/officeDocument/2006/relationships/image" Target="media/image16.wmf"/><Relationship Id="rId58" Type="http://schemas.openxmlformats.org/officeDocument/2006/relationships/oleObject" Target="embeddings/oleObject25.bin"/><Relationship Id="rId79" Type="http://schemas.openxmlformats.org/officeDocument/2006/relationships/oleObject" Target="embeddings/oleObject37.bin"/><Relationship Id="rId102" Type="http://schemas.openxmlformats.org/officeDocument/2006/relationships/image" Target="media/image46.wmf"/><Relationship Id="rId123" Type="http://schemas.openxmlformats.org/officeDocument/2006/relationships/oleObject" Target="embeddings/oleObject60.bin"/><Relationship Id="rId144" Type="http://schemas.openxmlformats.org/officeDocument/2006/relationships/image" Target="media/image66.wmf"/><Relationship Id="rId90" Type="http://schemas.openxmlformats.org/officeDocument/2006/relationships/image" Target="media/image40.wmf"/><Relationship Id="rId165" Type="http://schemas.openxmlformats.org/officeDocument/2006/relationships/oleObject" Target="embeddings/oleObject82.bin"/><Relationship Id="rId186" Type="http://schemas.openxmlformats.org/officeDocument/2006/relationships/image" Target="media/image87.wmf"/><Relationship Id="rId211" Type="http://schemas.openxmlformats.org/officeDocument/2006/relationships/oleObject" Target="embeddings/oleObject105.bin"/><Relationship Id="rId232" Type="http://schemas.openxmlformats.org/officeDocument/2006/relationships/image" Target="media/image112.wmf"/><Relationship Id="rId253" Type="http://schemas.openxmlformats.org/officeDocument/2006/relationships/oleObject" Target="embeddings/oleObject124.bin"/><Relationship Id="rId274" Type="http://schemas.openxmlformats.org/officeDocument/2006/relationships/image" Target="media/image133.wmf"/><Relationship Id="rId295" Type="http://schemas.openxmlformats.org/officeDocument/2006/relationships/oleObject" Target="embeddings/oleObject145.bin"/><Relationship Id="rId309" Type="http://schemas.openxmlformats.org/officeDocument/2006/relationships/oleObject" Target="embeddings/oleObject152.bin"/><Relationship Id="rId27" Type="http://schemas.openxmlformats.org/officeDocument/2006/relationships/image" Target="media/image11.wmf"/><Relationship Id="rId48" Type="http://schemas.openxmlformats.org/officeDocument/2006/relationships/oleObject" Target="embeddings/oleObject20.bin"/><Relationship Id="rId69" Type="http://schemas.openxmlformats.org/officeDocument/2006/relationships/oleObject" Target="embeddings/oleObject31.bin"/><Relationship Id="rId113" Type="http://schemas.openxmlformats.org/officeDocument/2006/relationships/oleObject" Target="embeddings/oleObject55.bin"/><Relationship Id="rId134" Type="http://schemas.openxmlformats.org/officeDocument/2006/relationships/image" Target="media/image61.wmf"/><Relationship Id="rId320" Type="http://schemas.openxmlformats.org/officeDocument/2006/relationships/header" Target="header1.xml"/><Relationship Id="rId80" Type="http://schemas.openxmlformats.org/officeDocument/2006/relationships/image" Target="media/image36.wmf"/><Relationship Id="rId155" Type="http://schemas.openxmlformats.org/officeDocument/2006/relationships/oleObject" Target="embeddings/oleObject77.bin"/><Relationship Id="rId176" Type="http://schemas.openxmlformats.org/officeDocument/2006/relationships/image" Target="media/image82.wmf"/><Relationship Id="rId197" Type="http://schemas.openxmlformats.org/officeDocument/2006/relationships/oleObject" Target="embeddings/oleObject98.bin"/><Relationship Id="rId201" Type="http://schemas.openxmlformats.org/officeDocument/2006/relationships/oleObject" Target="embeddings/oleObject100.bin"/><Relationship Id="rId222" Type="http://schemas.openxmlformats.org/officeDocument/2006/relationships/image" Target="media/image106.png"/><Relationship Id="rId243" Type="http://schemas.openxmlformats.org/officeDocument/2006/relationships/oleObject" Target="embeddings/oleObject119.bin"/><Relationship Id="rId264" Type="http://schemas.openxmlformats.org/officeDocument/2006/relationships/image" Target="media/image128.wmf"/><Relationship Id="rId285" Type="http://schemas.openxmlformats.org/officeDocument/2006/relationships/oleObject" Target="embeddings/oleObject140.bin"/><Relationship Id="rId17" Type="http://schemas.openxmlformats.org/officeDocument/2006/relationships/oleObject" Target="embeddings/oleObject4.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oleObject" Target="embeddings/oleObject50.bin"/><Relationship Id="rId124" Type="http://schemas.openxmlformats.org/officeDocument/2006/relationships/image" Target="media/image57.wmf"/><Relationship Id="rId310" Type="http://schemas.openxmlformats.org/officeDocument/2006/relationships/image" Target="media/image151.wmf"/><Relationship Id="rId70" Type="http://schemas.openxmlformats.org/officeDocument/2006/relationships/image" Target="media/image32.wmf"/><Relationship Id="rId91" Type="http://schemas.openxmlformats.org/officeDocument/2006/relationships/oleObject" Target="embeddings/oleObject44.bin"/><Relationship Id="rId145" Type="http://schemas.openxmlformats.org/officeDocument/2006/relationships/oleObject" Target="embeddings/oleObject72.bin"/><Relationship Id="rId166" Type="http://schemas.openxmlformats.org/officeDocument/2006/relationships/image" Target="media/image77.wmf"/><Relationship Id="rId187" Type="http://schemas.openxmlformats.org/officeDocument/2006/relationships/oleObject" Target="embeddings/oleObject93.bin"/><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oleObject" Target="embeddings/oleObject114.bin"/><Relationship Id="rId254" Type="http://schemas.openxmlformats.org/officeDocument/2006/relationships/image" Target="media/image123.wmf"/><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image" Target="media/image52.wmf"/><Relationship Id="rId275" Type="http://schemas.openxmlformats.org/officeDocument/2006/relationships/oleObject" Target="embeddings/oleObject135.bin"/><Relationship Id="rId296" Type="http://schemas.openxmlformats.org/officeDocument/2006/relationships/image" Target="media/image144.wmf"/><Relationship Id="rId300" Type="http://schemas.openxmlformats.org/officeDocument/2006/relationships/image" Target="media/image146.wmf"/><Relationship Id="rId60" Type="http://schemas.openxmlformats.org/officeDocument/2006/relationships/oleObject" Target="embeddings/oleObject26.bin"/><Relationship Id="rId81" Type="http://schemas.openxmlformats.org/officeDocument/2006/relationships/oleObject" Target="embeddings/oleObject38.bin"/><Relationship Id="rId135" Type="http://schemas.openxmlformats.org/officeDocument/2006/relationships/oleObject" Target="embeddings/oleObject67.bin"/><Relationship Id="rId156" Type="http://schemas.openxmlformats.org/officeDocument/2006/relationships/image" Target="media/image72.wmf"/><Relationship Id="rId177" Type="http://schemas.openxmlformats.org/officeDocument/2006/relationships/oleObject" Target="embeddings/oleObject88.bin"/><Relationship Id="rId198" Type="http://schemas.openxmlformats.org/officeDocument/2006/relationships/image" Target="media/image93.wmf"/><Relationship Id="rId321" Type="http://schemas.openxmlformats.org/officeDocument/2006/relationships/image" Target="media/image156.emf"/><Relationship Id="rId202" Type="http://schemas.openxmlformats.org/officeDocument/2006/relationships/image" Target="media/image95.wmf"/><Relationship Id="rId223" Type="http://schemas.openxmlformats.org/officeDocument/2006/relationships/image" Target="media/image107.emf"/><Relationship Id="rId244" Type="http://schemas.openxmlformats.org/officeDocument/2006/relationships/image" Target="media/image118.wmf"/><Relationship Id="rId18" Type="http://schemas.openxmlformats.org/officeDocument/2006/relationships/image" Target="media/image7.wmf"/><Relationship Id="rId39" Type="http://schemas.openxmlformats.org/officeDocument/2006/relationships/image" Target="media/image17.wmf"/><Relationship Id="rId265" Type="http://schemas.openxmlformats.org/officeDocument/2006/relationships/oleObject" Target="embeddings/oleObject130.bin"/><Relationship Id="rId286" Type="http://schemas.openxmlformats.org/officeDocument/2006/relationships/image" Target="media/image139.wmf"/><Relationship Id="rId50" Type="http://schemas.openxmlformats.org/officeDocument/2006/relationships/oleObject" Target="embeddings/oleObject21.bin"/><Relationship Id="rId104" Type="http://schemas.openxmlformats.org/officeDocument/2006/relationships/image" Target="media/image47.wmf"/><Relationship Id="rId125" Type="http://schemas.openxmlformats.org/officeDocument/2006/relationships/oleObject" Target="embeddings/oleObject61.bin"/><Relationship Id="rId146" Type="http://schemas.openxmlformats.org/officeDocument/2006/relationships/image" Target="media/image67.wmf"/><Relationship Id="rId167" Type="http://schemas.openxmlformats.org/officeDocument/2006/relationships/oleObject" Target="embeddings/oleObject83.bin"/><Relationship Id="rId188" Type="http://schemas.openxmlformats.org/officeDocument/2006/relationships/image" Target="media/image88.wmf"/><Relationship Id="rId311" Type="http://schemas.openxmlformats.org/officeDocument/2006/relationships/oleObject" Target="embeddings/oleObject153.bin"/><Relationship Id="rId71" Type="http://schemas.openxmlformats.org/officeDocument/2006/relationships/oleObject" Target="embeddings/oleObject32.bin"/><Relationship Id="rId92" Type="http://schemas.openxmlformats.org/officeDocument/2006/relationships/image" Target="media/image41.wmf"/><Relationship Id="rId213" Type="http://schemas.openxmlformats.org/officeDocument/2006/relationships/oleObject" Target="embeddings/oleObject106.bin"/><Relationship Id="rId234"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image" Target="media/image12.wmf"/><Relationship Id="rId255" Type="http://schemas.openxmlformats.org/officeDocument/2006/relationships/oleObject" Target="embeddings/oleObject125.bin"/><Relationship Id="rId276" Type="http://schemas.openxmlformats.org/officeDocument/2006/relationships/image" Target="media/image134.wmf"/><Relationship Id="rId297" Type="http://schemas.openxmlformats.org/officeDocument/2006/relationships/oleObject" Target="embeddings/oleObject146.bin"/><Relationship Id="rId40" Type="http://schemas.openxmlformats.org/officeDocument/2006/relationships/oleObject" Target="embeddings/oleObject16.bin"/><Relationship Id="rId115" Type="http://schemas.openxmlformats.org/officeDocument/2006/relationships/oleObject" Target="embeddings/oleObject56.bin"/><Relationship Id="rId136" Type="http://schemas.openxmlformats.org/officeDocument/2006/relationships/image" Target="media/image62.wmf"/><Relationship Id="rId157" Type="http://schemas.openxmlformats.org/officeDocument/2006/relationships/oleObject" Target="embeddings/oleObject78.bin"/><Relationship Id="rId178" Type="http://schemas.openxmlformats.org/officeDocument/2006/relationships/image" Target="media/image83.wmf"/><Relationship Id="rId301" Type="http://schemas.openxmlformats.org/officeDocument/2006/relationships/oleObject" Target="embeddings/oleObject148.bin"/><Relationship Id="rId322" Type="http://schemas.openxmlformats.org/officeDocument/2006/relationships/oleObject" Target="embeddings/oleObject158.bin"/><Relationship Id="rId61" Type="http://schemas.openxmlformats.org/officeDocument/2006/relationships/image" Target="media/image28.wmf"/><Relationship Id="rId82" Type="http://schemas.openxmlformats.org/officeDocument/2006/relationships/oleObject" Target="embeddings/oleObject39.bin"/><Relationship Id="rId199" Type="http://schemas.openxmlformats.org/officeDocument/2006/relationships/oleObject" Target="embeddings/oleObject99.bin"/><Relationship Id="rId203" Type="http://schemas.openxmlformats.org/officeDocument/2006/relationships/oleObject" Target="embeddings/oleObject101.bin"/><Relationship Id="rId19" Type="http://schemas.openxmlformats.org/officeDocument/2006/relationships/oleObject" Target="embeddings/oleObject5.bin"/><Relationship Id="rId224" Type="http://schemas.openxmlformats.org/officeDocument/2006/relationships/oleObject" Target="embeddings/oleObject110.bin"/><Relationship Id="rId245" Type="http://schemas.openxmlformats.org/officeDocument/2006/relationships/oleObject" Target="embeddings/oleObject120.bin"/><Relationship Id="rId266" Type="http://schemas.openxmlformats.org/officeDocument/2006/relationships/image" Target="media/image129.wmf"/><Relationship Id="rId287" Type="http://schemas.openxmlformats.org/officeDocument/2006/relationships/oleObject" Target="embeddings/oleObject14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E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4C963-F6F1-4671-9FDA-9BF900607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23</Pages>
  <Words>9241</Words>
  <Characters>52677</Characters>
  <Application>Microsoft Office Word</Application>
  <DocSecurity>0</DocSecurity>
  <Lines>438</Lines>
  <Paragraphs>123</Paragraphs>
  <ScaleCrop>false</ScaleCrop>
  <HeadingPairs>
    <vt:vector size="6" baseType="variant">
      <vt:variant>
        <vt:lpstr>Название</vt:lpstr>
      </vt:variant>
      <vt:variant>
        <vt:i4>1</vt:i4>
      </vt:variant>
      <vt:variant>
        <vt:lpstr>Title</vt:lpstr>
      </vt:variant>
      <vt:variant>
        <vt:i4>1</vt:i4>
      </vt:variant>
      <vt:variant>
        <vt:lpstr>Назва</vt:lpstr>
      </vt:variant>
      <vt:variant>
        <vt:i4>1</vt:i4>
      </vt:variant>
    </vt:vector>
  </HeadingPairs>
  <TitlesOfParts>
    <vt:vector size="3" baseType="lpstr">
      <vt:lpstr/>
      <vt:lpstr/>
      <vt:lpstr/>
    </vt:vector>
  </TitlesOfParts>
  <Company>SPecialiST RePack</Company>
  <LinksUpToDate>false</LinksUpToDate>
  <CharactersWithSpaces>61795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Lesya Korkishko</dc:creator>
  <cp:lastModifiedBy>S.Gnatyuk</cp:lastModifiedBy>
  <cp:revision>5</cp:revision>
  <cp:lastPrinted>2017-04-22T09:35:00Z</cp:lastPrinted>
  <dcterms:created xsi:type="dcterms:W3CDTF">2017-04-22T09:17:00Z</dcterms:created>
  <dcterms:modified xsi:type="dcterms:W3CDTF">2017-04-28T11:19:00Z</dcterms:modified>
</cp:coreProperties>
</file>