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6D2" w:rsidRDefault="008416D2" w:rsidP="008416D2">
      <w:pPr>
        <w:spacing w:after="0" w:line="300" w:lineRule="auto"/>
        <w:jc w:val="right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32"/>
          <w:szCs w:val="32"/>
          <w:lang w:val="uk-UA" w:eastAsia="ar-SA"/>
        </w:rPr>
        <w:t>(Ф __- ___)</w:t>
      </w:r>
    </w:p>
    <w:p w:rsidR="008416D2" w:rsidRDefault="008416D2" w:rsidP="008416D2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aps/>
          <w:sz w:val="28"/>
          <w:szCs w:val="28"/>
          <w:lang w:val="uk-UA" w:eastAsia="ar-SA"/>
        </w:rPr>
        <w:t>Міністерство освіти і науки України</w:t>
      </w:r>
    </w:p>
    <w:p w:rsidR="008416D2" w:rsidRDefault="008416D2" w:rsidP="008416D2">
      <w:pPr>
        <w:spacing w:before="120" w:after="0" w:line="300" w:lineRule="auto"/>
        <w:jc w:val="center"/>
        <w:rPr>
          <w:rFonts w:ascii="Times New Roman" w:hAnsi="Times New Roman"/>
          <w:b/>
          <w:sz w:val="32"/>
          <w:szCs w:val="32"/>
          <w:lang w:val="uk-UA" w:eastAsia="ar-SA"/>
        </w:rPr>
      </w:pPr>
      <w:r>
        <w:rPr>
          <w:rFonts w:ascii="Times New Roman" w:hAnsi="Times New Roman"/>
          <w:b/>
          <w:sz w:val="32"/>
          <w:szCs w:val="32"/>
          <w:lang w:val="uk-UA" w:eastAsia="ar-SA"/>
        </w:rPr>
        <w:t>Національний авіаційний університет</w:t>
      </w:r>
    </w:p>
    <w:p w:rsidR="008416D2" w:rsidRDefault="008416D2" w:rsidP="008416D2">
      <w:pPr>
        <w:spacing w:before="120" w:after="0" w:line="300" w:lineRule="auto"/>
        <w:jc w:val="center"/>
        <w:rPr>
          <w:rFonts w:ascii="Times New Roman" w:hAnsi="Times New Roman"/>
          <w:b/>
          <w:sz w:val="32"/>
          <w:szCs w:val="32"/>
          <w:lang w:val="uk-UA" w:eastAsia="ar-SA"/>
        </w:rPr>
      </w:pPr>
      <w:r>
        <w:rPr>
          <w:rFonts w:ascii="Times New Roman" w:hAnsi="Times New Roman"/>
          <w:b/>
          <w:sz w:val="32"/>
          <w:szCs w:val="32"/>
          <w:lang w:val="uk-UA" w:eastAsia="ar-SA"/>
        </w:rPr>
        <w:t>Навчально-науковий Юридичний інститут</w:t>
      </w:r>
    </w:p>
    <w:p w:rsidR="008416D2" w:rsidRDefault="008416D2" w:rsidP="008416D2">
      <w:pPr>
        <w:spacing w:after="0" w:line="300" w:lineRule="auto"/>
        <w:rPr>
          <w:rFonts w:ascii="Times New Roman" w:hAnsi="Times New Roman"/>
          <w:sz w:val="32"/>
          <w:szCs w:val="32"/>
          <w:lang w:val="uk-UA" w:eastAsia="ar-SA"/>
        </w:rPr>
      </w:pPr>
    </w:p>
    <w:p w:rsidR="00AE27C2" w:rsidRDefault="00AE27C2" w:rsidP="008416D2">
      <w:pPr>
        <w:spacing w:after="0" w:line="300" w:lineRule="auto"/>
        <w:rPr>
          <w:rFonts w:ascii="Times New Roman" w:hAnsi="Times New Roman"/>
          <w:sz w:val="32"/>
          <w:szCs w:val="32"/>
          <w:lang w:val="uk-UA" w:eastAsia="ar-SA"/>
        </w:rPr>
      </w:pPr>
    </w:p>
    <w:p w:rsidR="008416D2" w:rsidRDefault="008416D2" w:rsidP="008416D2">
      <w:pPr>
        <w:spacing w:after="0" w:line="300" w:lineRule="auto"/>
        <w:rPr>
          <w:rFonts w:ascii="Times New Roman" w:hAnsi="Times New Roman"/>
          <w:sz w:val="32"/>
          <w:szCs w:val="32"/>
          <w:lang w:val="uk-UA" w:eastAsia="ar-SA"/>
        </w:rPr>
      </w:pPr>
    </w:p>
    <w:p w:rsidR="008416D2" w:rsidRDefault="008416D2" w:rsidP="008416D2">
      <w:pPr>
        <w:spacing w:after="0" w:line="300" w:lineRule="auto"/>
        <w:jc w:val="center"/>
        <w:rPr>
          <w:rFonts w:ascii="Times New Roman" w:hAnsi="Times New Roman"/>
          <w:sz w:val="32"/>
          <w:szCs w:val="32"/>
          <w:lang w:val="uk-UA" w:eastAsia="ar-SA"/>
        </w:rPr>
      </w:pPr>
      <w:r>
        <w:rPr>
          <w:rFonts w:ascii="Times New Roman" w:hAnsi="Times New Roman"/>
          <w:noProof/>
          <w:sz w:val="32"/>
          <w:szCs w:val="32"/>
          <w:lang w:val="uk-UA" w:eastAsia="uk-UA"/>
        </w:rPr>
        <w:drawing>
          <wp:inline distT="0" distB="0" distL="0" distR="0">
            <wp:extent cx="2030730" cy="1710055"/>
            <wp:effectExtent l="0" t="0" r="762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730" cy="17100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16D2" w:rsidRDefault="008416D2" w:rsidP="008416D2">
      <w:pPr>
        <w:spacing w:after="0" w:line="300" w:lineRule="auto"/>
        <w:rPr>
          <w:rFonts w:ascii="Times New Roman" w:hAnsi="Times New Roman"/>
          <w:sz w:val="32"/>
          <w:szCs w:val="32"/>
          <w:lang w:val="uk-UA" w:eastAsia="ar-SA"/>
        </w:rPr>
      </w:pPr>
    </w:p>
    <w:p w:rsidR="008416D2" w:rsidRDefault="008416D2" w:rsidP="008416D2">
      <w:pPr>
        <w:spacing w:after="0" w:line="300" w:lineRule="auto"/>
        <w:rPr>
          <w:rFonts w:ascii="Times New Roman" w:hAnsi="Times New Roman"/>
          <w:sz w:val="32"/>
          <w:szCs w:val="32"/>
          <w:lang w:val="uk-UA" w:eastAsia="ar-SA"/>
        </w:rPr>
      </w:pPr>
    </w:p>
    <w:p w:rsidR="008416D2" w:rsidRDefault="008416D2" w:rsidP="008416D2">
      <w:pPr>
        <w:spacing w:after="0" w:line="300" w:lineRule="auto"/>
        <w:rPr>
          <w:rFonts w:ascii="Times New Roman" w:hAnsi="Times New Roman"/>
          <w:sz w:val="32"/>
          <w:szCs w:val="32"/>
          <w:lang w:val="uk-UA" w:eastAsia="ar-SA"/>
        </w:rPr>
      </w:pPr>
    </w:p>
    <w:p w:rsidR="008416D2" w:rsidRDefault="008416D2" w:rsidP="008416D2">
      <w:pPr>
        <w:spacing w:after="0" w:line="300" w:lineRule="auto"/>
        <w:jc w:val="center"/>
        <w:rPr>
          <w:rFonts w:ascii="Times New Roman" w:hAnsi="Times New Roman"/>
          <w:b/>
          <w:sz w:val="32"/>
          <w:szCs w:val="32"/>
          <w:lang w:val="uk-UA" w:eastAsia="ar-SA"/>
        </w:rPr>
      </w:pPr>
      <w:r>
        <w:rPr>
          <w:rFonts w:ascii="Times New Roman" w:hAnsi="Times New Roman"/>
          <w:b/>
          <w:sz w:val="32"/>
          <w:szCs w:val="32"/>
          <w:lang w:val="uk-UA" w:eastAsia="ar-SA"/>
        </w:rPr>
        <w:t>Система менеджменту якості</w:t>
      </w:r>
    </w:p>
    <w:p w:rsidR="008416D2" w:rsidRDefault="008416D2" w:rsidP="008416D2">
      <w:pPr>
        <w:spacing w:after="0" w:line="300" w:lineRule="auto"/>
        <w:jc w:val="center"/>
        <w:rPr>
          <w:rFonts w:ascii="Times New Roman" w:hAnsi="Times New Roman"/>
          <w:b/>
          <w:sz w:val="32"/>
          <w:szCs w:val="32"/>
          <w:lang w:val="uk-UA" w:eastAsia="ar-SA"/>
        </w:rPr>
      </w:pPr>
    </w:p>
    <w:p w:rsidR="008416D2" w:rsidRDefault="008416D2" w:rsidP="008416D2">
      <w:pPr>
        <w:spacing w:after="0" w:line="300" w:lineRule="auto"/>
        <w:jc w:val="center"/>
        <w:rPr>
          <w:rFonts w:ascii="Times New Roman" w:hAnsi="Times New Roman"/>
          <w:b/>
          <w:sz w:val="32"/>
          <w:szCs w:val="32"/>
          <w:lang w:val="uk-UA" w:eastAsia="ar-SA"/>
        </w:rPr>
      </w:pPr>
      <w:r>
        <w:rPr>
          <w:rFonts w:ascii="Times New Roman" w:hAnsi="Times New Roman"/>
          <w:b/>
          <w:sz w:val="32"/>
          <w:szCs w:val="32"/>
          <w:lang w:val="uk-UA" w:eastAsia="ar-SA"/>
        </w:rPr>
        <w:t xml:space="preserve">НАВЧАЛЬНО-МЕТОДИЧНИЙ КОМПЛЕКС </w:t>
      </w:r>
    </w:p>
    <w:p w:rsidR="008416D2" w:rsidRDefault="008416D2" w:rsidP="008416D2">
      <w:pPr>
        <w:spacing w:after="0" w:line="300" w:lineRule="auto"/>
        <w:jc w:val="center"/>
        <w:rPr>
          <w:rFonts w:ascii="Times New Roman" w:hAnsi="Times New Roman"/>
          <w:b/>
          <w:sz w:val="32"/>
          <w:szCs w:val="32"/>
          <w:lang w:val="uk-UA" w:eastAsia="ar-SA"/>
        </w:rPr>
      </w:pPr>
      <w:r>
        <w:rPr>
          <w:rFonts w:ascii="Times New Roman" w:hAnsi="Times New Roman"/>
          <w:b/>
          <w:sz w:val="32"/>
          <w:szCs w:val="32"/>
          <w:lang w:val="uk-UA" w:eastAsia="ar-SA"/>
        </w:rPr>
        <w:t>навчальної дисципліни</w:t>
      </w:r>
    </w:p>
    <w:p w:rsidR="008416D2" w:rsidRPr="00C7405F" w:rsidRDefault="008416D2" w:rsidP="00C7405F">
      <w:pPr>
        <w:pStyle w:val="2"/>
        <w:rPr>
          <w:szCs w:val="28"/>
          <w:lang w:eastAsia="ar-SA"/>
        </w:rPr>
      </w:pPr>
      <w:r w:rsidRPr="00C7405F">
        <w:rPr>
          <w:szCs w:val="28"/>
          <w:lang w:eastAsia="ar-SA"/>
        </w:rPr>
        <w:t>«</w:t>
      </w:r>
      <w:r w:rsidR="00C66405">
        <w:rPr>
          <w:b/>
          <w:bCs/>
          <w:szCs w:val="28"/>
        </w:rPr>
        <w:t>Нотаріальне право</w:t>
      </w:r>
      <w:r w:rsidRPr="00C7405F">
        <w:rPr>
          <w:szCs w:val="28"/>
          <w:lang w:eastAsia="ar-SA"/>
        </w:rPr>
        <w:t xml:space="preserve">»  </w:t>
      </w:r>
    </w:p>
    <w:p w:rsidR="008416D2" w:rsidRDefault="008416D2" w:rsidP="008416D2">
      <w:pPr>
        <w:spacing w:after="0" w:line="30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8416D2" w:rsidRDefault="008416D2" w:rsidP="008416D2">
      <w:pPr>
        <w:spacing w:after="0" w:line="30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8416D2" w:rsidRDefault="008416D2" w:rsidP="008416D2">
      <w:pPr>
        <w:spacing w:after="0" w:line="30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8416D2" w:rsidRDefault="008416D2" w:rsidP="008416D2">
      <w:pPr>
        <w:spacing w:after="0" w:line="30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8416D2" w:rsidRDefault="008416D2" w:rsidP="008416D2">
      <w:pPr>
        <w:spacing w:after="0" w:line="30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670E90" w:rsidRPr="00670E90" w:rsidRDefault="00670E90" w:rsidP="00670E90">
      <w:pPr>
        <w:pStyle w:val="3"/>
        <w:spacing w:before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proofErr w:type="spellStart"/>
      <w:r w:rsidRPr="00670E90">
        <w:rPr>
          <w:rFonts w:ascii="Times New Roman" w:hAnsi="Times New Roman" w:cs="Times New Roman"/>
          <w:b w:val="0"/>
          <w:color w:val="auto"/>
          <w:sz w:val="28"/>
          <w:szCs w:val="28"/>
        </w:rPr>
        <w:t>Галузь</w:t>
      </w:r>
      <w:proofErr w:type="spellEnd"/>
      <w:r w:rsidRPr="00670E9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spellStart"/>
      <w:r w:rsidRPr="00670E90">
        <w:rPr>
          <w:rFonts w:ascii="Times New Roman" w:hAnsi="Times New Roman" w:cs="Times New Roman"/>
          <w:b w:val="0"/>
          <w:color w:val="auto"/>
          <w:sz w:val="28"/>
          <w:szCs w:val="28"/>
        </w:rPr>
        <w:t>знань</w:t>
      </w:r>
      <w:proofErr w:type="spellEnd"/>
      <w:r w:rsidRPr="00670E90">
        <w:rPr>
          <w:rFonts w:ascii="Times New Roman" w:hAnsi="Times New Roman" w:cs="Times New Roman"/>
          <w:b w:val="0"/>
          <w:color w:val="auto"/>
          <w:sz w:val="28"/>
          <w:szCs w:val="28"/>
        </w:rPr>
        <w:t>:</w:t>
      </w:r>
      <w:r w:rsidRPr="00670E90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670E90">
        <w:rPr>
          <w:rFonts w:ascii="Times New Roman" w:hAnsi="Times New Roman" w:cs="Times New Roman"/>
          <w:b w:val="0"/>
          <w:color w:val="auto"/>
          <w:sz w:val="28"/>
          <w:szCs w:val="28"/>
        </w:rPr>
        <w:tab/>
        <w:t>0304     "Право"</w:t>
      </w:r>
    </w:p>
    <w:p w:rsidR="00670E90" w:rsidRPr="00E90779" w:rsidRDefault="00670E90" w:rsidP="00670E90">
      <w:pPr>
        <w:pStyle w:val="3"/>
        <w:spacing w:before="0"/>
      </w:pPr>
      <w:proofErr w:type="spellStart"/>
      <w:r w:rsidRPr="00670E90">
        <w:rPr>
          <w:rFonts w:ascii="Times New Roman" w:hAnsi="Times New Roman" w:cs="Times New Roman"/>
          <w:b w:val="0"/>
          <w:color w:val="auto"/>
          <w:sz w:val="28"/>
          <w:szCs w:val="28"/>
        </w:rPr>
        <w:t>Напрям</w:t>
      </w:r>
      <w:proofErr w:type="spellEnd"/>
      <w:r w:rsidRPr="00670E9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spellStart"/>
      <w:proofErr w:type="gramStart"/>
      <w:r w:rsidRPr="00670E90">
        <w:rPr>
          <w:rFonts w:ascii="Times New Roman" w:hAnsi="Times New Roman" w:cs="Times New Roman"/>
          <w:b w:val="0"/>
          <w:color w:val="auto"/>
          <w:sz w:val="28"/>
          <w:szCs w:val="28"/>
        </w:rPr>
        <w:t>п</w:t>
      </w:r>
      <w:proofErr w:type="gramEnd"/>
      <w:r w:rsidRPr="00670E90">
        <w:rPr>
          <w:rFonts w:ascii="Times New Roman" w:hAnsi="Times New Roman" w:cs="Times New Roman"/>
          <w:b w:val="0"/>
          <w:color w:val="auto"/>
          <w:sz w:val="28"/>
          <w:szCs w:val="28"/>
        </w:rPr>
        <w:t>ідготовки</w:t>
      </w:r>
      <w:proofErr w:type="spellEnd"/>
      <w:r w:rsidRPr="00670E9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: </w:t>
      </w:r>
      <w:r w:rsidRPr="00670E90">
        <w:rPr>
          <w:rFonts w:ascii="Times New Roman" w:hAnsi="Times New Roman" w:cs="Times New Roman"/>
          <w:b w:val="0"/>
          <w:color w:val="auto"/>
          <w:sz w:val="28"/>
          <w:szCs w:val="28"/>
        </w:rPr>
        <w:tab/>
        <w:t>6.0</w:t>
      </w:r>
      <w:r w:rsidRPr="00670E90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3</w:t>
      </w:r>
      <w:r w:rsidRPr="00670E90">
        <w:rPr>
          <w:rFonts w:ascii="Times New Roman" w:hAnsi="Times New Roman" w:cs="Times New Roman"/>
          <w:b w:val="0"/>
          <w:color w:val="auto"/>
          <w:sz w:val="28"/>
          <w:szCs w:val="28"/>
        </w:rPr>
        <w:t>0</w:t>
      </w:r>
      <w:r w:rsidRPr="00670E90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4</w:t>
      </w:r>
      <w:r w:rsidRPr="00670E90">
        <w:rPr>
          <w:rFonts w:ascii="Times New Roman" w:hAnsi="Times New Roman" w:cs="Times New Roman"/>
          <w:b w:val="0"/>
          <w:color w:val="auto"/>
          <w:sz w:val="28"/>
          <w:szCs w:val="28"/>
        </w:rPr>
        <w:t>0</w:t>
      </w:r>
      <w:r w:rsidR="00236CA1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1</w:t>
      </w:r>
      <w:r w:rsidRPr="00670E9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"</w:t>
      </w:r>
      <w:r w:rsidRPr="00670E90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Правознавство</w:t>
      </w:r>
      <w:r w:rsidRPr="00670E90">
        <w:rPr>
          <w:rFonts w:ascii="Times New Roman" w:hAnsi="Times New Roman" w:cs="Times New Roman"/>
          <w:b w:val="0"/>
          <w:color w:val="auto"/>
          <w:sz w:val="28"/>
          <w:szCs w:val="28"/>
        </w:rPr>
        <w:t>"</w:t>
      </w:r>
    </w:p>
    <w:p w:rsidR="008416D2" w:rsidRDefault="008416D2" w:rsidP="008416D2">
      <w:pPr>
        <w:spacing w:after="0" w:line="240" w:lineRule="auto"/>
        <w:rPr>
          <w:rFonts w:ascii="Times New Roman" w:hAnsi="Times New Roman"/>
          <w:sz w:val="26"/>
          <w:szCs w:val="26"/>
          <w:lang w:val="uk-UA" w:eastAsia="ar-SA"/>
        </w:rPr>
      </w:pPr>
      <w:r>
        <w:rPr>
          <w:rFonts w:ascii="Times New Roman" w:hAnsi="Times New Roman"/>
          <w:sz w:val="26"/>
          <w:szCs w:val="26"/>
          <w:lang w:val="uk-UA" w:eastAsia="ar-SA"/>
        </w:rPr>
        <w:t xml:space="preserve">       </w:t>
      </w:r>
    </w:p>
    <w:p w:rsidR="008416D2" w:rsidRDefault="008416D2" w:rsidP="008416D2">
      <w:pPr>
        <w:spacing w:after="0" w:line="30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8416D2" w:rsidRDefault="008416D2" w:rsidP="008416D2">
      <w:pPr>
        <w:spacing w:after="0" w:line="30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8416D2" w:rsidRDefault="008416D2" w:rsidP="008416D2">
      <w:pPr>
        <w:spacing w:after="0" w:line="30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СМЯ НАУ НМК </w:t>
      </w:r>
      <w:r w:rsidR="00CC57E4" w:rsidRPr="00CC57E4">
        <w:rPr>
          <w:rFonts w:ascii="Times New Roman" w:hAnsi="Times New Roman"/>
          <w:b/>
          <w:sz w:val="28"/>
          <w:szCs w:val="28"/>
        </w:rPr>
        <w:t>13.01.03-01-2016</w:t>
      </w:r>
    </w:p>
    <w:p w:rsidR="00F0688B" w:rsidRDefault="00F0688B" w:rsidP="008416D2">
      <w:pPr>
        <w:spacing w:after="0" w:line="30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8416D2" w:rsidRDefault="008416D2" w:rsidP="008416D2">
      <w:pPr>
        <w:spacing w:after="0" w:line="30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КИЇВ</w:t>
      </w:r>
    </w:p>
    <w:tbl>
      <w:tblPr>
        <w:tblW w:w="95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094"/>
        <w:gridCol w:w="4232"/>
        <w:gridCol w:w="1295"/>
        <w:gridCol w:w="1904"/>
      </w:tblGrid>
      <w:tr w:rsidR="008416D2" w:rsidTr="004A34FC">
        <w:trPr>
          <w:cantSplit/>
          <w:trHeight w:val="851"/>
          <w:jc w:val="center"/>
        </w:trPr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6D2" w:rsidRDefault="008416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>
              <w:rPr>
                <w:noProof/>
                <w:lang w:val="uk-UA" w:eastAsia="uk-UA"/>
              </w:rPr>
              <w:lastRenderedPageBreak/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220345</wp:posOffset>
                  </wp:positionH>
                  <wp:positionV relativeFrom="paragraph">
                    <wp:posOffset>224155</wp:posOffset>
                  </wp:positionV>
                  <wp:extent cx="675640" cy="572135"/>
                  <wp:effectExtent l="0" t="0" r="0" b="0"/>
                  <wp:wrapThrough wrapText="bothSides">
                    <wp:wrapPolygon edited="0">
                      <wp:start x="0" y="0"/>
                      <wp:lineTo x="0" y="20857"/>
                      <wp:lineTo x="20707" y="20857"/>
                      <wp:lineTo x="20707" y="0"/>
                      <wp:lineTo x="0" y="0"/>
                    </wp:wrapPolygon>
                  </wp:wrapThrough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5721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  <w:p w:rsidR="008416D2" w:rsidRDefault="008416D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ar-SA"/>
              </w:rPr>
            </w:pPr>
          </w:p>
        </w:tc>
        <w:tc>
          <w:tcPr>
            <w:tcW w:w="4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6D2" w:rsidRDefault="008416D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Система менеджменту якості</w:t>
            </w:r>
          </w:p>
          <w:p w:rsidR="008416D2" w:rsidRDefault="008416D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caps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caps/>
                <w:sz w:val="20"/>
                <w:szCs w:val="20"/>
                <w:lang w:val="uk-UA" w:eastAsia="ar-SA"/>
              </w:rPr>
              <w:t>Навчально-методичний комплекс</w:t>
            </w:r>
          </w:p>
          <w:p w:rsidR="008416D2" w:rsidRDefault="008416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навчальної дисципліни</w:t>
            </w:r>
          </w:p>
          <w:p w:rsidR="008416D2" w:rsidRPr="00E97EDA" w:rsidRDefault="004A34FC" w:rsidP="00DA7676">
            <w:pPr>
              <w:pStyle w:val="2"/>
              <w:rPr>
                <w:sz w:val="20"/>
                <w:lang w:eastAsia="ar-SA"/>
              </w:rPr>
            </w:pPr>
            <w:r w:rsidRPr="00E97EDA">
              <w:rPr>
                <w:sz w:val="20"/>
                <w:lang w:eastAsia="ar-SA"/>
              </w:rPr>
              <w:t>«</w:t>
            </w:r>
            <w:r w:rsidR="00C66405">
              <w:rPr>
                <w:bCs/>
                <w:sz w:val="20"/>
              </w:rPr>
              <w:t>Нотаріальне право</w:t>
            </w:r>
            <w:r w:rsidR="008416D2" w:rsidRPr="00E97EDA">
              <w:rPr>
                <w:sz w:val="20"/>
                <w:lang w:eastAsia="ar-SA"/>
              </w:rPr>
              <w:t>»</w:t>
            </w:r>
          </w:p>
          <w:p w:rsidR="008416D2" w:rsidRDefault="008416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 w:eastAsia="ar-SA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6D2" w:rsidRDefault="008416D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Шифр</w:t>
            </w:r>
          </w:p>
          <w:p w:rsidR="008416D2" w:rsidRDefault="008416D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документа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6D2" w:rsidRDefault="008416D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 xml:space="preserve">СМЯ НАУ НМК </w:t>
            </w:r>
            <w:r w:rsidR="009543B6">
              <w:rPr>
                <w:rFonts w:ascii="Times New Roman" w:hAnsi="Times New Roman"/>
                <w:sz w:val="20"/>
                <w:szCs w:val="20"/>
                <w:lang w:val="uk-UA" w:eastAsia="ar-SA"/>
              </w:rPr>
              <w:t>13.01.03</w:t>
            </w: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.</w:t>
            </w:r>
          </w:p>
          <w:p w:rsidR="008416D2" w:rsidRDefault="004A34F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- 01 – 2016</w:t>
            </w:r>
          </w:p>
        </w:tc>
      </w:tr>
      <w:tr w:rsidR="008416D2" w:rsidTr="004A34FC">
        <w:trPr>
          <w:cantSplit/>
          <w:jc w:val="center"/>
        </w:trPr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6D2" w:rsidRDefault="008416D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ar-SA"/>
              </w:rPr>
            </w:pPr>
          </w:p>
        </w:tc>
        <w:tc>
          <w:tcPr>
            <w:tcW w:w="4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6D2" w:rsidRDefault="008416D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ar-SA"/>
              </w:rPr>
            </w:pPr>
          </w:p>
        </w:tc>
        <w:tc>
          <w:tcPr>
            <w:tcW w:w="3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6D2" w:rsidRDefault="008416D2" w:rsidP="009543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 xml:space="preserve">Стор. </w:t>
            </w:r>
            <w:r w:rsidR="009543B6">
              <w:rPr>
                <w:rFonts w:ascii="Times New Roman" w:hAnsi="Times New Roman"/>
                <w:sz w:val="20"/>
                <w:szCs w:val="20"/>
                <w:lang w:val="uk-UA" w:eastAsia="ar-SA"/>
              </w:rPr>
              <w:t xml:space="preserve">2 </w:t>
            </w: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з</w:t>
            </w:r>
            <w:r w:rsidR="009543B6">
              <w:rPr>
                <w:rFonts w:ascii="Times New Roman" w:hAnsi="Times New Roman"/>
                <w:sz w:val="20"/>
                <w:szCs w:val="20"/>
                <w:lang w:val="uk-UA" w:eastAsia="ar-SA"/>
              </w:rPr>
              <w:t xml:space="preserve"> 2</w:t>
            </w:r>
          </w:p>
        </w:tc>
      </w:tr>
    </w:tbl>
    <w:p w:rsidR="008416D2" w:rsidRDefault="008416D2" w:rsidP="008416D2">
      <w:pPr>
        <w:spacing w:after="0" w:line="240" w:lineRule="auto"/>
        <w:rPr>
          <w:rFonts w:ascii="Times New Roman" w:hAnsi="Times New Roman"/>
          <w:sz w:val="18"/>
          <w:szCs w:val="18"/>
          <w:lang w:val="uk-UA" w:eastAsia="ar-SA"/>
        </w:rPr>
      </w:pPr>
    </w:p>
    <w:p w:rsidR="008416D2" w:rsidRDefault="008416D2" w:rsidP="008416D2">
      <w:pPr>
        <w:spacing w:after="0" w:line="240" w:lineRule="auto"/>
        <w:rPr>
          <w:rFonts w:ascii="Times New Roman" w:hAnsi="Times New Roman"/>
          <w:sz w:val="18"/>
          <w:szCs w:val="18"/>
          <w:lang w:val="uk-UA" w:eastAsia="ar-SA"/>
        </w:rPr>
      </w:pPr>
    </w:p>
    <w:p w:rsidR="008416D2" w:rsidRDefault="008416D2" w:rsidP="008416D2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Навчаль</w:t>
      </w:r>
      <w:r w:rsidR="001254FA">
        <w:rPr>
          <w:rFonts w:ascii="Times New Roman" w:hAnsi="Times New Roman"/>
          <w:sz w:val="28"/>
          <w:szCs w:val="28"/>
          <w:lang w:val="uk-UA" w:eastAsia="ar-SA"/>
        </w:rPr>
        <w:t>но-методичний комплекс розробив</w:t>
      </w:r>
      <w:r>
        <w:rPr>
          <w:rFonts w:ascii="Times New Roman" w:hAnsi="Times New Roman"/>
          <w:sz w:val="28"/>
          <w:szCs w:val="28"/>
          <w:lang w:val="uk-UA" w:eastAsia="ar-SA"/>
        </w:rPr>
        <w:t>:</w:t>
      </w:r>
    </w:p>
    <w:p w:rsidR="008416D2" w:rsidRPr="001254FA" w:rsidRDefault="00C66405" w:rsidP="001254F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Старший викладач</w:t>
      </w:r>
      <w:r w:rsidR="00230DAF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1254FA" w:rsidRPr="001254FA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8416D2" w:rsidRPr="001254FA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1254FA">
        <w:rPr>
          <w:rFonts w:ascii="Times New Roman" w:hAnsi="Times New Roman"/>
          <w:sz w:val="28"/>
          <w:szCs w:val="28"/>
          <w:lang w:val="uk-UA" w:eastAsia="ar-SA"/>
        </w:rPr>
        <w:t xml:space="preserve">  </w:t>
      </w:r>
      <w:r w:rsidR="00230DAF">
        <w:rPr>
          <w:rFonts w:ascii="Times New Roman" w:hAnsi="Times New Roman"/>
          <w:sz w:val="28"/>
          <w:szCs w:val="28"/>
          <w:lang w:val="uk-UA" w:eastAsia="ar-SA"/>
        </w:rPr>
        <w:t xml:space="preserve">      </w:t>
      </w:r>
      <w:r w:rsidR="00DA7676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1254FA">
        <w:rPr>
          <w:rFonts w:ascii="Times New Roman" w:hAnsi="Times New Roman"/>
          <w:sz w:val="28"/>
          <w:szCs w:val="28"/>
          <w:lang w:val="uk-UA" w:eastAsia="ar-SA"/>
        </w:rPr>
        <w:t xml:space="preserve">___________________       </w:t>
      </w:r>
      <w:r w:rsidR="00230DAF">
        <w:rPr>
          <w:rFonts w:ascii="Times New Roman" w:hAnsi="Times New Roman"/>
          <w:sz w:val="28"/>
          <w:szCs w:val="28"/>
          <w:lang w:val="uk-UA" w:eastAsia="ar-SA"/>
        </w:rPr>
        <w:t xml:space="preserve">     </w:t>
      </w:r>
      <w:r>
        <w:rPr>
          <w:rFonts w:ascii="Times New Roman" w:hAnsi="Times New Roman"/>
          <w:sz w:val="28"/>
          <w:szCs w:val="28"/>
          <w:u w:val="single"/>
          <w:lang w:val="uk-UA" w:eastAsia="ar-SA"/>
        </w:rPr>
        <w:t>Коновал Н.Ю</w:t>
      </w:r>
      <w:r w:rsidR="001254FA" w:rsidRPr="001254FA">
        <w:rPr>
          <w:rFonts w:ascii="Times New Roman" w:hAnsi="Times New Roman"/>
          <w:sz w:val="28"/>
          <w:szCs w:val="28"/>
          <w:u w:val="single"/>
          <w:lang w:val="uk-UA" w:eastAsia="ar-SA"/>
        </w:rPr>
        <w:t>.</w:t>
      </w:r>
    </w:p>
    <w:p w:rsidR="008416D2" w:rsidRDefault="008416D2" w:rsidP="008416D2">
      <w:pPr>
        <w:spacing w:after="0" w:line="240" w:lineRule="auto"/>
        <w:rPr>
          <w:rFonts w:ascii="Times New Roman" w:hAnsi="Times New Roman"/>
          <w:sz w:val="18"/>
          <w:szCs w:val="18"/>
          <w:lang w:val="uk-UA" w:eastAsia="ar-SA"/>
        </w:rPr>
      </w:pPr>
      <w:r>
        <w:rPr>
          <w:rFonts w:ascii="Times New Roman" w:hAnsi="Times New Roman"/>
          <w:sz w:val="24"/>
          <w:szCs w:val="24"/>
          <w:lang w:val="uk-UA" w:eastAsia="ar-SA"/>
        </w:rPr>
        <w:t xml:space="preserve">                                                                              </w:t>
      </w:r>
      <w:r w:rsidR="00DA7676">
        <w:rPr>
          <w:rFonts w:ascii="Times New Roman" w:hAnsi="Times New Roman"/>
          <w:sz w:val="24"/>
          <w:szCs w:val="24"/>
          <w:lang w:val="uk-UA" w:eastAsia="ar-SA"/>
        </w:rPr>
        <w:t xml:space="preserve">     </w:t>
      </w:r>
      <w:r w:rsidR="001254FA">
        <w:rPr>
          <w:rFonts w:ascii="Times New Roman" w:hAnsi="Times New Roman"/>
          <w:sz w:val="24"/>
          <w:szCs w:val="24"/>
          <w:lang w:val="uk-UA" w:eastAsia="ar-SA"/>
        </w:rPr>
        <w:t xml:space="preserve"> </w:t>
      </w:r>
      <w:r>
        <w:rPr>
          <w:rFonts w:ascii="Times New Roman" w:hAnsi="Times New Roman"/>
          <w:sz w:val="18"/>
          <w:szCs w:val="18"/>
          <w:lang w:val="uk-UA" w:eastAsia="ar-SA"/>
        </w:rPr>
        <w:t>підпис                                                     П.І.Б.</w:t>
      </w:r>
    </w:p>
    <w:p w:rsidR="008416D2" w:rsidRDefault="008416D2" w:rsidP="008416D2">
      <w:pPr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</w:p>
    <w:p w:rsidR="008416D2" w:rsidRDefault="008416D2" w:rsidP="008416D2">
      <w:pPr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</w:p>
    <w:p w:rsidR="008416D2" w:rsidRDefault="008416D2" w:rsidP="008416D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Навчально-методичний комплекс обговорено та схвалено на засіданні кафедри </w:t>
      </w:r>
      <w:r w:rsidR="004A34FC">
        <w:rPr>
          <w:rFonts w:ascii="Times New Roman" w:hAnsi="Times New Roman"/>
          <w:sz w:val="28"/>
          <w:szCs w:val="28"/>
          <w:lang w:val="uk-UA" w:eastAsia="ar-SA"/>
        </w:rPr>
        <w:t>кримінального права і процесу</w:t>
      </w:r>
      <w:r>
        <w:rPr>
          <w:rFonts w:ascii="Times New Roman" w:hAnsi="Times New Roman"/>
          <w:sz w:val="28"/>
          <w:szCs w:val="28"/>
          <w:lang w:val="uk-UA" w:eastAsia="ar-SA"/>
        </w:rPr>
        <w:t>, протокол №____</w:t>
      </w:r>
    </w:p>
    <w:p w:rsidR="008416D2" w:rsidRDefault="008416D2" w:rsidP="008416D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18"/>
          <w:szCs w:val="18"/>
          <w:lang w:val="uk-UA" w:eastAsia="ar-SA"/>
        </w:rPr>
        <w:t xml:space="preserve">                                                              повна назва кафедри</w:t>
      </w:r>
    </w:p>
    <w:p w:rsidR="008416D2" w:rsidRDefault="008416D2" w:rsidP="008416D2">
      <w:pPr>
        <w:tabs>
          <w:tab w:val="left" w:pos="2520"/>
        </w:tabs>
        <w:spacing w:after="0" w:line="240" w:lineRule="auto"/>
        <w:jc w:val="both"/>
        <w:rPr>
          <w:rFonts w:ascii="Times New Roman" w:hAnsi="Times New Roman"/>
          <w:sz w:val="18"/>
          <w:szCs w:val="1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від «___» ____________ 20___р.                                        </w:t>
      </w:r>
    </w:p>
    <w:p w:rsidR="008416D2" w:rsidRDefault="008416D2" w:rsidP="008416D2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 w:eastAsia="ar-SA"/>
        </w:rPr>
      </w:pPr>
    </w:p>
    <w:p w:rsidR="008416D2" w:rsidRDefault="008416D2" w:rsidP="008416D2">
      <w:pPr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                                     Завідувач  кафедри _____________   ______________ </w:t>
      </w:r>
    </w:p>
    <w:p w:rsidR="008416D2" w:rsidRDefault="008416D2" w:rsidP="008416D2">
      <w:pPr>
        <w:spacing w:after="0" w:line="240" w:lineRule="auto"/>
        <w:rPr>
          <w:rFonts w:ascii="Times New Roman" w:hAnsi="Times New Roman"/>
          <w:snapToGrid w:val="0"/>
          <w:sz w:val="18"/>
          <w:szCs w:val="18"/>
          <w:lang w:val="uk-UA" w:eastAsia="ar-SA"/>
        </w:rPr>
      </w:pPr>
      <w:r>
        <w:rPr>
          <w:rFonts w:ascii="Times New Roman" w:hAnsi="Times New Roman"/>
          <w:sz w:val="18"/>
          <w:szCs w:val="18"/>
          <w:lang w:val="uk-UA" w:eastAsia="ar-SA"/>
        </w:rPr>
        <w:t xml:space="preserve">                                                                                                                            підпис                                      П.І.Б.</w:t>
      </w:r>
    </w:p>
    <w:p w:rsidR="008416D2" w:rsidRDefault="008416D2" w:rsidP="008416D2">
      <w:pPr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</w:p>
    <w:p w:rsidR="008416D2" w:rsidRDefault="008416D2" w:rsidP="008416D2">
      <w:pPr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</w:p>
    <w:p w:rsidR="008416D2" w:rsidRDefault="008416D2" w:rsidP="008416D2">
      <w:pPr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</w:p>
    <w:p w:rsidR="008416D2" w:rsidRDefault="008416D2" w:rsidP="008416D2">
      <w:pPr>
        <w:spacing w:after="0" w:line="240" w:lineRule="auto"/>
        <w:ind w:right="-3"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Навчально-методичний комплекс обговорено та схвалено на засіданні НМРР ________, протокол № ____  від «___» ____________ 20___р.</w:t>
      </w:r>
    </w:p>
    <w:p w:rsidR="008416D2" w:rsidRDefault="008416D2" w:rsidP="008416D2">
      <w:pPr>
        <w:spacing w:after="0" w:line="240" w:lineRule="auto"/>
        <w:ind w:right="-3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8416D2" w:rsidRDefault="008416D2" w:rsidP="008416D2">
      <w:pPr>
        <w:spacing w:after="0" w:line="240" w:lineRule="auto"/>
        <w:ind w:firstLine="567"/>
        <w:rPr>
          <w:rFonts w:ascii="Times New Roman" w:hAnsi="Times New Roman"/>
          <w:snapToGrid w:val="0"/>
          <w:sz w:val="28"/>
          <w:szCs w:val="28"/>
          <w:lang w:val="uk-UA" w:eastAsia="ar-SA"/>
        </w:rPr>
      </w:pPr>
      <w:r>
        <w:rPr>
          <w:rFonts w:ascii="Times New Roman" w:hAnsi="Times New Roman"/>
          <w:snapToGrid w:val="0"/>
          <w:sz w:val="28"/>
          <w:szCs w:val="28"/>
          <w:lang w:val="uk-UA" w:eastAsia="ar-SA"/>
        </w:rPr>
        <w:t xml:space="preserve">                            Голова НМРР   _____________   _____________</w:t>
      </w:r>
    </w:p>
    <w:p w:rsidR="008416D2" w:rsidRDefault="008416D2" w:rsidP="008416D2">
      <w:pPr>
        <w:spacing w:after="0" w:line="240" w:lineRule="auto"/>
        <w:rPr>
          <w:rFonts w:ascii="Times New Roman" w:hAnsi="Times New Roman"/>
          <w:snapToGrid w:val="0"/>
          <w:sz w:val="18"/>
          <w:szCs w:val="18"/>
          <w:lang w:val="uk-UA" w:eastAsia="ar-SA"/>
        </w:rPr>
      </w:pPr>
      <w:r>
        <w:rPr>
          <w:rFonts w:ascii="Times New Roman" w:hAnsi="Times New Roman"/>
          <w:sz w:val="18"/>
          <w:szCs w:val="18"/>
          <w:lang w:val="uk-UA" w:eastAsia="ar-SA"/>
        </w:rPr>
        <w:t xml:space="preserve">                                                                                                            підпис                                      П.І.Б.</w:t>
      </w:r>
    </w:p>
    <w:p w:rsidR="008416D2" w:rsidRDefault="008416D2" w:rsidP="008416D2">
      <w:pPr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</w:p>
    <w:p w:rsidR="008416D2" w:rsidRDefault="008416D2" w:rsidP="008416D2">
      <w:pPr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</w:p>
    <w:p w:rsidR="008416D2" w:rsidRDefault="008416D2" w:rsidP="008416D2">
      <w:pPr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</w:p>
    <w:p w:rsidR="008416D2" w:rsidRDefault="008416D2" w:rsidP="008416D2">
      <w:pPr>
        <w:tabs>
          <w:tab w:val="left" w:pos="2520"/>
        </w:tabs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  <w:lang w:val="uk-UA" w:eastAsia="ar-SA"/>
        </w:rPr>
      </w:pPr>
    </w:p>
    <w:p w:rsidR="008416D2" w:rsidRDefault="008416D2" w:rsidP="008416D2">
      <w:pPr>
        <w:spacing w:after="0" w:line="240" w:lineRule="auto"/>
        <w:ind w:right="1356"/>
        <w:rPr>
          <w:rFonts w:ascii="Times New Roman" w:hAnsi="Times New Roman"/>
          <w:b/>
          <w:snapToGrid w:val="0"/>
          <w:sz w:val="28"/>
          <w:szCs w:val="28"/>
          <w:lang w:val="uk-UA" w:eastAsia="ar-SA"/>
        </w:rPr>
      </w:pPr>
    </w:p>
    <w:p w:rsidR="008416D2" w:rsidRDefault="008416D2" w:rsidP="008416D2">
      <w:pPr>
        <w:spacing w:after="0" w:line="240" w:lineRule="auto"/>
        <w:ind w:right="1356"/>
        <w:rPr>
          <w:rFonts w:ascii="Times New Roman" w:hAnsi="Times New Roman"/>
          <w:b/>
          <w:snapToGrid w:val="0"/>
          <w:sz w:val="28"/>
          <w:szCs w:val="28"/>
          <w:lang w:val="uk-UA" w:eastAsia="ar-SA"/>
        </w:rPr>
      </w:pPr>
    </w:p>
    <w:p w:rsidR="00543C9E" w:rsidRPr="008416D2" w:rsidRDefault="00C66405">
      <w:pPr>
        <w:rPr>
          <w:lang w:val="uk-UA"/>
        </w:rPr>
      </w:pPr>
    </w:p>
    <w:sectPr w:rsidR="00543C9E" w:rsidRPr="008416D2" w:rsidSect="00120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B23CF8"/>
    <w:rsid w:val="00120B82"/>
    <w:rsid w:val="001254FA"/>
    <w:rsid w:val="00230DAF"/>
    <w:rsid w:val="00236CA1"/>
    <w:rsid w:val="00345CBE"/>
    <w:rsid w:val="003C0481"/>
    <w:rsid w:val="004A34FC"/>
    <w:rsid w:val="00610239"/>
    <w:rsid w:val="00670E90"/>
    <w:rsid w:val="00690C5B"/>
    <w:rsid w:val="008416D2"/>
    <w:rsid w:val="008F2D22"/>
    <w:rsid w:val="009543B6"/>
    <w:rsid w:val="00A95018"/>
    <w:rsid w:val="00AE27C2"/>
    <w:rsid w:val="00B23CF8"/>
    <w:rsid w:val="00BF2CD1"/>
    <w:rsid w:val="00C66405"/>
    <w:rsid w:val="00C7405F"/>
    <w:rsid w:val="00CC57E4"/>
    <w:rsid w:val="00CE3A17"/>
    <w:rsid w:val="00DA7676"/>
    <w:rsid w:val="00E97EDA"/>
    <w:rsid w:val="00F0688B"/>
    <w:rsid w:val="00FB0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6D2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C7405F"/>
    <w:pPr>
      <w:keepNext/>
      <w:spacing w:after="0" w:line="240" w:lineRule="auto"/>
      <w:jc w:val="center"/>
      <w:outlineLvl w:val="1"/>
    </w:pPr>
    <w:rPr>
      <w:rFonts w:ascii="Times New Roman" w:hAnsi="Times New Roman"/>
      <w:sz w:val="28"/>
      <w:szCs w:val="20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0E9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1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16D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C7405F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0E90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6D2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C7405F"/>
    <w:pPr>
      <w:keepNext/>
      <w:spacing w:after="0" w:line="240" w:lineRule="auto"/>
      <w:jc w:val="center"/>
      <w:outlineLvl w:val="1"/>
    </w:pPr>
    <w:rPr>
      <w:rFonts w:ascii="Times New Roman" w:hAnsi="Times New Roman"/>
      <w:sz w:val="28"/>
      <w:szCs w:val="20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0E9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1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8416D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C7405F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0E90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1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1084</Words>
  <Characters>618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1</cp:lastModifiedBy>
  <cp:revision>3</cp:revision>
  <dcterms:created xsi:type="dcterms:W3CDTF">2016-10-04T09:30:00Z</dcterms:created>
  <dcterms:modified xsi:type="dcterms:W3CDTF">2016-11-30T19:54:00Z</dcterms:modified>
</cp:coreProperties>
</file>