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1" w:rsidRDefault="00633091" w:rsidP="00453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633091" w:rsidRDefault="00633091" w:rsidP="00453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Default="004530C7" w:rsidP="00453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4530C7" w:rsidRDefault="004530C7" w:rsidP="004530C7">
      <w:pPr>
        <w:framePr w:wrap="none" w:vAnchor="page" w:hAnchor="page" w:x="1936" w:y="1186"/>
        <w:rPr>
          <w:sz w:val="2"/>
          <w:szCs w:val="2"/>
        </w:rPr>
      </w:pPr>
    </w:p>
    <w:p w:rsidR="004530C7" w:rsidRDefault="004530C7" w:rsidP="004530C7">
      <w:pPr>
        <w:tabs>
          <w:tab w:val="left" w:pos="142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7DC9A9" wp14:editId="13AE2AD2">
            <wp:simplePos x="0" y="0"/>
            <wp:positionH relativeFrom="column">
              <wp:posOffset>710565</wp:posOffset>
            </wp:positionH>
            <wp:positionV relativeFrom="paragraph">
              <wp:posOffset>75565</wp:posOffset>
            </wp:positionV>
            <wp:extent cx="647700" cy="485775"/>
            <wp:effectExtent l="0" t="0" r="0" b="9525"/>
            <wp:wrapNone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кафедри кримінального </w:t>
      </w:r>
    </w:p>
    <w:p w:rsidR="004530C7" w:rsidRDefault="004530C7" w:rsidP="00453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і процесу</w:t>
      </w:r>
    </w:p>
    <w:p w:rsidR="004530C7" w:rsidRDefault="004530C7" w:rsidP="004530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_____________________Лихова С.Я.</w:t>
      </w:r>
    </w:p>
    <w:p w:rsidR="004530C7" w:rsidRDefault="00A00283" w:rsidP="004530C7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00283">
        <w:rPr>
          <w:rFonts w:ascii="Times New Roman" w:hAnsi="Times New Roman" w:cs="Times New Roman"/>
          <w:sz w:val="28"/>
          <w:szCs w:val="28"/>
          <w:lang w:val="uk-UA"/>
        </w:rPr>
        <w:t>ННЮІ  НАУ</w:t>
      </w:r>
      <w:r w:rsidR="003157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7519">
        <w:rPr>
          <w:rFonts w:ascii="Times New Roman" w:hAnsi="Times New Roman" w:cs="Times New Roman"/>
          <w:sz w:val="28"/>
          <w:szCs w:val="28"/>
          <w:lang w:val="uk-UA"/>
        </w:rPr>
        <w:t>29 серпня 2016</w:t>
      </w:r>
      <w:r w:rsidR="004530C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Pr="00660AC7" w:rsidRDefault="00E43D99" w:rsidP="004530C7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Модульна контрольна робота № </w:t>
      </w:r>
      <w:r w:rsidR="00660AC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4530C7" w:rsidRPr="00E85E27" w:rsidRDefault="004530C7" w:rsidP="004530C7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Дисципліна: «Порівняльне кримінальне право»</w:t>
      </w: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C57993" w:rsidRDefault="00C57993" w:rsidP="004530C7">
      <w:pPr>
        <w:tabs>
          <w:tab w:val="left" w:pos="2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Поняття злочину за кримінальним правом іноземних держав.</w:t>
      </w: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КК Чехії, Хорватії, Угорщини.</w:t>
      </w: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Викладач_________________С.Я. Лихова </w:t>
      </w: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30C7" w:rsidRDefault="004530C7" w:rsidP="004530C7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7993" w:rsidRDefault="00C57993" w:rsidP="00C57993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7993" w:rsidRDefault="00C57993" w:rsidP="00C57993">
      <w:pPr>
        <w:tabs>
          <w:tab w:val="left" w:pos="2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6"/>
    <w:rsid w:val="000B38A2"/>
    <w:rsid w:val="000D7DA4"/>
    <w:rsid w:val="003157AF"/>
    <w:rsid w:val="00345CBE"/>
    <w:rsid w:val="004530C7"/>
    <w:rsid w:val="004772E7"/>
    <w:rsid w:val="00610239"/>
    <w:rsid w:val="00633091"/>
    <w:rsid w:val="00660AC7"/>
    <w:rsid w:val="00907519"/>
    <w:rsid w:val="009D5336"/>
    <w:rsid w:val="00A00283"/>
    <w:rsid w:val="00A95018"/>
    <w:rsid w:val="00B82183"/>
    <w:rsid w:val="00BF2CD1"/>
    <w:rsid w:val="00C57993"/>
    <w:rsid w:val="00E43D99"/>
    <w:rsid w:val="00E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2014-09-17T13:33:00Z</cp:lastPrinted>
  <dcterms:created xsi:type="dcterms:W3CDTF">2016-09-27T07:38:00Z</dcterms:created>
  <dcterms:modified xsi:type="dcterms:W3CDTF">2016-11-18T10:20:00Z</dcterms:modified>
</cp:coreProperties>
</file>