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5" w:rsidRPr="00581FF5" w:rsidRDefault="00581FF5" w:rsidP="00581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581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«Спорт»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53"/>
        <w:gridCol w:w="2691"/>
        <w:gridCol w:w="81"/>
      </w:tblGrid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eportes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esquí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fondo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спорт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deportes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acuáticos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спорт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educación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física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chándal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костюм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atleta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gimnasio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gimnasio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stadio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 дорожка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ista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esquí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 xml:space="preserve">pista de patinaje sobre hielo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каток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piscina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campo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arque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infantil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ring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boxeo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ринг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corte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trampolín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трамплин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salto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esquí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лыжный трамплин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alería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tiro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entrenamiento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tren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тренироваться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entrenador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ejercicio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gimnasia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competencia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competidor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соревнования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соревнования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матч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juego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ugador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ampeonato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ampeón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7C633D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orneo</w:t>
            </w:r>
            <w:proofErr w:type="spellEnd"/>
            <w:r w:rsidR="00581FF5"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taza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semifinal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полуфинал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cuartos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четвертьфинал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rival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соперник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árbitro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árbitro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судить матч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uez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ictoria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ganador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derrota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поражение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ventilador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болельщик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perder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проиграть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sorteo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ничья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cuenta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punto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очко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lugar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raza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забег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nicio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cabado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atleta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лекоатлет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бегать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orredor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бегун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lanzador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метатель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lanzador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метатель диска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метать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gimnástico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гимнастический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gimnasta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papel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aluminio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рапира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levantador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pesas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тяжелоатлет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peso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libre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luchador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борец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boxeador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боксер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ronda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раунд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esquiador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лыжник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patinador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конькобежец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patinadora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фигуристка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кроль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braza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брасс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ariposa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баттерфляй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nadar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пловец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remero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гребец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yate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Yacht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яхтклуб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navegante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яхтсмен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гонщик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disparar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стреять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стрелок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ajedrez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fútbol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pasar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marcar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забивать гол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 xml:space="preserve">el golpe de la puerta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по воротам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portero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вратарь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delantero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нападающий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efensor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защитник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ugadora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voleibol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baloncesto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cesta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tenis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aqueta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ракетка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mejor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jugador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лучший игрок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ru-RU"/>
              </w:rPr>
              <w:t xml:space="preserve">jugador de hockey sobre hielo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хоккеист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tejo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palo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hockey</w:t>
            </w:r>
            <w:proofErr w:type="spellEnd"/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клюшка </w:t>
            </w: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FF5" w:rsidRPr="00581FF5" w:rsidTr="00581FF5">
        <w:trPr>
          <w:tblCellSpacing w:w="15" w:type="dxa"/>
        </w:trPr>
        <w:tc>
          <w:tcPr>
            <w:tcW w:w="0" w:type="auto"/>
            <w:vAlign w:val="center"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1FF5" w:rsidRPr="00581FF5" w:rsidRDefault="00581FF5" w:rsidP="00581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56D" w:rsidRDefault="00D2356D"/>
    <w:sectPr w:rsidR="00D2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5"/>
    <w:rsid w:val="00054BA0"/>
    <w:rsid w:val="00581FF5"/>
    <w:rsid w:val="007C633D"/>
    <w:rsid w:val="00D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2016-04-10T19:42:00Z</dcterms:created>
  <dcterms:modified xsi:type="dcterms:W3CDTF">2016-04-10T20:04:00Z</dcterms:modified>
</cp:coreProperties>
</file>