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79" w:rsidRPr="00140979" w:rsidRDefault="00140979" w:rsidP="00140979">
      <w:pPr>
        <w:spacing w:after="180"/>
        <w:rPr>
          <w:rFonts w:ascii="Times New Roman" w:eastAsia="Calibri" w:hAnsi="Times New Roman" w:cs="Times New Roman"/>
          <w:sz w:val="18"/>
          <w:szCs w:val="18"/>
        </w:rPr>
      </w:pPr>
      <w:r w:rsidRPr="00140979">
        <w:rPr>
          <w:rFonts w:ascii="Times New Roman" w:eastAsia="Calibri" w:hAnsi="Times New Roman" w:cs="Times New Roman"/>
          <w:sz w:val="18"/>
          <w:szCs w:val="18"/>
        </w:rPr>
        <w:t xml:space="preserve">УДК </w:t>
      </w:r>
    </w:p>
    <w:p w:rsidR="00140979" w:rsidRPr="00140979" w:rsidRDefault="00140979" w:rsidP="00140979">
      <w:pPr>
        <w:tabs>
          <w:tab w:val="left" w:pos="360"/>
        </w:tabs>
        <w:jc w:val="right"/>
        <w:rPr>
          <w:rFonts w:ascii="Times New Roman" w:hAnsi="Times New Roman" w:cs="Times New Roman"/>
          <w:i/>
          <w:sz w:val="18"/>
          <w:szCs w:val="18"/>
        </w:rPr>
      </w:pPr>
      <w:r w:rsidRPr="00140979">
        <w:rPr>
          <w:rFonts w:ascii="Times New Roman" w:hAnsi="Times New Roman" w:cs="Times New Roman"/>
          <w:i/>
          <w:sz w:val="18"/>
          <w:szCs w:val="18"/>
        </w:rPr>
        <w:t xml:space="preserve">О.М. </w:t>
      </w:r>
      <w:proofErr w:type="spellStart"/>
      <w:r w:rsidRPr="00140979">
        <w:rPr>
          <w:rFonts w:ascii="Times New Roman" w:hAnsi="Times New Roman" w:cs="Times New Roman"/>
          <w:i/>
          <w:sz w:val="18"/>
          <w:szCs w:val="18"/>
        </w:rPr>
        <w:t>Васюкович</w:t>
      </w:r>
      <w:proofErr w:type="spellEnd"/>
      <w:r w:rsidRPr="00140979">
        <w:rPr>
          <w:rFonts w:ascii="Times New Roman" w:hAnsi="Times New Roman" w:cs="Times New Roman"/>
          <w:i/>
          <w:sz w:val="18"/>
          <w:szCs w:val="18"/>
        </w:rPr>
        <w:t xml:space="preserve">, викладач </w:t>
      </w:r>
    </w:p>
    <w:p w:rsidR="00140979" w:rsidRPr="00140979" w:rsidRDefault="00140979" w:rsidP="00140979">
      <w:pPr>
        <w:tabs>
          <w:tab w:val="left" w:pos="360"/>
        </w:tabs>
        <w:spacing w:after="180"/>
        <w:jc w:val="right"/>
        <w:rPr>
          <w:rFonts w:ascii="Times New Roman" w:hAnsi="Times New Roman" w:cs="Times New Roman"/>
          <w:i/>
          <w:sz w:val="18"/>
          <w:szCs w:val="18"/>
        </w:rPr>
      </w:pPr>
      <w:r w:rsidRPr="00140979">
        <w:rPr>
          <w:rFonts w:ascii="Times New Roman" w:hAnsi="Times New Roman" w:cs="Times New Roman"/>
          <w:i/>
          <w:sz w:val="18"/>
          <w:szCs w:val="18"/>
        </w:rPr>
        <w:t>(Національний авіаційний університет, Україна</w:t>
      </w:r>
      <w:r w:rsidRPr="00140979">
        <w:rPr>
          <w:rFonts w:ascii="Times New Roman" w:eastAsia="Calibri" w:hAnsi="Times New Roman" w:cs="Times New Roman"/>
          <w:i/>
          <w:sz w:val="18"/>
          <w:szCs w:val="18"/>
        </w:rPr>
        <w:t>, м. Київ</w:t>
      </w:r>
      <w:r w:rsidRPr="00140979">
        <w:rPr>
          <w:rFonts w:ascii="Times New Roman" w:hAnsi="Times New Roman" w:cs="Times New Roman"/>
          <w:i/>
          <w:sz w:val="18"/>
          <w:szCs w:val="18"/>
        </w:rPr>
        <w:t>)</w:t>
      </w:r>
    </w:p>
    <w:p w:rsidR="00140979" w:rsidRPr="00140979" w:rsidRDefault="00140979" w:rsidP="00140979">
      <w:pPr>
        <w:spacing w:after="180"/>
        <w:jc w:val="center"/>
        <w:rPr>
          <w:rFonts w:ascii="Times New Roman" w:eastAsia="Calibri" w:hAnsi="Times New Roman" w:cs="Times New Roman"/>
          <w:b/>
          <w:sz w:val="18"/>
          <w:szCs w:val="18"/>
        </w:rPr>
      </w:pPr>
      <w:r w:rsidRPr="00140979">
        <w:rPr>
          <w:rFonts w:ascii="Times New Roman" w:eastAsia="Calibri" w:hAnsi="Times New Roman" w:cs="Times New Roman"/>
          <w:b/>
          <w:sz w:val="18"/>
          <w:szCs w:val="18"/>
        </w:rPr>
        <w:t>Проблема мовного фактору під час ведення радіообміну у нестандартних ситуаціях</w:t>
      </w:r>
    </w:p>
    <w:p w:rsidR="00140979" w:rsidRPr="00140979" w:rsidRDefault="00140979" w:rsidP="00140979">
      <w:pPr>
        <w:spacing w:after="180"/>
        <w:ind w:left="284" w:right="284"/>
        <w:jc w:val="both"/>
        <w:rPr>
          <w:rFonts w:ascii="Times New Roman" w:eastAsia="Calibri" w:hAnsi="Times New Roman" w:cs="Times New Roman"/>
          <w:i/>
          <w:sz w:val="18"/>
          <w:szCs w:val="18"/>
        </w:rPr>
      </w:pPr>
      <w:r w:rsidRPr="00140979">
        <w:rPr>
          <w:rFonts w:ascii="Times New Roman" w:eastAsia="Calibri" w:hAnsi="Times New Roman" w:cs="Times New Roman"/>
          <w:i/>
          <w:sz w:val="18"/>
          <w:szCs w:val="18"/>
        </w:rPr>
        <w:t>Розглянуто зміст поняття авіаційної пригоди та ролі мовного фактору під час ведення радіообміну у нестандартних ситуаціях</w:t>
      </w:r>
    </w:p>
    <w:p w:rsidR="00140979" w:rsidRPr="00140979" w:rsidRDefault="00140979" w:rsidP="00140979">
      <w:pPr>
        <w:shd w:val="clear" w:color="auto" w:fill="FFFFFF"/>
        <w:spacing w:after="0"/>
        <w:jc w:val="both"/>
        <w:rPr>
          <w:rFonts w:ascii="Times New Roman" w:hAnsi="Times New Roman" w:cs="Times New Roman"/>
          <w:sz w:val="18"/>
          <w:szCs w:val="18"/>
        </w:rPr>
      </w:pPr>
      <w:r w:rsidRPr="00140979">
        <w:rPr>
          <w:rFonts w:ascii="Times New Roman" w:hAnsi="Times New Roman" w:cs="Times New Roman"/>
          <w:sz w:val="18"/>
          <w:szCs w:val="18"/>
        </w:rPr>
        <w:t xml:space="preserve">          Погане знання розмовної мови є одним з факторів, що сприяє виникненню авіаційних пригод. Авіаційна пригода - це, насамперед подія, пов'язана з використанням </w:t>
      </w:r>
      <w:proofErr w:type="spellStart"/>
      <w:r w:rsidRPr="00140979">
        <w:rPr>
          <w:rFonts w:ascii="Times New Roman" w:hAnsi="Times New Roman" w:cs="Times New Roman"/>
          <w:sz w:val="18"/>
          <w:szCs w:val="18"/>
        </w:rPr>
        <w:t>ПС</w:t>
      </w:r>
      <w:proofErr w:type="spellEnd"/>
      <w:r w:rsidRPr="00140979">
        <w:rPr>
          <w:rFonts w:ascii="Times New Roman" w:hAnsi="Times New Roman" w:cs="Times New Roman"/>
          <w:sz w:val="18"/>
          <w:szCs w:val="18"/>
        </w:rPr>
        <w:t xml:space="preserve">, яка має місце з моменту, коли яка-небудь особа піднімається на борт із наміром здійснити політ до моменту, коли всі особи, що знаходяться на борту, покинули </w:t>
      </w:r>
      <w:proofErr w:type="spellStart"/>
      <w:r w:rsidRPr="00140979">
        <w:rPr>
          <w:rFonts w:ascii="Times New Roman" w:hAnsi="Times New Roman" w:cs="Times New Roman"/>
          <w:sz w:val="18"/>
          <w:szCs w:val="18"/>
        </w:rPr>
        <w:t>ПС</w:t>
      </w:r>
      <w:proofErr w:type="spellEnd"/>
      <w:r w:rsidRPr="00140979">
        <w:rPr>
          <w:rFonts w:ascii="Times New Roman" w:hAnsi="Times New Roman" w:cs="Times New Roman"/>
          <w:sz w:val="18"/>
          <w:szCs w:val="18"/>
        </w:rPr>
        <w:t xml:space="preserve">, і в ході якої: </w:t>
      </w:r>
    </w:p>
    <w:p w:rsidR="00140979" w:rsidRPr="00140979" w:rsidRDefault="00140979" w:rsidP="00140979">
      <w:pPr>
        <w:numPr>
          <w:ilvl w:val="0"/>
          <w:numId w:val="1"/>
        </w:numPr>
        <w:shd w:val="clear" w:color="auto" w:fill="FFFFFF"/>
        <w:spacing w:after="0" w:line="240" w:lineRule="auto"/>
        <w:jc w:val="both"/>
        <w:rPr>
          <w:rFonts w:ascii="Times New Roman" w:hAnsi="Times New Roman" w:cs="Times New Roman"/>
          <w:sz w:val="18"/>
          <w:szCs w:val="18"/>
        </w:rPr>
      </w:pPr>
      <w:r w:rsidRPr="00140979">
        <w:rPr>
          <w:rFonts w:ascii="Times New Roman" w:hAnsi="Times New Roman" w:cs="Times New Roman"/>
          <w:sz w:val="18"/>
          <w:szCs w:val="18"/>
        </w:rPr>
        <w:t>яка-небудь особа одержує тілесні ушкодження з смертельним кінцем або серйозні тілесні ушкодження ;</w:t>
      </w:r>
    </w:p>
    <w:p w:rsidR="00140979" w:rsidRPr="00140979" w:rsidRDefault="00140979" w:rsidP="00140979">
      <w:pPr>
        <w:numPr>
          <w:ilvl w:val="0"/>
          <w:numId w:val="1"/>
        </w:numPr>
        <w:shd w:val="clear" w:color="auto" w:fill="FFFFFF"/>
        <w:spacing w:after="0" w:line="240" w:lineRule="auto"/>
        <w:jc w:val="both"/>
        <w:rPr>
          <w:rFonts w:ascii="Times New Roman" w:hAnsi="Times New Roman" w:cs="Times New Roman"/>
          <w:sz w:val="18"/>
          <w:szCs w:val="18"/>
        </w:rPr>
      </w:pPr>
      <w:r w:rsidRPr="00140979">
        <w:rPr>
          <w:rFonts w:ascii="Times New Roman" w:hAnsi="Times New Roman" w:cs="Times New Roman"/>
          <w:sz w:val="18"/>
          <w:szCs w:val="18"/>
        </w:rPr>
        <w:t>повітряне судно одержує пошкодження або відбувається руйнування його конструкції;</w:t>
      </w:r>
    </w:p>
    <w:p w:rsidR="00140979" w:rsidRPr="00140979" w:rsidRDefault="00140979" w:rsidP="00140979">
      <w:pPr>
        <w:numPr>
          <w:ilvl w:val="0"/>
          <w:numId w:val="1"/>
        </w:numPr>
        <w:shd w:val="clear" w:color="auto" w:fill="FFFFFF"/>
        <w:spacing w:after="0" w:line="240" w:lineRule="auto"/>
        <w:jc w:val="both"/>
        <w:rPr>
          <w:rFonts w:ascii="Times New Roman" w:hAnsi="Times New Roman" w:cs="Times New Roman"/>
          <w:sz w:val="18"/>
          <w:szCs w:val="18"/>
        </w:rPr>
      </w:pPr>
      <w:r w:rsidRPr="00140979">
        <w:rPr>
          <w:rFonts w:ascii="Times New Roman" w:hAnsi="Times New Roman" w:cs="Times New Roman"/>
          <w:sz w:val="18"/>
          <w:szCs w:val="18"/>
        </w:rPr>
        <w:t xml:space="preserve">повітряне судно пропадає без вісті або опиняється у такому місці, де доступ до нього абсолютно неможливий [  3  ].  </w:t>
      </w:r>
    </w:p>
    <w:p w:rsidR="00140979" w:rsidRPr="00140979" w:rsidRDefault="00140979" w:rsidP="00140979">
      <w:pPr>
        <w:autoSpaceDE w:val="0"/>
        <w:autoSpaceDN w:val="0"/>
        <w:adjustRightInd w:val="0"/>
        <w:spacing w:after="0"/>
        <w:jc w:val="both"/>
        <w:rPr>
          <w:rFonts w:ascii="Times New Roman" w:eastAsia="TimesNewRomanPSMT" w:hAnsi="Times New Roman" w:cs="Times New Roman"/>
          <w:sz w:val="18"/>
          <w:szCs w:val="18"/>
        </w:rPr>
      </w:pPr>
      <w:r w:rsidRPr="00140979">
        <w:rPr>
          <w:rFonts w:ascii="Times New Roman" w:eastAsia="TimesNewRomanPSMT" w:hAnsi="Times New Roman" w:cs="Times New Roman"/>
          <w:sz w:val="18"/>
          <w:szCs w:val="18"/>
        </w:rPr>
        <w:t xml:space="preserve">                  Зазначене визначення є ще більш об’ємним, оскільки включає, на нашу думку, і роль мовного фактору в авіаційних пригодах.</w:t>
      </w:r>
    </w:p>
    <w:p w:rsidR="00140979" w:rsidRPr="00140979" w:rsidRDefault="00140979" w:rsidP="00140979">
      <w:pPr>
        <w:spacing w:after="0"/>
        <w:ind w:firstLine="708"/>
        <w:jc w:val="both"/>
        <w:rPr>
          <w:rFonts w:ascii="Times New Roman" w:hAnsi="Times New Roman" w:cs="Times New Roman"/>
          <w:sz w:val="18"/>
          <w:szCs w:val="18"/>
        </w:rPr>
      </w:pPr>
      <w:r w:rsidRPr="00140979">
        <w:rPr>
          <w:rFonts w:ascii="Times New Roman" w:hAnsi="Times New Roman" w:cs="Times New Roman"/>
          <w:sz w:val="18"/>
          <w:szCs w:val="18"/>
        </w:rPr>
        <w:t xml:space="preserve">  Занепокоєння з приводу ролі мовного фактору в авіаційних пригодах призвело до прийняття резолюції А 32-16 Асамблеї  </w:t>
      </w:r>
      <w:proofErr w:type="spellStart"/>
      <w:r w:rsidRPr="00140979">
        <w:rPr>
          <w:rFonts w:ascii="Times New Roman" w:hAnsi="Times New Roman" w:cs="Times New Roman"/>
          <w:sz w:val="18"/>
          <w:szCs w:val="18"/>
        </w:rPr>
        <w:t>ІКАО</w:t>
      </w:r>
      <w:proofErr w:type="spellEnd"/>
      <w:r w:rsidRPr="00140979">
        <w:rPr>
          <w:rFonts w:ascii="Times New Roman" w:hAnsi="Times New Roman" w:cs="Times New Roman"/>
          <w:sz w:val="18"/>
          <w:szCs w:val="18"/>
        </w:rPr>
        <w:t xml:space="preserve">,  яка нагально закликала Раду </w:t>
      </w:r>
      <w:proofErr w:type="spellStart"/>
      <w:r w:rsidRPr="00140979">
        <w:rPr>
          <w:rFonts w:ascii="Times New Roman" w:hAnsi="Times New Roman" w:cs="Times New Roman"/>
          <w:sz w:val="18"/>
          <w:szCs w:val="18"/>
        </w:rPr>
        <w:t>ІКАО</w:t>
      </w:r>
      <w:proofErr w:type="spellEnd"/>
      <w:r w:rsidRPr="00140979">
        <w:rPr>
          <w:rFonts w:ascii="Times New Roman" w:hAnsi="Times New Roman" w:cs="Times New Roman"/>
          <w:sz w:val="18"/>
          <w:szCs w:val="18"/>
        </w:rPr>
        <w:t xml:space="preserve"> дати вказівки Аеронавігаційній комісії розглянути цю проблему в пріоритетному порядку і закінчити виконання поставленої задачі щодо посилення відповідних положень </w:t>
      </w:r>
      <w:proofErr w:type="spellStart"/>
      <w:r w:rsidRPr="00140979">
        <w:rPr>
          <w:rFonts w:ascii="Times New Roman" w:hAnsi="Times New Roman" w:cs="Times New Roman"/>
          <w:sz w:val="18"/>
          <w:szCs w:val="18"/>
        </w:rPr>
        <w:t>ІКАО</w:t>
      </w:r>
      <w:proofErr w:type="spellEnd"/>
      <w:r w:rsidRPr="00140979">
        <w:rPr>
          <w:rFonts w:ascii="Times New Roman" w:hAnsi="Times New Roman" w:cs="Times New Roman"/>
          <w:sz w:val="18"/>
          <w:szCs w:val="18"/>
        </w:rPr>
        <w:t xml:space="preserve">, які стосуються вимог щодо володіння мовою, з </w:t>
      </w:r>
      <w:proofErr w:type="spellStart"/>
      <w:r w:rsidRPr="00140979">
        <w:rPr>
          <w:rFonts w:ascii="Times New Roman" w:hAnsi="Times New Roman" w:cs="Times New Roman"/>
          <w:sz w:val="18"/>
          <w:szCs w:val="18"/>
        </w:rPr>
        <w:t>цілью</w:t>
      </w:r>
      <w:proofErr w:type="spellEnd"/>
      <w:r w:rsidRPr="00140979">
        <w:rPr>
          <w:rFonts w:ascii="Times New Roman" w:hAnsi="Times New Roman" w:cs="Times New Roman"/>
          <w:sz w:val="18"/>
          <w:szCs w:val="18"/>
        </w:rPr>
        <w:t xml:space="preserve"> зобов’язати країни, які домовляються  прийняти міри, які направлені на те, щоб персонал служби УПР і члени льотних </w:t>
      </w:r>
      <w:proofErr w:type="spellStart"/>
      <w:r w:rsidRPr="00140979">
        <w:rPr>
          <w:rFonts w:ascii="Times New Roman" w:hAnsi="Times New Roman" w:cs="Times New Roman"/>
          <w:sz w:val="18"/>
          <w:szCs w:val="18"/>
        </w:rPr>
        <w:t>екіпажей</w:t>
      </w:r>
      <w:proofErr w:type="spellEnd"/>
      <w:r w:rsidRPr="00140979">
        <w:rPr>
          <w:rFonts w:ascii="Times New Roman" w:hAnsi="Times New Roman" w:cs="Times New Roman"/>
          <w:sz w:val="18"/>
          <w:szCs w:val="18"/>
        </w:rPr>
        <w:t xml:space="preserve">, які беруть участь в забезпеченні і виконанні польотів у повітряному просторі, де вимагається використання англійської мови, мали достатні навички для ведення радіотелефонного зв’язку англійською мовою [  4 ].    </w:t>
      </w:r>
    </w:p>
    <w:p w:rsidR="00140979" w:rsidRPr="00140979" w:rsidRDefault="00140979" w:rsidP="00140979">
      <w:pPr>
        <w:spacing w:after="0"/>
        <w:ind w:firstLine="708"/>
        <w:jc w:val="both"/>
        <w:rPr>
          <w:rFonts w:ascii="Times New Roman" w:hAnsi="Times New Roman" w:cs="Times New Roman"/>
          <w:sz w:val="18"/>
          <w:szCs w:val="18"/>
          <w:lang w:val="uz-Cyrl-UZ"/>
        </w:rPr>
      </w:pPr>
      <w:r w:rsidRPr="00140979">
        <w:rPr>
          <w:rFonts w:ascii="Times New Roman" w:hAnsi="Times New Roman" w:cs="Times New Roman"/>
          <w:sz w:val="18"/>
          <w:szCs w:val="18"/>
          <w:lang w:val="uz-Cyrl-UZ"/>
        </w:rPr>
        <w:t xml:space="preserve">Поруч з цим,  провідну роль мовного фактору а також негативний вплив  " мовного барьєру  "  знаходить подальше підтверження в результатах двох нещодавніх досліджень Євроконтроля (Van Es, 2004 and Van Es, Wever and Verbeek, 2006).  Вчені, які працюють  в таких областях,  як  обробка текстів на природних мовах (Cushing, 1994) і  соціолінгвістика (Linde, 1988),  </w:t>
      </w:r>
      <w:r w:rsidRPr="00140979">
        <w:rPr>
          <w:rFonts w:ascii="Times New Roman" w:hAnsi="Times New Roman" w:cs="Times New Roman"/>
          <w:sz w:val="18"/>
          <w:szCs w:val="18"/>
          <w:lang w:val="uz-Cyrl-UZ"/>
        </w:rPr>
        <w:lastRenderedPageBreak/>
        <w:t>також вивчали  роль  мовної компетентності  і  мовного  фактора  в авіаційних пригодах, інцидентах і відмічали важливе значення данної проблематики [  4</w:t>
      </w:r>
      <w:r w:rsidRPr="00140979">
        <w:rPr>
          <w:rFonts w:ascii="Times New Roman" w:hAnsi="Times New Roman" w:cs="Times New Roman"/>
          <w:b/>
          <w:sz w:val="18"/>
          <w:szCs w:val="18"/>
          <w:lang w:val="uz-Cyrl-UZ"/>
        </w:rPr>
        <w:t xml:space="preserve"> </w:t>
      </w:r>
      <w:r w:rsidRPr="00140979">
        <w:rPr>
          <w:rFonts w:ascii="Times New Roman" w:hAnsi="Times New Roman" w:cs="Times New Roman"/>
          <w:sz w:val="18"/>
          <w:szCs w:val="18"/>
          <w:lang w:val="uz-Cyrl-UZ"/>
        </w:rPr>
        <w:t>].</w:t>
      </w:r>
    </w:p>
    <w:p w:rsidR="00140979" w:rsidRPr="00140979" w:rsidRDefault="00140979" w:rsidP="00140979">
      <w:pPr>
        <w:spacing w:after="0"/>
        <w:ind w:firstLine="708"/>
        <w:jc w:val="both"/>
        <w:rPr>
          <w:rFonts w:ascii="Times New Roman" w:hAnsi="Times New Roman" w:cs="Times New Roman"/>
          <w:sz w:val="18"/>
          <w:szCs w:val="18"/>
          <w:lang w:val="uz-Cyrl-UZ"/>
        </w:rPr>
      </w:pPr>
      <w:r w:rsidRPr="00140979">
        <w:rPr>
          <w:rFonts w:ascii="Times New Roman" w:hAnsi="Times New Roman" w:cs="Times New Roman"/>
          <w:sz w:val="18"/>
          <w:szCs w:val="18"/>
          <w:lang w:val="uz-Cyrl-UZ"/>
        </w:rPr>
        <w:t xml:space="preserve">Проте катастрофи, які виникають внаслідок непорозуміння між пілотом і авіадиспетчером через обмежене володіння англійською мовою, все ще займають зачне місце. </w:t>
      </w:r>
    </w:p>
    <w:p w:rsidR="00140979" w:rsidRPr="00140979" w:rsidRDefault="00140979" w:rsidP="00140979">
      <w:pPr>
        <w:spacing w:after="0"/>
        <w:ind w:firstLine="708"/>
        <w:jc w:val="both"/>
        <w:rPr>
          <w:rFonts w:ascii="Times New Roman" w:hAnsi="Times New Roman" w:cs="Times New Roman"/>
          <w:sz w:val="18"/>
          <w:szCs w:val="18"/>
          <w:lang w:val="uz-Cyrl-UZ"/>
        </w:rPr>
      </w:pPr>
    </w:p>
    <w:p w:rsidR="00140979" w:rsidRPr="00140979" w:rsidRDefault="00140979" w:rsidP="00140979">
      <w:pPr>
        <w:spacing w:after="0"/>
        <w:ind w:firstLine="708"/>
        <w:jc w:val="both"/>
        <w:rPr>
          <w:rFonts w:ascii="Times New Roman" w:hAnsi="Times New Roman" w:cs="Times New Roman"/>
          <w:sz w:val="18"/>
          <w:szCs w:val="18"/>
        </w:rPr>
      </w:pPr>
      <w:r w:rsidRPr="00140979">
        <w:rPr>
          <w:rFonts w:ascii="Times New Roman" w:hAnsi="Times New Roman" w:cs="Times New Roman"/>
          <w:sz w:val="18"/>
          <w:szCs w:val="18"/>
        </w:rPr>
        <w:t xml:space="preserve">Обміну радіоповідомленнями заважає відсутність багатьох використовуваних при безпосередньому спілкуванні допоміжних засобів. При спілкуванні один на один , відмічає С.А. Мельниченко, мова тіла передає велику кількість повідомлень. Дослідження повідомляють, що мова тіла передає близько 56% змісту повідомлення, самі слова – лише 7% , інтонація – 38%. Радіозв`язок  обмежений використанням мови тіла, а електронна модуляція </w:t>
      </w:r>
      <w:proofErr w:type="spellStart"/>
      <w:r w:rsidRPr="00140979">
        <w:rPr>
          <w:rFonts w:ascii="Times New Roman" w:hAnsi="Times New Roman" w:cs="Times New Roman"/>
          <w:sz w:val="18"/>
          <w:szCs w:val="18"/>
        </w:rPr>
        <w:t>голоса</w:t>
      </w:r>
      <w:proofErr w:type="spellEnd"/>
      <w:r w:rsidRPr="00140979">
        <w:rPr>
          <w:rFonts w:ascii="Times New Roman" w:hAnsi="Times New Roman" w:cs="Times New Roman"/>
          <w:sz w:val="18"/>
          <w:szCs w:val="18"/>
        </w:rPr>
        <w:t xml:space="preserve"> позбавляє мову виразності. Вимова слів іншою мовою і зіставлення їх у відповідний граматичний контекст-складна задача у повсякденному спілкуванні. Іноземним екіпажам набагато складніше вести зв'язок англійською мовою в умовах стресу, особливо в аварійних ситуаціях. Ця складність може призвести до неправильного розуміння і негативно вплинути на безпеку польоту [  2 ].</w:t>
      </w:r>
    </w:p>
    <w:p w:rsidR="00140979" w:rsidRPr="00140979" w:rsidRDefault="00140979" w:rsidP="00140979">
      <w:pPr>
        <w:spacing w:after="0"/>
        <w:ind w:firstLine="708"/>
        <w:jc w:val="both"/>
        <w:rPr>
          <w:rFonts w:ascii="Times New Roman" w:hAnsi="Times New Roman" w:cs="Times New Roman"/>
          <w:sz w:val="18"/>
          <w:szCs w:val="18"/>
        </w:rPr>
      </w:pPr>
      <w:r w:rsidRPr="00140979">
        <w:rPr>
          <w:rFonts w:ascii="Times New Roman" w:hAnsi="Times New Roman" w:cs="Times New Roman"/>
          <w:sz w:val="18"/>
          <w:szCs w:val="18"/>
        </w:rPr>
        <w:t xml:space="preserve">Експерти щодо безпеки  постійно шукають шляхи підвищення безпеки польотів, щоб забезпечити подальше зниження кількості авіаційних пригод, які вже сьогодні знаходяться на достатньо високому рівні. На фоні зниження кількості авіаційних пригод внаслідок механічних несправностей  в останні роки стало приділятися більше уваги людським факторам, котрі сприяють виникненню аварій та катастроф. Одним з таких факторів, який викликає посилену цікавість є комунікація [ 4  ] . </w:t>
      </w:r>
    </w:p>
    <w:p w:rsidR="00140979" w:rsidRPr="00140979" w:rsidRDefault="00140979" w:rsidP="00140979">
      <w:pPr>
        <w:spacing w:after="0"/>
        <w:ind w:firstLine="708"/>
        <w:jc w:val="both"/>
        <w:rPr>
          <w:rFonts w:ascii="Times New Roman" w:hAnsi="Times New Roman" w:cs="Times New Roman"/>
          <w:sz w:val="18"/>
          <w:szCs w:val="18"/>
        </w:rPr>
      </w:pPr>
      <w:r w:rsidRPr="00140979">
        <w:rPr>
          <w:rFonts w:ascii="Times New Roman" w:hAnsi="Times New Roman" w:cs="Times New Roman"/>
          <w:sz w:val="18"/>
          <w:szCs w:val="18"/>
        </w:rPr>
        <w:t xml:space="preserve">Вважається, що вимоги щодо  процесу обміну інформацією між пілотами та авіадиспетчерами можна задовольнити за допомогою розробки фразеології для ведення радіотелефонного зв’язку на основі спрощеної англійської мови. Проте, як відомо, немає найпростішої та найзручнішої форми спілкування ніж розмовна мова для людської взаємодії, а спроби замінити на стандартну мову не матимуть успіху, особливо в непередбачуваних ситуаціях [ 1 ].  Введення таких штучних мов, як есперанто, що існують вже багато десятиліть, так і не дало помітних результатів. Технологія комп’ютерного розпізнавання мови і  машинного перекладу ще недостатньо відпрацьовані, щоб застосовувати їх в такій області, як авіація де висуваються високі вимого щодо надійності ( </w:t>
      </w:r>
      <w:proofErr w:type="spellStart"/>
      <w:r w:rsidRPr="00140979">
        <w:rPr>
          <w:rFonts w:ascii="Times New Roman" w:hAnsi="Times New Roman" w:cs="Times New Roman"/>
          <w:sz w:val="18"/>
          <w:szCs w:val="18"/>
        </w:rPr>
        <w:t>Eurocontrol</w:t>
      </w:r>
      <w:proofErr w:type="spellEnd"/>
      <w:r w:rsidRPr="00140979">
        <w:rPr>
          <w:rFonts w:ascii="Times New Roman" w:hAnsi="Times New Roman" w:cs="Times New Roman"/>
          <w:sz w:val="18"/>
          <w:szCs w:val="18"/>
        </w:rPr>
        <w:t xml:space="preserve">, 2001) . </w:t>
      </w:r>
    </w:p>
    <w:p w:rsidR="00140979" w:rsidRPr="00140979" w:rsidRDefault="00140979" w:rsidP="00140979">
      <w:pPr>
        <w:spacing w:after="0"/>
        <w:ind w:firstLine="708"/>
        <w:jc w:val="both"/>
        <w:rPr>
          <w:rFonts w:ascii="Times New Roman" w:hAnsi="Times New Roman" w:cs="Times New Roman"/>
          <w:sz w:val="18"/>
          <w:szCs w:val="18"/>
        </w:rPr>
      </w:pPr>
    </w:p>
    <w:p w:rsidR="00140979" w:rsidRPr="00140979" w:rsidRDefault="00140979" w:rsidP="00140979">
      <w:pPr>
        <w:spacing w:after="0"/>
        <w:ind w:firstLine="708"/>
        <w:jc w:val="both"/>
        <w:rPr>
          <w:rFonts w:ascii="Times New Roman" w:hAnsi="Times New Roman" w:cs="Times New Roman"/>
          <w:sz w:val="18"/>
          <w:szCs w:val="18"/>
        </w:rPr>
      </w:pPr>
      <w:r w:rsidRPr="00140979">
        <w:rPr>
          <w:rFonts w:ascii="Times New Roman" w:eastAsia="Calibri" w:hAnsi="Times New Roman" w:cs="Times New Roman"/>
          <w:b/>
          <w:sz w:val="18"/>
          <w:szCs w:val="18"/>
        </w:rPr>
        <w:t>Висновки</w:t>
      </w:r>
    </w:p>
    <w:p w:rsidR="00140979" w:rsidRPr="00140979" w:rsidRDefault="00140979" w:rsidP="00140979">
      <w:pPr>
        <w:spacing w:after="0"/>
        <w:ind w:firstLine="708"/>
        <w:jc w:val="both"/>
        <w:rPr>
          <w:rFonts w:ascii="Times New Roman" w:hAnsi="Times New Roman" w:cs="Times New Roman"/>
          <w:sz w:val="18"/>
          <w:szCs w:val="18"/>
        </w:rPr>
      </w:pPr>
      <w:r w:rsidRPr="00140979">
        <w:rPr>
          <w:rFonts w:ascii="Times New Roman" w:hAnsi="Times New Roman" w:cs="Times New Roman"/>
          <w:sz w:val="18"/>
          <w:szCs w:val="18"/>
        </w:rPr>
        <w:t xml:space="preserve">Таким чином, людська мова, в числі іншого характеризується здатністю створювати нові змісти і використовувати слова в нових контекстах. </w:t>
      </w:r>
      <w:r w:rsidRPr="00140979">
        <w:rPr>
          <w:rFonts w:ascii="Times New Roman" w:hAnsi="Times New Roman" w:cs="Times New Roman"/>
          <w:sz w:val="18"/>
          <w:szCs w:val="18"/>
        </w:rPr>
        <w:lastRenderedPageBreak/>
        <w:t xml:space="preserve">Ця творча функція мови є особливо корисною, враховуючи складну і непередбачувану природу людського спілкування, в тому числі в контексті авіаційного зв’язку. </w:t>
      </w:r>
    </w:p>
    <w:p w:rsidR="00140979" w:rsidRPr="00140979" w:rsidRDefault="00140979" w:rsidP="00140979">
      <w:pPr>
        <w:spacing w:before="180" w:after="0"/>
        <w:ind w:firstLine="567"/>
        <w:jc w:val="both"/>
        <w:rPr>
          <w:rFonts w:ascii="Times New Roman" w:eastAsia="Calibri" w:hAnsi="Times New Roman" w:cs="Times New Roman"/>
          <w:b/>
          <w:sz w:val="18"/>
          <w:szCs w:val="18"/>
        </w:rPr>
      </w:pPr>
    </w:p>
    <w:p w:rsidR="00140979" w:rsidRPr="00140979" w:rsidRDefault="00140979" w:rsidP="00140979">
      <w:pPr>
        <w:spacing w:before="180" w:after="0"/>
        <w:ind w:firstLine="357"/>
        <w:jc w:val="both"/>
        <w:rPr>
          <w:rFonts w:ascii="Times New Roman" w:eastAsia="Calibri" w:hAnsi="Times New Roman" w:cs="Times New Roman"/>
          <w:b/>
          <w:sz w:val="18"/>
          <w:szCs w:val="18"/>
        </w:rPr>
      </w:pPr>
      <w:r w:rsidRPr="00140979">
        <w:rPr>
          <w:rFonts w:ascii="Times New Roman" w:eastAsia="Calibri" w:hAnsi="Times New Roman" w:cs="Times New Roman"/>
          <w:b/>
          <w:sz w:val="18"/>
          <w:szCs w:val="18"/>
        </w:rPr>
        <w:t>Список літератури</w:t>
      </w:r>
    </w:p>
    <w:p w:rsidR="00140979" w:rsidRPr="00140979" w:rsidRDefault="00140979" w:rsidP="00140979">
      <w:pPr>
        <w:pStyle w:val="a3"/>
        <w:numPr>
          <w:ilvl w:val="1"/>
          <w:numId w:val="2"/>
        </w:numPr>
        <w:spacing w:after="0" w:line="240" w:lineRule="auto"/>
        <w:jc w:val="both"/>
        <w:rPr>
          <w:rFonts w:ascii="Times New Roman" w:hAnsi="Times New Roman"/>
          <w:sz w:val="18"/>
          <w:szCs w:val="18"/>
        </w:rPr>
      </w:pPr>
      <w:r w:rsidRPr="00140979">
        <w:rPr>
          <w:rFonts w:ascii="Times New Roman" w:hAnsi="Times New Roman"/>
          <w:sz w:val="18"/>
          <w:szCs w:val="18"/>
        </w:rPr>
        <w:t xml:space="preserve"> </w:t>
      </w:r>
      <w:proofErr w:type="spellStart"/>
      <w:r w:rsidRPr="00140979">
        <w:rPr>
          <w:rFonts w:ascii="Times New Roman" w:hAnsi="Times New Roman"/>
          <w:color w:val="000000"/>
          <w:sz w:val="18"/>
          <w:szCs w:val="18"/>
        </w:rPr>
        <w:t>Підлубна</w:t>
      </w:r>
      <w:proofErr w:type="spellEnd"/>
      <w:r w:rsidRPr="00140979">
        <w:rPr>
          <w:rFonts w:ascii="Times New Roman" w:hAnsi="Times New Roman"/>
          <w:color w:val="000000"/>
          <w:sz w:val="18"/>
          <w:szCs w:val="18"/>
        </w:rPr>
        <w:t xml:space="preserve"> О. М. Впровадження рекомендацій міжнародної організації цивільної авіації у процес формування у майбутніх пілотів вмінь професійного спілкування/О. М. </w:t>
      </w:r>
      <w:proofErr w:type="spellStart"/>
      <w:r w:rsidRPr="00140979">
        <w:rPr>
          <w:rFonts w:ascii="Times New Roman" w:hAnsi="Times New Roman"/>
          <w:color w:val="000000"/>
          <w:sz w:val="18"/>
          <w:szCs w:val="18"/>
        </w:rPr>
        <w:t>Підлубна</w:t>
      </w:r>
      <w:proofErr w:type="spellEnd"/>
      <w:r w:rsidRPr="00140979">
        <w:rPr>
          <w:rFonts w:ascii="Times New Roman" w:hAnsi="Times New Roman"/>
          <w:color w:val="000000"/>
          <w:sz w:val="18"/>
          <w:szCs w:val="18"/>
        </w:rPr>
        <w:t xml:space="preserve"> // Наукові записки КДПУ. Серія: Педагогічні науки. </w:t>
      </w:r>
      <w:proofErr w:type="spellStart"/>
      <w:r w:rsidRPr="00140979">
        <w:rPr>
          <w:rFonts w:ascii="Times New Roman" w:hAnsi="Times New Roman"/>
          <w:color w:val="000000"/>
          <w:sz w:val="18"/>
          <w:szCs w:val="18"/>
        </w:rPr>
        <w:t>-Кіровоград</w:t>
      </w:r>
      <w:proofErr w:type="spellEnd"/>
      <w:r w:rsidRPr="00140979">
        <w:rPr>
          <w:rFonts w:ascii="Times New Roman" w:hAnsi="Times New Roman"/>
          <w:color w:val="000000"/>
          <w:sz w:val="18"/>
          <w:szCs w:val="18"/>
        </w:rPr>
        <w:t xml:space="preserve">:КДПУ, 2013. </w:t>
      </w:r>
      <w:proofErr w:type="spellStart"/>
      <w:r w:rsidRPr="00140979">
        <w:rPr>
          <w:rFonts w:ascii="Times New Roman" w:hAnsi="Times New Roman"/>
          <w:color w:val="000000"/>
          <w:sz w:val="18"/>
          <w:szCs w:val="18"/>
        </w:rPr>
        <w:t>т.Вип</w:t>
      </w:r>
      <w:proofErr w:type="spellEnd"/>
      <w:r w:rsidRPr="00140979">
        <w:rPr>
          <w:rFonts w:ascii="Times New Roman" w:hAnsi="Times New Roman"/>
          <w:color w:val="000000"/>
          <w:sz w:val="18"/>
          <w:szCs w:val="18"/>
        </w:rPr>
        <w:t>. 120.-С.259-265.</w:t>
      </w:r>
    </w:p>
    <w:p w:rsidR="00140979" w:rsidRPr="00140979" w:rsidRDefault="00140979" w:rsidP="00140979">
      <w:pPr>
        <w:pStyle w:val="a3"/>
        <w:numPr>
          <w:ilvl w:val="1"/>
          <w:numId w:val="2"/>
        </w:numPr>
        <w:spacing w:after="0" w:line="240" w:lineRule="auto"/>
        <w:jc w:val="both"/>
        <w:rPr>
          <w:rFonts w:ascii="Times New Roman" w:hAnsi="Times New Roman"/>
          <w:sz w:val="18"/>
          <w:szCs w:val="18"/>
        </w:rPr>
      </w:pPr>
      <w:r w:rsidRPr="00140979">
        <w:rPr>
          <w:rFonts w:ascii="Times New Roman" w:hAnsi="Times New Roman"/>
          <w:sz w:val="18"/>
          <w:szCs w:val="18"/>
        </w:rPr>
        <w:t xml:space="preserve">Мельниченко С.А. </w:t>
      </w:r>
      <w:proofErr w:type="spellStart"/>
      <w:r w:rsidRPr="00140979">
        <w:rPr>
          <w:rFonts w:ascii="Times New Roman" w:hAnsi="Times New Roman"/>
          <w:sz w:val="18"/>
          <w:szCs w:val="18"/>
        </w:rPr>
        <w:t>Сопутствующий</w:t>
      </w:r>
      <w:proofErr w:type="spellEnd"/>
      <w:r w:rsidRPr="00140979">
        <w:rPr>
          <w:rFonts w:ascii="Times New Roman" w:hAnsi="Times New Roman"/>
          <w:sz w:val="18"/>
          <w:szCs w:val="18"/>
        </w:rPr>
        <w:t xml:space="preserve"> фактор </w:t>
      </w:r>
      <w:proofErr w:type="spellStart"/>
      <w:r w:rsidRPr="00140979">
        <w:rPr>
          <w:rFonts w:ascii="Times New Roman" w:hAnsi="Times New Roman"/>
          <w:sz w:val="18"/>
          <w:szCs w:val="18"/>
        </w:rPr>
        <w:t>Английская</w:t>
      </w:r>
      <w:proofErr w:type="spellEnd"/>
      <w:r w:rsidRPr="00140979">
        <w:rPr>
          <w:rFonts w:ascii="Times New Roman" w:hAnsi="Times New Roman"/>
          <w:sz w:val="18"/>
          <w:szCs w:val="18"/>
        </w:rPr>
        <w:t xml:space="preserve"> </w:t>
      </w:r>
      <w:proofErr w:type="spellStart"/>
      <w:r w:rsidRPr="00140979">
        <w:rPr>
          <w:rFonts w:ascii="Times New Roman" w:hAnsi="Times New Roman"/>
          <w:sz w:val="18"/>
          <w:szCs w:val="18"/>
        </w:rPr>
        <w:t>фразеолог</w:t>
      </w:r>
      <w:proofErr w:type="spellEnd"/>
      <w:r w:rsidRPr="00140979">
        <w:rPr>
          <w:rFonts w:ascii="Times New Roman" w:hAnsi="Times New Roman"/>
          <w:sz w:val="18"/>
          <w:szCs w:val="18"/>
          <w:lang w:val="ru-RU"/>
        </w:rPr>
        <w:t>и</w:t>
      </w:r>
      <w:r w:rsidRPr="00140979">
        <w:rPr>
          <w:rFonts w:ascii="Times New Roman" w:hAnsi="Times New Roman"/>
          <w:sz w:val="18"/>
          <w:szCs w:val="18"/>
        </w:rPr>
        <w:t xml:space="preserve">я </w:t>
      </w:r>
      <w:r w:rsidRPr="00140979">
        <w:rPr>
          <w:rFonts w:ascii="Times New Roman" w:hAnsi="Times New Roman"/>
          <w:sz w:val="18"/>
          <w:szCs w:val="18"/>
          <w:lang w:val="ru-RU"/>
        </w:rPr>
        <w:t>фразеология « ВОЗДУХ- ЗЕМЛЯ» для пилотов и авиадиспетчеров.  М., 2004. Кн. 3. С.5.</w:t>
      </w:r>
    </w:p>
    <w:p w:rsidR="00140979" w:rsidRPr="00140979" w:rsidRDefault="00140979" w:rsidP="00140979">
      <w:pPr>
        <w:pStyle w:val="a3"/>
        <w:numPr>
          <w:ilvl w:val="1"/>
          <w:numId w:val="2"/>
        </w:numPr>
        <w:spacing w:after="0" w:line="240" w:lineRule="auto"/>
        <w:jc w:val="both"/>
        <w:rPr>
          <w:rFonts w:ascii="Times New Roman" w:hAnsi="Times New Roman"/>
          <w:sz w:val="18"/>
          <w:szCs w:val="18"/>
        </w:rPr>
      </w:pPr>
      <w:r w:rsidRPr="00140979">
        <w:rPr>
          <w:rFonts w:ascii="Times New Roman" w:hAnsi="Times New Roman"/>
          <w:kern w:val="36"/>
          <w:sz w:val="18"/>
          <w:szCs w:val="18"/>
        </w:rPr>
        <w:t>Інструкція з забезпечення заправлення повітряних суден паливно-мастильними матеріалами і технічними рідинами в підприємствах цивільного авіаційного транспорту України.</w:t>
      </w:r>
    </w:p>
    <w:p w:rsidR="00140979" w:rsidRPr="00140979" w:rsidRDefault="00140979" w:rsidP="00140979">
      <w:pPr>
        <w:pStyle w:val="a3"/>
        <w:numPr>
          <w:ilvl w:val="1"/>
          <w:numId w:val="2"/>
        </w:numPr>
        <w:spacing w:after="0" w:line="240" w:lineRule="auto"/>
        <w:jc w:val="both"/>
        <w:rPr>
          <w:rFonts w:ascii="Times New Roman" w:hAnsi="Times New Roman"/>
          <w:sz w:val="18"/>
          <w:szCs w:val="18"/>
        </w:rPr>
      </w:pPr>
      <w:proofErr w:type="spellStart"/>
      <w:r w:rsidRPr="00140979">
        <w:rPr>
          <w:rFonts w:ascii="Times New Roman" w:eastAsia="TimesNewRomanPSMT" w:hAnsi="Times New Roman"/>
          <w:sz w:val="18"/>
          <w:szCs w:val="18"/>
        </w:rPr>
        <w:t>Doc</w:t>
      </w:r>
      <w:proofErr w:type="spellEnd"/>
      <w:r w:rsidRPr="00140979">
        <w:rPr>
          <w:rFonts w:ascii="Times New Roman" w:eastAsia="TimesNewRomanPSMT" w:hAnsi="Times New Roman"/>
          <w:sz w:val="18"/>
          <w:szCs w:val="18"/>
        </w:rPr>
        <w:t xml:space="preserve"> 9835 – AN/453. </w:t>
      </w:r>
      <w:proofErr w:type="spellStart"/>
      <w:r w:rsidRPr="00140979">
        <w:rPr>
          <w:rFonts w:ascii="Times New Roman" w:eastAsia="TimesNewRomanPSMT" w:hAnsi="Times New Roman"/>
          <w:sz w:val="18"/>
          <w:szCs w:val="18"/>
        </w:rPr>
        <w:t>Manual</w:t>
      </w:r>
      <w:proofErr w:type="spellEnd"/>
      <w:r w:rsidRPr="00140979">
        <w:rPr>
          <w:rFonts w:ascii="Times New Roman" w:eastAsia="TimesNewRomanPSMT" w:hAnsi="Times New Roman"/>
          <w:sz w:val="18"/>
          <w:szCs w:val="18"/>
        </w:rPr>
        <w:t xml:space="preserve"> </w:t>
      </w:r>
      <w:proofErr w:type="spellStart"/>
      <w:r w:rsidRPr="00140979">
        <w:rPr>
          <w:rFonts w:ascii="Times New Roman" w:eastAsia="TimesNewRomanPSMT" w:hAnsi="Times New Roman"/>
          <w:sz w:val="18"/>
          <w:szCs w:val="18"/>
        </w:rPr>
        <w:t>on</w:t>
      </w:r>
      <w:proofErr w:type="spellEnd"/>
      <w:r w:rsidRPr="00140979">
        <w:rPr>
          <w:rFonts w:ascii="Times New Roman" w:eastAsia="TimesNewRomanPSMT" w:hAnsi="Times New Roman"/>
          <w:sz w:val="18"/>
          <w:szCs w:val="18"/>
        </w:rPr>
        <w:t xml:space="preserve"> </w:t>
      </w:r>
      <w:proofErr w:type="spellStart"/>
      <w:r w:rsidRPr="00140979">
        <w:rPr>
          <w:rFonts w:ascii="Times New Roman" w:eastAsia="TimesNewRomanPSMT" w:hAnsi="Times New Roman"/>
          <w:sz w:val="18"/>
          <w:szCs w:val="18"/>
        </w:rPr>
        <w:t>the</w:t>
      </w:r>
      <w:proofErr w:type="spellEnd"/>
      <w:r w:rsidRPr="00140979">
        <w:rPr>
          <w:rFonts w:ascii="Times New Roman" w:eastAsia="TimesNewRomanPSMT" w:hAnsi="Times New Roman"/>
          <w:sz w:val="18"/>
          <w:szCs w:val="18"/>
        </w:rPr>
        <w:t xml:space="preserve"> </w:t>
      </w:r>
      <w:proofErr w:type="spellStart"/>
      <w:r w:rsidRPr="00140979">
        <w:rPr>
          <w:rFonts w:ascii="Times New Roman" w:eastAsia="TimesNewRomanPSMT" w:hAnsi="Times New Roman"/>
          <w:sz w:val="18"/>
          <w:szCs w:val="18"/>
        </w:rPr>
        <w:t>Implementation</w:t>
      </w:r>
      <w:proofErr w:type="spellEnd"/>
      <w:r w:rsidRPr="00140979">
        <w:rPr>
          <w:rFonts w:ascii="Times New Roman" w:eastAsia="TimesNewRomanPSMT" w:hAnsi="Times New Roman"/>
          <w:sz w:val="18"/>
          <w:szCs w:val="18"/>
        </w:rPr>
        <w:t xml:space="preserve"> </w:t>
      </w:r>
      <w:proofErr w:type="spellStart"/>
      <w:r w:rsidRPr="00140979">
        <w:rPr>
          <w:rFonts w:ascii="Times New Roman" w:eastAsia="TimesNewRomanPSMT" w:hAnsi="Times New Roman"/>
          <w:sz w:val="18"/>
          <w:szCs w:val="18"/>
        </w:rPr>
        <w:t>of</w:t>
      </w:r>
      <w:proofErr w:type="spellEnd"/>
      <w:r w:rsidRPr="00140979">
        <w:rPr>
          <w:rFonts w:ascii="Times New Roman" w:eastAsia="TimesNewRomanPSMT" w:hAnsi="Times New Roman"/>
          <w:sz w:val="18"/>
          <w:szCs w:val="18"/>
        </w:rPr>
        <w:t xml:space="preserve"> ICAO </w:t>
      </w:r>
      <w:proofErr w:type="spellStart"/>
      <w:r w:rsidRPr="00140979">
        <w:rPr>
          <w:rFonts w:ascii="Times New Roman" w:eastAsia="TimesNewRomanPSMT" w:hAnsi="Times New Roman"/>
          <w:sz w:val="18"/>
          <w:szCs w:val="18"/>
        </w:rPr>
        <w:t>Language</w:t>
      </w:r>
      <w:proofErr w:type="spellEnd"/>
      <w:r w:rsidRPr="00140979">
        <w:rPr>
          <w:rFonts w:ascii="Times New Roman" w:eastAsia="TimesNewRomanPSMT" w:hAnsi="Times New Roman"/>
          <w:sz w:val="18"/>
          <w:szCs w:val="18"/>
        </w:rPr>
        <w:t xml:space="preserve"> </w:t>
      </w:r>
      <w:proofErr w:type="spellStart"/>
      <w:r w:rsidRPr="00140979">
        <w:rPr>
          <w:rFonts w:ascii="Times New Roman" w:eastAsia="TimesNewRomanPSMT" w:hAnsi="Times New Roman"/>
          <w:sz w:val="18"/>
          <w:szCs w:val="18"/>
        </w:rPr>
        <w:t>Proficiency</w:t>
      </w:r>
      <w:proofErr w:type="spellEnd"/>
      <w:r w:rsidRPr="00140979">
        <w:rPr>
          <w:rFonts w:ascii="Times New Roman" w:eastAsia="TimesNewRomanPSMT" w:hAnsi="Times New Roman"/>
          <w:sz w:val="18"/>
          <w:szCs w:val="18"/>
        </w:rPr>
        <w:t xml:space="preserve"> </w:t>
      </w:r>
      <w:proofErr w:type="spellStart"/>
      <w:r w:rsidRPr="00140979">
        <w:rPr>
          <w:rFonts w:ascii="Times New Roman" w:eastAsia="TimesNewRomanPSMT" w:hAnsi="Times New Roman"/>
          <w:sz w:val="18"/>
          <w:szCs w:val="18"/>
        </w:rPr>
        <w:t>Requirements</w:t>
      </w:r>
      <w:proofErr w:type="spellEnd"/>
      <w:r w:rsidRPr="00140979">
        <w:rPr>
          <w:rFonts w:ascii="Times New Roman" w:eastAsia="TimesNewRomanPSMT" w:hAnsi="Times New Roman"/>
          <w:sz w:val="18"/>
          <w:szCs w:val="18"/>
        </w:rPr>
        <w:t xml:space="preserve"> // ICAO. – 2004.</w:t>
      </w:r>
    </w:p>
    <w:p w:rsidR="00140979" w:rsidRPr="00695EA7" w:rsidRDefault="00140979" w:rsidP="00140979">
      <w:pPr>
        <w:tabs>
          <w:tab w:val="left" w:pos="826"/>
        </w:tabs>
        <w:spacing w:after="0"/>
        <w:ind w:left="540"/>
        <w:jc w:val="both"/>
        <w:rPr>
          <w:sz w:val="18"/>
          <w:szCs w:val="18"/>
        </w:rPr>
      </w:pPr>
    </w:p>
    <w:p w:rsidR="0040135A" w:rsidRDefault="0040135A" w:rsidP="00140979">
      <w:pPr>
        <w:spacing w:after="0"/>
      </w:pPr>
    </w:p>
    <w:sectPr w:rsidR="0040135A" w:rsidSect="00F43651">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F49"/>
    <w:multiLevelType w:val="hybridMultilevel"/>
    <w:tmpl w:val="EF0AED18"/>
    <w:lvl w:ilvl="0" w:tplc="0F929AEC">
      <w:numFmt w:val="bullet"/>
      <w:lvlText w:val="-"/>
      <w:lvlJc w:val="left"/>
      <w:pPr>
        <w:ind w:left="822" w:hanging="360"/>
      </w:pPr>
      <w:rPr>
        <w:rFonts w:ascii="Times New Roman" w:eastAsia="Times New Roman" w:hAnsi="Times New Roman" w:cs="Times New Roman" w:hint="default"/>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1">
    <w:nsid w:val="74DF65F6"/>
    <w:multiLevelType w:val="multilevel"/>
    <w:tmpl w:val="26027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Calibri" w:eastAsia="Calibri" w:hAnsi="Calibri" w:cs="Times New Roman"/>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40979"/>
    <w:rsid w:val="00140979"/>
    <w:rsid w:val="004013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979"/>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3509</Words>
  <Characters>2001</Characters>
  <Application>Microsoft Office Word</Application>
  <DocSecurity>0</DocSecurity>
  <Lines>16</Lines>
  <Paragraphs>10</Paragraphs>
  <ScaleCrop>false</ScaleCrop>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2016-03-18T18:34:00Z</dcterms:created>
  <dcterms:modified xsi:type="dcterms:W3CDTF">2016-03-18T18:35:00Z</dcterms:modified>
</cp:coreProperties>
</file>