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62">
        <w:rPr>
          <w:rFonts w:ascii="Times New Roman" w:hAnsi="Times New Roman" w:cs="Times New Roman"/>
          <w:sz w:val="28"/>
          <w:szCs w:val="28"/>
        </w:rPr>
        <w:t xml:space="preserve">УДК 378.14.064.3 (045) </w:t>
      </w:r>
    </w:p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62">
        <w:rPr>
          <w:rFonts w:ascii="Times New Roman" w:hAnsi="Times New Roman" w:cs="Times New Roman"/>
          <w:sz w:val="28"/>
          <w:szCs w:val="28"/>
        </w:rPr>
        <w:t xml:space="preserve">Бондар Ю.М. Національний авіаційний університет, Київ </w:t>
      </w:r>
    </w:p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62">
        <w:rPr>
          <w:rFonts w:ascii="Times New Roman" w:hAnsi="Times New Roman" w:cs="Times New Roman"/>
          <w:sz w:val="28"/>
          <w:szCs w:val="28"/>
        </w:rPr>
        <w:t xml:space="preserve">ПРОЦЕС АДАПТАЦІЇ СТУДЕНТІВ-ПЕРШОКУРСНИКІВ ДО УМОВ НАВЧАННЯ У ВНЗ </w:t>
      </w:r>
    </w:p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62">
        <w:rPr>
          <w:rFonts w:ascii="Times New Roman" w:hAnsi="Times New Roman" w:cs="Times New Roman"/>
          <w:sz w:val="28"/>
          <w:szCs w:val="28"/>
        </w:rPr>
        <w:t xml:space="preserve">Навчання у вищому закладі освіти для сучасної молодої людини є одним із найважливіших періодів її життєдіяльності, особистісного зростання та становлення як фахівця. Пошук шляхів успішної адаптації до змінених соціальних умов та нової діяльності є нагальною проблемою для кожного, хто переступив поріг ВНЗ. Спроможність адаптуватися, долати труднощі, віднайти своє місце у життєвому просторі є вирішальним чинником вдалого розвитку молодої людини, а в майбутньому – фахівця з вищою освітою. Актуальність даної проблеми полягає в тому, що процес навчання першокурсників налагоджується непросто, характеризується великою динамічністю психічних процесів і станів, які зумовлені зміною соціального довкілля. Зокрема, вступ до навчального закладу у значної частини молоді супроводжується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дезадаптацією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, що спричинена новизною студентського статусу, відсутністю референтної групи, напруженістю та жорстким режимом навчання, збільшенням обсягу самостійної роботи і самовідповідальності загалом. </w:t>
      </w:r>
    </w:p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62">
        <w:rPr>
          <w:rFonts w:ascii="Times New Roman" w:hAnsi="Times New Roman" w:cs="Times New Roman"/>
          <w:sz w:val="28"/>
          <w:szCs w:val="28"/>
        </w:rPr>
        <w:t xml:space="preserve">Процес адаптації є одним з найбільш досліджуваних наукових об'єктів і використовується в різних науках – біологічних, філософських, психологічних. У зв'язку з цим у сучасній літературі використовується багато суперечливих визначень цього поняття. Багатьма авторами адаптація визначається як пристосування. Проте таке тлумачення поняття є дуже вузьким, оскільки не враховує специфіки адаптації людини. Адже людина не лише пристосовується до середовища, але й активно перетворює його. Як відомо, між людиною і середовищем існують мінливі, взаємодоповнюючі відносини. Проблемам адаптації молоді до нових умов життєдіяльності та взаємин у соціальній групі присвячені праці вітчизняних (В.Л.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Кікоть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, В.А. Петровський, О.В. Симоненко, Т.В. Середа, О.І.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Гончаров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Ерднієв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, М.І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Лісіна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, А.В. Фурман) та зарубіжних учених (Е.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Еріксон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Клаузен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, 3.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Фройд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 та ін.). </w:t>
      </w:r>
    </w:p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62">
        <w:rPr>
          <w:rFonts w:ascii="Times New Roman" w:hAnsi="Times New Roman" w:cs="Times New Roman"/>
          <w:sz w:val="28"/>
          <w:szCs w:val="28"/>
        </w:rPr>
        <w:t xml:space="preserve">Увага дослідників в основному зосереджується на вивченні різноманітних чинників, у тому числі, й особистісних якостей, які спричинюють процес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 першокурсників. Уміння адаптуватися за різних обставин характеризує процес становлення і розвитку особистості, її професійного зростання. У випадку ж її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 порушується не лише особистісно-професійний розвиток, а й знижуються психофізіологічні можливості організму, уможливлюються розлади здоров'я. Успішність адаптації залежить від того, яка спеціальна робота здійснюється педагогічним колективом у першому семестрі. Це, певним чином, дає змогу визначити два етапи психічної адаптації учнів: пропедевтичний і поточний (основний), на кожному з яких </w:t>
      </w:r>
      <w:r w:rsidRPr="001E4A62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 забезпечити організаційні і </w:t>
      </w:r>
      <w:proofErr w:type="spellStart"/>
      <w:r w:rsidRPr="001E4A62">
        <w:rPr>
          <w:rFonts w:ascii="Times New Roman" w:hAnsi="Times New Roman" w:cs="Times New Roman"/>
          <w:sz w:val="28"/>
          <w:szCs w:val="28"/>
        </w:rPr>
        <w:t>психолого-</w:t>
      </w:r>
      <w:proofErr w:type="spellEnd"/>
      <w:r w:rsidRPr="001E4A62">
        <w:rPr>
          <w:rFonts w:ascii="Times New Roman" w:hAnsi="Times New Roman" w:cs="Times New Roman"/>
          <w:sz w:val="28"/>
          <w:szCs w:val="28"/>
        </w:rPr>
        <w:t xml:space="preserve"> педагогічні умови ефективного розгортання різноманітних адаптаційних процесів. Загалом під процесом адаптації будемо розуміти складну систему перетворень, що відбуваються з людиною відповідно до зміни в умовах її життя. </w:t>
      </w:r>
    </w:p>
    <w:p w:rsid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162" w:rsidRPr="001E4A62" w:rsidRDefault="001E4A62" w:rsidP="001E4A62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4A62">
        <w:rPr>
          <w:rFonts w:ascii="Times New Roman" w:hAnsi="Times New Roman" w:cs="Times New Roman"/>
          <w:sz w:val="28"/>
          <w:szCs w:val="28"/>
        </w:rPr>
        <w:t>Науковий керівник – Ковальова Т.В., канд. філос. наук, доц.</w:t>
      </w:r>
    </w:p>
    <w:sectPr w:rsidR="00A12162" w:rsidRPr="001E4A62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54374"/>
    <w:rsid w:val="00064269"/>
    <w:rsid w:val="000D5809"/>
    <w:rsid w:val="000E5A5B"/>
    <w:rsid w:val="0015089A"/>
    <w:rsid w:val="001E4A62"/>
    <w:rsid w:val="00242C73"/>
    <w:rsid w:val="002A5E1F"/>
    <w:rsid w:val="002E1E3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81754"/>
    <w:rsid w:val="005E430E"/>
    <w:rsid w:val="005F2319"/>
    <w:rsid w:val="006175E9"/>
    <w:rsid w:val="00641403"/>
    <w:rsid w:val="006A44A5"/>
    <w:rsid w:val="006A798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43461"/>
    <w:rsid w:val="00C63667"/>
    <w:rsid w:val="00C74687"/>
    <w:rsid w:val="00CA0BF8"/>
    <w:rsid w:val="00CA4D43"/>
    <w:rsid w:val="00D066C8"/>
    <w:rsid w:val="00D33AB5"/>
    <w:rsid w:val="00E27601"/>
    <w:rsid w:val="00E40044"/>
    <w:rsid w:val="00E70935"/>
    <w:rsid w:val="00E97CD9"/>
    <w:rsid w:val="00EE272D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44</cp:revision>
  <dcterms:created xsi:type="dcterms:W3CDTF">2015-09-18T11:38:00Z</dcterms:created>
  <dcterms:modified xsi:type="dcterms:W3CDTF">2015-09-18T19:56:00Z</dcterms:modified>
</cp:coreProperties>
</file>