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DA" w:rsidRDefault="00C43FDA" w:rsidP="00C43FDA">
      <w:pPr>
        <w:spacing w:after="0" w:line="240" w:lineRule="auto"/>
        <w:ind w:firstLine="36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УДК</w:t>
      </w:r>
      <w:r w:rsidR="005459E5">
        <w:rPr>
          <w:rFonts w:ascii="Times New Roman" w:eastAsia="Times New Roman" w:hAnsi="Times New Roman" w:cs="Times New Roman"/>
          <w:b/>
          <w:lang w:eastAsia="ru-RU"/>
        </w:rPr>
        <w:t xml:space="preserve"> 004.67:930.22:008(091)(477)+(44)(045)</w:t>
      </w:r>
      <w:bookmarkStart w:id="0" w:name="_GoBack"/>
      <w:bookmarkEnd w:id="0"/>
    </w:p>
    <w:p w:rsidR="003C6759" w:rsidRDefault="003C6759" w:rsidP="003C6759">
      <w:pPr>
        <w:spacing w:after="0" w:line="240" w:lineRule="auto"/>
        <w:ind w:firstLine="360"/>
        <w:jc w:val="right"/>
        <w:rPr>
          <w:rFonts w:ascii="Times New Roman" w:eastAsia="Times New Roman" w:hAnsi="Times New Roman" w:cs="Times New Roman"/>
          <w:b/>
          <w:i/>
          <w:lang w:eastAsia="ru-RU"/>
        </w:rPr>
      </w:pPr>
      <w:r w:rsidRPr="003C6759">
        <w:rPr>
          <w:rFonts w:ascii="Times New Roman" w:eastAsia="Times New Roman" w:hAnsi="Times New Roman" w:cs="Times New Roman"/>
          <w:b/>
          <w:i/>
          <w:lang w:eastAsia="ru-RU"/>
        </w:rPr>
        <w:t xml:space="preserve">Леся </w:t>
      </w:r>
      <w:proofErr w:type="spellStart"/>
      <w:r w:rsidRPr="003C6759">
        <w:rPr>
          <w:rFonts w:ascii="Times New Roman" w:eastAsia="Times New Roman" w:hAnsi="Times New Roman" w:cs="Times New Roman"/>
          <w:b/>
          <w:i/>
          <w:lang w:eastAsia="ru-RU"/>
        </w:rPr>
        <w:t>Халецька</w:t>
      </w:r>
      <w:proofErr w:type="spellEnd"/>
    </w:p>
    <w:p w:rsidR="003C6759" w:rsidRPr="003C6759" w:rsidRDefault="003C6759" w:rsidP="003C6759">
      <w:pPr>
        <w:spacing w:after="0" w:line="240" w:lineRule="auto"/>
        <w:ind w:firstLine="360"/>
        <w:jc w:val="right"/>
        <w:rPr>
          <w:rFonts w:ascii="Times New Roman" w:eastAsia="Times New Roman" w:hAnsi="Times New Roman" w:cs="Times New Roman"/>
          <w:b/>
          <w:i/>
          <w:lang w:eastAsia="ru-RU"/>
        </w:rPr>
      </w:pPr>
    </w:p>
    <w:p w:rsidR="00D768E7" w:rsidRDefault="00D768E7" w:rsidP="00D768E7">
      <w:pPr>
        <w:spacing w:after="0" w:line="240" w:lineRule="auto"/>
        <w:ind w:firstLine="360"/>
        <w:jc w:val="center"/>
        <w:rPr>
          <w:rFonts w:ascii="Times New Roman" w:eastAsia="Times New Roman" w:hAnsi="Times New Roman" w:cs="Times New Roman"/>
          <w:b/>
          <w:lang w:eastAsia="ru-RU"/>
        </w:rPr>
      </w:pPr>
      <w:r w:rsidRPr="00756875">
        <w:rPr>
          <w:rFonts w:ascii="Times New Roman" w:eastAsia="Times New Roman" w:hAnsi="Times New Roman" w:cs="Times New Roman"/>
          <w:b/>
          <w:lang w:eastAsia="ru-RU"/>
        </w:rPr>
        <w:t>ЦИФРОВЕ ЗБЕРЕЖЕННЯ ОБ’ЄКТІВ СВІТОВОЇ СПАДЩИНИ ЮНЕСКО В УКРАЇНІ ТА ФРАНЦІЇ (НА ОСНОВІ АНАЛІЗУ ВЕБ-САЙТІВ СОФІЇ КИЇВСЬКОЇ ТА ШАРТРСЬКОГО КАФЕДРАЛЬНОГО СОБОРУ БОГОМАТЕРІ)</w:t>
      </w:r>
    </w:p>
    <w:p w:rsidR="003C6759" w:rsidRPr="00756875" w:rsidRDefault="003C6759" w:rsidP="00D768E7">
      <w:pPr>
        <w:spacing w:after="0" w:line="240" w:lineRule="auto"/>
        <w:ind w:firstLine="360"/>
        <w:jc w:val="center"/>
        <w:rPr>
          <w:rFonts w:ascii="Times New Roman" w:eastAsia="Times New Roman" w:hAnsi="Times New Roman" w:cs="Times New Roman"/>
          <w:b/>
          <w:lang w:eastAsia="ru-RU"/>
        </w:rPr>
      </w:pP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Актуальність роботи обумовлюється тим, що цифрове збереження об’єктів культурної і наукової спадщини на сьогодні є загальноєвропейським та світовим пріоритетом. У відповідності з Лісабонською стратегією (березень 2000 р.), яка поставила на меті створення «Європейського культурного простору», планом заходів «електронної Європи» («</w:t>
      </w:r>
      <w:r w:rsidRPr="00756875">
        <w:rPr>
          <w:rFonts w:ascii="Times New Roman" w:eastAsia="Times New Roman" w:hAnsi="Times New Roman" w:cs="Times New Roman"/>
          <w:lang w:val="en-GB" w:eastAsia="ru-RU"/>
        </w:rPr>
        <w:t>e</w:t>
      </w:r>
      <w:r w:rsidRPr="00756875">
        <w:rPr>
          <w:rFonts w:ascii="Times New Roman" w:eastAsia="Times New Roman" w:hAnsi="Times New Roman" w:cs="Times New Roman"/>
          <w:lang w:val="ru-RU" w:eastAsia="ru-RU"/>
        </w:rPr>
        <w:t>-</w:t>
      </w:r>
      <w:r w:rsidRPr="00756875">
        <w:rPr>
          <w:rFonts w:ascii="Times New Roman" w:eastAsia="Times New Roman" w:hAnsi="Times New Roman" w:cs="Times New Roman"/>
          <w:lang w:val="en-GB" w:eastAsia="ru-RU"/>
        </w:rPr>
        <w:t>Europe</w:t>
      </w:r>
      <w:r w:rsidRPr="00756875">
        <w:rPr>
          <w:rFonts w:ascii="Times New Roman" w:eastAsia="Times New Roman" w:hAnsi="Times New Roman" w:cs="Times New Roman"/>
          <w:lang w:eastAsia="ru-RU"/>
        </w:rPr>
        <w:t>»), програмою «</w:t>
      </w:r>
      <w:r w:rsidRPr="00756875">
        <w:rPr>
          <w:rFonts w:ascii="Times New Roman" w:eastAsia="Times New Roman" w:hAnsi="Times New Roman" w:cs="Times New Roman"/>
          <w:lang w:val="en-GB" w:eastAsia="ru-RU"/>
        </w:rPr>
        <w:t>e</w:t>
      </w:r>
      <w:r w:rsidRPr="00756875">
        <w:rPr>
          <w:rFonts w:ascii="Times New Roman" w:eastAsia="Times New Roman" w:hAnsi="Times New Roman" w:cs="Times New Roman"/>
          <w:lang w:eastAsia="ru-RU"/>
        </w:rPr>
        <w:t>-</w:t>
      </w:r>
      <w:r w:rsidRPr="00756875">
        <w:rPr>
          <w:rFonts w:ascii="Times New Roman" w:eastAsia="Times New Roman" w:hAnsi="Times New Roman" w:cs="Times New Roman"/>
          <w:lang w:val="en-GB" w:eastAsia="ru-RU"/>
        </w:rPr>
        <w:t>Content</w:t>
      </w:r>
      <w:r w:rsidRPr="00756875">
        <w:rPr>
          <w:rFonts w:ascii="Times New Roman" w:eastAsia="Times New Roman" w:hAnsi="Times New Roman" w:cs="Times New Roman"/>
          <w:lang w:eastAsia="ru-RU"/>
        </w:rPr>
        <w:t xml:space="preserve">» зі створення європейських інформаційних ресурсів з культури та науки і забезпечення доступу до них, </w:t>
      </w:r>
      <w:proofErr w:type="spellStart"/>
      <w:r w:rsidRPr="00756875">
        <w:rPr>
          <w:rFonts w:ascii="Times New Roman" w:eastAsia="Times New Roman" w:hAnsi="Times New Roman" w:cs="Times New Roman"/>
          <w:lang w:eastAsia="ru-RU"/>
        </w:rPr>
        <w:t>Лундськими</w:t>
      </w:r>
      <w:proofErr w:type="spellEnd"/>
      <w:r w:rsidRPr="00756875">
        <w:rPr>
          <w:rFonts w:ascii="Times New Roman" w:eastAsia="Times New Roman" w:hAnsi="Times New Roman" w:cs="Times New Roman"/>
          <w:lang w:eastAsia="ru-RU"/>
        </w:rPr>
        <w:t xml:space="preserve"> принципами (квітень 2001) підтримки розробки єдиних стандартів і технологій </w:t>
      </w:r>
      <w:proofErr w:type="spellStart"/>
      <w:r w:rsidRPr="00756875">
        <w:rPr>
          <w:rFonts w:ascii="Times New Roman" w:eastAsia="Times New Roman" w:hAnsi="Times New Roman" w:cs="Times New Roman"/>
          <w:lang w:eastAsia="ru-RU"/>
        </w:rPr>
        <w:t>оцифровки</w:t>
      </w:r>
      <w:proofErr w:type="spellEnd"/>
      <w:r w:rsidRPr="00756875">
        <w:rPr>
          <w:rFonts w:ascii="Times New Roman" w:eastAsia="Times New Roman" w:hAnsi="Times New Roman" w:cs="Times New Roman"/>
          <w:lang w:eastAsia="ru-RU"/>
        </w:rPr>
        <w:t xml:space="preserve"> документів Комісією Європейських Співтовариств був розроблений проект «</w:t>
      </w:r>
      <w:r w:rsidRPr="00756875">
        <w:rPr>
          <w:rFonts w:ascii="Times New Roman" w:eastAsia="Times New Roman" w:hAnsi="Times New Roman" w:cs="Times New Roman"/>
          <w:lang w:val="en-GB" w:eastAsia="ru-RU"/>
        </w:rPr>
        <w:t>Minerva</w:t>
      </w:r>
      <w:r w:rsidRPr="00756875">
        <w:rPr>
          <w:rFonts w:ascii="Times New Roman" w:eastAsia="Times New Roman" w:hAnsi="Times New Roman" w:cs="Times New Roman"/>
          <w:lang w:eastAsia="ru-RU"/>
        </w:rPr>
        <w:t>»,  реалізований у 2002-2005 рр. у 5-й Рамковій програмі. Своє продовження він знайшов у проекті 6-ї рамкової програми «</w:t>
      </w:r>
      <w:r w:rsidRPr="00756875">
        <w:rPr>
          <w:rFonts w:ascii="Times New Roman" w:eastAsia="Times New Roman" w:hAnsi="Times New Roman" w:cs="Times New Roman"/>
          <w:lang w:val="en-GB" w:eastAsia="ru-RU"/>
        </w:rPr>
        <w:t>Minerva</w:t>
      </w:r>
      <w:r w:rsidRPr="00756875">
        <w:rPr>
          <w:rFonts w:ascii="Times New Roman" w:eastAsia="Times New Roman" w:hAnsi="Times New Roman" w:cs="Times New Roman"/>
          <w:lang w:eastAsia="ru-RU"/>
        </w:rPr>
        <w:t xml:space="preserve"> </w:t>
      </w:r>
      <w:r w:rsidRPr="00756875">
        <w:rPr>
          <w:rFonts w:ascii="Times New Roman" w:eastAsia="Times New Roman" w:hAnsi="Times New Roman" w:cs="Times New Roman"/>
          <w:lang w:val="en-GB" w:eastAsia="ru-RU"/>
        </w:rPr>
        <w:t>Plus</w:t>
      </w:r>
      <w:r w:rsidRPr="00756875">
        <w:rPr>
          <w:rFonts w:ascii="Times New Roman" w:eastAsia="Times New Roman" w:hAnsi="Times New Roman" w:cs="Times New Roman"/>
          <w:lang w:eastAsia="ru-RU"/>
        </w:rPr>
        <w:t>» (2006 р.), у реалізації якого до Міністерств культури європейських країн приєдналися десять країн-нових членів ЄС Схі</w:t>
      </w:r>
      <w:r w:rsidR="00321749" w:rsidRPr="00756875">
        <w:rPr>
          <w:rFonts w:ascii="Times New Roman" w:eastAsia="Times New Roman" w:hAnsi="Times New Roman" w:cs="Times New Roman"/>
          <w:lang w:eastAsia="ru-RU"/>
        </w:rPr>
        <w:t>дної Європи, Росія та Ізраїль</w:t>
      </w:r>
      <w:r w:rsidR="000A4A0F" w:rsidRPr="00756875">
        <w:rPr>
          <w:rFonts w:ascii="Times New Roman" w:eastAsia="Times New Roman" w:hAnsi="Times New Roman" w:cs="Times New Roman"/>
          <w:lang w:eastAsia="ru-RU"/>
        </w:rPr>
        <w:t xml:space="preserve"> </w:t>
      </w:r>
      <w:r w:rsidR="000A4A0F" w:rsidRPr="00756875">
        <w:rPr>
          <w:rStyle w:val="a9"/>
          <w:rFonts w:ascii="Times New Roman" w:eastAsia="Times New Roman" w:hAnsi="Times New Roman" w:cs="Times New Roman"/>
          <w:lang w:eastAsia="ru-RU"/>
        </w:rPr>
        <w:endnoteReference w:id="1"/>
      </w:r>
      <w:r w:rsidRPr="00756875">
        <w:rPr>
          <w:rFonts w:ascii="Times New Roman" w:eastAsia="Times New Roman" w:hAnsi="Times New Roman" w:cs="Times New Roman"/>
          <w:lang w:eastAsia="ru-RU"/>
        </w:rPr>
        <w:t xml:space="preserve">. </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Під час реалізації проекту «</w:t>
      </w:r>
      <w:r w:rsidRPr="00756875">
        <w:rPr>
          <w:rFonts w:ascii="Times New Roman" w:eastAsia="Times New Roman" w:hAnsi="Times New Roman" w:cs="Times New Roman"/>
          <w:lang w:val="en-GB" w:eastAsia="ru-RU"/>
        </w:rPr>
        <w:t>Minerva</w:t>
      </w:r>
      <w:r w:rsidRPr="00756875">
        <w:rPr>
          <w:rFonts w:ascii="Times New Roman" w:eastAsia="Times New Roman" w:hAnsi="Times New Roman" w:cs="Times New Roman"/>
          <w:lang w:eastAsia="ru-RU"/>
        </w:rPr>
        <w:t xml:space="preserve">» міністерствами культури європейських країн була організована взаємодія для координації національних програм </w:t>
      </w:r>
      <w:proofErr w:type="spellStart"/>
      <w:r w:rsidRPr="00756875">
        <w:rPr>
          <w:rFonts w:ascii="Times New Roman" w:eastAsia="Times New Roman" w:hAnsi="Times New Roman" w:cs="Times New Roman"/>
          <w:lang w:eastAsia="ru-RU"/>
        </w:rPr>
        <w:t>оцифровки</w:t>
      </w:r>
      <w:proofErr w:type="spellEnd"/>
      <w:r w:rsidRPr="00756875">
        <w:rPr>
          <w:rFonts w:ascii="Times New Roman" w:eastAsia="Times New Roman" w:hAnsi="Times New Roman" w:cs="Times New Roman"/>
          <w:lang w:eastAsia="ru-RU"/>
        </w:rPr>
        <w:t xml:space="preserve"> культурної та наукової спадщини, створення узгодженої загальноєвропейської платформи, рекомендацій, методик </w:t>
      </w:r>
      <w:proofErr w:type="spellStart"/>
      <w:r w:rsidRPr="00756875">
        <w:rPr>
          <w:rFonts w:ascii="Times New Roman" w:eastAsia="Times New Roman" w:hAnsi="Times New Roman" w:cs="Times New Roman"/>
          <w:lang w:eastAsia="ru-RU"/>
        </w:rPr>
        <w:t>оцифровки</w:t>
      </w:r>
      <w:proofErr w:type="spellEnd"/>
      <w:r w:rsidRPr="00756875">
        <w:rPr>
          <w:rFonts w:ascii="Times New Roman" w:eastAsia="Times New Roman" w:hAnsi="Times New Roman" w:cs="Times New Roman"/>
          <w:lang w:eastAsia="ru-RU"/>
        </w:rPr>
        <w:t>, стандартів і метаданих, для забезпечення довготривалого доступу і збереження інформації культ</w:t>
      </w:r>
      <w:r w:rsidR="00321749" w:rsidRPr="00756875">
        <w:rPr>
          <w:rFonts w:ascii="Times New Roman" w:eastAsia="Times New Roman" w:hAnsi="Times New Roman" w:cs="Times New Roman"/>
          <w:lang w:eastAsia="ru-RU"/>
        </w:rPr>
        <w:t>урного та наукового характеру</w:t>
      </w:r>
      <w:r w:rsidR="000A4A0F" w:rsidRPr="00756875">
        <w:rPr>
          <w:rStyle w:val="a9"/>
          <w:rFonts w:ascii="Times New Roman" w:eastAsia="Times New Roman" w:hAnsi="Times New Roman" w:cs="Times New Roman"/>
          <w:lang w:eastAsia="ru-RU"/>
        </w:rPr>
        <w:endnoteReference w:id="2"/>
      </w:r>
      <w:r w:rsidRPr="00756875">
        <w:rPr>
          <w:rFonts w:ascii="Times New Roman" w:eastAsia="Times New Roman" w:hAnsi="Times New Roman" w:cs="Times New Roman"/>
          <w:lang w:eastAsia="ru-RU"/>
        </w:rPr>
        <w:t>.</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Від початку реалізації проектів із </w:t>
      </w:r>
      <w:proofErr w:type="spellStart"/>
      <w:r w:rsidRPr="00756875">
        <w:rPr>
          <w:rFonts w:ascii="Times New Roman" w:eastAsia="Times New Roman" w:hAnsi="Times New Roman" w:cs="Times New Roman"/>
          <w:lang w:eastAsia="ru-RU"/>
        </w:rPr>
        <w:t>оцифровки</w:t>
      </w:r>
      <w:proofErr w:type="spellEnd"/>
      <w:r w:rsidRPr="00756875">
        <w:rPr>
          <w:rFonts w:ascii="Times New Roman" w:eastAsia="Times New Roman" w:hAnsi="Times New Roman" w:cs="Times New Roman"/>
          <w:lang w:eastAsia="ru-RU"/>
        </w:rPr>
        <w:t xml:space="preserve"> культурної спадщини та забезпечення доступу до неї надзвичайно велика увага приділялася питанням якості інформаційних ресурсів зі сфери культури. Результатами діяльності робочої групи «Визначення потреб користувачів, змісту та критеріїв якості веб-сайтів із культури» проекту «</w:t>
      </w:r>
      <w:r w:rsidRPr="00756875">
        <w:rPr>
          <w:rFonts w:ascii="Times New Roman" w:eastAsia="Times New Roman" w:hAnsi="Times New Roman" w:cs="Times New Roman"/>
          <w:lang w:val="en-GB" w:eastAsia="ru-RU"/>
        </w:rPr>
        <w:t>Minerva</w:t>
      </w:r>
      <w:r w:rsidRPr="00756875">
        <w:rPr>
          <w:rFonts w:ascii="Times New Roman" w:eastAsia="Times New Roman" w:hAnsi="Times New Roman" w:cs="Times New Roman"/>
          <w:lang w:eastAsia="ru-RU"/>
        </w:rPr>
        <w:t>» стало створення низки документів рекомендаційного характеру, а саме: «Принципи якості веб-сайтів із культури», Керівництво «Збільшення якості для громадян Європи», Керівництво «Принципи я</w:t>
      </w:r>
      <w:r w:rsidR="00321749" w:rsidRPr="00756875">
        <w:rPr>
          <w:rFonts w:ascii="Times New Roman" w:eastAsia="Times New Roman" w:hAnsi="Times New Roman" w:cs="Times New Roman"/>
          <w:lang w:eastAsia="ru-RU"/>
        </w:rPr>
        <w:t>кості веб-сайтів із культури»</w:t>
      </w:r>
      <w:r w:rsidR="000A4A0F" w:rsidRPr="00756875">
        <w:rPr>
          <w:rStyle w:val="a9"/>
          <w:rFonts w:ascii="Times New Roman" w:eastAsia="Times New Roman" w:hAnsi="Times New Roman" w:cs="Times New Roman"/>
          <w:lang w:eastAsia="ru-RU"/>
        </w:rPr>
        <w:endnoteReference w:id="3"/>
      </w:r>
      <w:r w:rsidRPr="00756875">
        <w:rPr>
          <w:rFonts w:ascii="Times New Roman" w:eastAsia="Times New Roman" w:hAnsi="Times New Roman" w:cs="Times New Roman"/>
          <w:lang w:eastAsia="ru-RU"/>
        </w:rPr>
        <w:t>.</w:t>
      </w:r>
    </w:p>
    <w:p w:rsidR="00F62C46"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Ключовим принципом побудови якісного веб-сайту установи культури є орієнтація на користувача: «З метою максимального задоволення потреб користувачів та для надання користувачу простих у використанні </w:t>
      </w:r>
      <w:proofErr w:type="spellStart"/>
      <w:r w:rsidRPr="00756875">
        <w:rPr>
          <w:rFonts w:ascii="Times New Roman" w:eastAsia="Times New Roman" w:hAnsi="Times New Roman" w:cs="Times New Roman"/>
          <w:lang w:eastAsia="ru-RU"/>
        </w:rPr>
        <w:t>он</w:t>
      </w:r>
      <w:r w:rsidR="00983F60" w:rsidRPr="00756875">
        <w:rPr>
          <w:rFonts w:ascii="Times New Roman" w:eastAsia="Times New Roman" w:hAnsi="Times New Roman" w:cs="Times New Roman"/>
          <w:lang w:eastAsia="ru-RU"/>
        </w:rPr>
        <w:t>-</w:t>
      </w:r>
      <w:r w:rsidRPr="00756875">
        <w:rPr>
          <w:rFonts w:ascii="Times New Roman" w:eastAsia="Times New Roman" w:hAnsi="Times New Roman" w:cs="Times New Roman"/>
          <w:lang w:eastAsia="ru-RU"/>
        </w:rPr>
        <w:t>лайнових</w:t>
      </w:r>
      <w:proofErr w:type="spellEnd"/>
      <w:r w:rsidRPr="00756875">
        <w:rPr>
          <w:rFonts w:ascii="Times New Roman" w:eastAsia="Times New Roman" w:hAnsi="Times New Roman" w:cs="Times New Roman"/>
          <w:lang w:eastAsia="ru-RU"/>
        </w:rPr>
        <w:t xml:space="preserve"> послуг цифрові додатки з культури повинні бути орієнтовані на користувача з моменту свого зародження»</w:t>
      </w:r>
      <w:r w:rsidR="000A4A0F" w:rsidRPr="00756875">
        <w:rPr>
          <w:rStyle w:val="a9"/>
          <w:rFonts w:ascii="Times New Roman" w:eastAsia="Times New Roman" w:hAnsi="Times New Roman" w:cs="Times New Roman"/>
          <w:lang w:eastAsia="ru-RU"/>
        </w:rPr>
        <w:endnoteReference w:id="4"/>
      </w:r>
      <w:r w:rsidRPr="00756875">
        <w:rPr>
          <w:rFonts w:ascii="Times New Roman" w:eastAsia="Times New Roman" w:hAnsi="Times New Roman" w:cs="Times New Roman"/>
          <w:lang w:eastAsia="ru-RU"/>
        </w:rPr>
        <w:t xml:space="preserve">. Отже, якісний сайт повинен відповідати </w:t>
      </w:r>
      <w:r w:rsidRPr="00756875">
        <w:rPr>
          <w:rFonts w:ascii="Times New Roman" w:eastAsia="Times New Roman" w:hAnsi="Times New Roman" w:cs="Times New Roman"/>
          <w:b/>
          <w:i/>
          <w:lang w:eastAsia="ru-RU"/>
        </w:rPr>
        <w:t>десяти принципам</w:t>
      </w:r>
      <w:r w:rsidR="00321749" w:rsidRPr="00756875">
        <w:rPr>
          <w:rFonts w:ascii="Times New Roman" w:eastAsia="Times New Roman" w:hAnsi="Times New Roman" w:cs="Times New Roman"/>
          <w:lang w:eastAsia="ru-RU"/>
        </w:rPr>
        <w:t>, а саме</w:t>
      </w:r>
      <w:r w:rsidR="000A4A0F" w:rsidRPr="00756875">
        <w:rPr>
          <w:rStyle w:val="a9"/>
          <w:rFonts w:ascii="Times New Roman" w:eastAsia="Times New Roman" w:hAnsi="Times New Roman" w:cs="Times New Roman"/>
          <w:lang w:eastAsia="ru-RU"/>
        </w:rPr>
        <w:endnoteReference w:id="5"/>
      </w:r>
      <w:r w:rsidRPr="00756875">
        <w:rPr>
          <w:rFonts w:ascii="Times New Roman" w:eastAsia="Times New Roman" w:hAnsi="Times New Roman" w:cs="Times New Roman"/>
          <w:lang w:eastAsia="ru-RU"/>
        </w:rPr>
        <w:t xml:space="preserve">: </w:t>
      </w:r>
    </w:p>
    <w:p w:rsidR="00983F60" w:rsidRPr="00756875" w:rsidRDefault="00983F60" w:rsidP="00983F60">
      <w:pPr>
        <w:pStyle w:val="a5"/>
        <w:numPr>
          <w:ilvl w:val="0"/>
          <w:numId w:val="12"/>
        </w:numPr>
        <w:spacing w:after="0" w:line="240" w:lineRule="auto"/>
        <w:ind w:left="0"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b/>
          <w:lang w:eastAsia="ru-RU"/>
        </w:rPr>
        <w:t>П</w:t>
      </w:r>
      <w:r w:rsidR="00BE46A2" w:rsidRPr="00756875">
        <w:rPr>
          <w:rFonts w:ascii="Times New Roman" w:eastAsia="Times New Roman" w:hAnsi="Times New Roman" w:cs="Times New Roman"/>
          <w:b/>
          <w:lang w:eastAsia="ru-RU"/>
        </w:rPr>
        <w:t>розорість</w:t>
      </w:r>
      <w:r w:rsidR="007C66FD" w:rsidRPr="00756875">
        <w:rPr>
          <w:rFonts w:ascii="Times New Roman" w:eastAsia="Times New Roman" w:hAnsi="Times New Roman" w:cs="Times New Roman"/>
          <w:b/>
          <w:lang w:eastAsia="ru-RU"/>
        </w:rPr>
        <w:t xml:space="preserve"> – головна якість високоякісного веб-сайту</w:t>
      </w:r>
      <w:r w:rsidR="00BE46A2" w:rsidRPr="00756875">
        <w:rPr>
          <w:rFonts w:ascii="Times New Roman" w:eastAsia="Times New Roman" w:hAnsi="Times New Roman" w:cs="Times New Roman"/>
          <w:lang w:eastAsia="ru-RU"/>
        </w:rPr>
        <w:t>: чітке визначення свого призначення, місії (цілей, організації, яка відповідає за управління сайтом</w:t>
      </w:r>
      <w:r w:rsidR="00F62C46" w:rsidRPr="00756875">
        <w:rPr>
          <w:rFonts w:ascii="Times New Roman" w:eastAsia="Times New Roman" w:hAnsi="Times New Roman" w:cs="Times New Roman"/>
          <w:lang w:eastAsia="ru-RU"/>
        </w:rPr>
        <w:t>)</w:t>
      </w:r>
      <w:r w:rsidRPr="00756875">
        <w:rPr>
          <w:rFonts w:ascii="Times New Roman" w:eastAsia="Times New Roman" w:hAnsi="Times New Roman" w:cs="Times New Roman"/>
          <w:lang w:eastAsia="ru-RU"/>
        </w:rPr>
        <w:t>.</w:t>
      </w:r>
      <w:r w:rsidR="00BE46A2" w:rsidRPr="00756875">
        <w:rPr>
          <w:rFonts w:ascii="Times New Roman" w:eastAsia="Times New Roman" w:hAnsi="Times New Roman" w:cs="Times New Roman"/>
          <w:lang w:eastAsia="ru-RU"/>
        </w:rPr>
        <w:t xml:space="preserve"> </w:t>
      </w:r>
      <w:r w:rsidRPr="00756875">
        <w:rPr>
          <w:rFonts w:ascii="Times New Roman" w:eastAsia="Times New Roman" w:hAnsi="Times New Roman" w:cs="Times New Roman"/>
          <w:lang w:eastAsia="ru-RU"/>
        </w:rPr>
        <w:t>Ім’я сайту повинно чітко відображати його зміст; формулювання місії має бути представлене необхідною кількістю мов, складатися не більше ніж з 50 слів, містити тематику, найбільш важливий зміст веб-сайту</w:t>
      </w:r>
      <w:r w:rsidR="007C66FD" w:rsidRPr="00756875">
        <w:rPr>
          <w:rFonts w:ascii="Times New Roman" w:eastAsia="Times New Roman" w:hAnsi="Times New Roman" w:cs="Times New Roman"/>
          <w:lang w:eastAsia="ru-RU"/>
        </w:rPr>
        <w:t>, назву організації, відповідальної за його ведення, вказівку на цільову аудиторію (</w:t>
      </w:r>
      <w:proofErr w:type="spellStart"/>
      <w:r w:rsidR="007C66FD" w:rsidRPr="00756875">
        <w:rPr>
          <w:rFonts w:ascii="Times New Roman" w:eastAsia="Times New Roman" w:hAnsi="Times New Roman" w:cs="Times New Roman"/>
          <w:lang w:eastAsia="ru-RU"/>
        </w:rPr>
        <w:t>необов</w:t>
      </w:r>
      <w:proofErr w:type="spellEnd"/>
      <w:r w:rsidR="007C66FD" w:rsidRPr="00756875">
        <w:rPr>
          <w:rFonts w:ascii="Times New Roman" w:eastAsia="Times New Roman" w:hAnsi="Times New Roman" w:cs="Times New Roman"/>
          <w:lang w:val="en-GB" w:eastAsia="ru-RU"/>
        </w:rPr>
        <w:t>’</w:t>
      </w:r>
      <w:proofErr w:type="spellStart"/>
      <w:r w:rsidR="00321749" w:rsidRPr="00756875">
        <w:rPr>
          <w:rFonts w:ascii="Times New Roman" w:eastAsia="Times New Roman" w:hAnsi="Times New Roman" w:cs="Times New Roman"/>
          <w:lang w:eastAsia="ru-RU"/>
        </w:rPr>
        <w:t>язково</w:t>
      </w:r>
      <w:proofErr w:type="spellEnd"/>
      <w:r w:rsidR="00321749" w:rsidRPr="00756875">
        <w:rPr>
          <w:rFonts w:ascii="Times New Roman" w:eastAsia="Times New Roman" w:hAnsi="Times New Roman" w:cs="Times New Roman"/>
          <w:lang w:eastAsia="ru-RU"/>
        </w:rPr>
        <w:t>)</w:t>
      </w:r>
      <w:r w:rsidR="000A4A0F" w:rsidRPr="00756875">
        <w:rPr>
          <w:rStyle w:val="a9"/>
          <w:rFonts w:ascii="Times New Roman" w:eastAsia="Times New Roman" w:hAnsi="Times New Roman" w:cs="Times New Roman"/>
          <w:lang w:eastAsia="ru-RU"/>
        </w:rPr>
        <w:endnoteReference w:id="6"/>
      </w:r>
      <w:r w:rsidR="000A4A0F" w:rsidRPr="00756875">
        <w:rPr>
          <w:rFonts w:ascii="Times New Roman" w:eastAsia="Times New Roman" w:hAnsi="Times New Roman" w:cs="Times New Roman"/>
          <w:lang w:eastAsia="ru-RU"/>
        </w:rPr>
        <w:t>.</w:t>
      </w:r>
    </w:p>
    <w:p w:rsidR="00983F60" w:rsidRPr="00756875" w:rsidRDefault="00983F60" w:rsidP="00983F60">
      <w:pPr>
        <w:pStyle w:val="a5"/>
        <w:numPr>
          <w:ilvl w:val="0"/>
          <w:numId w:val="12"/>
        </w:numPr>
        <w:spacing w:after="0" w:line="240" w:lineRule="auto"/>
        <w:ind w:left="0"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b/>
          <w:lang w:eastAsia="ru-RU"/>
        </w:rPr>
        <w:t>Е</w:t>
      </w:r>
      <w:r w:rsidR="00BE46A2" w:rsidRPr="00756875">
        <w:rPr>
          <w:rFonts w:ascii="Times New Roman" w:eastAsia="Times New Roman" w:hAnsi="Times New Roman" w:cs="Times New Roman"/>
          <w:b/>
          <w:lang w:eastAsia="ru-RU"/>
        </w:rPr>
        <w:t>фективність</w:t>
      </w:r>
      <w:r w:rsidR="00BE46A2" w:rsidRPr="00756875">
        <w:rPr>
          <w:rFonts w:ascii="Times New Roman" w:eastAsia="Times New Roman" w:hAnsi="Times New Roman" w:cs="Times New Roman"/>
          <w:lang w:eastAsia="ru-RU"/>
        </w:rPr>
        <w:t xml:space="preserve">: здійснення відбору, </w:t>
      </w:r>
      <w:proofErr w:type="spellStart"/>
      <w:r w:rsidR="00BE46A2" w:rsidRPr="00756875">
        <w:rPr>
          <w:rFonts w:ascii="Times New Roman" w:eastAsia="Times New Roman" w:hAnsi="Times New Roman" w:cs="Times New Roman"/>
          <w:lang w:eastAsia="ru-RU"/>
        </w:rPr>
        <w:t>оцифровки</w:t>
      </w:r>
      <w:proofErr w:type="spellEnd"/>
      <w:r w:rsidR="00BE46A2" w:rsidRPr="00756875">
        <w:rPr>
          <w:rFonts w:ascii="Times New Roman" w:eastAsia="Times New Roman" w:hAnsi="Times New Roman" w:cs="Times New Roman"/>
          <w:lang w:eastAsia="ru-RU"/>
        </w:rPr>
        <w:t>, авторизації, предс</w:t>
      </w:r>
      <w:r w:rsidRPr="00756875">
        <w:rPr>
          <w:rFonts w:ascii="Times New Roman" w:eastAsia="Times New Roman" w:hAnsi="Times New Roman" w:cs="Times New Roman"/>
          <w:lang w:eastAsia="ru-RU"/>
        </w:rPr>
        <w:t>тавлення і оцінки змісту сайту.</w:t>
      </w:r>
      <w:r w:rsidR="00F3725A" w:rsidRPr="00756875">
        <w:rPr>
          <w:rFonts w:ascii="Times New Roman" w:eastAsia="Times New Roman" w:hAnsi="Times New Roman" w:cs="Times New Roman"/>
          <w:lang w:eastAsia="ru-RU"/>
        </w:rPr>
        <w:t xml:space="preserve"> Основа ефективності – зміст (контент), він повинен бути правильно відібраним і релевантним, обґрунтованим і правильним, супроводжуватися відповідними коментарями та пояснювальною інформацією (за можливістю – багатомовними), добре представленим (чітко марковані ілюстрації із супроводжуючим написом на доданок до тексту, зрозумілий зв’язок між </w:t>
      </w:r>
      <w:r w:rsidR="00A606A9" w:rsidRPr="00756875">
        <w:rPr>
          <w:rFonts w:ascii="Times New Roman" w:eastAsia="Times New Roman" w:hAnsi="Times New Roman" w:cs="Times New Roman"/>
          <w:lang w:eastAsia="ru-RU"/>
        </w:rPr>
        <w:t xml:space="preserve">ілюстраціями та пояснювальною інформацією, активні внутрішні та зовнішні гіперпосилання, відповідне розрішення ілюстрацій, </w:t>
      </w:r>
      <w:r w:rsidR="00F958DE" w:rsidRPr="00756875">
        <w:rPr>
          <w:rFonts w:ascii="Times New Roman" w:eastAsia="Times New Roman" w:hAnsi="Times New Roman" w:cs="Times New Roman"/>
          <w:lang w:eastAsia="ru-RU"/>
        </w:rPr>
        <w:t xml:space="preserve">великі за розміром ілюстрації повинні бути представлені як зменшені зображення з низьким розрішенням та з опцією завантаження збільшених зображень); необхідною ознакою ефективності є простота навігації матеріалом сайту (користувач має знати своє місцезнаходження на сайті у конкретний момент і те, як це співвідноситься з іншими частинами сайту; користувач повинен завжди мати змогу повернутися на тільки-но залишену сторінку (за допомогою кнопки повернення </w:t>
      </w:r>
      <w:r w:rsidR="00F958DE" w:rsidRPr="00756875">
        <w:rPr>
          <w:rFonts w:ascii="Times New Roman" w:eastAsia="Times New Roman" w:hAnsi="Times New Roman" w:cs="Times New Roman"/>
          <w:lang w:val="en-GB" w:eastAsia="ru-RU"/>
        </w:rPr>
        <w:t>Back</w:t>
      </w:r>
      <w:r w:rsidR="00F958DE" w:rsidRPr="00756875">
        <w:rPr>
          <w:rFonts w:ascii="Times New Roman" w:eastAsia="Times New Roman" w:hAnsi="Times New Roman" w:cs="Times New Roman"/>
          <w:lang w:eastAsia="ru-RU"/>
        </w:rPr>
        <w:t>); для великих сторінок має бути передбачене меню переходу сторінкою (</w:t>
      </w:r>
      <w:r w:rsidR="00F958DE" w:rsidRPr="00756875">
        <w:rPr>
          <w:rFonts w:ascii="Times New Roman" w:eastAsia="Times New Roman" w:hAnsi="Times New Roman" w:cs="Times New Roman"/>
          <w:lang w:val="en-GB" w:eastAsia="ru-RU"/>
        </w:rPr>
        <w:t>page</w:t>
      </w:r>
      <w:r w:rsidR="00F958DE" w:rsidRPr="00756875">
        <w:rPr>
          <w:rFonts w:ascii="Times New Roman" w:eastAsia="Times New Roman" w:hAnsi="Times New Roman" w:cs="Times New Roman"/>
          <w:lang w:val="ru-RU" w:eastAsia="ru-RU"/>
        </w:rPr>
        <w:t xml:space="preserve"> </w:t>
      </w:r>
      <w:r w:rsidR="00F958DE" w:rsidRPr="00756875">
        <w:rPr>
          <w:rFonts w:ascii="Times New Roman" w:eastAsia="Times New Roman" w:hAnsi="Times New Roman" w:cs="Times New Roman"/>
          <w:lang w:val="en-GB" w:eastAsia="ru-RU"/>
        </w:rPr>
        <w:t>jumps</w:t>
      </w:r>
      <w:r w:rsidR="00F958DE" w:rsidRPr="00756875">
        <w:rPr>
          <w:rFonts w:ascii="Times New Roman" w:eastAsia="Times New Roman" w:hAnsi="Times New Roman" w:cs="Times New Roman"/>
          <w:lang w:eastAsia="ru-RU"/>
        </w:rPr>
        <w:t>); користувач повинен мати змогу повернутися на головну сторінку сайту; має бути представлений огляд структури сайту</w:t>
      </w:r>
      <w:r w:rsidR="006C1D4D" w:rsidRPr="00756875">
        <w:rPr>
          <w:rFonts w:ascii="Times New Roman" w:eastAsia="Times New Roman" w:hAnsi="Times New Roman" w:cs="Times New Roman"/>
          <w:lang w:eastAsia="ru-RU"/>
        </w:rPr>
        <w:t xml:space="preserve"> (можна надати карту сайту); має існу</w:t>
      </w:r>
      <w:r w:rsidR="00321749" w:rsidRPr="00756875">
        <w:rPr>
          <w:rFonts w:ascii="Times New Roman" w:eastAsia="Times New Roman" w:hAnsi="Times New Roman" w:cs="Times New Roman"/>
          <w:lang w:eastAsia="ru-RU"/>
        </w:rPr>
        <w:t>вати можливість пошуку сайтом</w:t>
      </w:r>
      <w:r w:rsidR="000A4A0F" w:rsidRPr="00756875">
        <w:rPr>
          <w:rStyle w:val="a9"/>
          <w:rFonts w:ascii="Times New Roman" w:eastAsia="Times New Roman" w:hAnsi="Times New Roman" w:cs="Times New Roman"/>
          <w:lang w:eastAsia="ru-RU"/>
        </w:rPr>
        <w:endnoteReference w:id="7"/>
      </w:r>
      <w:r w:rsidR="006C1D4D" w:rsidRPr="00756875">
        <w:rPr>
          <w:rFonts w:ascii="Times New Roman" w:eastAsia="Times New Roman" w:hAnsi="Times New Roman" w:cs="Times New Roman"/>
          <w:lang w:eastAsia="ru-RU"/>
        </w:rPr>
        <w:t>.</w:t>
      </w:r>
    </w:p>
    <w:p w:rsidR="00983F60" w:rsidRPr="00756875" w:rsidRDefault="00983F60" w:rsidP="00983F60">
      <w:pPr>
        <w:pStyle w:val="a5"/>
        <w:numPr>
          <w:ilvl w:val="0"/>
          <w:numId w:val="12"/>
        </w:numPr>
        <w:spacing w:after="0" w:line="240" w:lineRule="auto"/>
        <w:ind w:left="0"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b/>
          <w:lang w:eastAsia="ru-RU"/>
        </w:rPr>
        <w:t>П</w:t>
      </w:r>
      <w:r w:rsidR="00BE46A2" w:rsidRPr="00756875">
        <w:rPr>
          <w:rFonts w:ascii="Times New Roman" w:eastAsia="Times New Roman" w:hAnsi="Times New Roman" w:cs="Times New Roman"/>
          <w:b/>
          <w:lang w:eastAsia="ru-RU"/>
        </w:rPr>
        <w:t>ідтримка</w:t>
      </w:r>
      <w:r w:rsidR="008C183F" w:rsidRPr="00756875">
        <w:rPr>
          <w:rFonts w:ascii="Times New Roman" w:eastAsia="Times New Roman" w:hAnsi="Times New Roman" w:cs="Times New Roman"/>
          <w:lang w:eastAsia="ru-RU"/>
        </w:rPr>
        <w:t xml:space="preserve"> й актуалізація змісту.</w:t>
      </w:r>
      <w:r w:rsidR="00025E05" w:rsidRPr="00756875">
        <w:rPr>
          <w:rFonts w:ascii="Times New Roman" w:eastAsia="Times New Roman" w:hAnsi="Times New Roman" w:cs="Times New Roman"/>
          <w:lang w:eastAsia="ru-RU"/>
        </w:rPr>
        <w:t xml:space="preserve"> Регулярна актуалізація контенту, його періодичний аналіз для перевірки правильності та </w:t>
      </w:r>
      <w:proofErr w:type="spellStart"/>
      <w:r w:rsidR="00025E05" w:rsidRPr="00756875">
        <w:rPr>
          <w:rFonts w:ascii="Times New Roman" w:eastAsia="Times New Roman" w:hAnsi="Times New Roman" w:cs="Times New Roman"/>
          <w:lang w:eastAsia="ru-RU"/>
        </w:rPr>
        <w:t>релевантності</w:t>
      </w:r>
      <w:proofErr w:type="spellEnd"/>
      <w:r w:rsidR="00025E05" w:rsidRPr="00756875">
        <w:rPr>
          <w:rFonts w:ascii="Times New Roman" w:eastAsia="Times New Roman" w:hAnsi="Times New Roman" w:cs="Times New Roman"/>
          <w:lang w:eastAsia="ru-RU"/>
        </w:rPr>
        <w:t xml:space="preserve"> (періодична актуалізація нестатичної інформації); переміщення застарілої інформації у до</w:t>
      </w:r>
      <w:r w:rsidR="00321749" w:rsidRPr="00756875">
        <w:rPr>
          <w:rFonts w:ascii="Times New Roman" w:eastAsia="Times New Roman" w:hAnsi="Times New Roman" w:cs="Times New Roman"/>
          <w:lang w:eastAsia="ru-RU"/>
        </w:rPr>
        <w:t>ступний для користувача архів</w:t>
      </w:r>
      <w:r w:rsidR="000A4A0F" w:rsidRPr="00756875">
        <w:rPr>
          <w:rStyle w:val="a9"/>
          <w:rFonts w:ascii="Times New Roman" w:eastAsia="Times New Roman" w:hAnsi="Times New Roman" w:cs="Times New Roman"/>
          <w:lang w:eastAsia="ru-RU"/>
        </w:rPr>
        <w:endnoteReference w:id="8"/>
      </w:r>
      <w:r w:rsidR="00025E05" w:rsidRPr="00756875">
        <w:rPr>
          <w:rFonts w:ascii="Times New Roman" w:eastAsia="Times New Roman" w:hAnsi="Times New Roman" w:cs="Times New Roman"/>
          <w:lang w:eastAsia="ru-RU"/>
        </w:rPr>
        <w:t>.</w:t>
      </w:r>
      <w:r w:rsidR="008C183F" w:rsidRPr="00756875">
        <w:rPr>
          <w:rFonts w:ascii="Times New Roman" w:eastAsia="Times New Roman" w:hAnsi="Times New Roman" w:cs="Times New Roman"/>
          <w:lang w:eastAsia="ru-RU"/>
        </w:rPr>
        <w:t xml:space="preserve"> </w:t>
      </w:r>
      <w:r w:rsidR="00BE46A2" w:rsidRPr="00756875">
        <w:rPr>
          <w:rFonts w:ascii="Times New Roman" w:eastAsia="Times New Roman" w:hAnsi="Times New Roman" w:cs="Times New Roman"/>
          <w:lang w:eastAsia="ru-RU"/>
        </w:rPr>
        <w:t xml:space="preserve"> </w:t>
      </w:r>
    </w:p>
    <w:p w:rsidR="00CF744E" w:rsidRPr="00756875" w:rsidRDefault="00983F60" w:rsidP="003A5C1E">
      <w:pPr>
        <w:pStyle w:val="a5"/>
        <w:numPr>
          <w:ilvl w:val="0"/>
          <w:numId w:val="12"/>
        </w:numPr>
        <w:spacing w:line="240" w:lineRule="auto"/>
        <w:ind w:left="0" w:firstLine="360"/>
        <w:jc w:val="both"/>
        <w:rPr>
          <w:rFonts w:ascii="Times New Roman" w:eastAsia="Times New Roman" w:hAnsi="Times New Roman" w:cs="Times New Roman"/>
          <w:lang w:eastAsia="uk-UA"/>
        </w:rPr>
      </w:pPr>
      <w:r w:rsidRPr="00756875">
        <w:rPr>
          <w:rFonts w:ascii="Times New Roman" w:eastAsia="Times New Roman" w:hAnsi="Times New Roman" w:cs="Times New Roman"/>
          <w:b/>
          <w:lang w:eastAsia="ru-RU"/>
        </w:rPr>
        <w:t>Д</w:t>
      </w:r>
      <w:r w:rsidR="00025E05" w:rsidRPr="00756875">
        <w:rPr>
          <w:rFonts w:ascii="Times New Roman" w:eastAsia="Times New Roman" w:hAnsi="Times New Roman" w:cs="Times New Roman"/>
          <w:b/>
          <w:lang w:eastAsia="ru-RU"/>
        </w:rPr>
        <w:t>оступність</w:t>
      </w:r>
      <w:r w:rsidR="00BE46A2" w:rsidRPr="00756875">
        <w:rPr>
          <w:rFonts w:ascii="Times New Roman" w:eastAsia="Times New Roman" w:hAnsi="Times New Roman" w:cs="Times New Roman"/>
          <w:lang w:eastAsia="ru-RU"/>
        </w:rPr>
        <w:t xml:space="preserve"> для всіх користувачів, незалежно від їх фізичних обмежень чи те</w:t>
      </w:r>
      <w:r w:rsidR="00025E05" w:rsidRPr="00756875">
        <w:rPr>
          <w:rFonts w:ascii="Times New Roman" w:eastAsia="Times New Roman" w:hAnsi="Times New Roman" w:cs="Times New Roman"/>
          <w:lang w:eastAsia="ru-RU"/>
        </w:rPr>
        <w:t>хнологій, які використовуються. Використання допоміжних технологій з метою задоволення потреб користу</w:t>
      </w:r>
      <w:r w:rsidR="008E48F5" w:rsidRPr="00756875">
        <w:rPr>
          <w:rFonts w:ascii="Times New Roman" w:eastAsia="Times New Roman" w:hAnsi="Times New Roman" w:cs="Times New Roman"/>
          <w:lang w:eastAsia="ru-RU"/>
        </w:rPr>
        <w:t xml:space="preserve">вачів </w:t>
      </w:r>
      <w:r w:rsidR="008E48F5" w:rsidRPr="00756875">
        <w:rPr>
          <w:rFonts w:ascii="Times New Roman" w:eastAsia="Times New Roman" w:hAnsi="Times New Roman" w:cs="Times New Roman"/>
          <w:lang w:eastAsia="ru-RU"/>
        </w:rPr>
        <w:lastRenderedPageBreak/>
        <w:t xml:space="preserve">із фізичними обмеженнями. Це означає </w:t>
      </w:r>
      <w:r w:rsidR="00025E05" w:rsidRPr="00756875">
        <w:rPr>
          <w:rFonts w:ascii="Times New Roman" w:eastAsia="Times New Roman" w:hAnsi="Times New Roman" w:cs="Times New Roman"/>
          <w:lang w:eastAsia="ru-RU"/>
        </w:rPr>
        <w:t>відповідність</w:t>
      </w:r>
      <w:r w:rsidR="008E48F5" w:rsidRPr="00756875">
        <w:rPr>
          <w:rFonts w:ascii="Times New Roman" w:eastAsia="Times New Roman" w:hAnsi="Times New Roman" w:cs="Times New Roman"/>
          <w:lang w:eastAsia="ru-RU"/>
        </w:rPr>
        <w:t xml:space="preserve"> веб-сайту новітнім  міжнародним досягненням і стандартам, які забезпечують доступність (найбільш поширеними з них є положення Ініціативи </w:t>
      </w:r>
      <w:r w:rsidR="008E48F5" w:rsidRPr="00756875">
        <w:rPr>
          <w:rFonts w:ascii="Times New Roman" w:eastAsia="Times New Roman" w:hAnsi="Times New Roman" w:cs="Times New Roman"/>
          <w:lang w:val="en-GB" w:eastAsia="ru-RU"/>
        </w:rPr>
        <w:t>WWW</w:t>
      </w:r>
      <w:proofErr w:type="spellStart"/>
      <w:r w:rsidR="008E48F5" w:rsidRPr="00756875">
        <w:rPr>
          <w:rFonts w:ascii="Times New Roman" w:eastAsia="Times New Roman" w:hAnsi="Times New Roman" w:cs="Times New Roman"/>
          <w:lang w:eastAsia="ru-RU"/>
        </w:rPr>
        <w:t>-Консорціуму</w:t>
      </w:r>
      <w:proofErr w:type="spellEnd"/>
      <w:r w:rsidR="008E48F5" w:rsidRPr="00756875">
        <w:rPr>
          <w:rFonts w:ascii="Times New Roman" w:eastAsia="Times New Roman" w:hAnsi="Times New Roman" w:cs="Times New Roman"/>
          <w:lang w:eastAsia="ru-RU"/>
        </w:rPr>
        <w:t xml:space="preserve"> з доступу до </w:t>
      </w:r>
      <w:proofErr w:type="spellStart"/>
      <w:r w:rsidR="008E48F5" w:rsidRPr="00756875">
        <w:rPr>
          <w:rFonts w:ascii="Times New Roman" w:eastAsia="Times New Roman" w:hAnsi="Times New Roman" w:cs="Times New Roman"/>
          <w:lang w:eastAsia="ru-RU"/>
        </w:rPr>
        <w:t>веб</w:t>
      </w:r>
      <w:proofErr w:type="spellEnd"/>
      <w:r w:rsidR="008E48F5" w:rsidRPr="00756875">
        <w:rPr>
          <w:rFonts w:ascii="Times New Roman" w:eastAsia="Times New Roman" w:hAnsi="Times New Roman" w:cs="Times New Roman"/>
          <w:lang w:eastAsia="ru-RU"/>
        </w:rPr>
        <w:t xml:space="preserve"> – </w:t>
      </w:r>
      <w:r w:rsidR="008E48F5" w:rsidRPr="00756875">
        <w:rPr>
          <w:rFonts w:ascii="Times New Roman" w:eastAsia="Times New Roman" w:hAnsi="Times New Roman" w:cs="Times New Roman"/>
          <w:lang w:val="en-GB" w:eastAsia="ru-RU"/>
        </w:rPr>
        <w:t>W</w:t>
      </w:r>
      <w:r w:rsidR="008E48F5" w:rsidRPr="00756875">
        <w:rPr>
          <w:rFonts w:ascii="Times New Roman" w:eastAsia="Times New Roman" w:hAnsi="Times New Roman" w:cs="Times New Roman"/>
          <w:lang w:eastAsia="ru-RU"/>
        </w:rPr>
        <w:t>3</w:t>
      </w:r>
      <w:r w:rsidR="008E48F5" w:rsidRPr="00756875">
        <w:rPr>
          <w:rFonts w:ascii="Times New Roman" w:eastAsia="Times New Roman" w:hAnsi="Times New Roman" w:cs="Times New Roman"/>
          <w:lang w:val="en-GB" w:eastAsia="ru-RU"/>
        </w:rPr>
        <w:t>C</w:t>
      </w:r>
      <w:r w:rsidR="008E48F5" w:rsidRPr="00756875">
        <w:rPr>
          <w:rFonts w:ascii="Times New Roman" w:eastAsia="Times New Roman" w:hAnsi="Times New Roman" w:cs="Times New Roman"/>
          <w:lang w:eastAsia="ru-RU"/>
        </w:rPr>
        <w:t xml:space="preserve"> </w:t>
      </w:r>
      <w:r w:rsidR="008E48F5" w:rsidRPr="00756875">
        <w:rPr>
          <w:rFonts w:ascii="Times New Roman" w:eastAsia="Times New Roman" w:hAnsi="Times New Roman" w:cs="Times New Roman"/>
          <w:lang w:val="en-GB" w:eastAsia="ru-RU"/>
        </w:rPr>
        <w:t>Web</w:t>
      </w:r>
      <w:r w:rsidR="008E48F5" w:rsidRPr="00756875">
        <w:rPr>
          <w:rFonts w:ascii="Times New Roman" w:eastAsia="Times New Roman" w:hAnsi="Times New Roman" w:cs="Times New Roman"/>
          <w:lang w:eastAsia="ru-RU"/>
        </w:rPr>
        <w:t xml:space="preserve"> </w:t>
      </w:r>
      <w:r w:rsidR="008E48F5" w:rsidRPr="00756875">
        <w:rPr>
          <w:rFonts w:ascii="Times New Roman" w:eastAsia="Times New Roman" w:hAnsi="Times New Roman" w:cs="Times New Roman"/>
          <w:lang w:val="en-GB" w:eastAsia="ru-RU"/>
        </w:rPr>
        <w:t>Access</w:t>
      </w:r>
      <w:r w:rsidR="008E48F5" w:rsidRPr="00756875">
        <w:rPr>
          <w:rFonts w:ascii="Times New Roman" w:eastAsia="Times New Roman" w:hAnsi="Times New Roman" w:cs="Times New Roman"/>
          <w:lang w:eastAsia="ru-RU"/>
        </w:rPr>
        <w:t xml:space="preserve"> </w:t>
      </w:r>
      <w:r w:rsidR="008E48F5" w:rsidRPr="00756875">
        <w:rPr>
          <w:rFonts w:ascii="Times New Roman" w:eastAsia="Times New Roman" w:hAnsi="Times New Roman" w:cs="Times New Roman"/>
          <w:lang w:val="en-GB" w:eastAsia="ru-RU"/>
        </w:rPr>
        <w:t>Initiative</w:t>
      </w:r>
      <w:r w:rsidR="008E48F5" w:rsidRPr="00756875">
        <w:rPr>
          <w:rFonts w:ascii="Times New Roman" w:eastAsia="Times New Roman" w:hAnsi="Times New Roman" w:cs="Times New Roman"/>
          <w:lang w:eastAsia="ru-RU"/>
        </w:rPr>
        <w:t xml:space="preserve"> (</w:t>
      </w:r>
      <w:r w:rsidR="008E48F5" w:rsidRPr="00756875">
        <w:rPr>
          <w:rFonts w:ascii="Times New Roman" w:eastAsia="Times New Roman" w:hAnsi="Times New Roman" w:cs="Times New Roman"/>
          <w:lang w:val="en-GB" w:eastAsia="ru-RU"/>
        </w:rPr>
        <w:t>WAI</w:t>
      </w:r>
      <w:r w:rsidR="008E48F5" w:rsidRPr="00756875">
        <w:rPr>
          <w:rFonts w:ascii="Times New Roman" w:eastAsia="Times New Roman" w:hAnsi="Times New Roman" w:cs="Times New Roman"/>
          <w:lang w:eastAsia="ru-RU"/>
        </w:rPr>
        <w:t xml:space="preserve">), </w:t>
      </w:r>
      <w:hyperlink r:id="rId9" w:history="1">
        <w:r w:rsidR="00D11248" w:rsidRPr="00756875">
          <w:rPr>
            <w:rStyle w:val="a4"/>
            <w:rFonts w:ascii="Times New Roman" w:eastAsia="Times New Roman" w:hAnsi="Times New Roman" w:cs="Times New Roman"/>
            <w:color w:val="auto"/>
            <w:u w:val="none"/>
            <w:lang w:val="en-GB" w:eastAsia="ru-RU"/>
          </w:rPr>
          <w:t>http</w:t>
        </w:r>
        <w:r w:rsidR="00D11248" w:rsidRPr="00756875">
          <w:rPr>
            <w:rStyle w:val="a4"/>
            <w:rFonts w:ascii="Times New Roman" w:eastAsia="Times New Roman" w:hAnsi="Times New Roman" w:cs="Times New Roman"/>
            <w:color w:val="auto"/>
            <w:u w:val="none"/>
            <w:lang w:eastAsia="ru-RU"/>
          </w:rPr>
          <w:t>://</w:t>
        </w:r>
        <w:r w:rsidR="00D11248" w:rsidRPr="00756875">
          <w:rPr>
            <w:rStyle w:val="a4"/>
            <w:rFonts w:ascii="Times New Roman" w:eastAsia="Times New Roman" w:hAnsi="Times New Roman" w:cs="Times New Roman"/>
            <w:color w:val="auto"/>
            <w:u w:val="none"/>
            <w:lang w:val="en-GB" w:eastAsia="ru-RU"/>
          </w:rPr>
          <w:t>www</w:t>
        </w:r>
        <w:r w:rsidR="00D11248" w:rsidRPr="00756875">
          <w:rPr>
            <w:rStyle w:val="a4"/>
            <w:rFonts w:ascii="Times New Roman" w:eastAsia="Times New Roman" w:hAnsi="Times New Roman" w:cs="Times New Roman"/>
            <w:color w:val="auto"/>
            <w:u w:val="none"/>
            <w:lang w:eastAsia="ru-RU"/>
          </w:rPr>
          <w:t>.</w:t>
        </w:r>
        <w:r w:rsidR="00D11248" w:rsidRPr="00756875">
          <w:rPr>
            <w:rStyle w:val="a4"/>
            <w:rFonts w:ascii="Times New Roman" w:eastAsia="Times New Roman" w:hAnsi="Times New Roman" w:cs="Times New Roman"/>
            <w:color w:val="auto"/>
            <w:u w:val="none"/>
            <w:lang w:val="en-GB" w:eastAsia="ru-RU"/>
          </w:rPr>
          <w:t>w</w:t>
        </w:r>
        <w:r w:rsidR="00D11248" w:rsidRPr="00756875">
          <w:rPr>
            <w:rStyle w:val="a4"/>
            <w:rFonts w:ascii="Times New Roman" w:eastAsia="Times New Roman" w:hAnsi="Times New Roman" w:cs="Times New Roman"/>
            <w:color w:val="auto"/>
            <w:u w:val="none"/>
            <w:lang w:eastAsia="ru-RU"/>
          </w:rPr>
          <w:t>3.</w:t>
        </w:r>
        <w:r w:rsidR="00D11248" w:rsidRPr="00756875">
          <w:rPr>
            <w:rStyle w:val="a4"/>
            <w:rFonts w:ascii="Times New Roman" w:eastAsia="Times New Roman" w:hAnsi="Times New Roman" w:cs="Times New Roman"/>
            <w:color w:val="auto"/>
            <w:u w:val="none"/>
            <w:lang w:val="en-GB" w:eastAsia="ru-RU"/>
          </w:rPr>
          <w:t>org</w:t>
        </w:r>
        <w:r w:rsidR="00D11248" w:rsidRPr="00756875">
          <w:rPr>
            <w:rStyle w:val="a4"/>
            <w:rFonts w:ascii="Times New Roman" w:eastAsia="Times New Roman" w:hAnsi="Times New Roman" w:cs="Times New Roman"/>
            <w:color w:val="auto"/>
            <w:u w:val="none"/>
            <w:lang w:eastAsia="ru-RU"/>
          </w:rPr>
          <w:t>/</w:t>
        </w:r>
        <w:r w:rsidR="00D11248" w:rsidRPr="00756875">
          <w:rPr>
            <w:rStyle w:val="a4"/>
            <w:rFonts w:ascii="Times New Roman" w:eastAsia="Times New Roman" w:hAnsi="Times New Roman" w:cs="Times New Roman"/>
            <w:color w:val="auto"/>
            <w:u w:val="none"/>
            <w:lang w:val="en-GB" w:eastAsia="ru-RU"/>
          </w:rPr>
          <w:t>WAI</w:t>
        </w:r>
        <w:r w:rsidR="00D11248" w:rsidRPr="00756875">
          <w:rPr>
            <w:rStyle w:val="a4"/>
            <w:rFonts w:ascii="Times New Roman" w:eastAsia="Times New Roman" w:hAnsi="Times New Roman" w:cs="Times New Roman"/>
            <w:color w:val="auto"/>
            <w:u w:val="none"/>
            <w:lang w:eastAsia="ru-RU"/>
          </w:rPr>
          <w:t>//</w:t>
        </w:r>
      </w:hyperlink>
      <w:r w:rsidR="008E48F5" w:rsidRPr="00756875">
        <w:rPr>
          <w:rFonts w:ascii="Times New Roman" w:eastAsia="Times New Roman" w:hAnsi="Times New Roman" w:cs="Times New Roman"/>
          <w:lang w:eastAsia="ru-RU"/>
        </w:rPr>
        <w:t>)</w:t>
      </w:r>
      <w:r w:rsidR="00D11248" w:rsidRPr="00756875">
        <w:rPr>
          <w:rFonts w:ascii="Times New Roman" w:eastAsia="Times New Roman" w:hAnsi="Times New Roman" w:cs="Times New Roman"/>
          <w:lang w:eastAsia="ru-RU"/>
        </w:rPr>
        <w:t>.</w:t>
      </w:r>
      <w:r w:rsidR="00CF744E" w:rsidRPr="00756875">
        <w:rPr>
          <w:rFonts w:ascii="Times New Roman" w:eastAsia="Times New Roman" w:hAnsi="Times New Roman" w:cs="Times New Roman"/>
          <w:lang w:eastAsia="uk-UA"/>
        </w:rPr>
        <w:t xml:space="preserve"> </w:t>
      </w:r>
      <w:r w:rsidR="00CF744E" w:rsidRPr="00756875">
        <w:rPr>
          <w:rFonts w:ascii="Times New Roman" w:eastAsia="Times New Roman" w:hAnsi="Times New Roman" w:cs="Times New Roman"/>
          <w:lang w:eastAsia="ru-RU"/>
        </w:rPr>
        <w:t xml:space="preserve">Найбільш широко використовується стандарт для доступності в </w:t>
      </w:r>
      <w:r w:rsidR="00CF744E" w:rsidRPr="00756875">
        <w:rPr>
          <w:rFonts w:ascii="Times New Roman" w:eastAsia="Times New Roman" w:hAnsi="Times New Roman" w:cs="Times New Roman"/>
          <w:lang w:val="en-GB" w:eastAsia="ru-RU"/>
        </w:rPr>
        <w:t>Web</w:t>
      </w:r>
      <w:r w:rsidR="00CF744E" w:rsidRPr="00756875">
        <w:rPr>
          <w:rFonts w:ascii="Times New Roman" w:eastAsia="Times New Roman" w:hAnsi="Times New Roman" w:cs="Times New Roman"/>
          <w:lang w:val="ru-RU" w:eastAsia="ru-RU"/>
        </w:rPr>
        <w:t xml:space="preserve"> </w:t>
      </w:r>
      <w:r w:rsidR="00CF744E" w:rsidRPr="00756875">
        <w:rPr>
          <w:rFonts w:ascii="Times New Roman" w:eastAsia="Times New Roman" w:hAnsi="Times New Roman" w:cs="Times New Roman"/>
          <w:lang w:eastAsia="ru-RU"/>
        </w:rPr>
        <w:t>WCAG 1.0</w:t>
      </w:r>
      <w:r w:rsidR="000A4A0F" w:rsidRPr="00756875">
        <w:rPr>
          <w:rStyle w:val="a9"/>
          <w:rFonts w:ascii="Times New Roman" w:eastAsia="Times New Roman" w:hAnsi="Times New Roman" w:cs="Times New Roman"/>
          <w:lang w:eastAsia="ru-RU"/>
        </w:rPr>
        <w:endnoteReference w:id="9"/>
      </w:r>
      <w:r w:rsidR="00CF744E" w:rsidRPr="00756875">
        <w:rPr>
          <w:rFonts w:ascii="Times New Roman" w:eastAsia="Times New Roman" w:hAnsi="Times New Roman" w:cs="Times New Roman"/>
          <w:lang w:eastAsia="ru-RU"/>
        </w:rPr>
        <w:t>.</w:t>
      </w:r>
      <w:r w:rsidR="00D11248" w:rsidRPr="00756875">
        <w:rPr>
          <w:rFonts w:ascii="Times New Roman" w:eastAsia="Times New Roman" w:hAnsi="Times New Roman" w:cs="Times New Roman"/>
          <w:lang w:eastAsia="ru-RU"/>
        </w:rPr>
        <w:t xml:space="preserve"> У </w:t>
      </w:r>
      <w:r w:rsidR="00D11248" w:rsidRPr="00756875">
        <w:rPr>
          <w:rFonts w:ascii="Times New Roman" w:eastAsia="Times New Roman" w:hAnsi="Times New Roman" w:cs="Times New Roman"/>
          <w:lang w:val="ru-RU" w:eastAsia="ru-RU"/>
        </w:rPr>
        <w:t>широкому роз</w:t>
      </w:r>
      <w:r w:rsidR="00D11248" w:rsidRPr="00756875">
        <w:rPr>
          <w:rFonts w:ascii="Times New Roman" w:eastAsia="Times New Roman" w:hAnsi="Times New Roman" w:cs="Times New Roman"/>
          <w:lang w:eastAsia="ru-RU"/>
        </w:rPr>
        <w:t>умінні – це надання текстового еквівалента кожному елементу візуального інтерфейсу, оскільки «Текст можна легко прочитати вголос за допомогою зчитувача екрану, зробити більше або менше, легко змінювати його контраст, і виконати безліч інших перетворень. Саме тому, що так легко маніпулювати текстом, більш екзотичні форми контенту повинні мати для них альтернативний текст»</w:t>
      </w:r>
      <w:r w:rsidR="000A4A0F" w:rsidRPr="00756875">
        <w:rPr>
          <w:rStyle w:val="a9"/>
          <w:rFonts w:ascii="Times New Roman" w:eastAsia="Times New Roman" w:hAnsi="Times New Roman" w:cs="Times New Roman"/>
          <w:lang w:eastAsia="ru-RU"/>
        </w:rPr>
        <w:endnoteReference w:id="10"/>
      </w:r>
      <w:r w:rsidR="00CF744E" w:rsidRPr="00756875">
        <w:rPr>
          <w:rFonts w:ascii="Times New Roman" w:eastAsia="Times New Roman" w:hAnsi="Times New Roman" w:cs="Times New Roman"/>
          <w:lang w:eastAsia="uk-UA"/>
        </w:rPr>
        <w:t xml:space="preserve">. </w:t>
      </w:r>
      <w:r w:rsidR="003A5C1E" w:rsidRPr="00756875">
        <w:rPr>
          <w:rFonts w:ascii="Times New Roman" w:eastAsia="Times New Roman" w:hAnsi="Times New Roman" w:cs="Times New Roman"/>
          <w:lang w:eastAsia="uk-UA"/>
        </w:rPr>
        <w:t xml:space="preserve">Отже, сайт має підходити для програм зчитування з екрану. </w:t>
      </w:r>
      <w:r w:rsidR="00CF744E" w:rsidRPr="00756875">
        <w:rPr>
          <w:rFonts w:ascii="Times New Roman" w:eastAsia="Times New Roman" w:hAnsi="Times New Roman" w:cs="Times New Roman"/>
          <w:lang w:eastAsia="uk-UA"/>
        </w:rPr>
        <w:t>Крім цього</w:t>
      </w:r>
      <w:r w:rsidR="003A5C1E" w:rsidRPr="00756875">
        <w:rPr>
          <w:rFonts w:ascii="Times New Roman" w:eastAsia="Times New Roman" w:hAnsi="Times New Roman" w:cs="Times New Roman"/>
          <w:lang w:eastAsia="uk-UA"/>
        </w:rPr>
        <w:t>, він повинен</w:t>
      </w:r>
      <w:r w:rsidR="00CF744E" w:rsidRPr="00756875">
        <w:rPr>
          <w:rFonts w:ascii="Times New Roman" w:eastAsia="Times New Roman" w:hAnsi="Times New Roman" w:cs="Times New Roman"/>
          <w:lang w:eastAsia="uk-UA"/>
        </w:rPr>
        <w:t xml:space="preserve"> </w:t>
      </w:r>
      <w:r w:rsidR="003A5C1E" w:rsidRPr="00756875">
        <w:rPr>
          <w:rFonts w:ascii="Times New Roman" w:eastAsia="Times New Roman" w:hAnsi="Times New Roman" w:cs="Times New Roman"/>
          <w:lang w:eastAsia="uk-UA"/>
        </w:rPr>
        <w:t>підтримувати множинні технології (різні типи браузерів, мобільні платформи</w:t>
      </w:r>
      <w:r w:rsidR="000A4A0F" w:rsidRPr="00756875">
        <w:rPr>
          <w:rStyle w:val="a9"/>
          <w:rFonts w:ascii="Times New Roman" w:eastAsia="Times New Roman" w:hAnsi="Times New Roman" w:cs="Times New Roman"/>
          <w:lang w:eastAsia="uk-UA"/>
        </w:rPr>
        <w:endnoteReference w:id="11"/>
      </w:r>
      <w:r w:rsidR="003A5C1E" w:rsidRPr="00756875">
        <w:rPr>
          <w:rFonts w:ascii="Times New Roman" w:eastAsia="Times New Roman" w:hAnsi="Times New Roman" w:cs="Times New Roman"/>
          <w:lang w:eastAsia="uk-UA"/>
        </w:rPr>
        <w:t xml:space="preserve">, має бути доступним </w:t>
      </w:r>
      <w:r w:rsidR="00CF744E" w:rsidRPr="00756875">
        <w:rPr>
          <w:rFonts w:ascii="Times New Roman" w:eastAsia="Times New Roman" w:hAnsi="Times New Roman" w:cs="Times New Roman"/>
          <w:lang w:eastAsia="uk-UA"/>
        </w:rPr>
        <w:t>для різного апаратного за</w:t>
      </w:r>
      <w:r w:rsidR="003A5C1E" w:rsidRPr="00756875">
        <w:rPr>
          <w:rFonts w:ascii="Times New Roman" w:eastAsia="Times New Roman" w:hAnsi="Times New Roman" w:cs="Times New Roman"/>
          <w:lang w:eastAsia="uk-UA"/>
        </w:rPr>
        <w:t>безпечення (наприклад, КПК, ПК), для браузерів, які підтримують</w:t>
      </w:r>
      <w:r w:rsidR="00CF744E" w:rsidRPr="00756875">
        <w:rPr>
          <w:rFonts w:ascii="Times New Roman" w:eastAsia="Times New Roman" w:hAnsi="Times New Roman" w:cs="Times New Roman"/>
          <w:lang w:eastAsia="uk-UA"/>
        </w:rPr>
        <w:t xml:space="preserve"> </w:t>
      </w:r>
      <w:r w:rsidR="00CF744E" w:rsidRPr="00756875">
        <w:rPr>
          <w:rFonts w:ascii="Times New Roman" w:eastAsia="Times New Roman" w:hAnsi="Times New Roman" w:cs="Times New Roman"/>
          <w:lang w:val="ru-RU" w:eastAsia="uk-UA"/>
        </w:rPr>
        <w:t>HTML</w:t>
      </w:r>
      <w:r w:rsidR="00CF744E" w:rsidRPr="00756875">
        <w:rPr>
          <w:rFonts w:ascii="Times New Roman" w:eastAsia="Times New Roman" w:hAnsi="Times New Roman" w:cs="Times New Roman"/>
          <w:lang w:eastAsia="uk-UA"/>
        </w:rPr>
        <w:t>/</w:t>
      </w:r>
      <w:r w:rsidR="00CF744E" w:rsidRPr="00756875">
        <w:rPr>
          <w:rFonts w:ascii="Times New Roman" w:eastAsia="Times New Roman" w:hAnsi="Times New Roman" w:cs="Times New Roman"/>
          <w:lang w:val="ru-RU" w:eastAsia="uk-UA"/>
        </w:rPr>
        <w:t>XHTML</w:t>
      </w:r>
      <w:r w:rsidR="00CF744E" w:rsidRPr="00756875">
        <w:rPr>
          <w:rFonts w:ascii="Times New Roman" w:eastAsia="Times New Roman" w:hAnsi="Times New Roman" w:cs="Times New Roman"/>
          <w:lang w:eastAsia="uk-UA"/>
        </w:rPr>
        <w:t>, таблиці стилів та</w:t>
      </w:r>
      <w:r w:rsidR="003A5C1E" w:rsidRPr="00756875">
        <w:rPr>
          <w:rFonts w:ascii="Times New Roman" w:eastAsia="Times New Roman" w:hAnsi="Times New Roman" w:cs="Times New Roman"/>
          <w:lang w:eastAsia="uk-UA"/>
        </w:rPr>
        <w:t xml:space="preserve"> об'єктні моделі документа. А також для браузерів, які не мають модулів</w:t>
      </w:r>
      <w:r w:rsidR="000A4A0F" w:rsidRPr="00756875">
        <w:rPr>
          <w:rStyle w:val="a9"/>
          <w:rFonts w:ascii="Times New Roman" w:eastAsia="Times New Roman" w:hAnsi="Times New Roman" w:cs="Times New Roman"/>
          <w:lang w:eastAsia="uk-UA"/>
        </w:rPr>
        <w:endnoteReference w:id="12"/>
      </w:r>
      <w:r w:rsidR="004A1CE9" w:rsidRPr="00756875">
        <w:rPr>
          <w:rFonts w:ascii="Times New Roman" w:eastAsia="Times New Roman" w:hAnsi="Times New Roman" w:cs="Times New Roman"/>
          <w:lang w:eastAsia="uk-UA"/>
        </w:rPr>
        <w:t>. Веб-сайт повинен бут</w:t>
      </w:r>
      <w:r w:rsidR="00321749" w:rsidRPr="00756875">
        <w:rPr>
          <w:rFonts w:ascii="Times New Roman" w:eastAsia="Times New Roman" w:hAnsi="Times New Roman" w:cs="Times New Roman"/>
          <w:lang w:eastAsia="uk-UA"/>
        </w:rPr>
        <w:t>и доступним за умов повільного І</w:t>
      </w:r>
      <w:r w:rsidR="004A1CE9" w:rsidRPr="00756875">
        <w:rPr>
          <w:rFonts w:ascii="Times New Roman" w:eastAsia="Times New Roman" w:hAnsi="Times New Roman" w:cs="Times New Roman"/>
          <w:lang w:eastAsia="uk-UA"/>
        </w:rPr>
        <w:t>нтернету.</w:t>
      </w:r>
    </w:p>
    <w:p w:rsidR="00983F60" w:rsidRPr="00756875" w:rsidRDefault="00983F60" w:rsidP="00983F60">
      <w:pPr>
        <w:pStyle w:val="a5"/>
        <w:numPr>
          <w:ilvl w:val="0"/>
          <w:numId w:val="12"/>
        </w:numPr>
        <w:spacing w:after="0" w:line="240" w:lineRule="auto"/>
        <w:ind w:left="0"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b/>
          <w:lang w:eastAsia="ru-RU"/>
        </w:rPr>
        <w:t>О</w:t>
      </w:r>
      <w:r w:rsidR="00BE46A2" w:rsidRPr="00756875">
        <w:rPr>
          <w:rFonts w:ascii="Times New Roman" w:eastAsia="Times New Roman" w:hAnsi="Times New Roman" w:cs="Times New Roman"/>
          <w:b/>
          <w:lang w:eastAsia="ru-RU"/>
        </w:rPr>
        <w:t>рієнтація на користувача</w:t>
      </w:r>
      <w:r w:rsidR="00BE46A2" w:rsidRPr="00756875">
        <w:rPr>
          <w:rFonts w:ascii="Times New Roman" w:eastAsia="Times New Roman" w:hAnsi="Times New Roman" w:cs="Times New Roman"/>
          <w:lang w:eastAsia="ru-RU"/>
        </w:rPr>
        <w:t>: врахування потреб користувача, забезпечення своєчасності і простоти роботи з сайтом, реагування на оцінку сайту користув</w:t>
      </w:r>
      <w:r w:rsidR="00F147FC" w:rsidRPr="00756875">
        <w:rPr>
          <w:rFonts w:ascii="Times New Roman" w:eastAsia="Times New Roman" w:hAnsi="Times New Roman" w:cs="Times New Roman"/>
          <w:lang w:eastAsia="ru-RU"/>
        </w:rPr>
        <w:t>ачем і зворотній зв’язок з ним.</w:t>
      </w:r>
    </w:p>
    <w:p w:rsidR="00983F60" w:rsidRPr="00756875" w:rsidRDefault="00983F60" w:rsidP="00983F60">
      <w:pPr>
        <w:pStyle w:val="a5"/>
        <w:numPr>
          <w:ilvl w:val="0"/>
          <w:numId w:val="12"/>
        </w:numPr>
        <w:spacing w:after="0" w:line="240" w:lineRule="auto"/>
        <w:ind w:left="0"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b/>
          <w:lang w:eastAsia="ru-RU"/>
        </w:rPr>
        <w:t>Р</w:t>
      </w:r>
      <w:r w:rsidR="00BE46A2" w:rsidRPr="00756875">
        <w:rPr>
          <w:rFonts w:ascii="Times New Roman" w:eastAsia="Times New Roman" w:hAnsi="Times New Roman" w:cs="Times New Roman"/>
          <w:b/>
          <w:lang w:eastAsia="ru-RU"/>
        </w:rPr>
        <w:t>еактивність</w:t>
      </w:r>
      <w:r w:rsidR="00BE46A2" w:rsidRPr="00756875">
        <w:rPr>
          <w:rFonts w:ascii="Times New Roman" w:eastAsia="Times New Roman" w:hAnsi="Times New Roman" w:cs="Times New Roman"/>
          <w:lang w:eastAsia="ru-RU"/>
        </w:rPr>
        <w:t>: дозвіл користувачу контактувати з</w:t>
      </w:r>
      <w:r w:rsidR="00F147FC" w:rsidRPr="00756875">
        <w:rPr>
          <w:rFonts w:ascii="Times New Roman" w:eastAsia="Times New Roman" w:hAnsi="Times New Roman" w:cs="Times New Roman"/>
          <w:lang w:eastAsia="ru-RU"/>
        </w:rPr>
        <w:t xml:space="preserve"> сайтом і отримувати відповідь.</w:t>
      </w:r>
    </w:p>
    <w:p w:rsidR="00983F60" w:rsidRPr="00756875" w:rsidRDefault="00983F60" w:rsidP="00983F60">
      <w:pPr>
        <w:pStyle w:val="a5"/>
        <w:numPr>
          <w:ilvl w:val="0"/>
          <w:numId w:val="12"/>
        </w:numPr>
        <w:spacing w:after="0" w:line="240" w:lineRule="auto"/>
        <w:ind w:left="0"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b/>
          <w:lang w:eastAsia="ru-RU"/>
        </w:rPr>
        <w:t>Б</w:t>
      </w:r>
      <w:r w:rsidR="00BE46A2" w:rsidRPr="00756875">
        <w:rPr>
          <w:rFonts w:ascii="Times New Roman" w:eastAsia="Times New Roman" w:hAnsi="Times New Roman" w:cs="Times New Roman"/>
          <w:b/>
          <w:lang w:eastAsia="ru-RU"/>
        </w:rPr>
        <w:t>агатомовність</w:t>
      </w:r>
      <w:r w:rsidR="00BE46A2" w:rsidRPr="00756875">
        <w:rPr>
          <w:rFonts w:ascii="Times New Roman" w:eastAsia="Times New Roman" w:hAnsi="Times New Roman" w:cs="Times New Roman"/>
          <w:lang w:eastAsia="ru-RU"/>
        </w:rPr>
        <w:t>: забезпечення мінімального доступу до інф</w:t>
      </w:r>
      <w:r w:rsidR="00F147FC" w:rsidRPr="00756875">
        <w:rPr>
          <w:rFonts w:ascii="Times New Roman" w:eastAsia="Times New Roman" w:hAnsi="Times New Roman" w:cs="Times New Roman"/>
          <w:lang w:eastAsia="ru-RU"/>
        </w:rPr>
        <w:t>ормації більше ніж однією мовою.</w:t>
      </w:r>
      <w:r w:rsidR="00BE46A2" w:rsidRPr="00756875">
        <w:rPr>
          <w:rFonts w:ascii="Times New Roman" w:eastAsia="Times New Roman" w:hAnsi="Times New Roman" w:cs="Times New Roman"/>
          <w:lang w:eastAsia="ru-RU"/>
        </w:rPr>
        <w:t xml:space="preserve"> </w:t>
      </w:r>
    </w:p>
    <w:p w:rsidR="00983F60" w:rsidRPr="00756875" w:rsidRDefault="00983F60" w:rsidP="00983F60">
      <w:pPr>
        <w:pStyle w:val="a5"/>
        <w:numPr>
          <w:ilvl w:val="0"/>
          <w:numId w:val="12"/>
        </w:numPr>
        <w:spacing w:after="0" w:line="240" w:lineRule="auto"/>
        <w:ind w:left="0"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b/>
          <w:lang w:eastAsia="ru-RU"/>
        </w:rPr>
        <w:t>С</w:t>
      </w:r>
      <w:r w:rsidR="00BE46A2" w:rsidRPr="00756875">
        <w:rPr>
          <w:rFonts w:ascii="Times New Roman" w:eastAsia="Times New Roman" w:hAnsi="Times New Roman" w:cs="Times New Roman"/>
          <w:b/>
          <w:lang w:eastAsia="ru-RU"/>
        </w:rPr>
        <w:t>умісність</w:t>
      </w:r>
      <w:r w:rsidR="00BE46A2" w:rsidRPr="00756875">
        <w:rPr>
          <w:rFonts w:ascii="Times New Roman" w:eastAsia="Times New Roman" w:hAnsi="Times New Roman" w:cs="Times New Roman"/>
          <w:lang w:eastAsia="ru-RU"/>
        </w:rPr>
        <w:t xml:space="preserve">: </w:t>
      </w:r>
      <w:proofErr w:type="spellStart"/>
      <w:r w:rsidR="00BE46A2" w:rsidRPr="00756875">
        <w:rPr>
          <w:rFonts w:ascii="Times New Roman" w:eastAsia="Times New Roman" w:hAnsi="Times New Roman" w:cs="Times New Roman"/>
          <w:lang w:eastAsia="ru-RU"/>
        </w:rPr>
        <w:t>сумісність</w:t>
      </w:r>
      <w:proofErr w:type="spellEnd"/>
      <w:r w:rsidR="00BE46A2" w:rsidRPr="00756875">
        <w:rPr>
          <w:rFonts w:ascii="Times New Roman" w:eastAsia="Times New Roman" w:hAnsi="Times New Roman" w:cs="Times New Roman"/>
          <w:lang w:eastAsia="ru-RU"/>
        </w:rPr>
        <w:t xml:space="preserve"> з іншими сайтами</w:t>
      </w:r>
      <w:r w:rsidR="00F147FC" w:rsidRPr="00756875">
        <w:rPr>
          <w:rFonts w:ascii="Times New Roman" w:eastAsia="Times New Roman" w:hAnsi="Times New Roman" w:cs="Times New Roman"/>
          <w:lang w:eastAsia="ru-RU"/>
        </w:rPr>
        <w:t xml:space="preserve"> (порталами)</w:t>
      </w:r>
      <w:r w:rsidR="00BE46A2" w:rsidRPr="00756875">
        <w:rPr>
          <w:rFonts w:ascii="Times New Roman" w:eastAsia="Times New Roman" w:hAnsi="Times New Roman" w:cs="Times New Roman"/>
          <w:lang w:eastAsia="ru-RU"/>
        </w:rPr>
        <w:t xml:space="preserve"> з культури (використання стандартних технологій і методів, моделей даних і інтерфейсів), надання можливості користувачу легко знаходити </w:t>
      </w:r>
      <w:r w:rsidR="00AD7CFD" w:rsidRPr="00756875">
        <w:rPr>
          <w:rFonts w:ascii="Times New Roman" w:eastAsia="Times New Roman" w:hAnsi="Times New Roman" w:cs="Times New Roman"/>
          <w:lang w:eastAsia="ru-RU"/>
        </w:rPr>
        <w:t>необхідні інформаційні ресурси.</w:t>
      </w:r>
    </w:p>
    <w:p w:rsidR="00983F60" w:rsidRPr="00756875" w:rsidRDefault="00983F60" w:rsidP="00983F60">
      <w:pPr>
        <w:pStyle w:val="a5"/>
        <w:numPr>
          <w:ilvl w:val="0"/>
          <w:numId w:val="12"/>
        </w:numPr>
        <w:spacing w:after="0" w:line="240" w:lineRule="auto"/>
        <w:ind w:left="0"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b/>
          <w:lang w:eastAsia="ru-RU"/>
        </w:rPr>
        <w:t>К</w:t>
      </w:r>
      <w:r w:rsidR="00BE46A2" w:rsidRPr="00756875">
        <w:rPr>
          <w:rFonts w:ascii="Times New Roman" w:eastAsia="Times New Roman" w:hAnsi="Times New Roman" w:cs="Times New Roman"/>
          <w:b/>
          <w:lang w:eastAsia="ru-RU"/>
        </w:rPr>
        <w:t>ерованість</w:t>
      </w:r>
      <w:r w:rsidR="00BE46A2" w:rsidRPr="00756875">
        <w:rPr>
          <w:rFonts w:ascii="Times New Roman" w:eastAsia="Times New Roman" w:hAnsi="Times New Roman" w:cs="Times New Roman"/>
          <w:lang w:eastAsia="ru-RU"/>
        </w:rPr>
        <w:t xml:space="preserve"> на засадах поваги прав інтелектуальної власності і приватного життя, декларування умов використання веб-сайту та його зміс</w:t>
      </w:r>
      <w:r w:rsidR="00AD7CFD" w:rsidRPr="00756875">
        <w:rPr>
          <w:rFonts w:ascii="Times New Roman" w:eastAsia="Times New Roman" w:hAnsi="Times New Roman" w:cs="Times New Roman"/>
          <w:lang w:eastAsia="ru-RU"/>
        </w:rPr>
        <w:t>ту.</w:t>
      </w:r>
      <w:r w:rsidR="00BE46A2" w:rsidRPr="00756875">
        <w:rPr>
          <w:rFonts w:ascii="Times New Roman" w:eastAsia="Times New Roman" w:hAnsi="Times New Roman" w:cs="Times New Roman"/>
          <w:lang w:eastAsia="ru-RU"/>
        </w:rPr>
        <w:t xml:space="preserve"> </w:t>
      </w:r>
      <w:r w:rsidR="00AD7CFD" w:rsidRPr="00756875">
        <w:rPr>
          <w:rFonts w:ascii="Times New Roman" w:eastAsia="Times New Roman" w:hAnsi="Times New Roman" w:cs="Times New Roman"/>
          <w:lang w:eastAsia="ru-RU"/>
        </w:rPr>
        <w:t xml:space="preserve">Доступність ресурсів сайту в рамках ліцензії </w:t>
      </w:r>
      <w:r w:rsidR="00AD7CFD" w:rsidRPr="00756875">
        <w:rPr>
          <w:rFonts w:ascii="Times New Roman" w:eastAsia="Times New Roman" w:hAnsi="Times New Roman" w:cs="Times New Roman"/>
          <w:lang w:val="en-GB" w:eastAsia="ru-RU"/>
        </w:rPr>
        <w:t>Creative</w:t>
      </w:r>
      <w:r w:rsidR="00AD7CFD" w:rsidRPr="00756875">
        <w:rPr>
          <w:rFonts w:ascii="Times New Roman" w:eastAsia="Times New Roman" w:hAnsi="Times New Roman" w:cs="Times New Roman"/>
          <w:lang w:eastAsia="ru-RU"/>
        </w:rPr>
        <w:t xml:space="preserve"> </w:t>
      </w:r>
      <w:r w:rsidR="00AD7CFD" w:rsidRPr="00756875">
        <w:rPr>
          <w:rFonts w:ascii="Times New Roman" w:eastAsia="Times New Roman" w:hAnsi="Times New Roman" w:cs="Times New Roman"/>
          <w:lang w:val="en-GB" w:eastAsia="ru-RU"/>
        </w:rPr>
        <w:t>Commons</w:t>
      </w:r>
      <w:r w:rsidR="00AD7CFD" w:rsidRPr="00756875">
        <w:rPr>
          <w:rFonts w:ascii="Times New Roman" w:eastAsia="Times New Roman" w:hAnsi="Times New Roman" w:cs="Times New Roman"/>
          <w:lang w:eastAsia="ru-RU"/>
        </w:rPr>
        <w:t xml:space="preserve"> (</w:t>
      </w:r>
      <w:hyperlink r:id="rId10" w:history="1">
        <w:r w:rsidR="00AD7CFD" w:rsidRPr="00756875">
          <w:rPr>
            <w:rStyle w:val="a4"/>
            <w:rFonts w:ascii="Times New Roman" w:eastAsia="Times New Roman" w:hAnsi="Times New Roman" w:cs="Times New Roman"/>
            <w:color w:val="auto"/>
            <w:u w:val="none"/>
            <w:lang w:val="en-GB" w:eastAsia="ru-RU"/>
          </w:rPr>
          <w:t>www</w:t>
        </w:r>
        <w:r w:rsidR="00AD7CFD" w:rsidRPr="00756875">
          <w:rPr>
            <w:rStyle w:val="a4"/>
            <w:rFonts w:ascii="Times New Roman" w:eastAsia="Times New Roman" w:hAnsi="Times New Roman" w:cs="Times New Roman"/>
            <w:color w:val="auto"/>
            <w:u w:val="none"/>
            <w:lang w:eastAsia="ru-RU"/>
          </w:rPr>
          <w:t>.</w:t>
        </w:r>
        <w:proofErr w:type="spellStart"/>
        <w:r w:rsidR="00AD7CFD" w:rsidRPr="00756875">
          <w:rPr>
            <w:rStyle w:val="a4"/>
            <w:rFonts w:ascii="Times New Roman" w:eastAsia="Times New Roman" w:hAnsi="Times New Roman" w:cs="Times New Roman"/>
            <w:color w:val="auto"/>
            <w:u w:val="none"/>
            <w:lang w:val="en-GB" w:eastAsia="ru-RU"/>
          </w:rPr>
          <w:t>creativecommons</w:t>
        </w:r>
        <w:proofErr w:type="spellEnd"/>
        <w:r w:rsidR="00AD7CFD" w:rsidRPr="00756875">
          <w:rPr>
            <w:rStyle w:val="a4"/>
            <w:rFonts w:ascii="Times New Roman" w:eastAsia="Times New Roman" w:hAnsi="Times New Roman" w:cs="Times New Roman"/>
            <w:color w:val="auto"/>
            <w:u w:val="none"/>
            <w:lang w:eastAsia="ru-RU"/>
          </w:rPr>
          <w:t>.</w:t>
        </w:r>
        <w:r w:rsidR="00AD7CFD" w:rsidRPr="00756875">
          <w:rPr>
            <w:rStyle w:val="a4"/>
            <w:rFonts w:ascii="Times New Roman" w:eastAsia="Times New Roman" w:hAnsi="Times New Roman" w:cs="Times New Roman"/>
            <w:color w:val="auto"/>
            <w:u w:val="none"/>
            <w:lang w:val="en-GB" w:eastAsia="ru-RU"/>
          </w:rPr>
          <w:t>org</w:t>
        </w:r>
      </w:hyperlink>
      <w:r w:rsidR="00AD7CFD" w:rsidRPr="00756875">
        <w:rPr>
          <w:rFonts w:ascii="Times New Roman" w:eastAsia="Times New Roman" w:hAnsi="Times New Roman" w:cs="Times New Roman"/>
          <w:lang w:eastAsia="ru-RU"/>
        </w:rPr>
        <w:t>) – міжнародної ліцензійної організації, яка дозволяє надавати зміст для некомерційних цілей навчання, захищаючи комерційні інтереси власників сайту</w:t>
      </w:r>
      <w:r w:rsidR="000A4A0F" w:rsidRPr="00756875">
        <w:rPr>
          <w:rStyle w:val="a9"/>
          <w:rFonts w:ascii="Times New Roman" w:eastAsia="Times New Roman" w:hAnsi="Times New Roman" w:cs="Times New Roman"/>
          <w:lang w:eastAsia="ru-RU"/>
        </w:rPr>
        <w:endnoteReference w:id="13"/>
      </w:r>
      <w:r w:rsidR="00AD7CFD" w:rsidRPr="00756875">
        <w:rPr>
          <w:rFonts w:ascii="Times New Roman" w:eastAsia="Times New Roman" w:hAnsi="Times New Roman" w:cs="Times New Roman"/>
          <w:lang w:eastAsia="ru-RU"/>
        </w:rPr>
        <w:t>.</w:t>
      </w:r>
    </w:p>
    <w:p w:rsidR="00BE46A2" w:rsidRPr="00756875" w:rsidRDefault="00983F60" w:rsidP="00983F60">
      <w:pPr>
        <w:pStyle w:val="a5"/>
        <w:numPr>
          <w:ilvl w:val="0"/>
          <w:numId w:val="12"/>
        </w:numPr>
        <w:spacing w:after="0" w:line="240" w:lineRule="auto"/>
        <w:ind w:left="0"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b/>
          <w:lang w:eastAsia="ru-RU"/>
        </w:rPr>
        <w:t>З</w:t>
      </w:r>
      <w:r w:rsidR="00BE46A2" w:rsidRPr="00756875">
        <w:rPr>
          <w:rFonts w:ascii="Times New Roman" w:eastAsia="Times New Roman" w:hAnsi="Times New Roman" w:cs="Times New Roman"/>
          <w:b/>
          <w:lang w:eastAsia="ru-RU"/>
        </w:rPr>
        <w:t>береженість</w:t>
      </w:r>
      <w:r w:rsidR="00BE46A2" w:rsidRPr="00756875">
        <w:rPr>
          <w:rFonts w:ascii="Times New Roman" w:eastAsia="Times New Roman" w:hAnsi="Times New Roman" w:cs="Times New Roman"/>
          <w:lang w:eastAsia="ru-RU"/>
        </w:rPr>
        <w:t>: використання технологій і стандартів, які забезпечують довготривале збереження веб-сайту та його змісту.</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Частина із запропонованих принципів якості враховується українськими дослідниками при здійсненні моніторингу сайтів культурних установ. Зокрема, А.А. Кисельова, аналізуючи українські архівні ресурси в Інтернеті, виділяє загальні вимоги до побудови українських веб-сайтів: інформативність, оперативність, грамотність, структурованість, швидка доступність користувача до необхідної інформації, наявність навігації на сайті, відсутність застарілої інформації, відсутність довгих </w:t>
      </w:r>
      <w:r w:rsidRPr="00756875">
        <w:rPr>
          <w:rFonts w:ascii="Times New Roman" w:eastAsia="Times New Roman" w:hAnsi="Times New Roman" w:cs="Times New Roman"/>
          <w:lang w:val="en-GB" w:eastAsia="ru-RU"/>
        </w:rPr>
        <w:t>URL</w:t>
      </w:r>
      <w:proofErr w:type="spellStart"/>
      <w:r w:rsidRPr="00756875">
        <w:rPr>
          <w:rFonts w:ascii="Times New Roman" w:eastAsia="Times New Roman" w:hAnsi="Times New Roman" w:cs="Times New Roman"/>
          <w:lang w:eastAsia="ru-RU"/>
        </w:rPr>
        <w:t>-адрес</w:t>
      </w:r>
      <w:proofErr w:type="spellEnd"/>
      <w:r w:rsidRPr="00756875">
        <w:rPr>
          <w:rFonts w:ascii="Times New Roman" w:eastAsia="Times New Roman" w:hAnsi="Times New Roman" w:cs="Times New Roman"/>
          <w:lang w:eastAsia="ru-RU"/>
        </w:rPr>
        <w:t xml:space="preserve"> </w:t>
      </w:r>
      <w:proofErr w:type="spellStart"/>
      <w:r w:rsidRPr="00756875">
        <w:rPr>
          <w:rFonts w:ascii="Times New Roman" w:eastAsia="Times New Roman" w:hAnsi="Times New Roman" w:cs="Times New Roman"/>
          <w:lang w:eastAsia="ru-RU"/>
        </w:rPr>
        <w:t>веб-сторінок</w:t>
      </w:r>
      <w:proofErr w:type="spellEnd"/>
      <w:r w:rsidR="000A4A0F" w:rsidRPr="00756875">
        <w:rPr>
          <w:rStyle w:val="a9"/>
          <w:rFonts w:ascii="Times New Roman" w:eastAsia="Times New Roman" w:hAnsi="Times New Roman" w:cs="Times New Roman"/>
          <w:lang w:eastAsia="ru-RU"/>
        </w:rPr>
        <w:endnoteReference w:id="14"/>
      </w:r>
      <w:r w:rsidRPr="00756875">
        <w:rPr>
          <w:rFonts w:ascii="Times New Roman" w:eastAsia="Times New Roman" w:hAnsi="Times New Roman" w:cs="Times New Roman"/>
          <w:lang w:eastAsia="ru-RU"/>
        </w:rPr>
        <w:t xml:space="preserve">. Побіжно торкається позитивної ролі веб-сайтів для підвищення ефективності діяльності музейних установ І.В. </w:t>
      </w:r>
      <w:proofErr w:type="spellStart"/>
      <w:r w:rsidRPr="00756875">
        <w:rPr>
          <w:rFonts w:ascii="Times New Roman" w:eastAsia="Times New Roman" w:hAnsi="Times New Roman" w:cs="Times New Roman"/>
          <w:lang w:eastAsia="ru-RU"/>
        </w:rPr>
        <w:t>Пантелейчук</w:t>
      </w:r>
      <w:proofErr w:type="spellEnd"/>
      <w:r w:rsidR="000A4A0F" w:rsidRPr="00756875">
        <w:rPr>
          <w:rStyle w:val="a9"/>
          <w:rFonts w:ascii="Times New Roman" w:eastAsia="Times New Roman" w:hAnsi="Times New Roman" w:cs="Times New Roman"/>
          <w:lang w:eastAsia="ru-RU"/>
        </w:rPr>
        <w:endnoteReference w:id="15"/>
      </w:r>
      <w:r w:rsidRPr="00756875">
        <w:rPr>
          <w:rFonts w:ascii="Times New Roman" w:eastAsia="Times New Roman" w:hAnsi="Times New Roman" w:cs="Times New Roman"/>
          <w:lang w:eastAsia="ru-RU"/>
        </w:rPr>
        <w:t xml:space="preserve">. В.Ю. </w:t>
      </w:r>
      <w:proofErr w:type="spellStart"/>
      <w:r w:rsidRPr="00756875">
        <w:rPr>
          <w:rFonts w:ascii="Times New Roman" w:eastAsia="Times New Roman" w:hAnsi="Times New Roman" w:cs="Times New Roman"/>
          <w:lang w:eastAsia="ru-RU"/>
        </w:rPr>
        <w:t>Грига</w:t>
      </w:r>
      <w:proofErr w:type="spellEnd"/>
      <w:r w:rsidRPr="00756875">
        <w:rPr>
          <w:rFonts w:ascii="Times New Roman" w:eastAsia="Times New Roman" w:hAnsi="Times New Roman" w:cs="Times New Roman"/>
          <w:lang w:eastAsia="ru-RU"/>
        </w:rPr>
        <w:t>, здійснюючи аналіз контенту веб-сайтів наукових установ НАН України щодо їх інформаційного наповнення, використовує досить обмежену кількість критеріїв (три, серед загальних – дієздатність сайту (працює/</w:t>
      </w:r>
      <w:proofErr w:type="spellStart"/>
      <w:r w:rsidRPr="00756875">
        <w:rPr>
          <w:rFonts w:ascii="Times New Roman" w:eastAsia="Times New Roman" w:hAnsi="Times New Roman" w:cs="Times New Roman"/>
          <w:lang w:eastAsia="ru-RU"/>
        </w:rPr>
        <w:t>непрацює</w:t>
      </w:r>
      <w:proofErr w:type="spellEnd"/>
      <w:r w:rsidRPr="00756875">
        <w:rPr>
          <w:rFonts w:ascii="Times New Roman" w:eastAsia="Times New Roman" w:hAnsi="Times New Roman" w:cs="Times New Roman"/>
          <w:lang w:eastAsia="ru-RU"/>
        </w:rPr>
        <w:t>/відсутній), наявність англійської версії), що робить аналіз частковим</w:t>
      </w:r>
      <w:r w:rsidR="000A4A0F" w:rsidRPr="00756875">
        <w:rPr>
          <w:rStyle w:val="a9"/>
          <w:rFonts w:ascii="Times New Roman" w:eastAsia="Times New Roman" w:hAnsi="Times New Roman" w:cs="Times New Roman"/>
          <w:lang w:eastAsia="ru-RU"/>
        </w:rPr>
        <w:endnoteReference w:id="16"/>
      </w:r>
      <w:r w:rsidRPr="00756875">
        <w:rPr>
          <w:rFonts w:ascii="Times New Roman" w:eastAsia="Times New Roman" w:hAnsi="Times New Roman" w:cs="Times New Roman"/>
          <w:lang w:eastAsia="ru-RU"/>
        </w:rPr>
        <w:t xml:space="preserve">. Важливим у дослідження О. </w:t>
      </w:r>
      <w:proofErr w:type="spellStart"/>
      <w:r w:rsidRPr="00756875">
        <w:rPr>
          <w:rFonts w:ascii="Times New Roman" w:eastAsia="Times New Roman" w:hAnsi="Times New Roman" w:cs="Times New Roman"/>
          <w:lang w:eastAsia="ru-RU"/>
        </w:rPr>
        <w:t>Грогуль</w:t>
      </w:r>
      <w:proofErr w:type="spellEnd"/>
      <w:r w:rsidRPr="00756875">
        <w:rPr>
          <w:rFonts w:ascii="Times New Roman" w:eastAsia="Times New Roman" w:hAnsi="Times New Roman" w:cs="Times New Roman"/>
          <w:lang w:eastAsia="ru-RU"/>
        </w:rPr>
        <w:t xml:space="preserve"> є використання власне терміну «якість </w:t>
      </w:r>
      <w:proofErr w:type="spellStart"/>
      <w:r w:rsidRPr="00756875">
        <w:rPr>
          <w:rFonts w:ascii="Times New Roman" w:eastAsia="Times New Roman" w:hAnsi="Times New Roman" w:cs="Times New Roman"/>
          <w:lang w:eastAsia="ru-RU"/>
        </w:rPr>
        <w:t>веб-серверу</w:t>
      </w:r>
      <w:proofErr w:type="spellEnd"/>
      <w:r w:rsidRPr="00756875">
        <w:rPr>
          <w:rFonts w:ascii="Times New Roman" w:eastAsia="Times New Roman" w:hAnsi="Times New Roman" w:cs="Times New Roman"/>
          <w:lang w:eastAsia="ru-RU"/>
        </w:rPr>
        <w:t xml:space="preserve">», до ключових показників якої вона, погоджуючись із Л. </w:t>
      </w:r>
      <w:proofErr w:type="spellStart"/>
      <w:r w:rsidRPr="00756875">
        <w:rPr>
          <w:rFonts w:ascii="Times New Roman" w:eastAsia="Times New Roman" w:hAnsi="Times New Roman" w:cs="Times New Roman"/>
          <w:lang w:eastAsia="ru-RU"/>
        </w:rPr>
        <w:t>Філіповою</w:t>
      </w:r>
      <w:proofErr w:type="spellEnd"/>
      <w:r w:rsidRPr="00756875">
        <w:rPr>
          <w:rFonts w:ascii="Times New Roman" w:eastAsia="Times New Roman" w:hAnsi="Times New Roman" w:cs="Times New Roman"/>
          <w:lang w:eastAsia="ru-RU"/>
        </w:rPr>
        <w:t>, відносить: глибину змісту, простоту навігації, стабільність інформаційних ресурсів, оперативність оновлення інформації, доступність для користувачів, єдність дизайну всіх розділів</w:t>
      </w:r>
      <w:r w:rsidR="000A4A0F" w:rsidRPr="00756875">
        <w:rPr>
          <w:rStyle w:val="a9"/>
          <w:rFonts w:ascii="Times New Roman" w:eastAsia="Times New Roman" w:hAnsi="Times New Roman" w:cs="Times New Roman"/>
          <w:lang w:eastAsia="ru-RU"/>
        </w:rPr>
        <w:endnoteReference w:id="17"/>
      </w:r>
      <w:r w:rsidRPr="00756875">
        <w:rPr>
          <w:rFonts w:ascii="Times New Roman" w:eastAsia="Times New Roman" w:hAnsi="Times New Roman" w:cs="Times New Roman"/>
          <w:lang w:eastAsia="ru-RU"/>
        </w:rPr>
        <w:t xml:space="preserve">. Аналізу інтерактивних компонентів сайту Дніпропетровського національного музею ім. Д.І. Яворницького, зокрема </w:t>
      </w:r>
      <w:proofErr w:type="spellStart"/>
      <w:r w:rsidRPr="00756875">
        <w:rPr>
          <w:rFonts w:ascii="Times New Roman" w:eastAsia="Times New Roman" w:hAnsi="Times New Roman" w:cs="Times New Roman"/>
          <w:lang w:eastAsia="ru-RU"/>
        </w:rPr>
        <w:t>Інтернет-форуму</w:t>
      </w:r>
      <w:proofErr w:type="spellEnd"/>
      <w:r w:rsidRPr="00756875">
        <w:rPr>
          <w:rFonts w:ascii="Times New Roman" w:eastAsia="Times New Roman" w:hAnsi="Times New Roman" w:cs="Times New Roman"/>
          <w:lang w:eastAsia="ru-RU"/>
        </w:rPr>
        <w:t xml:space="preserve">, присвячена робота Д.А. </w:t>
      </w:r>
      <w:proofErr w:type="spellStart"/>
      <w:r w:rsidRPr="00756875">
        <w:rPr>
          <w:rFonts w:ascii="Times New Roman" w:eastAsia="Times New Roman" w:hAnsi="Times New Roman" w:cs="Times New Roman"/>
          <w:lang w:eastAsia="ru-RU"/>
        </w:rPr>
        <w:t>Мурадова</w:t>
      </w:r>
      <w:proofErr w:type="spellEnd"/>
      <w:r w:rsidR="000A4A0F" w:rsidRPr="00756875">
        <w:rPr>
          <w:rStyle w:val="a9"/>
          <w:rFonts w:ascii="Times New Roman" w:eastAsia="Times New Roman" w:hAnsi="Times New Roman" w:cs="Times New Roman"/>
          <w:lang w:eastAsia="ru-RU"/>
        </w:rPr>
        <w:endnoteReference w:id="18"/>
      </w:r>
      <w:r w:rsidRPr="00756875">
        <w:rPr>
          <w:rFonts w:ascii="Times New Roman" w:eastAsia="Times New Roman" w:hAnsi="Times New Roman" w:cs="Times New Roman"/>
          <w:lang w:eastAsia="ru-RU"/>
        </w:rPr>
        <w:t xml:space="preserve">. </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i/>
          <w:lang w:eastAsia="ru-RU"/>
        </w:rPr>
        <w:t>Нашим завданням</w:t>
      </w:r>
      <w:r w:rsidRPr="00756875">
        <w:rPr>
          <w:rFonts w:ascii="Times New Roman" w:eastAsia="Times New Roman" w:hAnsi="Times New Roman" w:cs="Times New Roman"/>
          <w:lang w:eastAsia="ru-RU"/>
        </w:rPr>
        <w:t xml:space="preserve"> стало визначення низки загальних критеріїв для проведення аналізу сайтів установ культури та науки на засадах їх відповідності принципам якості. Це дасть можливість уніфікувати підходи культурних та наукових установ при створенні веб-сайтів, а також удосконалити вже існуючі. Крім цього, була поставлена мета порівняти</w:t>
      </w:r>
      <w:r w:rsidR="00EC5F86" w:rsidRPr="00756875">
        <w:rPr>
          <w:rFonts w:ascii="Times New Roman" w:eastAsia="Times New Roman" w:hAnsi="Times New Roman" w:cs="Times New Roman"/>
          <w:lang w:eastAsia="ru-RU"/>
        </w:rPr>
        <w:t xml:space="preserve"> якість веб-сайтів</w:t>
      </w:r>
      <w:r w:rsidRPr="00756875">
        <w:rPr>
          <w:rFonts w:ascii="Times New Roman" w:eastAsia="Times New Roman" w:hAnsi="Times New Roman" w:cs="Times New Roman"/>
          <w:lang w:eastAsia="ru-RU"/>
        </w:rPr>
        <w:t xml:space="preserve"> пам’яток культури світового значення Софії Київської та </w:t>
      </w:r>
      <w:proofErr w:type="spellStart"/>
      <w:r w:rsidRPr="00756875">
        <w:rPr>
          <w:rFonts w:ascii="Times New Roman" w:eastAsia="Times New Roman" w:hAnsi="Times New Roman" w:cs="Times New Roman"/>
          <w:lang w:eastAsia="ru-RU"/>
        </w:rPr>
        <w:t>Шартрського</w:t>
      </w:r>
      <w:proofErr w:type="spellEnd"/>
      <w:r w:rsidRPr="00756875">
        <w:rPr>
          <w:rFonts w:ascii="Times New Roman" w:eastAsia="Times New Roman" w:hAnsi="Times New Roman" w:cs="Times New Roman"/>
          <w:lang w:eastAsia="ru-RU"/>
        </w:rPr>
        <w:t xml:space="preserve"> кафед</w:t>
      </w:r>
      <w:r w:rsidR="00EC5F86" w:rsidRPr="00756875">
        <w:rPr>
          <w:rFonts w:ascii="Times New Roman" w:eastAsia="Times New Roman" w:hAnsi="Times New Roman" w:cs="Times New Roman"/>
          <w:lang w:eastAsia="ru-RU"/>
        </w:rPr>
        <w:t>рального собору Богоматері з огляду на важливість забезпечення збереження культурної спадщини і забезпечення якнайширшого і найповнішого доступу до неї користувачів.</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Для моніторингу якості веб-сайтів зазначених у назві роботи культурних та історичних </w:t>
      </w:r>
      <w:proofErr w:type="spellStart"/>
      <w:r w:rsidRPr="00756875">
        <w:rPr>
          <w:rFonts w:ascii="Times New Roman" w:eastAsia="Times New Roman" w:hAnsi="Times New Roman" w:cs="Times New Roman"/>
          <w:lang w:eastAsia="ru-RU"/>
        </w:rPr>
        <w:t>пам</w:t>
      </w:r>
      <w:proofErr w:type="spellEnd"/>
      <w:r w:rsidRPr="00756875">
        <w:rPr>
          <w:rFonts w:ascii="Times New Roman" w:eastAsia="Times New Roman" w:hAnsi="Times New Roman" w:cs="Times New Roman"/>
          <w:lang w:val="ru-RU" w:eastAsia="ru-RU"/>
        </w:rPr>
        <w:t>’</w:t>
      </w:r>
      <w:r w:rsidRPr="00756875">
        <w:rPr>
          <w:rFonts w:ascii="Times New Roman" w:eastAsia="Times New Roman" w:hAnsi="Times New Roman" w:cs="Times New Roman"/>
          <w:lang w:eastAsia="ru-RU"/>
        </w:rPr>
        <w:t>яток нами були взяті за основу запропоновані європейськими фахівцями принципи. На основі представлених н</w:t>
      </w:r>
      <w:r w:rsidR="00063272" w:rsidRPr="00756875">
        <w:rPr>
          <w:rFonts w:ascii="Times New Roman" w:eastAsia="Times New Roman" w:hAnsi="Times New Roman" w:cs="Times New Roman"/>
          <w:lang w:eastAsia="ru-RU"/>
        </w:rPr>
        <w:t>ими контрольних характеристик</w:t>
      </w:r>
      <w:r w:rsidR="000A4A0F" w:rsidRPr="00756875">
        <w:rPr>
          <w:rStyle w:val="a9"/>
          <w:rFonts w:ascii="Times New Roman" w:eastAsia="Times New Roman" w:hAnsi="Times New Roman" w:cs="Times New Roman"/>
          <w:lang w:eastAsia="ru-RU"/>
        </w:rPr>
        <w:endnoteReference w:id="19"/>
      </w:r>
      <w:r w:rsidR="00F132C0" w:rsidRPr="00756875">
        <w:rPr>
          <w:rFonts w:ascii="Times New Roman" w:eastAsia="Times New Roman" w:hAnsi="Times New Roman" w:cs="Times New Roman"/>
          <w:lang w:eastAsia="ru-RU"/>
        </w:rPr>
        <w:t xml:space="preserve"> </w:t>
      </w:r>
      <w:r w:rsidRPr="00756875">
        <w:rPr>
          <w:rFonts w:ascii="Times New Roman" w:eastAsia="Times New Roman" w:hAnsi="Times New Roman" w:cs="Times New Roman"/>
          <w:lang w:eastAsia="ru-RU"/>
        </w:rPr>
        <w:t xml:space="preserve">були розроблені </w:t>
      </w:r>
      <w:r w:rsidRPr="00756875">
        <w:rPr>
          <w:rFonts w:ascii="Times New Roman" w:eastAsia="Times New Roman" w:hAnsi="Times New Roman" w:cs="Times New Roman"/>
          <w:i/>
          <w:lang w:eastAsia="ru-RU"/>
        </w:rPr>
        <w:t>критерії для порівняння</w:t>
      </w:r>
      <w:r w:rsidRPr="00756875">
        <w:rPr>
          <w:rFonts w:ascii="Times New Roman" w:eastAsia="Times New Roman" w:hAnsi="Times New Roman" w:cs="Times New Roman"/>
          <w:lang w:eastAsia="ru-RU"/>
        </w:rPr>
        <w:t xml:space="preserve"> веб-сайтів Софії Київської та </w:t>
      </w:r>
      <w:proofErr w:type="spellStart"/>
      <w:r w:rsidRPr="00756875">
        <w:rPr>
          <w:rFonts w:ascii="Times New Roman" w:eastAsia="Times New Roman" w:hAnsi="Times New Roman" w:cs="Times New Roman"/>
          <w:lang w:eastAsia="ru-RU"/>
        </w:rPr>
        <w:t>Шартрського</w:t>
      </w:r>
      <w:proofErr w:type="spellEnd"/>
      <w:r w:rsidRPr="00756875">
        <w:rPr>
          <w:rFonts w:ascii="Times New Roman" w:eastAsia="Times New Roman" w:hAnsi="Times New Roman" w:cs="Times New Roman"/>
          <w:lang w:eastAsia="ru-RU"/>
        </w:rPr>
        <w:t xml:space="preserve"> кафедрального собору Богоматері: </w:t>
      </w:r>
    </w:p>
    <w:p w:rsidR="00BE46A2" w:rsidRPr="00756875" w:rsidRDefault="00BE46A2" w:rsidP="00BE46A2">
      <w:pPr>
        <w:spacing w:after="0" w:line="240" w:lineRule="auto"/>
        <w:ind w:firstLine="360"/>
        <w:jc w:val="both"/>
        <w:rPr>
          <w:rFonts w:ascii="Times New Roman" w:eastAsia="Times New Roman" w:hAnsi="Times New Roman" w:cs="Times New Roman"/>
          <w:b/>
          <w:i/>
          <w:lang w:eastAsia="ru-RU"/>
        </w:rPr>
      </w:pPr>
      <w:r w:rsidRPr="00756875">
        <w:rPr>
          <w:rFonts w:ascii="Times New Roman" w:eastAsia="Times New Roman" w:hAnsi="Times New Roman" w:cs="Times New Roman"/>
          <w:b/>
          <w:i/>
          <w:lang w:eastAsia="ru-RU"/>
        </w:rPr>
        <w:t>І. Прозорість:</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1.     Ім</w:t>
      </w:r>
      <w:r w:rsidRPr="00756875">
        <w:rPr>
          <w:rFonts w:ascii="Times New Roman" w:eastAsia="Times New Roman" w:hAnsi="Times New Roman" w:cs="Times New Roman"/>
          <w:lang w:val="ru-RU" w:eastAsia="ru-RU"/>
        </w:rPr>
        <w:t>’</w:t>
      </w:r>
      <w:r w:rsidRPr="00756875">
        <w:rPr>
          <w:rFonts w:ascii="Times New Roman" w:eastAsia="Times New Roman" w:hAnsi="Times New Roman" w:cs="Times New Roman"/>
          <w:lang w:eastAsia="ru-RU"/>
        </w:rPr>
        <w:t>я сайту організації з</w:t>
      </w:r>
      <w:r w:rsidRPr="00756875">
        <w:rPr>
          <w:rFonts w:ascii="Times New Roman" w:eastAsia="Times New Roman" w:hAnsi="Times New Roman" w:cs="Times New Roman"/>
          <w:lang w:val="ru-RU" w:eastAsia="ru-RU"/>
        </w:rPr>
        <w:t>’</w:t>
      </w:r>
      <w:r w:rsidRPr="00756875">
        <w:rPr>
          <w:rFonts w:ascii="Times New Roman" w:eastAsia="Times New Roman" w:hAnsi="Times New Roman" w:cs="Times New Roman"/>
          <w:lang w:eastAsia="ru-RU"/>
        </w:rPr>
        <w:t>являється в рядку заголовка браузера.</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lastRenderedPageBreak/>
        <w:t xml:space="preserve">        2.     Активна частина сайту з</w:t>
      </w:r>
      <w:r w:rsidRPr="00756875">
        <w:rPr>
          <w:rFonts w:ascii="Times New Roman" w:eastAsia="Times New Roman" w:hAnsi="Times New Roman" w:cs="Times New Roman"/>
          <w:lang w:val="ru-RU" w:eastAsia="ru-RU"/>
        </w:rPr>
        <w:t>’</w:t>
      </w:r>
      <w:r w:rsidRPr="00756875">
        <w:rPr>
          <w:rFonts w:ascii="Times New Roman" w:eastAsia="Times New Roman" w:hAnsi="Times New Roman" w:cs="Times New Roman"/>
          <w:lang w:eastAsia="ru-RU"/>
        </w:rPr>
        <w:t>являється в рядку заголовка браузера.</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3.     </w:t>
      </w:r>
      <w:proofErr w:type="spellStart"/>
      <w:r w:rsidRPr="00756875">
        <w:rPr>
          <w:rFonts w:ascii="Times New Roman" w:eastAsia="Times New Roman" w:hAnsi="Times New Roman" w:cs="Times New Roman"/>
          <w:lang w:eastAsia="ru-RU"/>
        </w:rPr>
        <w:t>Ім</w:t>
      </w:r>
      <w:proofErr w:type="spellEnd"/>
      <w:r w:rsidRPr="00756875">
        <w:rPr>
          <w:rFonts w:ascii="Times New Roman" w:eastAsia="Times New Roman" w:hAnsi="Times New Roman" w:cs="Times New Roman"/>
          <w:lang w:val="ru-RU" w:eastAsia="ru-RU"/>
        </w:rPr>
        <w:t>’</w:t>
      </w:r>
      <w:r w:rsidRPr="00756875">
        <w:rPr>
          <w:rFonts w:ascii="Times New Roman" w:eastAsia="Times New Roman" w:hAnsi="Times New Roman" w:cs="Times New Roman"/>
          <w:lang w:eastAsia="ru-RU"/>
        </w:rPr>
        <w:t>я сайту виділяється на головній сторінці.</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4.     Ім’я сайту вказує на ціль та сутність сайту.</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5.     </w:t>
      </w:r>
      <w:proofErr w:type="gramStart"/>
      <w:r w:rsidRPr="00756875">
        <w:rPr>
          <w:rFonts w:ascii="Times New Roman" w:eastAsia="Times New Roman" w:hAnsi="Times New Roman" w:cs="Times New Roman"/>
          <w:lang w:val="en-GB" w:eastAsia="ru-RU"/>
        </w:rPr>
        <w:t>URL</w:t>
      </w:r>
      <w:r w:rsidRPr="00756875">
        <w:rPr>
          <w:rFonts w:ascii="Times New Roman" w:eastAsia="Times New Roman" w:hAnsi="Times New Roman" w:cs="Times New Roman"/>
          <w:lang w:eastAsia="ru-RU"/>
        </w:rPr>
        <w:t xml:space="preserve"> (доменне ім’я) сайту вказує на його ціль.</w:t>
      </w:r>
      <w:proofErr w:type="gramEnd"/>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6.     Формулювання місії представлене.</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7.     Формулювання місії з’являється на першій сторінці.</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8.     Формулювання місії надається кількома мовами.</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9.     Легкий перехід на інші мови у формулюванні місії.</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10.   Назва організації, відповідальної за створення і підтримку сайту, кидається в очі.</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11.   Будь-яку анімацію і візуальну презентацію можна обійти.</w:t>
      </w:r>
    </w:p>
    <w:p w:rsidR="00BE46A2" w:rsidRPr="00756875" w:rsidRDefault="00BE46A2" w:rsidP="00BE46A2">
      <w:pPr>
        <w:spacing w:after="0" w:line="240" w:lineRule="auto"/>
        <w:ind w:firstLine="360"/>
        <w:jc w:val="both"/>
        <w:rPr>
          <w:rFonts w:ascii="Times New Roman" w:eastAsia="Times New Roman" w:hAnsi="Times New Roman" w:cs="Times New Roman"/>
          <w:b/>
          <w:i/>
          <w:lang w:eastAsia="ru-RU"/>
        </w:rPr>
      </w:pPr>
      <w:r w:rsidRPr="00756875">
        <w:rPr>
          <w:rFonts w:ascii="Times New Roman" w:eastAsia="Times New Roman" w:hAnsi="Times New Roman" w:cs="Times New Roman"/>
          <w:b/>
          <w:i/>
          <w:lang w:eastAsia="ru-RU"/>
        </w:rPr>
        <w:t>ІІ. Ефективність:</w:t>
      </w:r>
    </w:p>
    <w:p w:rsidR="00BE46A2" w:rsidRPr="00756875" w:rsidRDefault="00BE46A2" w:rsidP="00BE46A2">
      <w:pPr>
        <w:numPr>
          <w:ilvl w:val="0"/>
          <w:numId w:val="1"/>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Постійно доступна головна сторінка.</w:t>
      </w:r>
    </w:p>
    <w:p w:rsidR="00BE46A2" w:rsidRPr="00756875" w:rsidRDefault="00BE46A2" w:rsidP="00BE46A2">
      <w:pPr>
        <w:numPr>
          <w:ilvl w:val="0"/>
          <w:numId w:val="1"/>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Надана карта сайту.</w:t>
      </w:r>
    </w:p>
    <w:p w:rsidR="00BE46A2" w:rsidRPr="00756875" w:rsidRDefault="00BE46A2" w:rsidP="00BE46A2">
      <w:pPr>
        <w:numPr>
          <w:ilvl w:val="0"/>
          <w:numId w:val="1"/>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Включена функція пошуку сайтом.</w:t>
      </w:r>
    </w:p>
    <w:p w:rsidR="00BE46A2" w:rsidRPr="00756875" w:rsidRDefault="00BE46A2" w:rsidP="00BE46A2">
      <w:pPr>
        <w:numPr>
          <w:ilvl w:val="0"/>
          <w:numId w:val="1"/>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Є «</w:t>
      </w:r>
      <w:proofErr w:type="spellStart"/>
      <w:r w:rsidRPr="00756875">
        <w:rPr>
          <w:rFonts w:ascii="Times New Roman" w:eastAsia="Times New Roman" w:hAnsi="Times New Roman" w:cs="Times New Roman"/>
          <w:lang w:val="en-GB" w:eastAsia="ru-RU"/>
        </w:rPr>
        <w:t>crumbtrail</w:t>
      </w:r>
      <w:proofErr w:type="spellEnd"/>
      <w:r w:rsidRPr="00756875">
        <w:rPr>
          <w:rFonts w:ascii="Times New Roman" w:eastAsia="Times New Roman" w:hAnsi="Times New Roman" w:cs="Times New Roman"/>
          <w:lang w:eastAsia="ru-RU"/>
        </w:rPr>
        <w:t>» (найкоротший шлях до файлу).</w:t>
      </w:r>
    </w:p>
    <w:p w:rsidR="00BE46A2" w:rsidRPr="00756875" w:rsidRDefault="00BE46A2" w:rsidP="00BE46A2">
      <w:pPr>
        <w:numPr>
          <w:ilvl w:val="0"/>
          <w:numId w:val="1"/>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Кнопка «Назад» (</w:t>
      </w:r>
      <w:r w:rsidRPr="00756875">
        <w:rPr>
          <w:rFonts w:ascii="Times New Roman" w:eastAsia="Times New Roman" w:hAnsi="Times New Roman" w:cs="Times New Roman"/>
          <w:lang w:val="en-GB" w:eastAsia="ru-RU"/>
        </w:rPr>
        <w:t>Back</w:t>
      </w:r>
      <w:r w:rsidRPr="00756875">
        <w:rPr>
          <w:rFonts w:ascii="Times New Roman" w:eastAsia="Times New Roman" w:hAnsi="Times New Roman" w:cs="Times New Roman"/>
          <w:lang w:eastAsia="ru-RU"/>
        </w:rPr>
        <w:t>) браузера працює нормально.</w:t>
      </w:r>
    </w:p>
    <w:p w:rsidR="00BE46A2" w:rsidRPr="00756875" w:rsidRDefault="00BE46A2" w:rsidP="00BE46A2">
      <w:pPr>
        <w:numPr>
          <w:ilvl w:val="0"/>
          <w:numId w:val="1"/>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За необхідності, використовується функція переходу сторінкою.</w:t>
      </w:r>
    </w:p>
    <w:p w:rsidR="00BE46A2" w:rsidRPr="00756875" w:rsidRDefault="00BE46A2" w:rsidP="00BE46A2">
      <w:pPr>
        <w:numPr>
          <w:ilvl w:val="0"/>
          <w:numId w:val="1"/>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Налагоджена робота гіперпосилань.</w:t>
      </w:r>
    </w:p>
    <w:p w:rsidR="00BE46A2" w:rsidRPr="00756875" w:rsidRDefault="00BE46A2" w:rsidP="00BE46A2">
      <w:pPr>
        <w:numPr>
          <w:ilvl w:val="0"/>
          <w:numId w:val="1"/>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Ілюстрації надані з відповідним розрішенням.</w:t>
      </w:r>
    </w:p>
    <w:p w:rsidR="00BE46A2" w:rsidRPr="00756875" w:rsidRDefault="00BE46A2" w:rsidP="00BE46A2">
      <w:pPr>
        <w:numPr>
          <w:ilvl w:val="0"/>
          <w:numId w:val="1"/>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Там, де це необхідно, використовуються ілюстрації зі зменшенням.</w:t>
      </w:r>
    </w:p>
    <w:p w:rsidR="00BE46A2" w:rsidRPr="00756875" w:rsidRDefault="00BE46A2" w:rsidP="00BE46A2">
      <w:pPr>
        <w:numPr>
          <w:ilvl w:val="0"/>
          <w:numId w:val="1"/>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Всі елементи </w:t>
      </w:r>
      <w:proofErr w:type="spellStart"/>
      <w:r w:rsidRPr="00756875">
        <w:rPr>
          <w:rFonts w:ascii="Times New Roman" w:eastAsia="Times New Roman" w:hAnsi="Times New Roman" w:cs="Times New Roman"/>
          <w:lang w:eastAsia="ru-RU"/>
        </w:rPr>
        <w:t>пов</w:t>
      </w:r>
      <w:proofErr w:type="spellEnd"/>
      <w:r w:rsidRPr="00756875">
        <w:rPr>
          <w:rFonts w:ascii="Times New Roman" w:eastAsia="Times New Roman" w:hAnsi="Times New Roman" w:cs="Times New Roman"/>
          <w:lang w:val="ru-RU" w:eastAsia="ru-RU"/>
        </w:rPr>
        <w:t>’</w:t>
      </w:r>
      <w:proofErr w:type="spellStart"/>
      <w:r w:rsidRPr="00756875">
        <w:rPr>
          <w:rFonts w:ascii="Times New Roman" w:eastAsia="Times New Roman" w:hAnsi="Times New Roman" w:cs="Times New Roman"/>
          <w:lang w:eastAsia="ru-RU"/>
        </w:rPr>
        <w:t>язані</w:t>
      </w:r>
      <w:proofErr w:type="spellEnd"/>
      <w:r w:rsidRPr="00756875">
        <w:rPr>
          <w:rFonts w:ascii="Times New Roman" w:eastAsia="Times New Roman" w:hAnsi="Times New Roman" w:cs="Times New Roman"/>
          <w:lang w:eastAsia="ru-RU"/>
        </w:rPr>
        <w:t xml:space="preserve"> з відповідним пояснювальним матеріалом.</w:t>
      </w:r>
    </w:p>
    <w:p w:rsidR="00BE46A2" w:rsidRPr="00756875" w:rsidRDefault="00BE46A2" w:rsidP="00BE46A2">
      <w:pPr>
        <w:numPr>
          <w:ilvl w:val="0"/>
          <w:numId w:val="1"/>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Мітки елементів і пояснювальний матеріал багатомовні.</w:t>
      </w:r>
    </w:p>
    <w:p w:rsidR="00BE46A2" w:rsidRPr="00756875" w:rsidRDefault="00BE46A2" w:rsidP="00BE46A2">
      <w:pPr>
        <w:spacing w:after="0" w:line="240" w:lineRule="auto"/>
        <w:ind w:firstLine="360"/>
        <w:jc w:val="both"/>
        <w:rPr>
          <w:rFonts w:ascii="Times New Roman" w:eastAsia="Times New Roman" w:hAnsi="Times New Roman" w:cs="Times New Roman"/>
          <w:b/>
          <w:i/>
          <w:lang w:eastAsia="ru-RU"/>
        </w:rPr>
      </w:pPr>
      <w:r w:rsidRPr="00756875">
        <w:rPr>
          <w:rFonts w:ascii="Times New Roman" w:eastAsia="Times New Roman" w:hAnsi="Times New Roman" w:cs="Times New Roman"/>
          <w:b/>
          <w:i/>
          <w:lang w:eastAsia="ru-RU"/>
        </w:rPr>
        <w:t>ІІІ. Підтримка:</w:t>
      </w:r>
    </w:p>
    <w:p w:rsidR="00BE46A2" w:rsidRPr="00756875" w:rsidRDefault="00BE46A2" w:rsidP="00BE46A2">
      <w:pPr>
        <w:numPr>
          <w:ilvl w:val="0"/>
          <w:numId w:val="2"/>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Інформація про хід робіт над проектом (виставки, конференції, новини тощо) актуалізується.</w:t>
      </w:r>
    </w:p>
    <w:p w:rsidR="00BE46A2" w:rsidRPr="00756875" w:rsidRDefault="00BE46A2" w:rsidP="00BE46A2">
      <w:pPr>
        <w:numPr>
          <w:ilvl w:val="0"/>
          <w:numId w:val="2"/>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Інформація стосовно завершення проекту переміщена в інше місце на сайті (архів).</w:t>
      </w:r>
    </w:p>
    <w:p w:rsidR="00BE46A2" w:rsidRPr="00756875" w:rsidRDefault="00BE46A2" w:rsidP="00BE46A2">
      <w:pPr>
        <w:numPr>
          <w:ilvl w:val="0"/>
          <w:numId w:val="2"/>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Проведення відбору інформації для архівування.</w:t>
      </w:r>
    </w:p>
    <w:p w:rsidR="00BE46A2" w:rsidRPr="00756875" w:rsidRDefault="00BE46A2" w:rsidP="00BE46A2">
      <w:pPr>
        <w:numPr>
          <w:ilvl w:val="0"/>
          <w:numId w:val="2"/>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Політика перевірки і оновлення всього не статичного змісту веб-сайту.</w:t>
      </w:r>
    </w:p>
    <w:p w:rsidR="00BE46A2" w:rsidRPr="00756875" w:rsidRDefault="00BE46A2" w:rsidP="00BE46A2">
      <w:pPr>
        <w:numPr>
          <w:ilvl w:val="0"/>
          <w:numId w:val="2"/>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Прийняття і тестування процедур створення резервних копій.</w:t>
      </w:r>
    </w:p>
    <w:p w:rsidR="00BE46A2" w:rsidRPr="00756875" w:rsidRDefault="00BE46A2" w:rsidP="00BE46A2">
      <w:pPr>
        <w:spacing w:after="0" w:line="240" w:lineRule="auto"/>
        <w:ind w:firstLine="360"/>
        <w:jc w:val="both"/>
        <w:rPr>
          <w:rFonts w:ascii="Times New Roman" w:eastAsia="Times New Roman" w:hAnsi="Times New Roman" w:cs="Times New Roman"/>
          <w:b/>
          <w:i/>
          <w:lang w:eastAsia="ru-RU"/>
        </w:rPr>
      </w:pPr>
      <w:r w:rsidRPr="00756875">
        <w:rPr>
          <w:rFonts w:ascii="Times New Roman" w:eastAsia="Times New Roman" w:hAnsi="Times New Roman" w:cs="Times New Roman"/>
          <w:b/>
          <w:i/>
          <w:lang w:eastAsia="ru-RU"/>
        </w:rPr>
        <w:t>І</w:t>
      </w:r>
      <w:r w:rsidRPr="00756875">
        <w:rPr>
          <w:rFonts w:ascii="Times New Roman" w:eastAsia="Times New Roman" w:hAnsi="Times New Roman" w:cs="Times New Roman"/>
          <w:b/>
          <w:i/>
          <w:lang w:val="en-GB" w:eastAsia="ru-RU"/>
        </w:rPr>
        <w:t>V</w:t>
      </w:r>
      <w:r w:rsidRPr="00756875">
        <w:rPr>
          <w:rFonts w:ascii="Times New Roman" w:eastAsia="Times New Roman" w:hAnsi="Times New Roman" w:cs="Times New Roman"/>
          <w:b/>
          <w:i/>
          <w:lang w:eastAsia="ru-RU"/>
        </w:rPr>
        <w:t>. Доступність:</w:t>
      </w:r>
    </w:p>
    <w:p w:rsidR="00BE46A2" w:rsidRPr="00756875" w:rsidRDefault="00BE46A2" w:rsidP="00ED2A76">
      <w:pPr>
        <w:numPr>
          <w:ilvl w:val="0"/>
          <w:numId w:val="3"/>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Сайт відповідає основним положенням </w:t>
      </w:r>
      <w:r w:rsidRPr="00756875">
        <w:rPr>
          <w:rFonts w:ascii="Times New Roman" w:eastAsia="Times New Roman" w:hAnsi="Times New Roman" w:cs="Times New Roman"/>
          <w:lang w:val="en-GB" w:eastAsia="ru-RU"/>
        </w:rPr>
        <w:t>WAI</w:t>
      </w:r>
      <w:r w:rsidR="00ED2A76" w:rsidRPr="00756875">
        <w:rPr>
          <w:rFonts w:ascii="Times New Roman" w:eastAsia="Times New Roman" w:hAnsi="Times New Roman" w:cs="Times New Roman"/>
          <w:lang w:eastAsia="ru-RU"/>
        </w:rPr>
        <w:t xml:space="preserve"> (ступінь надання текстового</w:t>
      </w:r>
      <w:r w:rsidRPr="00756875">
        <w:rPr>
          <w:rFonts w:ascii="Times New Roman" w:eastAsia="Times New Roman" w:hAnsi="Times New Roman" w:cs="Times New Roman"/>
          <w:lang w:eastAsia="ru-RU"/>
        </w:rPr>
        <w:t> еквівалента кожному елементу візуального інтерфейсу).</w:t>
      </w:r>
    </w:p>
    <w:p w:rsidR="00BE46A2" w:rsidRPr="00756875" w:rsidRDefault="00BE46A2" w:rsidP="00BE46A2">
      <w:pPr>
        <w:numPr>
          <w:ilvl w:val="0"/>
          <w:numId w:val="3"/>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w:t>
      </w:r>
      <w:proofErr w:type="spellStart"/>
      <w:r w:rsidRPr="00756875">
        <w:rPr>
          <w:rFonts w:ascii="Times New Roman" w:eastAsia="Times New Roman" w:hAnsi="Times New Roman" w:cs="Times New Roman"/>
          <w:lang w:val="ru-RU" w:eastAsia="ru-RU"/>
        </w:rPr>
        <w:t>Анімація</w:t>
      </w:r>
      <w:proofErr w:type="spellEnd"/>
      <w:r w:rsidRPr="00756875">
        <w:rPr>
          <w:rFonts w:ascii="Times New Roman" w:eastAsia="Times New Roman" w:hAnsi="Times New Roman" w:cs="Times New Roman"/>
          <w:lang w:val="ru-RU" w:eastAsia="ru-RU"/>
        </w:rPr>
        <w:t xml:space="preserve"> і </w:t>
      </w:r>
      <w:proofErr w:type="spellStart"/>
      <w:r w:rsidRPr="00756875">
        <w:rPr>
          <w:rFonts w:ascii="Times New Roman" w:eastAsia="Times New Roman" w:hAnsi="Times New Roman" w:cs="Times New Roman"/>
          <w:lang w:val="ru-RU" w:eastAsia="ru-RU"/>
        </w:rPr>
        <w:t>мультимедія</w:t>
      </w:r>
      <w:proofErr w:type="spellEnd"/>
      <w:r w:rsidRPr="00756875">
        <w:rPr>
          <w:rFonts w:ascii="Times New Roman" w:eastAsia="Times New Roman" w:hAnsi="Times New Roman" w:cs="Times New Roman"/>
          <w:lang w:val="ru-RU" w:eastAsia="ru-RU"/>
        </w:rPr>
        <w:t xml:space="preserve"> </w:t>
      </w:r>
      <w:proofErr w:type="spellStart"/>
      <w:r w:rsidRPr="00756875">
        <w:rPr>
          <w:rFonts w:ascii="Times New Roman" w:eastAsia="Times New Roman" w:hAnsi="Times New Roman" w:cs="Times New Roman"/>
          <w:lang w:val="ru-RU" w:eastAsia="ru-RU"/>
        </w:rPr>
        <w:t>використовуються</w:t>
      </w:r>
      <w:proofErr w:type="spellEnd"/>
      <w:r w:rsidRPr="00756875">
        <w:rPr>
          <w:rFonts w:ascii="Times New Roman" w:eastAsia="Times New Roman" w:hAnsi="Times New Roman" w:cs="Times New Roman"/>
          <w:lang w:val="ru-RU" w:eastAsia="ru-RU"/>
        </w:rPr>
        <w:t xml:space="preserve">  </w:t>
      </w:r>
      <w:proofErr w:type="spellStart"/>
      <w:r w:rsidRPr="00756875">
        <w:rPr>
          <w:rFonts w:ascii="Times New Roman" w:eastAsia="Times New Roman" w:hAnsi="Times New Roman" w:cs="Times New Roman"/>
          <w:lang w:val="ru-RU" w:eastAsia="ru-RU"/>
        </w:rPr>
        <w:t>лише</w:t>
      </w:r>
      <w:proofErr w:type="spellEnd"/>
      <w:r w:rsidRPr="00756875">
        <w:rPr>
          <w:rFonts w:ascii="Times New Roman" w:eastAsia="Times New Roman" w:hAnsi="Times New Roman" w:cs="Times New Roman"/>
          <w:lang w:val="ru-RU" w:eastAsia="ru-RU"/>
        </w:rPr>
        <w:t xml:space="preserve"> в </w:t>
      </w:r>
      <w:proofErr w:type="spellStart"/>
      <w:r w:rsidRPr="00756875">
        <w:rPr>
          <w:rFonts w:ascii="Times New Roman" w:eastAsia="Times New Roman" w:hAnsi="Times New Roman" w:cs="Times New Roman"/>
          <w:lang w:val="ru-RU" w:eastAsia="ru-RU"/>
        </w:rPr>
        <w:t>разі</w:t>
      </w:r>
      <w:proofErr w:type="spellEnd"/>
      <w:r w:rsidRPr="00756875">
        <w:rPr>
          <w:rFonts w:ascii="Times New Roman" w:eastAsia="Times New Roman" w:hAnsi="Times New Roman" w:cs="Times New Roman"/>
          <w:lang w:eastAsia="ru-RU"/>
        </w:rPr>
        <w:t xml:space="preserve"> </w:t>
      </w:r>
      <w:proofErr w:type="spellStart"/>
      <w:r w:rsidRPr="00756875">
        <w:rPr>
          <w:rFonts w:ascii="Times New Roman" w:eastAsia="Times New Roman" w:hAnsi="Times New Roman" w:cs="Times New Roman"/>
          <w:lang w:val="ru-RU" w:eastAsia="ru-RU"/>
        </w:rPr>
        <w:t>необхідності</w:t>
      </w:r>
      <w:proofErr w:type="spellEnd"/>
      <w:r w:rsidRPr="00756875">
        <w:rPr>
          <w:rFonts w:ascii="Times New Roman" w:eastAsia="Times New Roman" w:hAnsi="Times New Roman" w:cs="Times New Roman"/>
          <w:lang w:val="ru-RU" w:eastAsia="ru-RU"/>
        </w:rPr>
        <w:t>.</w:t>
      </w:r>
    </w:p>
    <w:p w:rsidR="00BE46A2" w:rsidRPr="00756875" w:rsidRDefault="00BE46A2" w:rsidP="00BE46A2">
      <w:pPr>
        <w:numPr>
          <w:ilvl w:val="0"/>
          <w:numId w:val="3"/>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Ніякі технології власної розробки чи </w:t>
      </w:r>
      <w:proofErr w:type="spellStart"/>
      <w:r w:rsidRPr="00756875">
        <w:rPr>
          <w:rFonts w:ascii="Times New Roman" w:eastAsia="Times New Roman" w:hAnsi="Times New Roman" w:cs="Times New Roman"/>
          <w:lang w:eastAsia="ru-RU"/>
        </w:rPr>
        <w:t>плагіни</w:t>
      </w:r>
      <w:proofErr w:type="spellEnd"/>
      <w:r w:rsidRPr="00756875">
        <w:rPr>
          <w:rFonts w:ascii="Times New Roman" w:eastAsia="Times New Roman" w:hAnsi="Times New Roman" w:cs="Times New Roman"/>
          <w:lang w:eastAsia="ru-RU"/>
        </w:rPr>
        <w:t xml:space="preserve"> (програми, що підключаються додатково) не використовуються.</w:t>
      </w:r>
    </w:p>
    <w:p w:rsidR="00BE46A2" w:rsidRPr="00756875" w:rsidRDefault="00BE46A2" w:rsidP="00BE46A2">
      <w:pPr>
        <w:numPr>
          <w:ilvl w:val="0"/>
          <w:numId w:val="3"/>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Підтримуються платформи різних браузерів.</w:t>
      </w:r>
    </w:p>
    <w:p w:rsidR="00BE46A2" w:rsidRPr="00756875" w:rsidRDefault="00BE46A2" w:rsidP="00BE46A2">
      <w:pPr>
        <w:numPr>
          <w:ilvl w:val="0"/>
          <w:numId w:val="3"/>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Повільне з</w:t>
      </w:r>
      <w:r w:rsidRPr="00756875">
        <w:rPr>
          <w:rFonts w:ascii="Times New Roman" w:eastAsia="Times New Roman" w:hAnsi="Times New Roman" w:cs="Times New Roman"/>
          <w:lang w:val="ru-RU" w:eastAsia="ru-RU"/>
        </w:rPr>
        <w:t>’</w:t>
      </w:r>
      <w:r w:rsidRPr="00756875">
        <w:rPr>
          <w:rFonts w:ascii="Times New Roman" w:eastAsia="Times New Roman" w:hAnsi="Times New Roman" w:cs="Times New Roman"/>
          <w:lang w:eastAsia="ru-RU"/>
        </w:rPr>
        <w:t>єднання з Інтернет не є перешкодою для використання сайту.</w:t>
      </w:r>
    </w:p>
    <w:p w:rsidR="00BE46A2" w:rsidRPr="00756875" w:rsidRDefault="00BE46A2" w:rsidP="00BE46A2">
      <w:pPr>
        <w:spacing w:after="0" w:line="240" w:lineRule="auto"/>
        <w:ind w:firstLine="360"/>
        <w:jc w:val="both"/>
        <w:rPr>
          <w:rFonts w:ascii="Times New Roman" w:eastAsia="Times New Roman" w:hAnsi="Times New Roman" w:cs="Times New Roman"/>
          <w:b/>
          <w:i/>
          <w:lang w:eastAsia="ru-RU"/>
        </w:rPr>
      </w:pPr>
      <w:r w:rsidRPr="00756875">
        <w:rPr>
          <w:rFonts w:ascii="Times New Roman" w:eastAsia="Times New Roman" w:hAnsi="Times New Roman" w:cs="Times New Roman"/>
          <w:b/>
          <w:i/>
          <w:lang w:val="en-GB" w:eastAsia="ru-RU"/>
        </w:rPr>
        <w:t>V</w:t>
      </w:r>
      <w:r w:rsidRPr="00756875">
        <w:rPr>
          <w:rFonts w:ascii="Times New Roman" w:eastAsia="Times New Roman" w:hAnsi="Times New Roman" w:cs="Times New Roman"/>
          <w:b/>
          <w:i/>
          <w:lang w:eastAsia="ru-RU"/>
        </w:rPr>
        <w:t>. Орієнтація на користувача:</w:t>
      </w:r>
    </w:p>
    <w:p w:rsidR="00BE46A2" w:rsidRPr="00756875" w:rsidRDefault="00BE46A2" w:rsidP="00ED2A76">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1.    Користувачі включені у визначення основних характ</w:t>
      </w:r>
      <w:r w:rsidR="00ED2A76" w:rsidRPr="00756875">
        <w:rPr>
          <w:rFonts w:ascii="Times New Roman" w:eastAsia="Times New Roman" w:hAnsi="Times New Roman" w:cs="Times New Roman"/>
          <w:lang w:eastAsia="ru-RU"/>
        </w:rPr>
        <w:t>еристик і процес проектування</w:t>
      </w:r>
      <w:r w:rsidRPr="00756875">
        <w:rPr>
          <w:rFonts w:ascii="Times New Roman" w:eastAsia="Times New Roman" w:hAnsi="Times New Roman" w:cs="Times New Roman"/>
          <w:lang w:eastAsia="ru-RU"/>
        </w:rPr>
        <w:t xml:space="preserve"> сайту.</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2.    Існування </w:t>
      </w:r>
      <w:proofErr w:type="spellStart"/>
      <w:r w:rsidRPr="00756875">
        <w:rPr>
          <w:rFonts w:ascii="Times New Roman" w:eastAsia="Times New Roman" w:hAnsi="Times New Roman" w:cs="Times New Roman"/>
          <w:lang w:eastAsia="ru-RU"/>
        </w:rPr>
        <w:t>он-лайнових</w:t>
      </w:r>
      <w:proofErr w:type="spellEnd"/>
      <w:r w:rsidRPr="00756875">
        <w:rPr>
          <w:rFonts w:ascii="Times New Roman" w:eastAsia="Times New Roman" w:hAnsi="Times New Roman" w:cs="Times New Roman"/>
          <w:lang w:eastAsia="ru-RU"/>
        </w:rPr>
        <w:t xml:space="preserve"> засобів для </w:t>
      </w:r>
      <w:proofErr w:type="spellStart"/>
      <w:r w:rsidRPr="00756875">
        <w:rPr>
          <w:rFonts w:ascii="Times New Roman" w:eastAsia="Times New Roman" w:hAnsi="Times New Roman" w:cs="Times New Roman"/>
          <w:lang w:eastAsia="ru-RU"/>
        </w:rPr>
        <w:t>зворотнього</w:t>
      </w:r>
      <w:proofErr w:type="spellEnd"/>
      <w:r w:rsidRPr="00756875">
        <w:rPr>
          <w:rFonts w:ascii="Times New Roman" w:eastAsia="Times New Roman" w:hAnsi="Times New Roman" w:cs="Times New Roman"/>
          <w:lang w:eastAsia="ru-RU"/>
        </w:rPr>
        <w:t xml:space="preserve"> </w:t>
      </w:r>
      <w:proofErr w:type="spellStart"/>
      <w:r w:rsidRPr="00756875">
        <w:rPr>
          <w:rFonts w:ascii="Times New Roman" w:eastAsia="Times New Roman" w:hAnsi="Times New Roman" w:cs="Times New Roman"/>
          <w:lang w:eastAsia="ru-RU"/>
        </w:rPr>
        <w:t>зв</w:t>
      </w:r>
      <w:proofErr w:type="spellEnd"/>
      <w:r w:rsidRPr="00756875">
        <w:rPr>
          <w:rFonts w:ascii="Times New Roman" w:eastAsia="Times New Roman" w:hAnsi="Times New Roman" w:cs="Times New Roman"/>
          <w:lang w:val="ru-RU" w:eastAsia="ru-RU"/>
        </w:rPr>
        <w:t>’</w:t>
      </w:r>
      <w:proofErr w:type="spellStart"/>
      <w:r w:rsidRPr="00756875">
        <w:rPr>
          <w:rFonts w:ascii="Times New Roman" w:eastAsia="Times New Roman" w:hAnsi="Times New Roman" w:cs="Times New Roman"/>
          <w:lang w:eastAsia="ru-RU"/>
        </w:rPr>
        <w:t>язку</w:t>
      </w:r>
      <w:proofErr w:type="spellEnd"/>
      <w:r w:rsidRPr="00756875">
        <w:rPr>
          <w:rFonts w:ascii="Times New Roman" w:eastAsia="Times New Roman" w:hAnsi="Times New Roman" w:cs="Times New Roman"/>
          <w:lang w:eastAsia="ru-RU"/>
        </w:rPr>
        <w:t xml:space="preserve"> з користувачами.</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3.    Документально оформлений зворотній </w:t>
      </w:r>
      <w:proofErr w:type="spellStart"/>
      <w:r w:rsidRPr="00756875">
        <w:rPr>
          <w:rFonts w:ascii="Times New Roman" w:eastAsia="Times New Roman" w:hAnsi="Times New Roman" w:cs="Times New Roman"/>
          <w:lang w:eastAsia="ru-RU"/>
        </w:rPr>
        <w:t>зв</w:t>
      </w:r>
      <w:proofErr w:type="spellEnd"/>
      <w:r w:rsidRPr="00756875">
        <w:rPr>
          <w:rFonts w:ascii="Times New Roman" w:eastAsia="Times New Roman" w:hAnsi="Times New Roman" w:cs="Times New Roman"/>
          <w:lang w:val="ru-RU" w:eastAsia="ru-RU"/>
        </w:rPr>
        <w:t>’</w:t>
      </w:r>
      <w:proofErr w:type="spellStart"/>
      <w:r w:rsidRPr="00756875">
        <w:rPr>
          <w:rFonts w:ascii="Times New Roman" w:eastAsia="Times New Roman" w:hAnsi="Times New Roman" w:cs="Times New Roman"/>
          <w:lang w:eastAsia="ru-RU"/>
        </w:rPr>
        <w:t>язок</w:t>
      </w:r>
      <w:proofErr w:type="spellEnd"/>
      <w:r w:rsidRPr="00756875">
        <w:rPr>
          <w:rFonts w:ascii="Times New Roman" w:eastAsia="Times New Roman" w:hAnsi="Times New Roman" w:cs="Times New Roman"/>
          <w:lang w:eastAsia="ru-RU"/>
        </w:rPr>
        <w:t xml:space="preserve"> із користувачами.</w:t>
      </w:r>
    </w:p>
    <w:p w:rsidR="00BE46A2" w:rsidRPr="00756875" w:rsidRDefault="00BE46A2" w:rsidP="00ED2A76">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4.    Сайт може містити засоби, які</w:t>
      </w:r>
      <w:r w:rsidR="00ED2A76" w:rsidRPr="00756875">
        <w:rPr>
          <w:rFonts w:ascii="Times New Roman" w:eastAsia="Times New Roman" w:hAnsi="Times New Roman" w:cs="Times New Roman"/>
          <w:lang w:eastAsia="ru-RU"/>
        </w:rPr>
        <w:t xml:space="preserve"> дозволяють користувачам робити</w:t>
      </w:r>
      <w:r w:rsidRPr="00756875">
        <w:rPr>
          <w:rFonts w:ascii="Times New Roman" w:eastAsia="Times New Roman" w:hAnsi="Times New Roman" w:cs="Times New Roman"/>
          <w:lang w:eastAsia="ru-RU"/>
        </w:rPr>
        <w:t xml:space="preserve">  свій внесок у його зміст (рекомендований характер).</w:t>
      </w:r>
    </w:p>
    <w:p w:rsidR="00BE46A2" w:rsidRPr="00756875" w:rsidRDefault="00BE46A2" w:rsidP="00BE46A2">
      <w:pPr>
        <w:spacing w:after="0" w:line="240" w:lineRule="auto"/>
        <w:ind w:firstLine="360"/>
        <w:jc w:val="both"/>
        <w:rPr>
          <w:rFonts w:ascii="Times New Roman" w:eastAsia="Times New Roman" w:hAnsi="Times New Roman" w:cs="Times New Roman"/>
          <w:b/>
          <w:i/>
          <w:lang w:eastAsia="ru-RU"/>
        </w:rPr>
      </w:pPr>
      <w:proofErr w:type="gramStart"/>
      <w:r w:rsidRPr="00756875">
        <w:rPr>
          <w:rFonts w:ascii="Times New Roman" w:eastAsia="Times New Roman" w:hAnsi="Times New Roman" w:cs="Times New Roman"/>
          <w:b/>
          <w:i/>
          <w:lang w:val="en-GB" w:eastAsia="ru-RU"/>
        </w:rPr>
        <w:t>V</w:t>
      </w:r>
      <w:r w:rsidRPr="00756875">
        <w:rPr>
          <w:rFonts w:ascii="Times New Roman" w:eastAsia="Times New Roman" w:hAnsi="Times New Roman" w:cs="Times New Roman"/>
          <w:b/>
          <w:i/>
          <w:lang w:eastAsia="ru-RU"/>
        </w:rPr>
        <w:t>І.</w:t>
      </w:r>
      <w:proofErr w:type="gramEnd"/>
      <w:r w:rsidRPr="00756875">
        <w:rPr>
          <w:rFonts w:ascii="Times New Roman" w:eastAsia="Times New Roman" w:hAnsi="Times New Roman" w:cs="Times New Roman"/>
          <w:b/>
          <w:i/>
          <w:lang w:eastAsia="ru-RU"/>
        </w:rPr>
        <w:t xml:space="preserve"> Реактивність:</w:t>
      </w:r>
    </w:p>
    <w:p w:rsidR="00BE46A2" w:rsidRPr="00756875" w:rsidRDefault="00BE46A2" w:rsidP="00BE46A2">
      <w:pPr>
        <w:numPr>
          <w:ilvl w:val="0"/>
          <w:numId w:val="4"/>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Є засіб, який дозволяє користувачам ставити питання.</w:t>
      </w:r>
    </w:p>
    <w:p w:rsidR="00BE46A2" w:rsidRPr="00756875" w:rsidRDefault="00BE46A2" w:rsidP="00BE46A2">
      <w:pPr>
        <w:numPr>
          <w:ilvl w:val="0"/>
          <w:numId w:val="4"/>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Визначений відповідальний за контактування.</w:t>
      </w:r>
    </w:p>
    <w:p w:rsidR="00BE46A2" w:rsidRPr="00756875" w:rsidRDefault="00BE46A2" w:rsidP="00BE46A2">
      <w:pPr>
        <w:numPr>
          <w:ilvl w:val="0"/>
          <w:numId w:val="4"/>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Відкритий форум для користувачів.</w:t>
      </w:r>
    </w:p>
    <w:p w:rsidR="00BE46A2" w:rsidRPr="00756875" w:rsidRDefault="00BE46A2" w:rsidP="00BE46A2">
      <w:pPr>
        <w:numPr>
          <w:ilvl w:val="0"/>
          <w:numId w:val="4"/>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Визначений співробітник, який керує форумом.</w:t>
      </w:r>
    </w:p>
    <w:p w:rsidR="00BE46A2" w:rsidRPr="00756875" w:rsidRDefault="00BE46A2" w:rsidP="00BE46A2">
      <w:pPr>
        <w:numPr>
          <w:ilvl w:val="0"/>
          <w:numId w:val="4"/>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Діє процес </w:t>
      </w:r>
      <w:proofErr w:type="spellStart"/>
      <w:r w:rsidRPr="00756875">
        <w:rPr>
          <w:rFonts w:ascii="Times New Roman" w:eastAsia="Times New Roman" w:hAnsi="Times New Roman" w:cs="Times New Roman"/>
          <w:lang w:eastAsia="ru-RU"/>
        </w:rPr>
        <w:t>модерації</w:t>
      </w:r>
      <w:proofErr w:type="spellEnd"/>
      <w:r w:rsidRPr="00756875">
        <w:rPr>
          <w:rFonts w:ascii="Times New Roman" w:eastAsia="Times New Roman" w:hAnsi="Times New Roman" w:cs="Times New Roman"/>
          <w:lang w:eastAsia="ru-RU"/>
        </w:rPr>
        <w:t>.</w:t>
      </w:r>
    </w:p>
    <w:p w:rsidR="00BE46A2" w:rsidRPr="00756875" w:rsidRDefault="00BE46A2" w:rsidP="00BE46A2">
      <w:pPr>
        <w:spacing w:after="0" w:line="240" w:lineRule="auto"/>
        <w:ind w:firstLine="360"/>
        <w:jc w:val="both"/>
        <w:rPr>
          <w:rFonts w:ascii="Times New Roman" w:eastAsia="Times New Roman" w:hAnsi="Times New Roman" w:cs="Times New Roman"/>
          <w:b/>
          <w:i/>
          <w:lang w:eastAsia="ru-RU"/>
        </w:rPr>
      </w:pPr>
      <w:proofErr w:type="gramStart"/>
      <w:r w:rsidRPr="00756875">
        <w:rPr>
          <w:rFonts w:ascii="Times New Roman" w:eastAsia="Times New Roman" w:hAnsi="Times New Roman" w:cs="Times New Roman"/>
          <w:b/>
          <w:i/>
          <w:lang w:val="en-GB" w:eastAsia="ru-RU"/>
        </w:rPr>
        <w:t>V</w:t>
      </w:r>
      <w:r w:rsidRPr="00756875">
        <w:rPr>
          <w:rFonts w:ascii="Times New Roman" w:eastAsia="Times New Roman" w:hAnsi="Times New Roman" w:cs="Times New Roman"/>
          <w:b/>
          <w:i/>
          <w:lang w:eastAsia="ru-RU"/>
        </w:rPr>
        <w:t>ІІ.</w:t>
      </w:r>
      <w:proofErr w:type="gramEnd"/>
      <w:r w:rsidRPr="00756875">
        <w:rPr>
          <w:rFonts w:ascii="Times New Roman" w:eastAsia="Times New Roman" w:hAnsi="Times New Roman" w:cs="Times New Roman"/>
          <w:b/>
          <w:i/>
          <w:lang w:eastAsia="ru-RU"/>
        </w:rPr>
        <w:t xml:space="preserve"> Багатомовність:</w:t>
      </w:r>
    </w:p>
    <w:p w:rsidR="00BE46A2" w:rsidRPr="00756875" w:rsidRDefault="00BE46A2" w:rsidP="00BE46A2">
      <w:pPr>
        <w:numPr>
          <w:ilvl w:val="0"/>
          <w:numId w:val="5"/>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Частина змісту сайту представлена більше, ніж однією мовою.</w:t>
      </w:r>
    </w:p>
    <w:p w:rsidR="00BE46A2" w:rsidRPr="00756875" w:rsidRDefault="00BE46A2" w:rsidP="00BE46A2">
      <w:pPr>
        <w:numPr>
          <w:ilvl w:val="0"/>
          <w:numId w:val="5"/>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Частина змісту сайту представлена на знаковій мові.</w:t>
      </w:r>
    </w:p>
    <w:p w:rsidR="00BE46A2" w:rsidRPr="00756875" w:rsidRDefault="00BE46A2" w:rsidP="00BE46A2">
      <w:pPr>
        <w:numPr>
          <w:ilvl w:val="0"/>
          <w:numId w:val="5"/>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Частина змісту сайту представлена мовою, якою говорять емігранти, що проживають у цій країні.</w:t>
      </w:r>
    </w:p>
    <w:p w:rsidR="00BE46A2" w:rsidRPr="00756875" w:rsidRDefault="00BE46A2" w:rsidP="00BE46A2">
      <w:pPr>
        <w:numPr>
          <w:ilvl w:val="0"/>
          <w:numId w:val="5"/>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Зміст сайту та загальна інформація про нього представлені більше, ніж однією мовою.</w:t>
      </w:r>
    </w:p>
    <w:p w:rsidR="00BE46A2" w:rsidRPr="00756875" w:rsidRDefault="00BE46A2" w:rsidP="00BE46A2">
      <w:pPr>
        <w:numPr>
          <w:ilvl w:val="0"/>
          <w:numId w:val="5"/>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Базові функціональні можливості сайту (пошук, навігація) представлені декількома мовами.</w:t>
      </w:r>
    </w:p>
    <w:p w:rsidR="00BE46A2" w:rsidRPr="00756875" w:rsidRDefault="00BE46A2" w:rsidP="00BE46A2">
      <w:pPr>
        <w:numPr>
          <w:ilvl w:val="0"/>
          <w:numId w:val="5"/>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Статичний зміст представлений кількома мовами.</w:t>
      </w:r>
    </w:p>
    <w:p w:rsidR="00BE46A2" w:rsidRPr="00756875" w:rsidRDefault="00BE46A2" w:rsidP="00BE46A2">
      <w:pPr>
        <w:numPr>
          <w:ilvl w:val="0"/>
          <w:numId w:val="5"/>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Перехід з мови на мову здійснюється легко.</w:t>
      </w:r>
    </w:p>
    <w:p w:rsidR="00BE46A2" w:rsidRPr="00756875" w:rsidRDefault="00BE46A2" w:rsidP="00BE46A2">
      <w:pPr>
        <w:numPr>
          <w:ilvl w:val="0"/>
          <w:numId w:val="5"/>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lastRenderedPageBreak/>
        <w:t>Структура сайту і користувацький інтерфейс не залежать від мови.</w:t>
      </w:r>
    </w:p>
    <w:p w:rsidR="00BE46A2" w:rsidRPr="00756875" w:rsidRDefault="00BE46A2" w:rsidP="00BE46A2">
      <w:pPr>
        <w:numPr>
          <w:ilvl w:val="0"/>
          <w:numId w:val="5"/>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Прийнята політика багатомовності,яка складає основу елементів сайту.</w:t>
      </w:r>
    </w:p>
    <w:p w:rsidR="00BE46A2" w:rsidRPr="00756875" w:rsidRDefault="00BE46A2" w:rsidP="00BE46A2">
      <w:pPr>
        <w:numPr>
          <w:ilvl w:val="0"/>
          <w:numId w:val="5"/>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Сайт аналізується з позицій багатомовності.</w:t>
      </w:r>
    </w:p>
    <w:p w:rsidR="00BE46A2" w:rsidRPr="00756875" w:rsidRDefault="00BE46A2" w:rsidP="00BE46A2">
      <w:pPr>
        <w:spacing w:after="0" w:line="240" w:lineRule="auto"/>
        <w:ind w:firstLine="360"/>
        <w:jc w:val="both"/>
        <w:rPr>
          <w:rFonts w:ascii="Times New Roman" w:eastAsia="Times New Roman" w:hAnsi="Times New Roman" w:cs="Times New Roman"/>
          <w:b/>
          <w:i/>
          <w:lang w:eastAsia="ru-RU"/>
        </w:rPr>
      </w:pPr>
      <w:proofErr w:type="gramStart"/>
      <w:r w:rsidRPr="00756875">
        <w:rPr>
          <w:rFonts w:ascii="Times New Roman" w:eastAsia="Times New Roman" w:hAnsi="Times New Roman" w:cs="Times New Roman"/>
          <w:b/>
          <w:i/>
          <w:lang w:val="en-GB" w:eastAsia="ru-RU"/>
        </w:rPr>
        <w:t>V</w:t>
      </w:r>
      <w:r w:rsidRPr="00756875">
        <w:rPr>
          <w:rFonts w:ascii="Times New Roman" w:eastAsia="Times New Roman" w:hAnsi="Times New Roman" w:cs="Times New Roman"/>
          <w:b/>
          <w:i/>
          <w:lang w:eastAsia="ru-RU"/>
        </w:rPr>
        <w:t>ІІІ.</w:t>
      </w:r>
      <w:proofErr w:type="gramEnd"/>
      <w:r w:rsidRPr="00756875">
        <w:rPr>
          <w:rFonts w:ascii="Times New Roman" w:eastAsia="Times New Roman" w:hAnsi="Times New Roman" w:cs="Times New Roman"/>
          <w:b/>
          <w:i/>
          <w:lang w:eastAsia="ru-RU"/>
        </w:rPr>
        <w:t xml:space="preserve"> Сумісність:</w:t>
      </w:r>
    </w:p>
    <w:p w:rsidR="00BE46A2" w:rsidRPr="00756875" w:rsidRDefault="00BE46A2" w:rsidP="00BE46A2">
      <w:pPr>
        <w:numPr>
          <w:ilvl w:val="0"/>
          <w:numId w:val="6"/>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Дизайн розроблений  з урахуванням відповідних стандартів.</w:t>
      </w:r>
    </w:p>
    <w:p w:rsidR="00BE46A2" w:rsidRPr="00756875" w:rsidRDefault="00BE46A2" w:rsidP="00BE46A2">
      <w:pPr>
        <w:numPr>
          <w:ilvl w:val="0"/>
          <w:numId w:val="6"/>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Метадані відповідають Дублінському ядру чи </w:t>
      </w:r>
      <w:r w:rsidRPr="00756875">
        <w:rPr>
          <w:rFonts w:ascii="Times New Roman" w:eastAsia="Times New Roman" w:hAnsi="Times New Roman" w:cs="Times New Roman"/>
          <w:lang w:val="en-GB" w:eastAsia="ru-RU"/>
        </w:rPr>
        <w:t>DC</w:t>
      </w:r>
      <w:r w:rsidRPr="00756875">
        <w:rPr>
          <w:rFonts w:ascii="Times New Roman" w:eastAsia="Times New Roman" w:hAnsi="Times New Roman" w:cs="Times New Roman"/>
          <w:lang w:eastAsia="ru-RU"/>
        </w:rPr>
        <w:t xml:space="preserve"> </w:t>
      </w:r>
      <w:r w:rsidRPr="00756875">
        <w:rPr>
          <w:rFonts w:ascii="Times New Roman" w:eastAsia="Times New Roman" w:hAnsi="Times New Roman" w:cs="Times New Roman"/>
          <w:lang w:val="en-GB" w:eastAsia="ru-RU"/>
        </w:rPr>
        <w:t>Culture</w:t>
      </w:r>
      <w:r w:rsidRPr="00756875">
        <w:rPr>
          <w:rFonts w:ascii="Times New Roman" w:eastAsia="Times New Roman" w:hAnsi="Times New Roman" w:cs="Times New Roman"/>
          <w:lang w:eastAsia="ru-RU"/>
        </w:rPr>
        <w:t>.</w:t>
      </w:r>
    </w:p>
    <w:p w:rsidR="00BE46A2" w:rsidRPr="00756875" w:rsidRDefault="00BE46A2" w:rsidP="00BE46A2">
      <w:pPr>
        <w:numPr>
          <w:ilvl w:val="0"/>
          <w:numId w:val="6"/>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Використовуються стандартні формати файлів.</w:t>
      </w:r>
    </w:p>
    <w:p w:rsidR="00BE46A2" w:rsidRPr="00756875" w:rsidRDefault="00BE46A2" w:rsidP="00BE46A2">
      <w:pPr>
        <w:numPr>
          <w:ilvl w:val="0"/>
          <w:numId w:val="6"/>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Веб-сайт не використовує розширення до </w:t>
      </w:r>
      <w:r w:rsidRPr="00756875">
        <w:rPr>
          <w:rFonts w:ascii="Times New Roman" w:eastAsia="Times New Roman" w:hAnsi="Times New Roman" w:cs="Times New Roman"/>
          <w:lang w:val="en-GB" w:eastAsia="ru-RU"/>
        </w:rPr>
        <w:t>HTML</w:t>
      </w:r>
      <w:r w:rsidRPr="00756875">
        <w:rPr>
          <w:rFonts w:ascii="Times New Roman" w:eastAsia="Times New Roman" w:hAnsi="Times New Roman" w:cs="Times New Roman"/>
          <w:lang w:val="ru-RU" w:eastAsia="ru-RU"/>
        </w:rPr>
        <w:t xml:space="preserve"> </w:t>
      </w:r>
      <w:r w:rsidRPr="00756875">
        <w:rPr>
          <w:rFonts w:ascii="Times New Roman" w:eastAsia="Times New Roman" w:hAnsi="Times New Roman" w:cs="Times New Roman"/>
          <w:lang w:eastAsia="ru-RU"/>
        </w:rPr>
        <w:t>власної розробки.</w:t>
      </w:r>
    </w:p>
    <w:p w:rsidR="00BE46A2" w:rsidRPr="00756875" w:rsidRDefault="00BE46A2" w:rsidP="00BE46A2">
      <w:pPr>
        <w:numPr>
          <w:ilvl w:val="0"/>
          <w:numId w:val="6"/>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Функції розкриття змісту базуються на протоколі </w:t>
      </w:r>
      <w:r w:rsidRPr="00756875">
        <w:rPr>
          <w:rFonts w:ascii="Times New Roman" w:eastAsia="Times New Roman" w:hAnsi="Times New Roman" w:cs="Times New Roman"/>
          <w:lang w:val="en-GB" w:eastAsia="ru-RU"/>
        </w:rPr>
        <w:t>OAI</w:t>
      </w:r>
      <w:r w:rsidRPr="00756875">
        <w:rPr>
          <w:rFonts w:ascii="Times New Roman" w:eastAsia="Times New Roman" w:hAnsi="Times New Roman" w:cs="Times New Roman"/>
          <w:lang w:eastAsia="ru-RU"/>
        </w:rPr>
        <w:t xml:space="preserve"> (</w:t>
      </w:r>
      <w:r w:rsidRPr="00756875">
        <w:rPr>
          <w:rFonts w:ascii="Times New Roman" w:eastAsia="Times New Roman" w:hAnsi="Times New Roman" w:cs="Times New Roman"/>
          <w:lang w:val="en-GB" w:eastAsia="ru-RU"/>
        </w:rPr>
        <w:t>OAI</w:t>
      </w:r>
      <w:r w:rsidRPr="00756875">
        <w:rPr>
          <w:rFonts w:ascii="Times New Roman" w:eastAsia="Times New Roman" w:hAnsi="Times New Roman" w:cs="Times New Roman"/>
          <w:lang w:eastAsia="ru-RU"/>
        </w:rPr>
        <w:t xml:space="preserve"> </w:t>
      </w:r>
      <w:r w:rsidRPr="00756875">
        <w:rPr>
          <w:rFonts w:ascii="Times New Roman" w:eastAsia="Times New Roman" w:hAnsi="Times New Roman" w:cs="Times New Roman"/>
          <w:lang w:val="en-GB" w:eastAsia="ru-RU"/>
        </w:rPr>
        <w:t>Metadata</w:t>
      </w:r>
      <w:r w:rsidRPr="00756875">
        <w:rPr>
          <w:rFonts w:ascii="Times New Roman" w:eastAsia="Times New Roman" w:hAnsi="Times New Roman" w:cs="Times New Roman"/>
          <w:lang w:eastAsia="ru-RU"/>
        </w:rPr>
        <w:t xml:space="preserve"> </w:t>
      </w:r>
      <w:proofErr w:type="spellStart"/>
      <w:r w:rsidRPr="00756875">
        <w:rPr>
          <w:rFonts w:ascii="Times New Roman" w:eastAsia="Times New Roman" w:hAnsi="Times New Roman" w:cs="Times New Roman"/>
          <w:lang w:val="en-GB" w:eastAsia="ru-RU"/>
        </w:rPr>
        <w:t>Harversting</w:t>
      </w:r>
      <w:proofErr w:type="spellEnd"/>
      <w:r w:rsidRPr="00756875">
        <w:rPr>
          <w:rFonts w:ascii="Times New Roman" w:eastAsia="Times New Roman" w:hAnsi="Times New Roman" w:cs="Times New Roman"/>
          <w:lang w:eastAsia="ru-RU"/>
        </w:rPr>
        <w:t>).</w:t>
      </w:r>
    </w:p>
    <w:p w:rsidR="00BE46A2" w:rsidRPr="00756875" w:rsidRDefault="00BE46A2" w:rsidP="00BE46A2">
      <w:pPr>
        <w:numPr>
          <w:ilvl w:val="0"/>
          <w:numId w:val="6"/>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Розподільчий пошук на сайті можливий.</w:t>
      </w:r>
    </w:p>
    <w:p w:rsidR="00BE46A2" w:rsidRPr="00756875" w:rsidRDefault="00BE46A2" w:rsidP="00BE46A2">
      <w:pPr>
        <w:numPr>
          <w:ilvl w:val="0"/>
          <w:numId w:val="6"/>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Розподільчий пошук на сайті можливий з використанням МЕТА-тегів.</w:t>
      </w:r>
    </w:p>
    <w:p w:rsidR="00BE46A2" w:rsidRPr="00756875" w:rsidRDefault="00BE46A2" w:rsidP="00BE46A2">
      <w:pPr>
        <w:numPr>
          <w:ilvl w:val="0"/>
          <w:numId w:val="6"/>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Розподільчий пошук на сайті здійснюється через </w:t>
      </w:r>
      <w:proofErr w:type="spellStart"/>
      <w:r w:rsidRPr="00756875">
        <w:rPr>
          <w:rFonts w:ascii="Times New Roman" w:eastAsia="Times New Roman" w:hAnsi="Times New Roman" w:cs="Times New Roman"/>
          <w:lang w:eastAsia="ru-RU"/>
        </w:rPr>
        <w:t>пошуковик</w:t>
      </w:r>
      <w:proofErr w:type="spellEnd"/>
      <w:r w:rsidRPr="00756875">
        <w:rPr>
          <w:rFonts w:ascii="Times New Roman" w:eastAsia="Times New Roman" w:hAnsi="Times New Roman" w:cs="Times New Roman"/>
          <w:lang w:eastAsia="ru-RU"/>
        </w:rPr>
        <w:t xml:space="preserve"> сайту та віддалений інтерфейс.</w:t>
      </w:r>
    </w:p>
    <w:p w:rsidR="00BE46A2" w:rsidRPr="00756875" w:rsidRDefault="00BE46A2" w:rsidP="00BE46A2">
      <w:pPr>
        <w:spacing w:after="0" w:line="240" w:lineRule="auto"/>
        <w:ind w:firstLine="360"/>
        <w:jc w:val="both"/>
        <w:rPr>
          <w:rFonts w:ascii="Times New Roman" w:eastAsia="Times New Roman" w:hAnsi="Times New Roman" w:cs="Times New Roman"/>
          <w:b/>
          <w:i/>
          <w:lang w:eastAsia="ru-RU"/>
        </w:rPr>
      </w:pPr>
      <w:r w:rsidRPr="00756875">
        <w:rPr>
          <w:rFonts w:ascii="Times New Roman" w:eastAsia="Times New Roman" w:hAnsi="Times New Roman" w:cs="Times New Roman"/>
          <w:b/>
          <w:i/>
          <w:lang w:val="en-GB" w:eastAsia="ru-RU"/>
        </w:rPr>
        <w:t>IX</w:t>
      </w:r>
      <w:r w:rsidRPr="00756875">
        <w:rPr>
          <w:rFonts w:ascii="Times New Roman" w:eastAsia="Times New Roman" w:hAnsi="Times New Roman" w:cs="Times New Roman"/>
          <w:b/>
          <w:i/>
          <w:lang w:eastAsia="ru-RU"/>
        </w:rPr>
        <w:t>. Керованість:</w:t>
      </w:r>
    </w:p>
    <w:p w:rsidR="00BE46A2" w:rsidRPr="00756875" w:rsidRDefault="00BE46A2" w:rsidP="00BE46A2">
      <w:pPr>
        <w:numPr>
          <w:ilvl w:val="0"/>
          <w:numId w:val="7"/>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Існують норми і правила поведінки для кінцевого користувача.</w:t>
      </w:r>
    </w:p>
    <w:p w:rsidR="00BE46A2" w:rsidRPr="00756875" w:rsidRDefault="00BE46A2" w:rsidP="00BE46A2">
      <w:pPr>
        <w:numPr>
          <w:ilvl w:val="0"/>
          <w:numId w:val="7"/>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Кінцевий користувач повинен активно дотримуватись норм і правил поведінки й умов доступу (наприклад, поставити «галочку» у відповідному вікні).</w:t>
      </w:r>
    </w:p>
    <w:p w:rsidR="00BE46A2" w:rsidRPr="00756875" w:rsidRDefault="00BE46A2" w:rsidP="00BE46A2">
      <w:pPr>
        <w:numPr>
          <w:ilvl w:val="0"/>
          <w:numId w:val="7"/>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Політика обмеження потенційних можливостей несанкціонованого використання чи відтворення змісту (зміст помічений цифровими водяними знаками, чіткими водяними знаками).</w:t>
      </w:r>
    </w:p>
    <w:p w:rsidR="00BE46A2" w:rsidRPr="00756875" w:rsidRDefault="00BE46A2" w:rsidP="00BE46A2">
      <w:pPr>
        <w:numPr>
          <w:ilvl w:val="0"/>
          <w:numId w:val="7"/>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Умови використання сайту захищають його власника від порушення його прав інтелектуальної власності на базу даних в цілому.</w:t>
      </w:r>
    </w:p>
    <w:p w:rsidR="00BE46A2" w:rsidRPr="00756875" w:rsidRDefault="00BE46A2" w:rsidP="00BE46A2">
      <w:pPr>
        <w:numPr>
          <w:ilvl w:val="0"/>
          <w:numId w:val="7"/>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Між власником змісту і власником сайту укладений офіційний законний договір, який регулює порядок використання змісту сайту.</w:t>
      </w:r>
    </w:p>
    <w:p w:rsidR="00BE46A2" w:rsidRPr="00756875" w:rsidRDefault="00BE46A2" w:rsidP="00BE46A2">
      <w:pPr>
        <w:numPr>
          <w:ilvl w:val="0"/>
          <w:numId w:val="7"/>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Норми </w:t>
      </w:r>
      <w:proofErr w:type="spellStart"/>
      <w:r w:rsidRPr="00756875">
        <w:rPr>
          <w:rFonts w:ascii="Times New Roman" w:eastAsia="Times New Roman" w:hAnsi="Times New Roman" w:cs="Times New Roman"/>
          <w:lang w:eastAsia="ru-RU"/>
        </w:rPr>
        <w:t>прайвесі</w:t>
      </w:r>
      <w:proofErr w:type="spellEnd"/>
      <w:r w:rsidRPr="00756875">
        <w:rPr>
          <w:rFonts w:ascii="Times New Roman" w:eastAsia="Times New Roman" w:hAnsi="Times New Roman" w:cs="Times New Roman"/>
          <w:lang w:eastAsia="ru-RU"/>
        </w:rPr>
        <w:t xml:space="preserve"> (захист від втручання в приватне життя) кінцевого користувача відкриті для кінцевих користувачів для вивчення.</w:t>
      </w:r>
    </w:p>
    <w:p w:rsidR="00BE46A2" w:rsidRPr="00756875" w:rsidRDefault="00BE46A2" w:rsidP="00BE46A2">
      <w:pPr>
        <w:numPr>
          <w:ilvl w:val="0"/>
          <w:numId w:val="7"/>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Ніякі шпигунські засоби і паролі не використовуються.</w:t>
      </w:r>
    </w:p>
    <w:p w:rsidR="00BE46A2" w:rsidRPr="00756875" w:rsidRDefault="00AD7CFD" w:rsidP="00BE46A2">
      <w:pPr>
        <w:numPr>
          <w:ilvl w:val="0"/>
          <w:numId w:val="7"/>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Можливість використання змісту сайту для навчання.</w:t>
      </w:r>
    </w:p>
    <w:p w:rsidR="00BE46A2" w:rsidRPr="00756875" w:rsidRDefault="00BE46A2" w:rsidP="00BE46A2">
      <w:pPr>
        <w:spacing w:after="0" w:line="240" w:lineRule="auto"/>
        <w:ind w:firstLine="360"/>
        <w:jc w:val="both"/>
        <w:rPr>
          <w:rFonts w:ascii="Times New Roman" w:eastAsia="Times New Roman" w:hAnsi="Times New Roman" w:cs="Times New Roman"/>
          <w:b/>
          <w:i/>
          <w:lang w:val="ru-RU" w:eastAsia="ru-RU"/>
        </w:rPr>
      </w:pPr>
      <w:r w:rsidRPr="00756875">
        <w:rPr>
          <w:rFonts w:ascii="Times New Roman" w:eastAsia="Times New Roman" w:hAnsi="Times New Roman" w:cs="Times New Roman"/>
          <w:b/>
          <w:i/>
          <w:lang w:eastAsia="ru-RU"/>
        </w:rPr>
        <w:t>Х. Збереженість:</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val="ru-RU" w:eastAsia="ru-RU"/>
        </w:rPr>
        <w:t xml:space="preserve">    1</w:t>
      </w:r>
      <w:r w:rsidRPr="00756875">
        <w:rPr>
          <w:rFonts w:ascii="Times New Roman" w:eastAsia="Times New Roman" w:hAnsi="Times New Roman" w:cs="Times New Roman"/>
          <w:lang w:eastAsia="ru-RU"/>
        </w:rPr>
        <w:t>.    Прийнята політика довгострокового зберігання інформації на сайті.</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2.    Прийнята короткострокова стратегія збереження.</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3.    Регулярно здійснюється створення резервних копій.</w:t>
      </w:r>
    </w:p>
    <w:p w:rsidR="00BE46A2" w:rsidRPr="00756875" w:rsidRDefault="00BE46A2" w:rsidP="00BE46A2">
      <w:pPr>
        <w:spacing w:after="0" w:line="240" w:lineRule="auto"/>
        <w:ind w:firstLine="360"/>
        <w:jc w:val="both"/>
        <w:rPr>
          <w:rFonts w:ascii="Times New Roman" w:eastAsia="Times New Roman" w:hAnsi="Times New Roman" w:cs="Times New Roman"/>
          <w:lang w:val="ru-RU" w:eastAsia="ru-RU"/>
        </w:rPr>
      </w:pPr>
      <w:r w:rsidRPr="00756875">
        <w:rPr>
          <w:rFonts w:ascii="Times New Roman" w:eastAsia="Times New Roman" w:hAnsi="Times New Roman" w:cs="Times New Roman"/>
          <w:lang w:eastAsia="ru-RU"/>
        </w:rPr>
        <w:t xml:space="preserve">    4.    Здійснюються операції зі створення резервних копій у режимі </w:t>
      </w:r>
      <w:r w:rsidRPr="00756875">
        <w:rPr>
          <w:rFonts w:ascii="Times New Roman" w:eastAsia="Times New Roman" w:hAnsi="Times New Roman" w:cs="Times New Roman"/>
          <w:lang w:val="en-GB" w:eastAsia="ru-RU"/>
        </w:rPr>
        <w:t>off</w:t>
      </w:r>
      <w:r w:rsidRPr="00756875">
        <w:rPr>
          <w:rFonts w:ascii="Times New Roman" w:eastAsia="Times New Roman" w:hAnsi="Times New Roman" w:cs="Times New Roman"/>
          <w:lang w:val="ru-RU" w:eastAsia="ru-RU"/>
        </w:rPr>
        <w:t xml:space="preserve">- </w:t>
      </w:r>
      <w:r w:rsidRPr="00756875">
        <w:rPr>
          <w:rFonts w:ascii="Times New Roman" w:eastAsia="Times New Roman" w:hAnsi="Times New Roman" w:cs="Times New Roman"/>
          <w:lang w:val="en-GB" w:eastAsia="ru-RU"/>
        </w:rPr>
        <w:t>site</w:t>
      </w:r>
      <w:r w:rsidRPr="00756875">
        <w:rPr>
          <w:rFonts w:ascii="Times New Roman" w:eastAsia="Times New Roman" w:hAnsi="Times New Roman" w:cs="Times New Roman"/>
          <w:lang w:eastAsia="ru-RU"/>
        </w:rPr>
        <w:t>.</w:t>
      </w:r>
    </w:p>
    <w:p w:rsidR="00BE46A2" w:rsidRPr="00756875" w:rsidRDefault="00BE46A2" w:rsidP="00BE46A2">
      <w:pPr>
        <w:spacing w:after="0" w:line="240" w:lineRule="auto"/>
        <w:ind w:firstLine="360"/>
        <w:jc w:val="both"/>
        <w:rPr>
          <w:rFonts w:ascii="Times New Roman" w:eastAsia="Times New Roman" w:hAnsi="Times New Roman" w:cs="Times New Roman"/>
          <w:lang w:val="ru-RU" w:eastAsia="ru-RU"/>
        </w:rPr>
      </w:pPr>
      <w:r w:rsidRPr="00756875">
        <w:rPr>
          <w:rFonts w:ascii="Times New Roman" w:eastAsia="Times New Roman" w:hAnsi="Times New Roman" w:cs="Times New Roman"/>
          <w:lang w:eastAsia="ru-RU"/>
        </w:rPr>
        <w:t xml:space="preserve">    5.    Збереження копій на довговічних носіях (типу </w:t>
      </w:r>
      <w:r w:rsidRPr="00756875">
        <w:rPr>
          <w:rFonts w:ascii="Times New Roman" w:eastAsia="Times New Roman" w:hAnsi="Times New Roman" w:cs="Times New Roman"/>
          <w:lang w:val="en-GB" w:eastAsia="ru-RU"/>
        </w:rPr>
        <w:t>DLT</w:t>
      </w:r>
      <w:r w:rsidRPr="00756875">
        <w:rPr>
          <w:rFonts w:ascii="Times New Roman" w:eastAsia="Times New Roman" w:hAnsi="Times New Roman" w:cs="Times New Roman"/>
          <w:lang w:eastAsia="ru-RU"/>
        </w:rPr>
        <w:t>).</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val="ru-RU" w:eastAsia="ru-RU"/>
        </w:rPr>
        <w:t xml:space="preserve">    6</w:t>
      </w:r>
      <w:r w:rsidRPr="00756875">
        <w:rPr>
          <w:rFonts w:ascii="Times New Roman" w:eastAsia="Times New Roman" w:hAnsi="Times New Roman" w:cs="Times New Roman"/>
          <w:lang w:eastAsia="ru-RU"/>
        </w:rPr>
        <w:t>.    Існує середньострокова стратегія збереження.</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7.    Використовуються стандартні формати файлів.</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8.    Використовуються стандартні технології представлення інформації.</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9.    Веб-сайт уникає використання технологій власного винайдення і </w:t>
      </w:r>
      <w:proofErr w:type="spellStart"/>
      <w:r w:rsidRPr="00756875">
        <w:rPr>
          <w:rFonts w:ascii="Times New Roman" w:eastAsia="Times New Roman" w:hAnsi="Times New Roman" w:cs="Times New Roman"/>
          <w:lang w:eastAsia="ru-RU"/>
        </w:rPr>
        <w:t>плагінів</w:t>
      </w:r>
      <w:proofErr w:type="spellEnd"/>
      <w:r w:rsidRPr="00756875">
        <w:rPr>
          <w:rFonts w:ascii="Times New Roman" w:eastAsia="Times New Roman" w:hAnsi="Times New Roman" w:cs="Times New Roman"/>
          <w:lang w:eastAsia="ru-RU"/>
        </w:rPr>
        <w:t>.</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10.  Існує план відновлення інформації на випадок техногенних  катастроф.</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Обидві порівнювальні пам’ятки включені до списку об’єктів Світової спадщини ЮНЕСКО: Софія Київська – у 1990 р., </w:t>
      </w:r>
      <w:proofErr w:type="spellStart"/>
      <w:r w:rsidRPr="00756875">
        <w:rPr>
          <w:rFonts w:ascii="Times New Roman" w:eastAsia="Times New Roman" w:hAnsi="Times New Roman" w:cs="Times New Roman"/>
          <w:lang w:eastAsia="ru-RU"/>
        </w:rPr>
        <w:t>Шартрський</w:t>
      </w:r>
      <w:proofErr w:type="spellEnd"/>
      <w:r w:rsidRPr="00756875">
        <w:rPr>
          <w:rFonts w:ascii="Times New Roman" w:eastAsia="Times New Roman" w:hAnsi="Times New Roman" w:cs="Times New Roman"/>
          <w:lang w:eastAsia="ru-RU"/>
        </w:rPr>
        <w:t xml:space="preserve"> собор – у 1979 р. Обидві пам’ятки зведені в епоху середньовіччя: Софійський собор – у ХІ ст., </w:t>
      </w:r>
      <w:proofErr w:type="spellStart"/>
      <w:r w:rsidRPr="00756875">
        <w:rPr>
          <w:rFonts w:ascii="Times New Roman" w:eastAsia="Times New Roman" w:hAnsi="Times New Roman" w:cs="Times New Roman"/>
          <w:lang w:eastAsia="ru-RU"/>
        </w:rPr>
        <w:t>Шартрський</w:t>
      </w:r>
      <w:proofErr w:type="spellEnd"/>
      <w:r w:rsidRPr="00756875">
        <w:rPr>
          <w:rFonts w:ascii="Times New Roman" w:eastAsia="Times New Roman" w:hAnsi="Times New Roman" w:cs="Times New Roman"/>
          <w:lang w:eastAsia="ru-RU"/>
        </w:rPr>
        <w:t xml:space="preserve"> – наприкінці ХІІ – ХІІІ ст. Останній є діючим, місцем паломництва християн. Обидва собори мають значну культурну та історичну цінність, є туристичними принадами Києва та </w:t>
      </w:r>
      <w:proofErr w:type="spellStart"/>
      <w:r w:rsidRPr="00756875">
        <w:rPr>
          <w:rFonts w:ascii="Times New Roman" w:eastAsia="Times New Roman" w:hAnsi="Times New Roman" w:cs="Times New Roman"/>
          <w:lang w:eastAsia="ru-RU"/>
        </w:rPr>
        <w:t>Шартра</w:t>
      </w:r>
      <w:proofErr w:type="spellEnd"/>
      <w:r w:rsidRPr="00756875">
        <w:rPr>
          <w:rFonts w:ascii="Times New Roman" w:eastAsia="Times New Roman" w:hAnsi="Times New Roman" w:cs="Times New Roman"/>
          <w:lang w:eastAsia="ru-RU"/>
        </w:rPr>
        <w:t>.</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Ми аналізували два веб-сайти, які надають інформацію про Софійський собор: </w:t>
      </w:r>
      <w:hyperlink r:id="rId11" w:history="1">
        <w:r w:rsidRPr="00756875">
          <w:rPr>
            <w:rStyle w:val="a4"/>
            <w:rFonts w:ascii="Times New Roman" w:eastAsia="Times New Roman" w:hAnsi="Times New Roman" w:cs="Times New Roman"/>
            <w:color w:val="auto"/>
            <w:u w:val="none"/>
            <w:lang w:eastAsia="ru-RU"/>
          </w:rPr>
          <w:t>http://sophia.sophiakievska.org/uk</w:t>
        </w:r>
      </w:hyperlink>
      <w:r w:rsidRPr="00756875">
        <w:rPr>
          <w:rFonts w:ascii="Times New Roman" w:eastAsia="Times New Roman" w:hAnsi="Times New Roman" w:cs="Times New Roman"/>
          <w:lang w:eastAsia="ru-RU"/>
        </w:rPr>
        <w:t xml:space="preserve"> та </w:t>
      </w:r>
      <w:hyperlink r:id="rId12" w:history="1">
        <w:r w:rsidRPr="00756875">
          <w:rPr>
            <w:rStyle w:val="a4"/>
            <w:rFonts w:ascii="Times New Roman" w:eastAsia="Times New Roman" w:hAnsi="Times New Roman" w:cs="Times New Roman"/>
            <w:color w:val="auto"/>
            <w:u w:val="none"/>
            <w:lang w:eastAsia="ru-RU"/>
          </w:rPr>
          <w:t>http://sofiyskiy-sobor.polnaya.info/ua/sofiya_kyivska.shtml</w:t>
        </w:r>
      </w:hyperlink>
      <w:r w:rsidRPr="00756875">
        <w:rPr>
          <w:rFonts w:ascii="Times New Roman" w:eastAsia="Times New Roman" w:hAnsi="Times New Roman" w:cs="Times New Roman"/>
          <w:lang w:eastAsia="ru-RU"/>
        </w:rPr>
        <w:t xml:space="preserve">; і веб-сайт </w:t>
      </w:r>
      <w:proofErr w:type="spellStart"/>
      <w:r w:rsidRPr="00756875">
        <w:rPr>
          <w:rFonts w:ascii="Times New Roman" w:eastAsia="Times New Roman" w:hAnsi="Times New Roman" w:cs="Times New Roman"/>
          <w:lang w:eastAsia="ru-RU"/>
        </w:rPr>
        <w:t>Шартрського</w:t>
      </w:r>
      <w:proofErr w:type="spellEnd"/>
      <w:r w:rsidRPr="00756875">
        <w:rPr>
          <w:rFonts w:ascii="Times New Roman" w:eastAsia="Times New Roman" w:hAnsi="Times New Roman" w:cs="Times New Roman"/>
          <w:lang w:eastAsia="ru-RU"/>
        </w:rPr>
        <w:t xml:space="preserve"> кафедрального собору Богоматері: </w:t>
      </w:r>
      <w:hyperlink r:id="rId13" w:history="1">
        <w:r w:rsidR="009B3504" w:rsidRPr="00756875">
          <w:rPr>
            <w:rStyle w:val="a4"/>
            <w:rFonts w:ascii="Times New Roman" w:eastAsia="Times New Roman" w:hAnsi="Times New Roman" w:cs="Times New Roman"/>
            <w:color w:val="auto"/>
            <w:u w:val="none"/>
            <w:lang w:eastAsia="ru-RU"/>
          </w:rPr>
          <w:t>http://www.cathedrale-chartres.org/</w:t>
        </w:r>
      </w:hyperlink>
      <w:r w:rsidRPr="00756875">
        <w:rPr>
          <w:rFonts w:ascii="Times New Roman" w:eastAsia="Times New Roman" w:hAnsi="Times New Roman" w:cs="Times New Roman"/>
          <w:lang w:eastAsia="ru-RU"/>
        </w:rPr>
        <w:t>.</w:t>
      </w:r>
    </w:p>
    <w:p w:rsidR="009B3504" w:rsidRPr="00756875" w:rsidRDefault="009B3504" w:rsidP="009B3504">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Дамо коротку характеристику сайтам. </w:t>
      </w:r>
    </w:p>
    <w:p w:rsidR="009B3504" w:rsidRPr="00756875" w:rsidRDefault="009B3504" w:rsidP="009B3504">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b/>
          <w:lang w:eastAsia="ru-RU"/>
        </w:rPr>
        <w:t xml:space="preserve">Сайт </w:t>
      </w:r>
      <w:hyperlink r:id="rId14" w:history="1">
        <w:r w:rsidRPr="00756875">
          <w:rPr>
            <w:rStyle w:val="a4"/>
            <w:rFonts w:ascii="Times New Roman" w:eastAsia="Times New Roman" w:hAnsi="Times New Roman" w:cs="Times New Roman"/>
            <w:b/>
            <w:color w:val="auto"/>
            <w:u w:val="none"/>
            <w:lang w:eastAsia="ru-RU"/>
          </w:rPr>
          <w:t>http://sophia.sophiakievska.org/uk</w:t>
        </w:r>
      </w:hyperlink>
      <w:r w:rsidRPr="00756875">
        <w:rPr>
          <w:rFonts w:ascii="Times New Roman" w:eastAsia="Times New Roman" w:hAnsi="Times New Roman" w:cs="Times New Roman"/>
          <w:lang w:eastAsia="ru-RU"/>
        </w:rPr>
        <w:t xml:space="preserve"> містить</w:t>
      </w:r>
      <w:r w:rsidR="000A4A0F" w:rsidRPr="00756875">
        <w:rPr>
          <w:rStyle w:val="a9"/>
          <w:rFonts w:ascii="Times New Roman" w:eastAsia="Times New Roman" w:hAnsi="Times New Roman" w:cs="Times New Roman"/>
          <w:lang w:eastAsia="ru-RU"/>
        </w:rPr>
        <w:endnoteReference w:id="20"/>
      </w:r>
      <w:r w:rsidRPr="00756875">
        <w:rPr>
          <w:rFonts w:ascii="Times New Roman" w:eastAsia="Times New Roman" w:hAnsi="Times New Roman" w:cs="Times New Roman"/>
          <w:lang w:eastAsia="ru-RU"/>
        </w:rPr>
        <w:t>:</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назву: Національний  заповідник «Софія Київська» Софійський музей;</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рік заснування, засновник сайту відсутні;</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адресу, телефон, факс,  електронну адресу </w:t>
      </w:r>
      <w:proofErr w:type="spellStart"/>
      <w:r w:rsidRPr="00756875">
        <w:rPr>
          <w:rFonts w:ascii="Times New Roman" w:eastAsia="Times New Roman" w:hAnsi="Times New Roman" w:cs="Times New Roman"/>
          <w:lang w:eastAsia="ru-RU"/>
        </w:rPr>
        <w:t>sophia.kievska</w:t>
      </w:r>
      <w:proofErr w:type="spellEnd"/>
      <w:r w:rsidRPr="00756875">
        <w:rPr>
          <w:rFonts w:ascii="Times New Roman" w:eastAsia="Times New Roman" w:hAnsi="Times New Roman" w:cs="Times New Roman"/>
          <w:lang w:eastAsia="ru-RU"/>
        </w:rPr>
        <w:t>@gmail.com;</w:t>
      </w:r>
    </w:p>
    <w:p w:rsidR="009B3504" w:rsidRPr="00756875" w:rsidRDefault="00C24800" w:rsidP="00843013">
      <w:pPr>
        <w:numPr>
          <w:ilvl w:val="0"/>
          <w:numId w:val="9"/>
        </w:numPr>
        <w:spacing w:after="0" w:line="240" w:lineRule="auto"/>
        <w:ind w:left="0" w:firstLine="426"/>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структура сайту на головній сторінці</w:t>
      </w:r>
      <w:r w:rsidR="009B3504" w:rsidRPr="00756875">
        <w:rPr>
          <w:rFonts w:ascii="Times New Roman" w:eastAsia="Times New Roman" w:hAnsi="Times New Roman" w:cs="Times New Roman"/>
          <w:lang w:eastAsia="ru-RU"/>
        </w:rPr>
        <w:t xml:space="preserve">:  </w:t>
      </w:r>
      <w:hyperlink r:id="rId15" w:history="1">
        <w:r w:rsidR="009B3504" w:rsidRPr="00756875">
          <w:rPr>
            <w:rStyle w:val="a4"/>
            <w:rFonts w:ascii="Times New Roman" w:eastAsia="Times New Roman" w:hAnsi="Times New Roman" w:cs="Times New Roman"/>
            <w:i/>
            <w:color w:val="auto"/>
            <w:u w:val="none"/>
            <w:lang w:eastAsia="ru-RU"/>
          </w:rPr>
          <w:t>Софійський собор</w:t>
        </w:r>
      </w:hyperlink>
      <w:r w:rsidR="009B3504" w:rsidRPr="00756875">
        <w:rPr>
          <w:rFonts w:ascii="Times New Roman" w:eastAsia="Times New Roman" w:hAnsi="Times New Roman" w:cs="Times New Roman"/>
          <w:i/>
          <w:lang w:eastAsia="ru-RU"/>
        </w:rPr>
        <w:t xml:space="preserve">; </w:t>
      </w:r>
      <w:hyperlink r:id="rId16" w:history="1">
        <w:r w:rsidR="009B3504" w:rsidRPr="00756875">
          <w:rPr>
            <w:rStyle w:val="a4"/>
            <w:rFonts w:ascii="Times New Roman" w:eastAsia="Times New Roman" w:hAnsi="Times New Roman" w:cs="Times New Roman"/>
            <w:i/>
            <w:color w:val="auto"/>
            <w:u w:val="none"/>
            <w:lang w:eastAsia="ru-RU"/>
          </w:rPr>
          <w:t>Час побудови</w:t>
        </w:r>
      </w:hyperlink>
      <w:r w:rsidR="009B3504" w:rsidRPr="00756875">
        <w:rPr>
          <w:rFonts w:ascii="Times New Roman" w:eastAsia="Times New Roman" w:hAnsi="Times New Roman" w:cs="Times New Roman"/>
          <w:i/>
          <w:lang w:eastAsia="ru-RU"/>
        </w:rPr>
        <w:t xml:space="preserve">; </w:t>
      </w:r>
      <w:hyperlink r:id="rId17" w:history="1">
        <w:r w:rsidR="009B3504" w:rsidRPr="00756875">
          <w:rPr>
            <w:rStyle w:val="a4"/>
            <w:rFonts w:ascii="Times New Roman" w:eastAsia="Times New Roman" w:hAnsi="Times New Roman" w:cs="Times New Roman"/>
            <w:i/>
            <w:color w:val="auto"/>
            <w:u w:val="none"/>
            <w:lang w:eastAsia="ru-RU"/>
          </w:rPr>
          <w:t>Присвята</w:t>
        </w:r>
      </w:hyperlink>
      <w:r w:rsidR="009B3504" w:rsidRPr="00756875">
        <w:rPr>
          <w:rFonts w:ascii="Times New Roman" w:eastAsia="Times New Roman" w:hAnsi="Times New Roman" w:cs="Times New Roman"/>
          <w:i/>
          <w:lang w:eastAsia="ru-RU"/>
        </w:rPr>
        <w:t xml:space="preserve">; </w:t>
      </w:r>
      <w:hyperlink r:id="rId18" w:history="1">
        <w:r w:rsidR="009B3504" w:rsidRPr="00756875">
          <w:rPr>
            <w:rStyle w:val="a4"/>
            <w:rFonts w:ascii="Times New Roman" w:eastAsia="Times New Roman" w:hAnsi="Times New Roman" w:cs="Times New Roman"/>
            <w:i/>
            <w:color w:val="auto"/>
            <w:u w:val="none"/>
            <w:lang w:eastAsia="ru-RU"/>
          </w:rPr>
          <w:t>Архітектура</w:t>
        </w:r>
      </w:hyperlink>
      <w:r w:rsidR="009B3504" w:rsidRPr="00756875">
        <w:rPr>
          <w:rFonts w:ascii="Times New Roman" w:eastAsia="Times New Roman" w:hAnsi="Times New Roman" w:cs="Times New Roman"/>
          <w:i/>
          <w:lang w:eastAsia="ru-RU"/>
        </w:rPr>
        <w:t xml:space="preserve">; </w:t>
      </w:r>
      <w:hyperlink r:id="rId19" w:history="1">
        <w:r w:rsidR="009B3504" w:rsidRPr="00756875">
          <w:rPr>
            <w:rStyle w:val="a4"/>
            <w:rFonts w:ascii="Times New Roman" w:eastAsia="Times New Roman" w:hAnsi="Times New Roman" w:cs="Times New Roman"/>
            <w:i/>
            <w:color w:val="auto"/>
            <w:u w:val="none"/>
            <w:lang w:eastAsia="ru-RU"/>
          </w:rPr>
          <w:t>Оздоблення</w:t>
        </w:r>
      </w:hyperlink>
      <w:r w:rsidR="009B3504" w:rsidRPr="00756875">
        <w:rPr>
          <w:rFonts w:ascii="Times New Roman" w:eastAsia="Times New Roman" w:hAnsi="Times New Roman" w:cs="Times New Roman"/>
          <w:i/>
          <w:lang w:eastAsia="ru-RU"/>
        </w:rPr>
        <w:t xml:space="preserve">; </w:t>
      </w:r>
      <w:hyperlink r:id="rId20" w:history="1">
        <w:r w:rsidR="009B3504" w:rsidRPr="00756875">
          <w:rPr>
            <w:rStyle w:val="a4"/>
            <w:rFonts w:ascii="Times New Roman" w:eastAsia="Times New Roman" w:hAnsi="Times New Roman" w:cs="Times New Roman"/>
            <w:i/>
            <w:color w:val="auto"/>
            <w:u w:val="none"/>
            <w:lang w:eastAsia="ru-RU"/>
          </w:rPr>
          <w:t>Іконографія</w:t>
        </w:r>
      </w:hyperlink>
      <w:r w:rsidR="009B3504" w:rsidRPr="00756875">
        <w:rPr>
          <w:rFonts w:ascii="Times New Roman" w:eastAsia="Times New Roman" w:hAnsi="Times New Roman" w:cs="Times New Roman"/>
          <w:i/>
          <w:lang w:eastAsia="ru-RU"/>
        </w:rPr>
        <w:t xml:space="preserve">; </w:t>
      </w:r>
      <w:hyperlink r:id="rId21" w:history="1">
        <w:r w:rsidR="009B3504" w:rsidRPr="00756875">
          <w:rPr>
            <w:rStyle w:val="a4"/>
            <w:rFonts w:ascii="Times New Roman" w:eastAsia="Times New Roman" w:hAnsi="Times New Roman" w:cs="Times New Roman"/>
            <w:i/>
            <w:color w:val="auto"/>
            <w:u w:val="none"/>
            <w:lang w:eastAsia="ru-RU"/>
          </w:rPr>
          <w:t>Некрополь</w:t>
        </w:r>
      </w:hyperlink>
      <w:r w:rsidR="009B3504" w:rsidRPr="00756875">
        <w:rPr>
          <w:rFonts w:ascii="Times New Roman" w:eastAsia="Times New Roman" w:hAnsi="Times New Roman" w:cs="Times New Roman"/>
          <w:i/>
          <w:lang w:eastAsia="ru-RU"/>
        </w:rPr>
        <w:t xml:space="preserve">; </w:t>
      </w:r>
      <w:hyperlink r:id="rId22" w:history="1">
        <w:r w:rsidR="009B3504" w:rsidRPr="00756875">
          <w:rPr>
            <w:rStyle w:val="a4"/>
            <w:rFonts w:ascii="Times New Roman" w:eastAsia="Times New Roman" w:hAnsi="Times New Roman" w:cs="Times New Roman"/>
            <w:i/>
            <w:color w:val="auto"/>
            <w:u w:val="none"/>
            <w:lang w:eastAsia="ru-RU"/>
          </w:rPr>
          <w:t>Історія</w:t>
        </w:r>
      </w:hyperlink>
      <w:r w:rsidR="009B3504" w:rsidRPr="00756875">
        <w:rPr>
          <w:rFonts w:ascii="Times New Roman" w:eastAsia="Times New Roman" w:hAnsi="Times New Roman" w:cs="Times New Roman"/>
          <w:i/>
          <w:lang w:eastAsia="ru-RU"/>
        </w:rPr>
        <w:t xml:space="preserve">; </w:t>
      </w:r>
      <w:hyperlink r:id="rId23" w:history="1">
        <w:r w:rsidR="009B3504" w:rsidRPr="00756875">
          <w:rPr>
            <w:rStyle w:val="a4"/>
            <w:rFonts w:ascii="Times New Roman" w:eastAsia="Times New Roman" w:hAnsi="Times New Roman" w:cs="Times New Roman"/>
            <w:i/>
            <w:color w:val="auto"/>
            <w:u w:val="none"/>
            <w:lang w:eastAsia="ru-RU"/>
          </w:rPr>
          <w:t>Архітектурний ансамбль</w:t>
        </w:r>
      </w:hyperlink>
      <w:r w:rsidR="009B3504" w:rsidRPr="00756875">
        <w:rPr>
          <w:rFonts w:ascii="Times New Roman" w:eastAsia="Times New Roman" w:hAnsi="Times New Roman" w:cs="Times New Roman"/>
          <w:i/>
          <w:lang w:eastAsia="ru-RU"/>
        </w:rPr>
        <w:t xml:space="preserve">; </w:t>
      </w:r>
      <w:hyperlink r:id="rId24" w:history="1">
        <w:r w:rsidR="009B3504" w:rsidRPr="00756875">
          <w:rPr>
            <w:rStyle w:val="a4"/>
            <w:rFonts w:ascii="Times New Roman" w:eastAsia="Times New Roman" w:hAnsi="Times New Roman" w:cs="Times New Roman"/>
            <w:i/>
            <w:color w:val="auto"/>
            <w:u w:val="none"/>
            <w:lang w:eastAsia="ru-RU"/>
          </w:rPr>
          <w:t>Дзвіниця</w:t>
        </w:r>
      </w:hyperlink>
      <w:r w:rsidR="009B3504" w:rsidRPr="00756875">
        <w:rPr>
          <w:rFonts w:ascii="Times New Roman" w:eastAsia="Times New Roman" w:hAnsi="Times New Roman" w:cs="Times New Roman"/>
          <w:i/>
          <w:lang w:eastAsia="ru-RU"/>
        </w:rPr>
        <w:t xml:space="preserve">; </w:t>
      </w:r>
      <w:hyperlink r:id="rId25" w:history="1">
        <w:r w:rsidR="009B3504" w:rsidRPr="00756875">
          <w:rPr>
            <w:rStyle w:val="a4"/>
            <w:rFonts w:ascii="Times New Roman" w:eastAsia="Times New Roman" w:hAnsi="Times New Roman" w:cs="Times New Roman"/>
            <w:i/>
            <w:color w:val="auto"/>
            <w:u w:val="none"/>
            <w:lang w:eastAsia="ru-RU"/>
          </w:rPr>
          <w:t>Трапезна</w:t>
        </w:r>
      </w:hyperlink>
      <w:r w:rsidR="009B3504" w:rsidRPr="00756875">
        <w:rPr>
          <w:rFonts w:ascii="Times New Roman" w:eastAsia="Times New Roman" w:hAnsi="Times New Roman" w:cs="Times New Roman"/>
          <w:i/>
          <w:lang w:eastAsia="ru-RU"/>
        </w:rPr>
        <w:t xml:space="preserve">; </w:t>
      </w:r>
      <w:hyperlink r:id="rId26" w:history="1">
        <w:proofErr w:type="spellStart"/>
        <w:r w:rsidR="009B3504" w:rsidRPr="00756875">
          <w:rPr>
            <w:rStyle w:val="a4"/>
            <w:rFonts w:ascii="Times New Roman" w:eastAsia="Times New Roman" w:hAnsi="Times New Roman" w:cs="Times New Roman"/>
            <w:i/>
            <w:color w:val="auto"/>
            <w:u w:val="none"/>
            <w:lang w:eastAsia="ru-RU"/>
          </w:rPr>
          <w:t>Хлібня</w:t>
        </w:r>
        <w:proofErr w:type="spellEnd"/>
      </w:hyperlink>
      <w:r w:rsidR="009B3504" w:rsidRPr="00756875">
        <w:rPr>
          <w:rFonts w:ascii="Times New Roman" w:eastAsia="Times New Roman" w:hAnsi="Times New Roman" w:cs="Times New Roman"/>
          <w:i/>
          <w:lang w:eastAsia="ru-RU"/>
        </w:rPr>
        <w:t xml:space="preserve">; </w:t>
      </w:r>
      <w:hyperlink r:id="rId27" w:history="1">
        <w:r w:rsidR="009B3504" w:rsidRPr="00756875">
          <w:rPr>
            <w:rStyle w:val="a4"/>
            <w:rFonts w:ascii="Times New Roman" w:eastAsia="Times New Roman" w:hAnsi="Times New Roman" w:cs="Times New Roman"/>
            <w:i/>
            <w:color w:val="auto"/>
            <w:u w:val="none"/>
            <w:lang w:eastAsia="ru-RU"/>
          </w:rPr>
          <w:t>Південна вежа</w:t>
        </w:r>
      </w:hyperlink>
      <w:r w:rsidR="009B3504" w:rsidRPr="00756875">
        <w:rPr>
          <w:rFonts w:ascii="Times New Roman" w:eastAsia="Times New Roman" w:hAnsi="Times New Roman" w:cs="Times New Roman"/>
          <w:i/>
          <w:lang w:eastAsia="ru-RU"/>
        </w:rPr>
        <w:t xml:space="preserve">; </w:t>
      </w:r>
      <w:hyperlink r:id="rId28" w:history="1">
        <w:r w:rsidR="009B3504" w:rsidRPr="00756875">
          <w:rPr>
            <w:rStyle w:val="a4"/>
            <w:rFonts w:ascii="Times New Roman" w:eastAsia="Times New Roman" w:hAnsi="Times New Roman" w:cs="Times New Roman"/>
            <w:i/>
            <w:color w:val="auto"/>
            <w:u w:val="none"/>
            <w:lang w:eastAsia="ru-RU"/>
          </w:rPr>
          <w:t>Будинок митрополита</w:t>
        </w:r>
      </w:hyperlink>
      <w:r w:rsidR="009B3504" w:rsidRPr="00756875">
        <w:rPr>
          <w:rFonts w:ascii="Times New Roman" w:eastAsia="Times New Roman" w:hAnsi="Times New Roman" w:cs="Times New Roman"/>
          <w:i/>
          <w:lang w:eastAsia="ru-RU"/>
        </w:rPr>
        <w:t xml:space="preserve">; </w:t>
      </w:r>
      <w:hyperlink r:id="rId29" w:history="1">
        <w:r w:rsidR="009B3504" w:rsidRPr="00756875">
          <w:rPr>
            <w:rStyle w:val="a4"/>
            <w:rFonts w:ascii="Times New Roman" w:eastAsia="Times New Roman" w:hAnsi="Times New Roman" w:cs="Times New Roman"/>
            <w:i/>
            <w:color w:val="auto"/>
            <w:u w:val="none"/>
            <w:lang w:eastAsia="ru-RU"/>
          </w:rPr>
          <w:t xml:space="preserve">Брама </w:t>
        </w:r>
        <w:proofErr w:type="spellStart"/>
        <w:r w:rsidR="009B3504" w:rsidRPr="00756875">
          <w:rPr>
            <w:rStyle w:val="a4"/>
            <w:rFonts w:ascii="Times New Roman" w:eastAsia="Times New Roman" w:hAnsi="Times New Roman" w:cs="Times New Roman"/>
            <w:i/>
            <w:color w:val="auto"/>
            <w:u w:val="none"/>
            <w:lang w:eastAsia="ru-RU"/>
          </w:rPr>
          <w:t>Заборовського</w:t>
        </w:r>
        <w:proofErr w:type="spellEnd"/>
      </w:hyperlink>
      <w:r w:rsidR="009B3504" w:rsidRPr="00756875">
        <w:rPr>
          <w:rFonts w:ascii="Times New Roman" w:eastAsia="Times New Roman" w:hAnsi="Times New Roman" w:cs="Times New Roman"/>
          <w:i/>
          <w:lang w:eastAsia="ru-RU"/>
        </w:rPr>
        <w:t xml:space="preserve">; </w:t>
      </w:r>
      <w:hyperlink r:id="rId30" w:history="1">
        <w:r w:rsidR="009B3504" w:rsidRPr="00756875">
          <w:rPr>
            <w:rStyle w:val="a4"/>
            <w:rFonts w:ascii="Times New Roman" w:eastAsia="Times New Roman" w:hAnsi="Times New Roman" w:cs="Times New Roman"/>
            <w:i/>
            <w:color w:val="auto"/>
            <w:u w:val="none"/>
            <w:lang w:eastAsia="ru-RU"/>
          </w:rPr>
          <w:t>Братський корпус</w:t>
        </w:r>
      </w:hyperlink>
      <w:r w:rsidR="009B3504" w:rsidRPr="00756875">
        <w:rPr>
          <w:rFonts w:ascii="Times New Roman" w:eastAsia="Times New Roman" w:hAnsi="Times New Roman" w:cs="Times New Roman"/>
          <w:i/>
          <w:lang w:eastAsia="ru-RU"/>
        </w:rPr>
        <w:t xml:space="preserve">; </w:t>
      </w:r>
      <w:hyperlink r:id="rId31" w:history="1">
        <w:r w:rsidR="009B3504" w:rsidRPr="00756875">
          <w:rPr>
            <w:rStyle w:val="a4"/>
            <w:rFonts w:ascii="Times New Roman" w:eastAsia="Times New Roman" w:hAnsi="Times New Roman" w:cs="Times New Roman"/>
            <w:i/>
            <w:color w:val="auto"/>
            <w:u w:val="none"/>
            <w:lang w:eastAsia="ru-RU"/>
          </w:rPr>
          <w:t>Бурса</w:t>
        </w:r>
      </w:hyperlink>
      <w:r w:rsidR="009B3504" w:rsidRPr="00756875">
        <w:rPr>
          <w:rFonts w:ascii="Times New Roman" w:eastAsia="Times New Roman" w:hAnsi="Times New Roman" w:cs="Times New Roman"/>
          <w:i/>
          <w:lang w:eastAsia="ru-RU"/>
        </w:rPr>
        <w:t xml:space="preserve">; </w:t>
      </w:r>
      <w:hyperlink r:id="rId32" w:history="1">
        <w:r w:rsidR="009B3504" w:rsidRPr="00756875">
          <w:rPr>
            <w:rStyle w:val="a4"/>
            <w:rFonts w:ascii="Times New Roman" w:eastAsia="Times New Roman" w:hAnsi="Times New Roman" w:cs="Times New Roman"/>
            <w:i/>
            <w:color w:val="auto"/>
            <w:u w:val="none"/>
            <w:lang w:eastAsia="ru-RU"/>
          </w:rPr>
          <w:t>Контакти</w:t>
        </w:r>
      </w:hyperlink>
      <w:r w:rsidR="009B3504" w:rsidRPr="00756875">
        <w:rPr>
          <w:rFonts w:ascii="Times New Roman" w:eastAsia="Times New Roman" w:hAnsi="Times New Roman" w:cs="Times New Roman"/>
          <w:i/>
          <w:lang w:eastAsia="ru-RU"/>
        </w:rPr>
        <w:t xml:space="preserve">; </w:t>
      </w:r>
      <w:hyperlink r:id="rId33" w:history="1">
        <w:r w:rsidR="009B3504" w:rsidRPr="00756875">
          <w:rPr>
            <w:rStyle w:val="a4"/>
            <w:rFonts w:ascii="Times New Roman" w:eastAsia="Times New Roman" w:hAnsi="Times New Roman" w:cs="Times New Roman"/>
            <w:i/>
            <w:color w:val="auto"/>
            <w:u w:val="none"/>
            <w:lang w:eastAsia="ru-RU"/>
          </w:rPr>
          <w:t>Правила відвідування</w:t>
        </w:r>
      </w:hyperlink>
      <w:r w:rsidR="009B3504" w:rsidRPr="00756875">
        <w:rPr>
          <w:rFonts w:ascii="Times New Roman" w:eastAsia="Times New Roman" w:hAnsi="Times New Roman" w:cs="Times New Roman"/>
          <w:i/>
          <w:lang w:eastAsia="ru-RU"/>
        </w:rPr>
        <w:t>;</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перехід на російську та англійську мови;</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часи відвідування </w:t>
      </w:r>
      <w:proofErr w:type="spellStart"/>
      <w:r w:rsidRPr="00756875">
        <w:rPr>
          <w:rFonts w:ascii="Times New Roman" w:eastAsia="Times New Roman" w:hAnsi="Times New Roman" w:cs="Times New Roman"/>
          <w:lang w:eastAsia="ru-RU"/>
        </w:rPr>
        <w:t>пам</w:t>
      </w:r>
      <w:proofErr w:type="spellEnd"/>
      <w:r w:rsidRPr="00756875">
        <w:rPr>
          <w:rFonts w:ascii="Times New Roman" w:eastAsia="Times New Roman" w:hAnsi="Times New Roman" w:cs="Times New Roman"/>
          <w:lang w:val="en-GB" w:eastAsia="ru-RU"/>
        </w:rPr>
        <w:t>’</w:t>
      </w:r>
      <w:r w:rsidRPr="00756875">
        <w:rPr>
          <w:rFonts w:ascii="Times New Roman" w:eastAsia="Times New Roman" w:hAnsi="Times New Roman" w:cs="Times New Roman"/>
          <w:lang w:eastAsia="ru-RU"/>
        </w:rPr>
        <w:t>яток музею;</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lastRenderedPageBreak/>
        <w:t>карту розташування музею.</w:t>
      </w:r>
    </w:p>
    <w:p w:rsidR="009B3504" w:rsidRPr="00756875" w:rsidRDefault="009B3504" w:rsidP="009B3504">
      <w:pPr>
        <w:spacing w:after="0" w:line="240" w:lineRule="auto"/>
        <w:ind w:firstLine="360"/>
        <w:jc w:val="both"/>
        <w:rPr>
          <w:rFonts w:ascii="Times New Roman" w:eastAsia="Times New Roman" w:hAnsi="Times New Roman" w:cs="Times New Roman"/>
          <w:b/>
          <w:lang w:eastAsia="ru-RU"/>
        </w:rPr>
      </w:pPr>
      <w:r w:rsidRPr="00756875">
        <w:rPr>
          <w:rFonts w:ascii="Times New Roman" w:eastAsia="Times New Roman" w:hAnsi="Times New Roman" w:cs="Times New Roman"/>
          <w:b/>
          <w:lang w:eastAsia="ru-RU"/>
        </w:rPr>
        <w:t xml:space="preserve">Сайт </w:t>
      </w:r>
      <w:hyperlink r:id="rId34" w:history="1">
        <w:r w:rsidRPr="00756875">
          <w:rPr>
            <w:rStyle w:val="a4"/>
            <w:rFonts w:ascii="Times New Roman" w:eastAsia="Times New Roman" w:hAnsi="Times New Roman" w:cs="Times New Roman"/>
            <w:b/>
            <w:color w:val="auto"/>
            <w:u w:val="none"/>
            <w:lang w:eastAsia="ru-RU"/>
          </w:rPr>
          <w:t>http://sofiyskiy-sobor.polnaya.info/ua/sofiya_kyivska.shtml</w:t>
        </w:r>
      </w:hyperlink>
      <w:r w:rsidR="000A4A0F" w:rsidRPr="00756875">
        <w:rPr>
          <w:rStyle w:val="a9"/>
          <w:rFonts w:ascii="Times New Roman" w:eastAsia="Times New Roman" w:hAnsi="Times New Roman" w:cs="Times New Roman"/>
          <w:lang w:eastAsia="ru-RU"/>
        </w:rPr>
        <w:endnoteReference w:id="21"/>
      </w:r>
      <w:r w:rsidRPr="00756875">
        <w:rPr>
          <w:rFonts w:ascii="Times New Roman" w:eastAsia="Times New Roman" w:hAnsi="Times New Roman" w:cs="Times New Roman"/>
          <w:lang w:eastAsia="ru-RU"/>
        </w:rPr>
        <w:t>:</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назва: Софія Київська. Заповідник. </w:t>
      </w:r>
      <w:proofErr w:type="spellStart"/>
      <w:r w:rsidRPr="00756875">
        <w:rPr>
          <w:rFonts w:ascii="Times New Roman" w:eastAsia="Times New Roman" w:hAnsi="Times New Roman" w:cs="Times New Roman"/>
          <w:lang w:eastAsia="ru-RU"/>
        </w:rPr>
        <w:t>Софіївський</w:t>
      </w:r>
      <w:proofErr w:type="spellEnd"/>
      <w:r w:rsidRPr="00756875">
        <w:rPr>
          <w:rFonts w:ascii="Times New Roman" w:eastAsia="Times New Roman" w:hAnsi="Times New Roman" w:cs="Times New Roman"/>
          <w:lang w:eastAsia="ru-RU"/>
        </w:rPr>
        <w:t xml:space="preserve"> собор у Києві;</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рік заснування, засновник сайту відсутні;</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адресу </w:t>
      </w:r>
      <w:r w:rsidRPr="00756875">
        <w:rPr>
          <w:rFonts w:ascii="Times New Roman" w:eastAsia="Times New Roman" w:hAnsi="Times New Roman" w:cs="Times New Roman"/>
          <w:bCs/>
          <w:lang w:eastAsia="ru-RU"/>
        </w:rPr>
        <w:t>Національного історико-культурного заповідника «Софія Київська»;</w:t>
      </w:r>
      <w:r w:rsidRPr="00756875">
        <w:rPr>
          <w:rFonts w:ascii="Times New Roman" w:eastAsia="Times New Roman" w:hAnsi="Times New Roman" w:cs="Times New Roman"/>
          <w:lang w:eastAsia="ru-RU"/>
        </w:rPr>
        <w:t> </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час роботи собору;</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місія сайту;</w:t>
      </w:r>
    </w:p>
    <w:p w:rsidR="009B3504" w:rsidRPr="00756875" w:rsidRDefault="00C24800" w:rsidP="00843013">
      <w:pPr>
        <w:numPr>
          <w:ilvl w:val="0"/>
          <w:numId w:val="9"/>
        </w:numPr>
        <w:spacing w:after="0" w:line="240" w:lineRule="auto"/>
        <w:ind w:left="0" w:firstLine="426"/>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структура </w:t>
      </w:r>
      <w:r w:rsidR="009B3504" w:rsidRPr="00756875">
        <w:rPr>
          <w:rFonts w:ascii="Times New Roman" w:eastAsia="Times New Roman" w:hAnsi="Times New Roman" w:cs="Times New Roman"/>
          <w:lang w:eastAsia="ru-RU"/>
        </w:rPr>
        <w:t>сайту</w:t>
      </w:r>
      <w:r w:rsidRPr="00756875">
        <w:rPr>
          <w:rFonts w:ascii="Times New Roman" w:eastAsia="Times New Roman" w:hAnsi="Times New Roman" w:cs="Times New Roman"/>
          <w:lang w:eastAsia="ru-RU"/>
        </w:rPr>
        <w:t xml:space="preserve"> (зміст)</w:t>
      </w:r>
      <w:r w:rsidR="009B3504" w:rsidRPr="00756875">
        <w:rPr>
          <w:rFonts w:ascii="Times New Roman" w:eastAsia="Times New Roman" w:hAnsi="Times New Roman" w:cs="Times New Roman"/>
          <w:lang w:eastAsia="ru-RU"/>
        </w:rPr>
        <w:t xml:space="preserve"> на головній ст</w:t>
      </w:r>
      <w:r w:rsidRPr="00756875">
        <w:rPr>
          <w:rFonts w:ascii="Times New Roman" w:eastAsia="Times New Roman" w:hAnsi="Times New Roman" w:cs="Times New Roman"/>
          <w:lang w:eastAsia="ru-RU"/>
        </w:rPr>
        <w:t>орінці</w:t>
      </w:r>
      <w:r w:rsidR="009B3504" w:rsidRPr="00756875">
        <w:rPr>
          <w:rFonts w:ascii="Times New Roman" w:eastAsia="Times New Roman" w:hAnsi="Times New Roman" w:cs="Times New Roman"/>
          <w:lang w:eastAsia="ru-RU"/>
        </w:rPr>
        <w:t>: </w:t>
      </w:r>
      <w:r w:rsidR="009B3504" w:rsidRPr="00756875">
        <w:rPr>
          <w:rFonts w:ascii="Times New Roman" w:eastAsia="Times New Roman" w:hAnsi="Times New Roman" w:cs="Times New Roman"/>
          <w:i/>
          <w:lang w:eastAsia="ru-RU"/>
        </w:rPr>
        <w:t xml:space="preserve">Історія; План заповідника; СОБОР СОФІЯ КИЇВСЬКА; </w:t>
      </w:r>
      <w:proofErr w:type="spellStart"/>
      <w:r w:rsidR="009B3504" w:rsidRPr="00756875">
        <w:rPr>
          <w:rFonts w:ascii="Times New Roman" w:eastAsia="Times New Roman" w:hAnsi="Times New Roman" w:cs="Times New Roman"/>
          <w:i/>
          <w:lang w:eastAsia="ru-RU"/>
        </w:rPr>
        <w:t>Нартекс</w:t>
      </w:r>
      <w:proofErr w:type="spellEnd"/>
      <w:r w:rsidR="009B3504" w:rsidRPr="00756875">
        <w:rPr>
          <w:rFonts w:ascii="Times New Roman" w:eastAsia="Times New Roman" w:hAnsi="Times New Roman" w:cs="Times New Roman"/>
          <w:i/>
          <w:lang w:eastAsia="ru-RU"/>
        </w:rPr>
        <w:t xml:space="preserve"> - притвор храму; Архітектура і розписи інтер'єра собору Софія Київська; ПЛАН 1-го поверху; Мозаїки; Фрески; Графіті; інші деталі інтер'єру Собору Софія Київська; Саркофаг Ярослава Мудрого; Північна зовнішня галерея; Башти собору; Хори; ПЛАН 2-го поверху; АРХІТЕКТУРНІ ПАМ'ЯТКИ XVIII </w:t>
      </w:r>
      <w:proofErr w:type="spellStart"/>
      <w:r w:rsidR="009B3504" w:rsidRPr="00756875">
        <w:rPr>
          <w:rFonts w:ascii="Times New Roman" w:eastAsia="Times New Roman" w:hAnsi="Times New Roman" w:cs="Times New Roman"/>
          <w:i/>
          <w:lang w:eastAsia="ru-RU"/>
        </w:rPr>
        <w:t>ст</w:t>
      </w:r>
      <w:proofErr w:type="spellEnd"/>
      <w:r w:rsidR="009B3504" w:rsidRPr="00756875">
        <w:rPr>
          <w:rFonts w:ascii="Times New Roman" w:eastAsia="Times New Roman" w:hAnsi="Times New Roman" w:cs="Times New Roman"/>
          <w:i/>
          <w:lang w:eastAsia="ru-RU"/>
        </w:rPr>
        <w:t xml:space="preserve"> на території заповідника Софія Київська; Дзвіниця; Бурса (Семінарія); Братський корпус; Будинок митрополита; Трапезна; Консисторія (</w:t>
      </w:r>
      <w:proofErr w:type="spellStart"/>
      <w:r w:rsidR="009B3504" w:rsidRPr="00756875">
        <w:rPr>
          <w:rFonts w:ascii="Times New Roman" w:eastAsia="Times New Roman" w:hAnsi="Times New Roman" w:cs="Times New Roman"/>
          <w:i/>
          <w:lang w:eastAsia="ru-RU"/>
        </w:rPr>
        <w:t>Хлібня</w:t>
      </w:r>
      <w:proofErr w:type="spellEnd"/>
      <w:r w:rsidR="009B3504" w:rsidRPr="00756875">
        <w:rPr>
          <w:rFonts w:ascii="Times New Roman" w:eastAsia="Times New Roman" w:hAnsi="Times New Roman" w:cs="Times New Roman"/>
          <w:i/>
          <w:lang w:eastAsia="ru-RU"/>
        </w:rPr>
        <w:t xml:space="preserve">); Південна в'їзна башта; Західні ворота (Брама </w:t>
      </w:r>
      <w:proofErr w:type="spellStart"/>
      <w:r w:rsidR="009B3504" w:rsidRPr="00756875">
        <w:rPr>
          <w:rFonts w:ascii="Times New Roman" w:eastAsia="Times New Roman" w:hAnsi="Times New Roman" w:cs="Times New Roman"/>
          <w:i/>
          <w:lang w:eastAsia="ru-RU"/>
        </w:rPr>
        <w:t>Заборовського</w:t>
      </w:r>
      <w:proofErr w:type="spellEnd"/>
      <w:r w:rsidR="009B3504" w:rsidRPr="00756875">
        <w:rPr>
          <w:rFonts w:ascii="Times New Roman" w:eastAsia="Times New Roman" w:hAnsi="Times New Roman" w:cs="Times New Roman"/>
          <w:i/>
          <w:lang w:eastAsia="ru-RU"/>
        </w:rPr>
        <w:t>) і Мур; Перша древньоруська бібліотека; ФІЛІАЛИ ЗАПОВІДНИКА; СЛОВНИК ТЕРМІНІВ;</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перехід на українську, російську, англійську мови;</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рекламу (зокрема й невідповідну змісту сайту);</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перехід на інші сайти: Мозаїки </w:t>
      </w:r>
      <w:r w:rsidR="00135CBB" w:rsidRPr="00756875">
        <w:rPr>
          <w:rFonts w:ascii="Times New Roman" w:eastAsia="Times New Roman" w:hAnsi="Times New Roman" w:cs="Times New Roman"/>
          <w:lang w:eastAsia="ru-RU"/>
        </w:rPr>
        <w:t xml:space="preserve">та фрески </w:t>
      </w:r>
      <w:proofErr w:type="spellStart"/>
      <w:r w:rsidR="00135CBB" w:rsidRPr="00756875">
        <w:rPr>
          <w:rFonts w:ascii="Times New Roman" w:eastAsia="Times New Roman" w:hAnsi="Times New Roman" w:cs="Times New Roman"/>
          <w:lang w:eastAsia="ru-RU"/>
        </w:rPr>
        <w:t>Cофіївського</w:t>
      </w:r>
      <w:proofErr w:type="spellEnd"/>
      <w:r w:rsidR="00135CBB" w:rsidRPr="00756875">
        <w:rPr>
          <w:rFonts w:ascii="Times New Roman" w:eastAsia="Times New Roman" w:hAnsi="Times New Roman" w:cs="Times New Roman"/>
          <w:lang w:eastAsia="ru-RU"/>
        </w:rPr>
        <w:t xml:space="preserve"> Собору; Ві</w:t>
      </w:r>
      <w:r w:rsidRPr="00756875">
        <w:rPr>
          <w:rFonts w:ascii="Times New Roman" w:eastAsia="Times New Roman" w:hAnsi="Times New Roman" w:cs="Times New Roman"/>
          <w:lang w:eastAsia="ru-RU"/>
        </w:rPr>
        <w:t>ртуальний тур по території заповідника;</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proofErr w:type="spellStart"/>
      <w:r w:rsidRPr="00756875">
        <w:rPr>
          <w:rFonts w:ascii="Times New Roman" w:eastAsia="Times New Roman" w:hAnsi="Times New Roman" w:cs="Times New Roman"/>
          <w:lang w:eastAsia="ru-RU"/>
        </w:rPr>
        <w:t>пошуковик</w:t>
      </w:r>
      <w:proofErr w:type="spellEnd"/>
      <w:r w:rsidRPr="00756875">
        <w:rPr>
          <w:rFonts w:ascii="Times New Roman" w:eastAsia="Times New Roman" w:hAnsi="Times New Roman" w:cs="Times New Roman"/>
          <w:lang w:eastAsia="ru-RU"/>
        </w:rPr>
        <w:t xml:space="preserve"> </w:t>
      </w:r>
      <w:r w:rsidRPr="00756875">
        <w:rPr>
          <w:rFonts w:ascii="Times New Roman" w:eastAsia="Times New Roman" w:hAnsi="Times New Roman" w:cs="Times New Roman"/>
          <w:lang w:val="en-GB" w:eastAsia="ru-RU"/>
        </w:rPr>
        <w:t>Google</w:t>
      </w:r>
      <w:r w:rsidRPr="00756875">
        <w:rPr>
          <w:rFonts w:ascii="Times New Roman" w:eastAsia="Times New Roman" w:hAnsi="Times New Roman" w:cs="Times New Roman"/>
          <w:lang w:eastAsia="ru-RU"/>
        </w:rPr>
        <w:t>.</w:t>
      </w:r>
    </w:p>
    <w:p w:rsidR="009B3504" w:rsidRPr="00756875" w:rsidRDefault="009B3504" w:rsidP="009B3504">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b/>
          <w:lang w:eastAsia="ru-RU"/>
        </w:rPr>
        <w:t xml:space="preserve">Сайт </w:t>
      </w:r>
      <w:hyperlink r:id="rId35" w:history="1">
        <w:r w:rsidRPr="00756875">
          <w:rPr>
            <w:rStyle w:val="a4"/>
            <w:rFonts w:ascii="Times New Roman" w:eastAsia="Times New Roman" w:hAnsi="Times New Roman" w:cs="Times New Roman"/>
            <w:b/>
            <w:color w:val="auto"/>
            <w:u w:val="none"/>
            <w:lang w:eastAsia="ru-RU"/>
          </w:rPr>
          <w:t>http://www.cathedrale-chartres.org/</w:t>
        </w:r>
      </w:hyperlink>
      <w:r w:rsidR="000A4A0F" w:rsidRPr="00756875">
        <w:rPr>
          <w:rStyle w:val="a9"/>
          <w:rFonts w:ascii="Times New Roman" w:eastAsia="Times New Roman" w:hAnsi="Times New Roman" w:cs="Times New Roman"/>
          <w:lang w:eastAsia="ru-RU"/>
        </w:rPr>
        <w:endnoteReference w:id="22"/>
      </w:r>
      <w:r w:rsidRPr="00756875">
        <w:rPr>
          <w:rFonts w:ascii="Times New Roman" w:eastAsia="Times New Roman" w:hAnsi="Times New Roman" w:cs="Times New Roman"/>
          <w:lang w:eastAsia="ru-RU"/>
        </w:rPr>
        <w:t>:</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назва: </w:t>
      </w:r>
      <w:proofErr w:type="spellStart"/>
      <w:r w:rsidRPr="00756875">
        <w:rPr>
          <w:rFonts w:ascii="Times New Roman" w:eastAsia="Times New Roman" w:hAnsi="Times New Roman" w:cs="Times New Roman"/>
          <w:lang w:eastAsia="ru-RU"/>
        </w:rPr>
        <w:t>Сathédrale</w:t>
      </w:r>
      <w:proofErr w:type="spellEnd"/>
      <w:r w:rsidRPr="00756875">
        <w:rPr>
          <w:rFonts w:ascii="Times New Roman" w:eastAsia="Times New Roman" w:hAnsi="Times New Roman" w:cs="Times New Roman"/>
          <w:lang w:eastAsia="ru-RU"/>
        </w:rPr>
        <w:t xml:space="preserve"> Notre-Dame </w:t>
      </w:r>
      <w:proofErr w:type="spellStart"/>
      <w:r w:rsidRPr="00756875">
        <w:rPr>
          <w:rFonts w:ascii="Times New Roman" w:eastAsia="Times New Roman" w:hAnsi="Times New Roman" w:cs="Times New Roman"/>
          <w:lang w:eastAsia="ru-RU"/>
        </w:rPr>
        <w:t>de</w:t>
      </w:r>
      <w:proofErr w:type="spellEnd"/>
      <w:r w:rsidRPr="00756875">
        <w:rPr>
          <w:rFonts w:ascii="Times New Roman" w:eastAsia="Times New Roman" w:hAnsi="Times New Roman" w:cs="Times New Roman"/>
          <w:lang w:eastAsia="ru-RU"/>
        </w:rPr>
        <w:t xml:space="preserve"> </w:t>
      </w:r>
      <w:proofErr w:type="spellStart"/>
      <w:r w:rsidRPr="00756875">
        <w:rPr>
          <w:rFonts w:ascii="Times New Roman" w:eastAsia="Times New Roman" w:hAnsi="Times New Roman" w:cs="Times New Roman"/>
          <w:lang w:eastAsia="ru-RU"/>
        </w:rPr>
        <w:t>Chartres</w:t>
      </w:r>
      <w:proofErr w:type="spellEnd"/>
      <w:r w:rsidRPr="00756875">
        <w:rPr>
          <w:rFonts w:ascii="Times New Roman" w:eastAsia="Times New Roman" w:hAnsi="Times New Roman" w:cs="Times New Roman"/>
          <w:lang w:eastAsia="ru-RU"/>
        </w:rPr>
        <w:t>;</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розробник сайту:  </w:t>
      </w:r>
      <w:hyperlink r:id="rId36" w:tgtFrame="_blank" w:history="1">
        <w:r w:rsidRPr="00756875">
          <w:rPr>
            <w:rStyle w:val="a4"/>
            <w:rFonts w:ascii="Times New Roman" w:eastAsia="Times New Roman" w:hAnsi="Times New Roman" w:cs="Times New Roman"/>
            <w:color w:val="auto"/>
            <w:u w:val="none"/>
            <w:lang w:eastAsia="ru-RU"/>
          </w:rPr>
          <w:t xml:space="preserve">CVMH </w:t>
        </w:r>
        <w:proofErr w:type="spellStart"/>
        <w:r w:rsidRPr="00756875">
          <w:rPr>
            <w:rStyle w:val="a4"/>
            <w:rFonts w:ascii="Times New Roman" w:eastAsia="Times New Roman" w:hAnsi="Times New Roman" w:cs="Times New Roman"/>
            <w:color w:val="auto"/>
            <w:u w:val="none"/>
            <w:lang w:eastAsia="ru-RU"/>
          </w:rPr>
          <w:t>Solutions</w:t>
        </w:r>
        <w:proofErr w:type="spellEnd"/>
      </w:hyperlink>
      <w:r w:rsidRPr="00756875">
        <w:rPr>
          <w:rFonts w:ascii="Times New Roman" w:eastAsia="Times New Roman" w:hAnsi="Times New Roman" w:cs="Times New Roman"/>
          <w:lang w:eastAsia="ru-RU"/>
        </w:rPr>
        <w:t>;</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рік заснування відсутній;</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адреса, телефон, факс;</w:t>
      </w:r>
    </w:p>
    <w:p w:rsidR="009B3504" w:rsidRPr="00756875" w:rsidRDefault="00C24800"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структура</w:t>
      </w:r>
      <w:r w:rsidR="009B3504" w:rsidRPr="00756875">
        <w:rPr>
          <w:rFonts w:ascii="Times New Roman" w:eastAsia="Times New Roman" w:hAnsi="Times New Roman" w:cs="Times New Roman"/>
          <w:lang w:eastAsia="ru-RU"/>
        </w:rPr>
        <w:t xml:space="preserve"> сайту на гол</w:t>
      </w:r>
      <w:r w:rsidRPr="00756875">
        <w:rPr>
          <w:rFonts w:ascii="Times New Roman" w:eastAsia="Times New Roman" w:hAnsi="Times New Roman" w:cs="Times New Roman"/>
          <w:lang w:eastAsia="ru-RU"/>
        </w:rPr>
        <w:t>овній сторінці</w:t>
      </w:r>
      <w:r w:rsidR="009B3504" w:rsidRPr="00756875">
        <w:rPr>
          <w:rFonts w:ascii="Times New Roman" w:eastAsia="Times New Roman" w:hAnsi="Times New Roman" w:cs="Times New Roman"/>
          <w:lang w:eastAsia="ru-RU"/>
        </w:rPr>
        <w:t xml:space="preserve">: </w:t>
      </w:r>
    </w:p>
    <w:p w:rsidR="009B3504" w:rsidRPr="00756875" w:rsidRDefault="009B3504" w:rsidP="009B3504">
      <w:pPr>
        <w:spacing w:after="0" w:line="240" w:lineRule="auto"/>
        <w:ind w:firstLine="360"/>
        <w:jc w:val="both"/>
        <w:rPr>
          <w:rFonts w:ascii="Times New Roman" w:eastAsia="Times New Roman" w:hAnsi="Times New Roman" w:cs="Times New Roman"/>
          <w:i/>
          <w:lang w:eastAsia="ru-RU"/>
        </w:rPr>
      </w:pPr>
      <w:r w:rsidRPr="00756875">
        <w:rPr>
          <w:rFonts w:ascii="Times New Roman" w:eastAsia="Times New Roman" w:hAnsi="Times New Roman" w:cs="Times New Roman"/>
          <w:b/>
          <w:i/>
          <w:lang w:eastAsia="ru-RU"/>
        </w:rPr>
        <w:t>Община:</w:t>
      </w:r>
      <w:r w:rsidRPr="00756875">
        <w:rPr>
          <w:rFonts w:ascii="Times New Roman" w:eastAsia="Times New Roman" w:hAnsi="Times New Roman" w:cs="Times New Roman"/>
          <w:lang w:eastAsia="ru-RU"/>
        </w:rPr>
        <w:t xml:space="preserve"> </w:t>
      </w:r>
      <w:r w:rsidRPr="00756875">
        <w:rPr>
          <w:rFonts w:ascii="Times New Roman" w:eastAsia="Times New Roman" w:hAnsi="Times New Roman" w:cs="Times New Roman"/>
          <w:i/>
          <w:lang w:eastAsia="ru-RU"/>
        </w:rPr>
        <w:t xml:space="preserve">Меси; Церковний прихід </w:t>
      </w:r>
      <w:proofErr w:type="spellStart"/>
      <w:r w:rsidRPr="00756875">
        <w:rPr>
          <w:rFonts w:ascii="Times New Roman" w:eastAsia="Times New Roman" w:hAnsi="Times New Roman" w:cs="Times New Roman"/>
          <w:i/>
          <w:lang w:eastAsia="ru-RU"/>
        </w:rPr>
        <w:t>Нотр-Дам</w:t>
      </w:r>
      <w:proofErr w:type="spellEnd"/>
      <w:r w:rsidRPr="00756875">
        <w:rPr>
          <w:rFonts w:ascii="Times New Roman" w:eastAsia="Times New Roman" w:hAnsi="Times New Roman" w:cs="Times New Roman"/>
          <w:i/>
          <w:lang w:eastAsia="ru-RU"/>
        </w:rPr>
        <w:t>, церкви; Молодь (викладання основ віри, молитовна група); Напрямки; Я себе запитую; Приходський аркуш (містить різноманітну практичну інформацію); Контакти; Хрещення, одруження, поховання; сайт єпархії;</w:t>
      </w:r>
    </w:p>
    <w:p w:rsidR="009B3504" w:rsidRPr="00756875" w:rsidRDefault="009B3504" w:rsidP="009B3504">
      <w:pPr>
        <w:spacing w:after="0" w:line="240" w:lineRule="auto"/>
        <w:ind w:firstLine="360"/>
        <w:jc w:val="both"/>
        <w:rPr>
          <w:rFonts w:ascii="Times New Roman" w:eastAsia="Times New Roman" w:hAnsi="Times New Roman" w:cs="Times New Roman"/>
          <w:i/>
          <w:lang w:eastAsia="ru-RU"/>
        </w:rPr>
      </w:pPr>
      <w:r w:rsidRPr="00756875">
        <w:rPr>
          <w:rFonts w:ascii="Times New Roman" w:eastAsia="Times New Roman" w:hAnsi="Times New Roman" w:cs="Times New Roman"/>
          <w:b/>
          <w:i/>
          <w:lang w:eastAsia="ru-RU"/>
        </w:rPr>
        <w:t>Собор:</w:t>
      </w:r>
      <w:r w:rsidRPr="00756875">
        <w:rPr>
          <w:rFonts w:ascii="Times New Roman" w:eastAsia="Times New Roman" w:hAnsi="Times New Roman" w:cs="Times New Roman"/>
          <w:lang w:eastAsia="ru-RU"/>
        </w:rPr>
        <w:t xml:space="preserve"> </w:t>
      </w:r>
      <w:r w:rsidRPr="00756875">
        <w:rPr>
          <w:rFonts w:ascii="Times New Roman" w:eastAsia="Times New Roman" w:hAnsi="Times New Roman" w:cs="Times New Roman"/>
          <w:i/>
          <w:lang w:eastAsia="ru-RU"/>
        </w:rPr>
        <w:t>Відвідування (індивідуальне; групове з супроводом, який організовує собор; г</w:t>
      </w:r>
      <w:r w:rsidR="00843013" w:rsidRPr="00756875">
        <w:rPr>
          <w:rFonts w:ascii="Times New Roman" w:eastAsia="Times New Roman" w:hAnsi="Times New Roman" w:cs="Times New Roman"/>
          <w:i/>
          <w:lang w:eastAsia="ru-RU"/>
        </w:rPr>
        <w:t xml:space="preserve">рупове з використанням </w:t>
      </w:r>
      <w:proofErr w:type="spellStart"/>
      <w:r w:rsidR="00843013" w:rsidRPr="00756875">
        <w:rPr>
          <w:rFonts w:ascii="Times New Roman" w:eastAsia="Times New Roman" w:hAnsi="Times New Roman" w:cs="Times New Roman"/>
          <w:i/>
          <w:lang w:eastAsia="ru-RU"/>
        </w:rPr>
        <w:t>аудіофона</w:t>
      </w:r>
      <w:proofErr w:type="spellEnd"/>
      <w:r w:rsidRPr="00756875">
        <w:rPr>
          <w:rFonts w:ascii="Times New Roman" w:eastAsia="Times New Roman" w:hAnsi="Times New Roman" w:cs="Times New Roman"/>
          <w:i/>
          <w:lang w:eastAsia="ru-RU"/>
        </w:rPr>
        <w:t xml:space="preserve"> для груп від десяти осіб; індивідуальна екскурсія з використанням багатомовного </w:t>
      </w:r>
      <w:proofErr w:type="spellStart"/>
      <w:r w:rsidRPr="00756875">
        <w:rPr>
          <w:rFonts w:ascii="Times New Roman" w:eastAsia="Times New Roman" w:hAnsi="Times New Roman" w:cs="Times New Roman"/>
          <w:i/>
          <w:lang w:eastAsia="ru-RU"/>
        </w:rPr>
        <w:t>аудіогіда</w:t>
      </w:r>
      <w:proofErr w:type="spellEnd"/>
      <w:r w:rsidRPr="00756875">
        <w:rPr>
          <w:rFonts w:ascii="Times New Roman" w:eastAsia="Times New Roman" w:hAnsi="Times New Roman" w:cs="Times New Roman"/>
          <w:i/>
          <w:lang w:eastAsia="ru-RU"/>
        </w:rPr>
        <w:t>; цикл відвідувань/тематичні відвідування; контакти зі службою прийому та відвідувань (електронне замовлення екскурсій); Знайомство з собором: вітражі, скульптура, архітектура, підземний собор, хронологія; Службою прийому та відвідувань; Реставрація; Панорама 360 градусів; Інший погляд (</w:t>
      </w:r>
      <w:proofErr w:type="spellStart"/>
      <w:r w:rsidRPr="00756875">
        <w:rPr>
          <w:rFonts w:ascii="Times New Roman" w:eastAsia="Times New Roman" w:hAnsi="Times New Roman" w:cs="Times New Roman"/>
          <w:i/>
          <w:lang w:eastAsia="ru-RU"/>
        </w:rPr>
        <w:t>фотомиттєвості</w:t>
      </w:r>
      <w:proofErr w:type="spellEnd"/>
      <w:r w:rsidRPr="00756875">
        <w:rPr>
          <w:rFonts w:ascii="Times New Roman" w:eastAsia="Times New Roman" w:hAnsi="Times New Roman" w:cs="Times New Roman"/>
          <w:i/>
          <w:lang w:eastAsia="ru-RU"/>
        </w:rPr>
        <w:t xml:space="preserve">, погляд акторів, історії, вони говорять про </w:t>
      </w:r>
      <w:proofErr w:type="spellStart"/>
      <w:r w:rsidRPr="00756875">
        <w:rPr>
          <w:rFonts w:ascii="Times New Roman" w:eastAsia="Times New Roman" w:hAnsi="Times New Roman" w:cs="Times New Roman"/>
          <w:i/>
          <w:lang w:eastAsia="ru-RU"/>
        </w:rPr>
        <w:t>Шартр</w:t>
      </w:r>
      <w:proofErr w:type="spellEnd"/>
      <w:r w:rsidRPr="00756875">
        <w:rPr>
          <w:rFonts w:ascii="Times New Roman" w:eastAsia="Times New Roman" w:hAnsi="Times New Roman" w:cs="Times New Roman"/>
          <w:i/>
          <w:lang w:eastAsia="ru-RU"/>
        </w:rPr>
        <w:t>, відповіді у картинках);</w:t>
      </w:r>
    </w:p>
    <w:p w:rsidR="009B3504" w:rsidRPr="00756875" w:rsidRDefault="009B3504" w:rsidP="009B3504">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b/>
          <w:lang w:eastAsia="ru-RU"/>
        </w:rPr>
        <w:t>Практична інформація</w:t>
      </w:r>
      <w:r w:rsidRPr="00756875">
        <w:rPr>
          <w:rFonts w:ascii="Times New Roman" w:eastAsia="Times New Roman" w:hAnsi="Times New Roman" w:cs="Times New Roman"/>
          <w:lang w:eastAsia="ru-RU"/>
        </w:rPr>
        <w:t xml:space="preserve"> (стосовно діяльності собору);</w:t>
      </w:r>
    </w:p>
    <w:p w:rsidR="009B3504" w:rsidRPr="00756875" w:rsidRDefault="009B3504" w:rsidP="009B3504">
      <w:pPr>
        <w:spacing w:after="0" w:line="240" w:lineRule="auto"/>
        <w:ind w:firstLine="360"/>
        <w:jc w:val="both"/>
        <w:rPr>
          <w:rFonts w:ascii="Times New Roman" w:eastAsia="Times New Roman" w:hAnsi="Times New Roman" w:cs="Times New Roman"/>
          <w:b/>
          <w:lang w:eastAsia="ru-RU"/>
        </w:rPr>
      </w:pPr>
      <w:r w:rsidRPr="00756875">
        <w:rPr>
          <w:rFonts w:ascii="Times New Roman" w:eastAsia="Times New Roman" w:hAnsi="Times New Roman" w:cs="Times New Roman"/>
          <w:b/>
          <w:lang w:eastAsia="ru-RU"/>
        </w:rPr>
        <w:t>Сакральна музика;</w:t>
      </w:r>
    </w:p>
    <w:p w:rsidR="009B3504" w:rsidRPr="00756875" w:rsidRDefault="009B3504" w:rsidP="009B3504">
      <w:pPr>
        <w:spacing w:after="0" w:line="240" w:lineRule="auto"/>
        <w:ind w:firstLine="360"/>
        <w:jc w:val="both"/>
        <w:rPr>
          <w:rFonts w:ascii="Times New Roman" w:eastAsia="Times New Roman" w:hAnsi="Times New Roman" w:cs="Times New Roman"/>
          <w:b/>
          <w:lang w:eastAsia="ru-RU"/>
        </w:rPr>
      </w:pPr>
      <w:r w:rsidRPr="00756875">
        <w:rPr>
          <w:rFonts w:ascii="Times New Roman" w:eastAsia="Times New Roman" w:hAnsi="Times New Roman" w:cs="Times New Roman"/>
          <w:b/>
          <w:lang w:eastAsia="ru-RU"/>
        </w:rPr>
        <w:t xml:space="preserve">Крамниця; </w:t>
      </w:r>
    </w:p>
    <w:p w:rsidR="009B3504" w:rsidRPr="00756875" w:rsidRDefault="009B3504" w:rsidP="009B3504">
      <w:pPr>
        <w:spacing w:after="0" w:line="240" w:lineRule="auto"/>
        <w:ind w:firstLine="360"/>
        <w:jc w:val="both"/>
        <w:rPr>
          <w:rFonts w:ascii="Times New Roman" w:eastAsia="Times New Roman" w:hAnsi="Times New Roman" w:cs="Times New Roman"/>
          <w:b/>
          <w:lang w:eastAsia="ru-RU"/>
        </w:rPr>
      </w:pPr>
      <w:r w:rsidRPr="00756875">
        <w:rPr>
          <w:rFonts w:ascii="Times New Roman" w:eastAsia="Times New Roman" w:hAnsi="Times New Roman" w:cs="Times New Roman"/>
          <w:b/>
          <w:lang w:eastAsia="ru-RU"/>
        </w:rPr>
        <w:t>Щотижневик собору</w:t>
      </w:r>
    </w:p>
    <w:p w:rsidR="009B3504" w:rsidRPr="00756875" w:rsidRDefault="009B3504" w:rsidP="009B3504">
      <w:pPr>
        <w:spacing w:after="0" w:line="240" w:lineRule="auto"/>
        <w:ind w:firstLine="360"/>
        <w:jc w:val="both"/>
        <w:rPr>
          <w:rFonts w:ascii="Times New Roman" w:eastAsia="Times New Roman" w:hAnsi="Times New Roman" w:cs="Times New Roman"/>
          <w:b/>
          <w:lang w:eastAsia="ru-RU"/>
        </w:rPr>
      </w:pPr>
      <w:r w:rsidRPr="00756875">
        <w:rPr>
          <w:rFonts w:ascii="Times New Roman" w:eastAsia="Times New Roman" w:hAnsi="Times New Roman" w:cs="Times New Roman"/>
          <w:b/>
          <w:lang w:eastAsia="ru-RU"/>
        </w:rPr>
        <w:t>Паломництво;</w:t>
      </w:r>
    </w:p>
    <w:p w:rsidR="009B3504" w:rsidRPr="00756875" w:rsidRDefault="009B3504" w:rsidP="009B3504">
      <w:pPr>
        <w:spacing w:after="0" w:line="240" w:lineRule="auto"/>
        <w:ind w:firstLine="360"/>
        <w:jc w:val="both"/>
        <w:rPr>
          <w:rFonts w:ascii="Times New Roman" w:eastAsia="Times New Roman" w:hAnsi="Times New Roman" w:cs="Times New Roman"/>
          <w:b/>
          <w:lang w:eastAsia="ru-RU"/>
        </w:rPr>
      </w:pPr>
      <w:r w:rsidRPr="00756875">
        <w:rPr>
          <w:rFonts w:ascii="Times New Roman" w:eastAsia="Times New Roman" w:hAnsi="Times New Roman" w:cs="Times New Roman"/>
          <w:b/>
          <w:lang w:eastAsia="ru-RU"/>
        </w:rPr>
        <w:t>Меценати;</w:t>
      </w:r>
    </w:p>
    <w:p w:rsidR="009B3504" w:rsidRPr="00756875" w:rsidRDefault="009B3504" w:rsidP="00135CBB">
      <w:pPr>
        <w:numPr>
          <w:ilvl w:val="0"/>
          <w:numId w:val="9"/>
        </w:numPr>
        <w:spacing w:after="0" w:line="240" w:lineRule="auto"/>
        <w:ind w:left="0" w:firstLine="426"/>
        <w:jc w:val="both"/>
        <w:rPr>
          <w:rFonts w:ascii="Times New Roman" w:eastAsia="Times New Roman" w:hAnsi="Times New Roman" w:cs="Times New Roman"/>
          <w:i/>
          <w:lang w:eastAsia="ru-RU"/>
        </w:rPr>
      </w:pPr>
      <w:r w:rsidRPr="00756875">
        <w:rPr>
          <w:rFonts w:ascii="Times New Roman" w:eastAsia="Times New Roman" w:hAnsi="Times New Roman" w:cs="Times New Roman"/>
          <w:lang w:eastAsia="ru-RU"/>
        </w:rPr>
        <w:t xml:space="preserve">корисні посилання: </w:t>
      </w:r>
      <w:r w:rsidRPr="00756875">
        <w:rPr>
          <w:rFonts w:ascii="Times New Roman" w:eastAsia="Times New Roman" w:hAnsi="Times New Roman" w:cs="Times New Roman"/>
          <w:i/>
          <w:lang w:eastAsia="ru-RU"/>
        </w:rPr>
        <w:t>головна сторінка, повідомлення новин (поштою, електронною п</w:t>
      </w:r>
      <w:r w:rsidR="00C24800" w:rsidRPr="00756875">
        <w:rPr>
          <w:rFonts w:ascii="Times New Roman" w:eastAsia="Times New Roman" w:hAnsi="Times New Roman" w:cs="Times New Roman"/>
          <w:i/>
          <w:lang w:eastAsia="ru-RU"/>
        </w:rPr>
        <w:t xml:space="preserve">оштою), стажування, </w:t>
      </w:r>
      <w:r w:rsidR="00C24800" w:rsidRPr="00756875">
        <w:rPr>
          <w:rFonts w:ascii="Times New Roman" w:eastAsia="Times New Roman" w:hAnsi="Times New Roman" w:cs="Times New Roman"/>
          <w:b/>
          <w:i/>
          <w:lang w:eastAsia="ru-RU"/>
        </w:rPr>
        <w:t>карта</w:t>
      </w:r>
      <w:r w:rsidRPr="00756875">
        <w:rPr>
          <w:rFonts w:ascii="Times New Roman" w:eastAsia="Times New Roman" w:hAnsi="Times New Roman" w:cs="Times New Roman"/>
          <w:b/>
          <w:i/>
          <w:lang w:eastAsia="ru-RU"/>
        </w:rPr>
        <w:t xml:space="preserve"> сайту</w:t>
      </w:r>
      <w:r w:rsidRPr="00756875">
        <w:rPr>
          <w:rFonts w:ascii="Times New Roman" w:eastAsia="Times New Roman" w:hAnsi="Times New Roman" w:cs="Times New Roman"/>
          <w:i/>
          <w:lang w:eastAsia="ru-RU"/>
        </w:rPr>
        <w:t xml:space="preserve">, ми пишемо (питання користувачів </w:t>
      </w:r>
      <w:proofErr w:type="spellStart"/>
      <w:r w:rsidRPr="00756875">
        <w:rPr>
          <w:rFonts w:ascii="Times New Roman" w:eastAsia="Times New Roman" w:hAnsi="Times New Roman" w:cs="Times New Roman"/>
          <w:i/>
          <w:lang w:eastAsia="ru-RU"/>
        </w:rPr>
        <w:t>онлайн</w:t>
      </w:r>
      <w:proofErr w:type="spellEnd"/>
      <w:r w:rsidRPr="00756875">
        <w:rPr>
          <w:rFonts w:ascii="Times New Roman" w:eastAsia="Times New Roman" w:hAnsi="Times New Roman" w:cs="Times New Roman"/>
          <w:i/>
          <w:lang w:eastAsia="ru-RU"/>
        </w:rPr>
        <w:t xml:space="preserve">), легальна інформація (авторські права, гіпертекстові зв’язки, ім’я власників світлин, </w:t>
      </w:r>
      <w:proofErr w:type="spellStart"/>
      <w:r w:rsidRPr="00756875">
        <w:rPr>
          <w:rFonts w:ascii="Times New Roman" w:eastAsia="Times New Roman" w:hAnsi="Times New Roman" w:cs="Times New Roman"/>
          <w:i/>
          <w:lang w:eastAsia="ru-RU"/>
        </w:rPr>
        <w:t>веб-майстер-адміністратор</w:t>
      </w:r>
      <w:proofErr w:type="spellEnd"/>
      <w:r w:rsidRPr="00756875">
        <w:rPr>
          <w:rFonts w:ascii="Times New Roman" w:eastAsia="Times New Roman" w:hAnsi="Times New Roman" w:cs="Times New Roman"/>
          <w:i/>
          <w:lang w:eastAsia="ru-RU"/>
        </w:rPr>
        <w:t xml:space="preserve"> сайту, перелік учасників редагування статей, відео, аудіо, ілюстрацій, авторство створення сайту, відповідальний за публікацію, координатор проекту);</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відвідування собору;</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розклад мес; </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вітражі; </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архітектура;</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паломництво;</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календар подій;</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календар;</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допомога собору;</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сьогодні;</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архів;</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lastRenderedPageBreak/>
        <w:t>пошук сайтом;</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події, що відбудуться найближчим часом;</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відео;</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світлини;</w:t>
      </w:r>
    </w:p>
    <w:p w:rsidR="009B3504" w:rsidRPr="00756875" w:rsidRDefault="009B3504" w:rsidP="009B3504">
      <w:pPr>
        <w:numPr>
          <w:ilvl w:val="0"/>
          <w:numId w:val="9"/>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документи (</w:t>
      </w:r>
      <w:proofErr w:type="spellStart"/>
      <w:r w:rsidRPr="00756875">
        <w:rPr>
          <w:rFonts w:ascii="Times New Roman" w:eastAsia="Times New Roman" w:hAnsi="Times New Roman" w:cs="Times New Roman"/>
          <w:lang w:eastAsia="ru-RU"/>
        </w:rPr>
        <w:t>органіграма</w:t>
      </w:r>
      <w:proofErr w:type="spellEnd"/>
      <w:r w:rsidRPr="00756875">
        <w:rPr>
          <w:rFonts w:ascii="Times New Roman" w:eastAsia="Times New Roman" w:hAnsi="Times New Roman" w:cs="Times New Roman"/>
          <w:lang w:eastAsia="ru-RU"/>
        </w:rPr>
        <w:t xml:space="preserve"> (розподіл </w:t>
      </w:r>
      <w:proofErr w:type="spellStart"/>
      <w:r w:rsidRPr="00756875">
        <w:rPr>
          <w:rFonts w:ascii="Times New Roman" w:eastAsia="Times New Roman" w:hAnsi="Times New Roman" w:cs="Times New Roman"/>
          <w:lang w:eastAsia="ru-RU"/>
        </w:rPr>
        <w:t>обов</w:t>
      </w:r>
      <w:proofErr w:type="spellEnd"/>
      <w:r w:rsidRPr="00756875">
        <w:rPr>
          <w:rFonts w:ascii="Times New Roman" w:eastAsia="Times New Roman" w:hAnsi="Times New Roman" w:cs="Times New Roman"/>
          <w:lang w:val="ru-RU" w:eastAsia="ru-RU"/>
        </w:rPr>
        <w:t>'</w:t>
      </w:r>
      <w:proofErr w:type="spellStart"/>
      <w:r w:rsidRPr="00756875">
        <w:rPr>
          <w:rFonts w:ascii="Times New Roman" w:eastAsia="Times New Roman" w:hAnsi="Times New Roman" w:cs="Times New Roman"/>
          <w:lang w:eastAsia="ru-RU"/>
        </w:rPr>
        <w:t>язків</w:t>
      </w:r>
      <w:proofErr w:type="spellEnd"/>
      <w:r w:rsidRPr="00756875">
        <w:rPr>
          <w:rFonts w:ascii="Times New Roman" w:eastAsia="Times New Roman" w:hAnsi="Times New Roman" w:cs="Times New Roman"/>
          <w:lang w:eastAsia="ru-RU"/>
        </w:rPr>
        <w:t xml:space="preserve"> між персоналом) ректорату </w:t>
      </w:r>
      <w:proofErr w:type="spellStart"/>
      <w:r w:rsidRPr="00756875">
        <w:rPr>
          <w:rFonts w:ascii="Times New Roman" w:eastAsia="Times New Roman" w:hAnsi="Times New Roman" w:cs="Times New Roman"/>
          <w:lang w:eastAsia="ru-RU"/>
        </w:rPr>
        <w:t>Шартрського</w:t>
      </w:r>
      <w:proofErr w:type="spellEnd"/>
      <w:r w:rsidRPr="00756875">
        <w:rPr>
          <w:rFonts w:ascii="Times New Roman" w:eastAsia="Times New Roman" w:hAnsi="Times New Roman" w:cs="Times New Roman"/>
          <w:lang w:eastAsia="ru-RU"/>
        </w:rPr>
        <w:t xml:space="preserve"> собору).</w:t>
      </w:r>
    </w:p>
    <w:p w:rsidR="009B3504" w:rsidRPr="00756875" w:rsidRDefault="00135CBB" w:rsidP="00934C64">
      <w:pPr>
        <w:spacing w:after="0" w:line="240" w:lineRule="auto"/>
        <w:ind w:firstLine="426"/>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Слід зазначити, що всі веб-сайти відповідають мінімальним потребам користувачів, оскільки надають можливість ознайомитися більшою чи меншою мірою (</w:t>
      </w:r>
      <w:hyperlink r:id="rId37" w:history="1">
        <w:r w:rsidRPr="00756875">
          <w:rPr>
            <w:rStyle w:val="a4"/>
            <w:rFonts w:ascii="Times New Roman" w:eastAsia="Times New Roman" w:hAnsi="Times New Roman" w:cs="Times New Roman"/>
            <w:color w:val="auto"/>
            <w:u w:val="none"/>
            <w:lang w:eastAsia="ru-RU"/>
          </w:rPr>
          <w:t>http://sophia.sophiakievska.org/uk</w:t>
        </w:r>
      </w:hyperlink>
      <w:r w:rsidRPr="00756875">
        <w:rPr>
          <w:rFonts w:ascii="Times New Roman" w:eastAsia="Times New Roman" w:hAnsi="Times New Roman" w:cs="Times New Roman"/>
          <w:lang w:eastAsia="ru-RU"/>
        </w:rPr>
        <w:t>) з історією, архітектурою, живописом пам’яток, надають розклад відвідування.</w:t>
      </w:r>
      <w:r w:rsidR="00E10BD5" w:rsidRPr="00756875">
        <w:rPr>
          <w:rFonts w:ascii="Times New Roman" w:eastAsia="Times New Roman" w:hAnsi="Times New Roman" w:cs="Times New Roman"/>
          <w:lang w:eastAsia="ru-RU"/>
        </w:rPr>
        <w:t xml:space="preserve"> Найменш інформативним є сайт </w:t>
      </w:r>
      <w:hyperlink r:id="rId38" w:history="1">
        <w:r w:rsidR="00E10BD5" w:rsidRPr="00756875">
          <w:rPr>
            <w:rStyle w:val="a4"/>
            <w:rFonts w:ascii="Times New Roman" w:eastAsia="Times New Roman" w:hAnsi="Times New Roman" w:cs="Times New Roman"/>
            <w:color w:val="auto"/>
            <w:u w:val="none"/>
            <w:lang w:eastAsia="ru-RU"/>
          </w:rPr>
          <w:t>http://sophia.sophiakievska.org/uk</w:t>
        </w:r>
      </w:hyperlink>
      <w:r w:rsidR="00E10BD5" w:rsidRPr="00756875">
        <w:rPr>
          <w:rFonts w:ascii="Times New Roman" w:eastAsia="Times New Roman" w:hAnsi="Times New Roman" w:cs="Times New Roman"/>
          <w:lang w:eastAsia="ru-RU"/>
        </w:rPr>
        <w:t>, він містить зображення та опис архітектурних споруд, однак</w:t>
      </w:r>
      <w:r w:rsidR="00934C64" w:rsidRPr="00756875">
        <w:rPr>
          <w:rFonts w:ascii="Times New Roman" w:eastAsia="Times New Roman" w:hAnsi="Times New Roman" w:cs="Times New Roman"/>
          <w:lang w:eastAsia="ru-RU"/>
        </w:rPr>
        <w:t xml:space="preserve"> оздоблення, іконографія представлені надзвичайно неповно.</w:t>
      </w:r>
    </w:p>
    <w:p w:rsidR="00934C64" w:rsidRPr="00756875" w:rsidRDefault="00934C64" w:rsidP="00934C64">
      <w:pPr>
        <w:spacing w:after="0" w:line="240" w:lineRule="auto"/>
        <w:ind w:firstLine="426"/>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Дамо характеристику якості веб-сайтів (відповідності потребам користувачів) відповідно до запропонованих критеріїв.</w:t>
      </w:r>
    </w:p>
    <w:p w:rsidR="00934C64" w:rsidRPr="00756875" w:rsidRDefault="00934C64" w:rsidP="00934C64">
      <w:pPr>
        <w:pStyle w:val="a5"/>
        <w:numPr>
          <w:ilvl w:val="0"/>
          <w:numId w:val="11"/>
        </w:numPr>
        <w:spacing w:after="0" w:line="240" w:lineRule="auto"/>
        <w:jc w:val="both"/>
        <w:rPr>
          <w:rFonts w:ascii="Times New Roman" w:eastAsia="Times New Roman" w:hAnsi="Times New Roman" w:cs="Times New Roman"/>
          <w:b/>
          <w:lang w:eastAsia="ru-RU"/>
        </w:rPr>
      </w:pPr>
      <w:r w:rsidRPr="00756875">
        <w:rPr>
          <w:rFonts w:ascii="Times New Roman" w:eastAsia="Times New Roman" w:hAnsi="Times New Roman" w:cs="Times New Roman"/>
          <w:b/>
          <w:lang w:eastAsia="ru-RU"/>
        </w:rPr>
        <w:t>Прозорість.</w:t>
      </w:r>
    </w:p>
    <w:p w:rsidR="00D469DB" w:rsidRPr="00756875" w:rsidRDefault="00D469DB" w:rsidP="00514435">
      <w:pPr>
        <w:pStyle w:val="a5"/>
        <w:spacing w:after="0" w:line="240" w:lineRule="auto"/>
        <w:ind w:left="0" w:firstLine="786"/>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Найменшою мірою цьому критерію відповідає сайт </w:t>
      </w:r>
      <w:hyperlink r:id="rId39" w:history="1">
        <w:r w:rsidRPr="00756875">
          <w:rPr>
            <w:rStyle w:val="a4"/>
            <w:rFonts w:ascii="Times New Roman" w:eastAsia="Times New Roman" w:hAnsi="Times New Roman" w:cs="Times New Roman"/>
            <w:color w:val="auto"/>
            <w:u w:val="none"/>
            <w:lang w:eastAsia="ru-RU"/>
          </w:rPr>
          <w:t>http://sophia.sophiakievska.org/uk</w:t>
        </w:r>
      </w:hyperlink>
      <w:r w:rsidRPr="00756875">
        <w:rPr>
          <w:rFonts w:ascii="Times New Roman" w:eastAsia="Times New Roman" w:hAnsi="Times New Roman" w:cs="Times New Roman"/>
          <w:lang w:eastAsia="ru-RU"/>
        </w:rPr>
        <w:t xml:space="preserve">: </w:t>
      </w:r>
      <w:r w:rsidR="00514435" w:rsidRPr="00756875">
        <w:rPr>
          <w:rFonts w:ascii="Times New Roman" w:eastAsia="Times New Roman" w:hAnsi="Times New Roman" w:cs="Times New Roman"/>
          <w:lang w:eastAsia="ru-RU"/>
        </w:rPr>
        <w:t xml:space="preserve">активна частина сайту не з’являється в рядку заголовку браузера, формулювання місії відсутнє (відповідно не з’являється на першій сторінці, не надане іншими мовами),  відсутня назва організації відповідальної за створення та підтримку сайту. Останній недолік характерний і для сайту </w:t>
      </w:r>
      <w:hyperlink r:id="rId40" w:history="1">
        <w:r w:rsidR="00514435" w:rsidRPr="00756875">
          <w:rPr>
            <w:rStyle w:val="a4"/>
            <w:rFonts w:ascii="Times New Roman" w:eastAsia="Times New Roman" w:hAnsi="Times New Roman" w:cs="Times New Roman"/>
            <w:color w:val="auto"/>
            <w:u w:val="none"/>
            <w:lang w:eastAsia="ru-RU"/>
          </w:rPr>
          <w:t>http://sofiyskiy-sobor.polnaya.info/ua/sofiya_kyivska.shtml</w:t>
        </w:r>
      </w:hyperlink>
      <w:r w:rsidR="00514435" w:rsidRPr="00756875">
        <w:rPr>
          <w:rFonts w:ascii="Times New Roman" w:eastAsia="Times New Roman" w:hAnsi="Times New Roman" w:cs="Times New Roman"/>
          <w:lang w:eastAsia="ru-RU"/>
        </w:rPr>
        <w:t xml:space="preserve">. Стосовно сайту  </w:t>
      </w:r>
      <w:hyperlink r:id="rId41" w:history="1">
        <w:r w:rsidR="00514435" w:rsidRPr="00756875">
          <w:rPr>
            <w:rStyle w:val="a4"/>
            <w:rFonts w:ascii="Times New Roman" w:eastAsia="Times New Roman" w:hAnsi="Times New Roman" w:cs="Times New Roman"/>
            <w:color w:val="auto"/>
            <w:u w:val="none"/>
            <w:lang w:eastAsia="ru-RU"/>
          </w:rPr>
          <w:t>http://www.cathedrale-chartres.org/</w:t>
        </w:r>
      </w:hyperlink>
      <w:r w:rsidR="00514435" w:rsidRPr="00756875">
        <w:rPr>
          <w:rFonts w:ascii="Times New Roman" w:eastAsia="Times New Roman" w:hAnsi="Times New Roman" w:cs="Times New Roman"/>
          <w:lang w:eastAsia="ru-RU"/>
        </w:rPr>
        <w:t>, назва організації-творця сайту хоча і представлена, але дрібним шрифтом внизу сторінки.</w:t>
      </w:r>
    </w:p>
    <w:p w:rsidR="00934C64" w:rsidRPr="00756875" w:rsidRDefault="00934C64" w:rsidP="00934C64">
      <w:pPr>
        <w:pStyle w:val="a5"/>
        <w:numPr>
          <w:ilvl w:val="0"/>
          <w:numId w:val="11"/>
        </w:numPr>
        <w:spacing w:after="0" w:line="240" w:lineRule="auto"/>
        <w:jc w:val="both"/>
        <w:rPr>
          <w:rFonts w:ascii="Times New Roman" w:eastAsia="Times New Roman" w:hAnsi="Times New Roman" w:cs="Times New Roman"/>
          <w:b/>
          <w:lang w:eastAsia="ru-RU"/>
        </w:rPr>
      </w:pPr>
      <w:r w:rsidRPr="00756875">
        <w:rPr>
          <w:rFonts w:ascii="Times New Roman" w:eastAsia="Times New Roman" w:hAnsi="Times New Roman" w:cs="Times New Roman"/>
          <w:b/>
          <w:lang w:eastAsia="ru-RU"/>
        </w:rPr>
        <w:t xml:space="preserve">Ефективність. </w:t>
      </w:r>
    </w:p>
    <w:p w:rsidR="00C54008" w:rsidRPr="00756875" w:rsidRDefault="008C679C" w:rsidP="008C679C">
      <w:pPr>
        <w:pStyle w:val="a5"/>
        <w:spacing w:after="0" w:line="240" w:lineRule="auto"/>
        <w:ind w:left="0" w:firstLine="786"/>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Майже не відповідає критеріям ефективності</w:t>
      </w:r>
      <w:r w:rsidR="005238EE" w:rsidRPr="00756875">
        <w:rPr>
          <w:rFonts w:ascii="Times New Roman" w:eastAsia="Times New Roman" w:hAnsi="Times New Roman" w:cs="Times New Roman"/>
          <w:lang w:eastAsia="ru-RU"/>
        </w:rPr>
        <w:t xml:space="preserve"> сайт </w:t>
      </w:r>
      <w:hyperlink r:id="rId42" w:history="1">
        <w:r w:rsidRPr="00756875">
          <w:rPr>
            <w:rStyle w:val="a4"/>
            <w:rFonts w:ascii="Times New Roman" w:eastAsia="Times New Roman" w:hAnsi="Times New Roman" w:cs="Times New Roman"/>
            <w:color w:val="auto"/>
            <w:u w:val="none"/>
            <w:lang w:eastAsia="ru-RU"/>
          </w:rPr>
          <w:t>http://sophia.sophiakievska.org/uk</w:t>
        </w:r>
      </w:hyperlink>
      <w:r w:rsidRPr="00756875">
        <w:rPr>
          <w:rFonts w:ascii="Times New Roman" w:eastAsia="Times New Roman" w:hAnsi="Times New Roman" w:cs="Times New Roman"/>
          <w:lang w:eastAsia="ru-RU"/>
        </w:rPr>
        <w:t xml:space="preserve">, хіба що  працює кнопка «Назад» браузера, немає необхідності використовувати функцію переходу сторінкою, працюють внутрішні гіперпосилання структури сайту. Сайт </w:t>
      </w:r>
      <w:hyperlink r:id="rId43" w:history="1">
        <w:r w:rsidRPr="00756875">
          <w:rPr>
            <w:rStyle w:val="a4"/>
            <w:rFonts w:ascii="Times New Roman" w:eastAsia="Times New Roman" w:hAnsi="Times New Roman" w:cs="Times New Roman"/>
            <w:color w:val="auto"/>
            <w:u w:val="none"/>
            <w:lang w:eastAsia="ru-RU"/>
          </w:rPr>
          <w:t>http://sofiyskiy-sobor.polnaya.info/ua/sofiya_kyivska.shtml</w:t>
        </w:r>
      </w:hyperlink>
      <w:r w:rsidRPr="00756875">
        <w:rPr>
          <w:rFonts w:ascii="Times New Roman" w:eastAsia="Times New Roman" w:hAnsi="Times New Roman" w:cs="Times New Roman"/>
          <w:lang w:eastAsia="ru-RU"/>
        </w:rPr>
        <w:t xml:space="preserve"> в основному відповідає характеристикам ефективності, однак відсутні карта сайту, функція пошуку сайтом, «</w:t>
      </w:r>
      <w:proofErr w:type="spellStart"/>
      <w:r w:rsidRPr="00756875">
        <w:rPr>
          <w:rFonts w:ascii="Times New Roman" w:eastAsia="Times New Roman" w:hAnsi="Times New Roman" w:cs="Times New Roman"/>
          <w:lang w:eastAsia="ru-RU"/>
        </w:rPr>
        <w:t>crumbtrail</w:t>
      </w:r>
      <w:proofErr w:type="spellEnd"/>
      <w:r w:rsidRPr="00756875">
        <w:rPr>
          <w:rFonts w:ascii="Times New Roman" w:eastAsia="Times New Roman" w:hAnsi="Times New Roman" w:cs="Times New Roman"/>
          <w:lang w:eastAsia="ru-RU"/>
        </w:rPr>
        <w:t xml:space="preserve">», функція переходу сторінкою, відсутні зовнішні гіперпосилання. </w:t>
      </w:r>
      <w:r w:rsidR="00AC7158" w:rsidRPr="00756875">
        <w:rPr>
          <w:rFonts w:ascii="Times New Roman" w:eastAsia="Times New Roman" w:hAnsi="Times New Roman" w:cs="Times New Roman"/>
          <w:lang w:eastAsia="ru-RU"/>
        </w:rPr>
        <w:t xml:space="preserve">Недоліком сайту </w:t>
      </w:r>
      <w:hyperlink r:id="rId44" w:history="1">
        <w:r w:rsidR="00AC7158" w:rsidRPr="00756875">
          <w:rPr>
            <w:rStyle w:val="a4"/>
            <w:rFonts w:ascii="Times New Roman" w:eastAsia="Times New Roman" w:hAnsi="Times New Roman" w:cs="Times New Roman"/>
            <w:color w:val="auto"/>
            <w:u w:val="none"/>
            <w:lang w:eastAsia="ru-RU"/>
          </w:rPr>
          <w:t>http://www.cathedrale-chartres.org/</w:t>
        </w:r>
      </w:hyperlink>
      <w:r w:rsidR="00AC7158" w:rsidRPr="00756875">
        <w:rPr>
          <w:rFonts w:ascii="Times New Roman" w:eastAsia="Times New Roman" w:hAnsi="Times New Roman" w:cs="Times New Roman"/>
          <w:lang w:eastAsia="ru-RU"/>
        </w:rPr>
        <w:t xml:space="preserve">  є відсутність багатомовності всіх міток і пояснювального матеріалу.</w:t>
      </w:r>
    </w:p>
    <w:p w:rsidR="00934C64" w:rsidRPr="00756875" w:rsidRDefault="00934C64" w:rsidP="00934C64">
      <w:pPr>
        <w:pStyle w:val="a5"/>
        <w:numPr>
          <w:ilvl w:val="0"/>
          <w:numId w:val="11"/>
        </w:numPr>
        <w:spacing w:after="0" w:line="240" w:lineRule="auto"/>
        <w:jc w:val="both"/>
        <w:rPr>
          <w:rFonts w:ascii="Times New Roman" w:eastAsia="Times New Roman" w:hAnsi="Times New Roman" w:cs="Times New Roman"/>
          <w:b/>
          <w:lang w:eastAsia="ru-RU"/>
        </w:rPr>
      </w:pPr>
      <w:r w:rsidRPr="00756875">
        <w:rPr>
          <w:rFonts w:ascii="Times New Roman" w:eastAsia="Times New Roman" w:hAnsi="Times New Roman" w:cs="Times New Roman"/>
          <w:b/>
          <w:lang w:eastAsia="ru-RU"/>
        </w:rPr>
        <w:t>Підтримка.</w:t>
      </w:r>
    </w:p>
    <w:p w:rsidR="00AC7158" w:rsidRPr="00756875" w:rsidRDefault="00CA42F9" w:rsidP="00CA42F9">
      <w:pPr>
        <w:pStyle w:val="a5"/>
        <w:spacing w:after="0" w:line="240" w:lineRule="auto"/>
        <w:ind w:left="0" w:firstLine="786"/>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Сайти Софії Київської не відповідають критеріям підтримки. На сайті </w:t>
      </w:r>
      <w:proofErr w:type="spellStart"/>
      <w:r w:rsidRPr="00756875">
        <w:rPr>
          <w:rFonts w:ascii="Times New Roman" w:eastAsia="Times New Roman" w:hAnsi="Times New Roman" w:cs="Times New Roman"/>
          <w:lang w:eastAsia="ru-RU"/>
        </w:rPr>
        <w:t>Шартрського</w:t>
      </w:r>
      <w:proofErr w:type="spellEnd"/>
      <w:r w:rsidRPr="00756875">
        <w:rPr>
          <w:rFonts w:ascii="Times New Roman" w:eastAsia="Times New Roman" w:hAnsi="Times New Roman" w:cs="Times New Roman"/>
          <w:lang w:eastAsia="ru-RU"/>
        </w:rPr>
        <w:t xml:space="preserve"> собору відсутній відбір інформації для архівування, також ми не можемо визначити чи проводиться процедура створення резервних копій.</w:t>
      </w:r>
    </w:p>
    <w:p w:rsidR="00934C64" w:rsidRPr="00756875" w:rsidRDefault="00934C64" w:rsidP="00934C64">
      <w:pPr>
        <w:pStyle w:val="a5"/>
        <w:numPr>
          <w:ilvl w:val="0"/>
          <w:numId w:val="11"/>
        </w:numPr>
        <w:spacing w:after="0" w:line="240" w:lineRule="auto"/>
        <w:jc w:val="both"/>
        <w:rPr>
          <w:rFonts w:ascii="Times New Roman" w:eastAsia="Times New Roman" w:hAnsi="Times New Roman" w:cs="Times New Roman"/>
          <w:b/>
          <w:lang w:eastAsia="ru-RU"/>
        </w:rPr>
      </w:pPr>
      <w:r w:rsidRPr="00756875">
        <w:rPr>
          <w:rFonts w:ascii="Times New Roman" w:eastAsia="Times New Roman" w:hAnsi="Times New Roman" w:cs="Times New Roman"/>
          <w:b/>
          <w:lang w:eastAsia="ru-RU"/>
        </w:rPr>
        <w:t>Доступність.</w:t>
      </w:r>
    </w:p>
    <w:p w:rsidR="00CA42F9" w:rsidRPr="00756875" w:rsidRDefault="00CA42F9" w:rsidP="00CA42F9">
      <w:pPr>
        <w:pStyle w:val="a5"/>
        <w:spacing w:after="0" w:line="240" w:lineRule="auto"/>
        <w:ind w:left="786"/>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Критеріям доступності </w:t>
      </w:r>
      <w:r w:rsidR="004A1CE9" w:rsidRPr="00756875">
        <w:rPr>
          <w:rFonts w:ascii="Times New Roman" w:eastAsia="Times New Roman" w:hAnsi="Times New Roman" w:cs="Times New Roman"/>
          <w:lang w:eastAsia="ru-RU"/>
        </w:rPr>
        <w:t xml:space="preserve">більшою мірою </w:t>
      </w:r>
      <w:r w:rsidRPr="00756875">
        <w:rPr>
          <w:rFonts w:ascii="Times New Roman" w:eastAsia="Times New Roman" w:hAnsi="Times New Roman" w:cs="Times New Roman"/>
          <w:lang w:eastAsia="ru-RU"/>
        </w:rPr>
        <w:t>відповідають усі сайти.</w:t>
      </w:r>
    </w:p>
    <w:p w:rsidR="00934C64" w:rsidRPr="00756875" w:rsidRDefault="00934C64" w:rsidP="00934C64">
      <w:pPr>
        <w:pStyle w:val="a5"/>
        <w:numPr>
          <w:ilvl w:val="0"/>
          <w:numId w:val="11"/>
        </w:numPr>
        <w:spacing w:after="0" w:line="240" w:lineRule="auto"/>
        <w:jc w:val="both"/>
        <w:rPr>
          <w:rFonts w:ascii="Times New Roman" w:eastAsia="Times New Roman" w:hAnsi="Times New Roman" w:cs="Times New Roman"/>
          <w:b/>
          <w:lang w:eastAsia="ru-RU"/>
        </w:rPr>
      </w:pPr>
      <w:r w:rsidRPr="00756875">
        <w:rPr>
          <w:rFonts w:ascii="Times New Roman" w:eastAsia="Times New Roman" w:hAnsi="Times New Roman" w:cs="Times New Roman"/>
          <w:b/>
          <w:lang w:eastAsia="ru-RU"/>
        </w:rPr>
        <w:t>Орієнтація на користувача.</w:t>
      </w:r>
    </w:p>
    <w:p w:rsidR="00CA42F9" w:rsidRPr="00756875" w:rsidRDefault="00136088" w:rsidP="00136088">
      <w:pPr>
        <w:pStyle w:val="a5"/>
        <w:spacing w:after="0" w:line="240" w:lineRule="auto"/>
        <w:ind w:left="0" w:firstLine="786"/>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Лише  сайт </w:t>
      </w:r>
      <w:proofErr w:type="spellStart"/>
      <w:r w:rsidRPr="00756875">
        <w:rPr>
          <w:rFonts w:ascii="Times New Roman" w:eastAsia="Times New Roman" w:hAnsi="Times New Roman" w:cs="Times New Roman"/>
          <w:lang w:eastAsia="ru-RU"/>
        </w:rPr>
        <w:t>Шартрського</w:t>
      </w:r>
      <w:proofErr w:type="spellEnd"/>
      <w:r w:rsidRPr="00756875">
        <w:rPr>
          <w:rFonts w:ascii="Times New Roman" w:eastAsia="Times New Roman" w:hAnsi="Times New Roman" w:cs="Times New Roman"/>
          <w:lang w:eastAsia="ru-RU"/>
        </w:rPr>
        <w:t xml:space="preserve"> собору відповідає мінімальним критеріям орієнтації на користувача, оскільки має он-лайнові засоби для </w:t>
      </w:r>
      <w:proofErr w:type="spellStart"/>
      <w:r w:rsidRPr="00756875">
        <w:rPr>
          <w:rFonts w:ascii="Times New Roman" w:eastAsia="Times New Roman" w:hAnsi="Times New Roman" w:cs="Times New Roman"/>
          <w:lang w:eastAsia="ru-RU"/>
        </w:rPr>
        <w:t>зворотнього</w:t>
      </w:r>
      <w:proofErr w:type="spellEnd"/>
      <w:r w:rsidRPr="00756875">
        <w:rPr>
          <w:rFonts w:ascii="Times New Roman" w:eastAsia="Times New Roman" w:hAnsi="Times New Roman" w:cs="Times New Roman"/>
          <w:lang w:eastAsia="ru-RU"/>
        </w:rPr>
        <w:t xml:space="preserve"> зв’язку з користувачами.</w:t>
      </w:r>
      <w:r w:rsidR="00D1747B" w:rsidRPr="00756875">
        <w:rPr>
          <w:rFonts w:ascii="Times New Roman" w:eastAsia="Times New Roman" w:hAnsi="Times New Roman" w:cs="Times New Roman"/>
          <w:lang w:eastAsia="ru-RU"/>
        </w:rPr>
        <w:t xml:space="preserve"> Сайти не надають інформації про залучення до аналізу </w:t>
      </w:r>
      <w:proofErr w:type="spellStart"/>
      <w:r w:rsidR="00D1747B" w:rsidRPr="00756875">
        <w:rPr>
          <w:rFonts w:ascii="Times New Roman" w:eastAsia="Times New Roman" w:hAnsi="Times New Roman" w:cs="Times New Roman"/>
          <w:lang w:eastAsia="ru-RU"/>
        </w:rPr>
        <w:t>релевантності</w:t>
      </w:r>
      <w:proofErr w:type="spellEnd"/>
      <w:r w:rsidR="00D1747B" w:rsidRPr="00756875">
        <w:rPr>
          <w:rFonts w:ascii="Times New Roman" w:eastAsia="Times New Roman" w:hAnsi="Times New Roman" w:cs="Times New Roman"/>
          <w:lang w:eastAsia="ru-RU"/>
        </w:rPr>
        <w:t xml:space="preserve"> їх змісту, інтерфейсу, навігації, представлення інформації, доступності користувачів.</w:t>
      </w:r>
    </w:p>
    <w:p w:rsidR="00934C64" w:rsidRPr="00756875" w:rsidRDefault="00934C64" w:rsidP="00934C64">
      <w:pPr>
        <w:pStyle w:val="a5"/>
        <w:numPr>
          <w:ilvl w:val="0"/>
          <w:numId w:val="11"/>
        </w:numPr>
        <w:spacing w:after="0" w:line="240" w:lineRule="auto"/>
        <w:jc w:val="both"/>
        <w:rPr>
          <w:rFonts w:ascii="Times New Roman" w:eastAsia="Times New Roman" w:hAnsi="Times New Roman" w:cs="Times New Roman"/>
          <w:b/>
          <w:lang w:eastAsia="ru-RU"/>
        </w:rPr>
      </w:pPr>
      <w:r w:rsidRPr="00756875">
        <w:rPr>
          <w:rFonts w:ascii="Times New Roman" w:eastAsia="Times New Roman" w:hAnsi="Times New Roman" w:cs="Times New Roman"/>
          <w:b/>
          <w:lang w:eastAsia="ru-RU"/>
        </w:rPr>
        <w:t>Реактивність.</w:t>
      </w:r>
    </w:p>
    <w:p w:rsidR="00136088" w:rsidRPr="00756875" w:rsidRDefault="00A57DFF" w:rsidP="00D52EDE">
      <w:pPr>
        <w:pStyle w:val="a5"/>
        <w:spacing w:after="0" w:line="240" w:lineRule="auto"/>
        <w:ind w:left="0" w:firstLine="786"/>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Так само, лише на сайті </w:t>
      </w:r>
      <w:hyperlink r:id="rId45" w:history="1">
        <w:r w:rsidRPr="00756875">
          <w:rPr>
            <w:rStyle w:val="a4"/>
            <w:rFonts w:ascii="Times New Roman" w:eastAsia="Times New Roman" w:hAnsi="Times New Roman" w:cs="Times New Roman"/>
            <w:color w:val="auto"/>
            <w:u w:val="none"/>
            <w:lang w:eastAsia="ru-RU"/>
          </w:rPr>
          <w:t>http://www.cathedrale-chartres.org/</w:t>
        </w:r>
      </w:hyperlink>
      <w:r w:rsidRPr="00756875">
        <w:rPr>
          <w:rFonts w:ascii="Times New Roman" w:eastAsia="Times New Roman" w:hAnsi="Times New Roman" w:cs="Times New Roman"/>
          <w:lang w:eastAsia="ru-RU"/>
        </w:rPr>
        <w:t xml:space="preserve"> користувач має можливість поставити питання та визначені відповідальні за контактування (</w:t>
      </w:r>
      <w:r w:rsidR="00D52EDE" w:rsidRPr="00756875">
        <w:rPr>
          <w:rFonts w:ascii="Times New Roman" w:eastAsia="Times New Roman" w:hAnsi="Times New Roman" w:cs="Times New Roman"/>
          <w:lang w:eastAsia="ru-RU"/>
        </w:rPr>
        <w:t xml:space="preserve">відділи, секретаріат чи </w:t>
      </w:r>
      <w:proofErr w:type="spellStart"/>
      <w:r w:rsidR="00D52EDE" w:rsidRPr="00756875">
        <w:rPr>
          <w:rFonts w:ascii="Times New Roman" w:eastAsia="Times New Roman" w:hAnsi="Times New Roman" w:cs="Times New Roman"/>
          <w:lang w:eastAsia="ru-RU"/>
        </w:rPr>
        <w:t>веб-майстер</w:t>
      </w:r>
      <w:proofErr w:type="spellEnd"/>
      <w:r w:rsidR="00D52EDE" w:rsidRPr="00756875">
        <w:rPr>
          <w:rFonts w:ascii="Times New Roman" w:eastAsia="Times New Roman" w:hAnsi="Times New Roman" w:cs="Times New Roman"/>
          <w:lang w:eastAsia="ru-RU"/>
        </w:rPr>
        <w:t>).</w:t>
      </w:r>
      <w:r w:rsidR="0059147A" w:rsidRPr="00756875">
        <w:rPr>
          <w:rFonts w:ascii="Times New Roman" w:eastAsia="Times New Roman" w:hAnsi="Times New Roman" w:cs="Times New Roman"/>
          <w:lang w:eastAsia="ru-RU"/>
        </w:rPr>
        <w:t xml:space="preserve"> </w:t>
      </w:r>
    </w:p>
    <w:p w:rsidR="00934C64" w:rsidRPr="00756875" w:rsidRDefault="00934C64" w:rsidP="00934C64">
      <w:pPr>
        <w:pStyle w:val="a5"/>
        <w:numPr>
          <w:ilvl w:val="0"/>
          <w:numId w:val="11"/>
        </w:numPr>
        <w:spacing w:after="0" w:line="240" w:lineRule="auto"/>
        <w:jc w:val="both"/>
        <w:rPr>
          <w:rFonts w:ascii="Times New Roman" w:eastAsia="Times New Roman" w:hAnsi="Times New Roman" w:cs="Times New Roman"/>
          <w:b/>
          <w:lang w:eastAsia="ru-RU"/>
        </w:rPr>
      </w:pPr>
      <w:r w:rsidRPr="00756875">
        <w:rPr>
          <w:rFonts w:ascii="Times New Roman" w:eastAsia="Times New Roman" w:hAnsi="Times New Roman" w:cs="Times New Roman"/>
          <w:b/>
          <w:lang w:eastAsia="ru-RU"/>
        </w:rPr>
        <w:t>Багатомовність.</w:t>
      </w:r>
    </w:p>
    <w:p w:rsidR="00D52EDE" w:rsidRPr="00756875" w:rsidRDefault="00D52EDE" w:rsidP="00D52EDE">
      <w:pPr>
        <w:pStyle w:val="a5"/>
        <w:spacing w:after="0" w:line="240" w:lineRule="auto"/>
        <w:ind w:left="0" w:firstLine="786"/>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Усі сайти в основному відповідають критеріям багатомовності, відсутні представлення сайтів на знаковій мові та на мові емігрантів.</w:t>
      </w:r>
    </w:p>
    <w:p w:rsidR="00934C64" w:rsidRPr="00756875" w:rsidRDefault="00934C64" w:rsidP="00934C64">
      <w:pPr>
        <w:pStyle w:val="a5"/>
        <w:numPr>
          <w:ilvl w:val="0"/>
          <w:numId w:val="11"/>
        </w:numPr>
        <w:spacing w:after="0" w:line="240" w:lineRule="auto"/>
        <w:jc w:val="both"/>
        <w:rPr>
          <w:rFonts w:ascii="Times New Roman" w:eastAsia="Times New Roman" w:hAnsi="Times New Roman" w:cs="Times New Roman"/>
          <w:b/>
          <w:lang w:eastAsia="ru-RU"/>
        </w:rPr>
      </w:pPr>
      <w:r w:rsidRPr="00756875">
        <w:rPr>
          <w:rFonts w:ascii="Times New Roman" w:eastAsia="Times New Roman" w:hAnsi="Times New Roman" w:cs="Times New Roman"/>
          <w:b/>
          <w:lang w:eastAsia="ru-RU"/>
        </w:rPr>
        <w:t>Сумісність.</w:t>
      </w:r>
    </w:p>
    <w:p w:rsidR="00D52EDE" w:rsidRPr="00756875" w:rsidRDefault="00B36BB2" w:rsidP="00F36576">
      <w:pPr>
        <w:pStyle w:val="a5"/>
        <w:spacing w:after="0" w:line="240" w:lineRule="auto"/>
        <w:ind w:left="0" w:firstLine="786"/>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Сайти в основному </w:t>
      </w:r>
      <w:r w:rsidR="00DA1361" w:rsidRPr="00756875">
        <w:rPr>
          <w:rFonts w:ascii="Times New Roman" w:eastAsia="Times New Roman" w:hAnsi="Times New Roman" w:cs="Times New Roman"/>
          <w:lang w:eastAsia="ru-RU"/>
        </w:rPr>
        <w:t xml:space="preserve">відповідають критеріям сумісності. </w:t>
      </w:r>
      <w:r w:rsidR="00BB209B" w:rsidRPr="00756875">
        <w:rPr>
          <w:rFonts w:ascii="Times New Roman" w:eastAsia="Times New Roman" w:hAnsi="Times New Roman" w:cs="Times New Roman"/>
          <w:lang w:eastAsia="ru-RU"/>
        </w:rPr>
        <w:t xml:space="preserve">Використовуються наступні формати файлів: </w:t>
      </w:r>
      <w:r w:rsidR="00BB209B" w:rsidRPr="00756875">
        <w:rPr>
          <w:rFonts w:ascii="Times New Roman" w:eastAsia="Times New Roman" w:hAnsi="Times New Roman" w:cs="Times New Roman"/>
          <w:b/>
          <w:bCs/>
          <w:lang w:eastAsia="ru-RU"/>
        </w:rPr>
        <w:t> HTML</w:t>
      </w:r>
      <w:r w:rsidR="00BB209B" w:rsidRPr="00756875">
        <w:rPr>
          <w:rFonts w:ascii="Times New Roman" w:eastAsia="Times New Roman" w:hAnsi="Times New Roman" w:cs="Times New Roman"/>
          <w:lang w:eastAsia="ru-RU"/>
        </w:rPr>
        <w:t xml:space="preserve"> для тестового контенту, </w:t>
      </w:r>
      <w:r w:rsidR="00BB209B" w:rsidRPr="00756875">
        <w:rPr>
          <w:rFonts w:ascii="Times New Roman" w:eastAsia="Times New Roman" w:hAnsi="Times New Roman" w:cs="Times New Roman"/>
          <w:b/>
          <w:bCs/>
          <w:lang w:eastAsia="ru-RU"/>
        </w:rPr>
        <w:t>JPEG(JPG)</w:t>
      </w:r>
      <w:r w:rsidR="00BB209B" w:rsidRPr="00756875">
        <w:rPr>
          <w:rFonts w:ascii="Times New Roman" w:eastAsia="Times New Roman" w:hAnsi="Times New Roman" w:cs="Times New Roman"/>
          <w:lang w:eastAsia="ru-RU"/>
        </w:rPr>
        <w:t xml:space="preserve"> для зображень, </w:t>
      </w:r>
      <w:r w:rsidR="00BB209B" w:rsidRPr="00756875">
        <w:rPr>
          <w:rFonts w:ascii="Times New Roman" w:eastAsia="Times New Roman" w:hAnsi="Times New Roman" w:cs="Times New Roman"/>
          <w:b/>
          <w:bCs/>
          <w:lang w:eastAsia="ru-RU"/>
        </w:rPr>
        <w:t>MP3</w:t>
      </w:r>
      <w:r w:rsidR="00BB209B" w:rsidRPr="00756875">
        <w:rPr>
          <w:rFonts w:ascii="Times New Roman" w:eastAsia="Times New Roman" w:hAnsi="Times New Roman" w:cs="Times New Roman"/>
          <w:bCs/>
          <w:lang w:eastAsia="ru-RU"/>
        </w:rPr>
        <w:t xml:space="preserve"> для </w:t>
      </w:r>
      <w:proofErr w:type="spellStart"/>
      <w:r w:rsidR="00BB209B" w:rsidRPr="00756875">
        <w:rPr>
          <w:rFonts w:ascii="Times New Roman" w:eastAsia="Times New Roman" w:hAnsi="Times New Roman" w:cs="Times New Roman"/>
          <w:bCs/>
          <w:lang w:eastAsia="ru-RU"/>
        </w:rPr>
        <w:t>відео-</w:t>
      </w:r>
      <w:proofErr w:type="spellEnd"/>
      <w:r w:rsidR="00BB209B" w:rsidRPr="00756875">
        <w:rPr>
          <w:rFonts w:ascii="Times New Roman" w:eastAsia="Times New Roman" w:hAnsi="Times New Roman" w:cs="Times New Roman"/>
          <w:lang w:eastAsia="ru-RU"/>
        </w:rPr>
        <w:t xml:space="preserve"> та аудіо файлів (представлені лише на сайті </w:t>
      </w:r>
      <w:proofErr w:type="spellStart"/>
      <w:r w:rsidR="00BB209B" w:rsidRPr="00756875">
        <w:rPr>
          <w:rFonts w:ascii="Times New Roman" w:eastAsia="Times New Roman" w:hAnsi="Times New Roman" w:cs="Times New Roman"/>
          <w:lang w:eastAsia="ru-RU"/>
        </w:rPr>
        <w:t>Шартрського</w:t>
      </w:r>
      <w:proofErr w:type="spellEnd"/>
      <w:r w:rsidR="00BB209B" w:rsidRPr="00756875">
        <w:rPr>
          <w:rFonts w:ascii="Times New Roman" w:eastAsia="Times New Roman" w:hAnsi="Times New Roman" w:cs="Times New Roman"/>
          <w:lang w:eastAsia="ru-RU"/>
        </w:rPr>
        <w:t xml:space="preserve"> собору Богоматері). Р</w:t>
      </w:r>
      <w:r w:rsidR="00F36576" w:rsidRPr="00756875">
        <w:rPr>
          <w:rFonts w:ascii="Times New Roman" w:eastAsia="Times New Roman" w:hAnsi="Times New Roman" w:cs="Times New Roman"/>
          <w:lang w:eastAsia="ru-RU"/>
        </w:rPr>
        <w:t xml:space="preserve">озподільчий пошук містить два аспекти: пошук на самому сайті та пошук у базах даних та каталогах, доступ до яких здійснюється через сайт. Відповідно такий пошук на сайтах Софії </w:t>
      </w:r>
      <w:proofErr w:type="spellStart"/>
      <w:r w:rsidR="00F36576" w:rsidRPr="00756875">
        <w:rPr>
          <w:rFonts w:ascii="Times New Roman" w:eastAsia="Times New Roman" w:hAnsi="Times New Roman" w:cs="Times New Roman"/>
          <w:lang w:eastAsia="ru-RU"/>
        </w:rPr>
        <w:t>Києвської</w:t>
      </w:r>
      <w:proofErr w:type="spellEnd"/>
      <w:r w:rsidR="00F36576" w:rsidRPr="00756875">
        <w:rPr>
          <w:rFonts w:ascii="Times New Roman" w:eastAsia="Times New Roman" w:hAnsi="Times New Roman" w:cs="Times New Roman"/>
          <w:lang w:eastAsia="ru-RU"/>
        </w:rPr>
        <w:t xml:space="preserve"> не передбачений</w:t>
      </w:r>
      <w:r w:rsidR="00691C7B" w:rsidRPr="00756875">
        <w:rPr>
          <w:rFonts w:ascii="Times New Roman" w:eastAsia="Times New Roman" w:hAnsi="Times New Roman" w:cs="Times New Roman"/>
          <w:lang w:eastAsia="ru-RU"/>
        </w:rPr>
        <w:t xml:space="preserve"> (</w:t>
      </w:r>
      <w:proofErr w:type="spellStart"/>
      <w:r w:rsidR="00691C7B" w:rsidRPr="00756875">
        <w:rPr>
          <w:rFonts w:ascii="Times New Roman" w:eastAsia="Times New Roman" w:hAnsi="Times New Roman" w:cs="Times New Roman"/>
          <w:lang w:eastAsia="ru-RU"/>
        </w:rPr>
        <w:t>пошуковики</w:t>
      </w:r>
      <w:proofErr w:type="spellEnd"/>
      <w:r w:rsidR="00691C7B" w:rsidRPr="00756875">
        <w:rPr>
          <w:rFonts w:ascii="Times New Roman" w:eastAsia="Times New Roman" w:hAnsi="Times New Roman" w:cs="Times New Roman"/>
          <w:lang w:eastAsia="ru-RU"/>
        </w:rPr>
        <w:t xml:space="preserve"> відсутні)</w:t>
      </w:r>
      <w:r w:rsidR="00F36576" w:rsidRPr="00756875">
        <w:rPr>
          <w:rFonts w:ascii="Times New Roman" w:eastAsia="Times New Roman" w:hAnsi="Times New Roman" w:cs="Times New Roman"/>
          <w:lang w:eastAsia="ru-RU"/>
        </w:rPr>
        <w:t>.</w:t>
      </w:r>
    </w:p>
    <w:p w:rsidR="00934C64" w:rsidRPr="00756875" w:rsidRDefault="00934C64" w:rsidP="00934C64">
      <w:pPr>
        <w:pStyle w:val="a5"/>
        <w:numPr>
          <w:ilvl w:val="0"/>
          <w:numId w:val="11"/>
        </w:numPr>
        <w:spacing w:after="0" w:line="240" w:lineRule="auto"/>
        <w:jc w:val="both"/>
        <w:rPr>
          <w:rFonts w:ascii="Times New Roman" w:eastAsia="Times New Roman" w:hAnsi="Times New Roman" w:cs="Times New Roman"/>
          <w:b/>
          <w:lang w:eastAsia="ru-RU"/>
        </w:rPr>
      </w:pPr>
      <w:r w:rsidRPr="00756875">
        <w:rPr>
          <w:rFonts w:ascii="Times New Roman" w:eastAsia="Times New Roman" w:hAnsi="Times New Roman" w:cs="Times New Roman"/>
          <w:b/>
          <w:lang w:eastAsia="ru-RU"/>
        </w:rPr>
        <w:t>Керованість.</w:t>
      </w:r>
    </w:p>
    <w:p w:rsidR="00F36576" w:rsidRPr="00756875" w:rsidRDefault="00C845DD" w:rsidP="00C845DD">
      <w:pPr>
        <w:pStyle w:val="a5"/>
        <w:spacing w:after="0" w:line="240" w:lineRule="auto"/>
        <w:ind w:left="0" w:firstLine="786"/>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Сайти Софійського собору мінімально відповідають критеріям керованості, а саме відсутності використання шпигунських засобів і </w:t>
      </w:r>
      <w:proofErr w:type="spellStart"/>
      <w:r w:rsidRPr="00756875">
        <w:rPr>
          <w:rFonts w:ascii="Times New Roman" w:eastAsia="Times New Roman" w:hAnsi="Times New Roman" w:cs="Times New Roman"/>
          <w:lang w:eastAsia="ru-RU"/>
        </w:rPr>
        <w:t>паролей</w:t>
      </w:r>
      <w:proofErr w:type="spellEnd"/>
      <w:r w:rsidRPr="00756875">
        <w:rPr>
          <w:rFonts w:ascii="Times New Roman" w:eastAsia="Times New Roman" w:hAnsi="Times New Roman" w:cs="Times New Roman"/>
          <w:lang w:eastAsia="ru-RU"/>
        </w:rPr>
        <w:t xml:space="preserve">. Сайт </w:t>
      </w:r>
      <w:hyperlink r:id="rId46" w:history="1">
        <w:r w:rsidRPr="00756875">
          <w:rPr>
            <w:rStyle w:val="a4"/>
            <w:rFonts w:ascii="Times New Roman" w:eastAsia="Times New Roman" w:hAnsi="Times New Roman" w:cs="Times New Roman"/>
            <w:color w:val="auto"/>
            <w:u w:val="none"/>
            <w:lang w:eastAsia="ru-RU"/>
          </w:rPr>
          <w:t>http://www.cathedrale-chartres.org/</w:t>
        </w:r>
      </w:hyperlink>
      <w:r w:rsidRPr="00756875">
        <w:rPr>
          <w:rFonts w:ascii="Times New Roman" w:eastAsia="Times New Roman" w:hAnsi="Times New Roman" w:cs="Times New Roman"/>
          <w:lang w:eastAsia="ru-RU"/>
        </w:rPr>
        <w:t xml:space="preserve"> не передбачає активного дотримання кінцевим користувачем поведінки і умов доступу, відсутня політика обмеження потенційних можливостей несан</w:t>
      </w:r>
      <w:r w:rsidR="00CD2854" w:rsidRPr="00756875">
        <w:rPr>
          <w:rFonts w:ascii="Times New Roman" w:eastAsia="Times New Roman" w:hAnsi="Times New Roman" w:cs="Times New Roman"/>
          <w:lang w:eastAsia="ru-RU"/>
        </w:rPr>
        <w:t xml:space="preserve">кціонованого використання. </w:t>
      </w:r>
    </w:p>
    <w:p w:rsidR="00934C64" w:rsidRPr="00756875" w:rsidRDefault="00934C64" w:rsidP="00934C64">
      <w:pPr>
        <w:pStyle w:val="a5"/>
        <w:numPr>
          <w:ilvl w:val="0"/>
          <w:numId w:val="11"/>
        </w:numPr>
        <w:spacing w:after="0" w:line="240" w:lineRule="auto"/>
        <w:jc w:val="both"/>
        <w:rPr>
          <w:rFonts w:ascii="Times New Roman" w:eastAsia="Times New Roman" w:hAnsi="Times New Roman" w:cs="Times New Roman"/>
          <w:b/>
          <w:lang w:eastAsia="ru-RU"/>
        </w:rPr>
      </w:pPr>
      <w:r w:rsidRPr="00756875">
        <w:rPr>
          <w:rFonts w:ascii="Times New Roman" w:eastAsia="Times New Roman" w:hAnsi="Times New Roman" w:cs="Times New Roman"/>
          <w:b/>
          <w:lang w:eastAsia="ru-RU"/>
        </w:rPr>
        <w:lastRenderedPageBreak/>
        <w:t>Збереженість.</w:t>
      </w:r>
    </w:p>
    <w:p w:rsidR="00ED3876" w:rsidRPr="00756875" w:rsidRDefault="00ED3876" w:rsidP="00ED3876">
      <w:pPr>
        <w:pStyle w:val="a5"/>
        <w:spacing w:after="0" w:line="240" w:lineRule="auto"/>
        <w:ind w:left="0" w:firstLine="786"/>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Усі сайти в основному відповідають критеріям збереженості </w:t>
      </w:r>
      <w:proofErr w:type="spellStart"/>
      <w:r w:rsidRPr="00756875">
        <w:rPr>
          <w:rFonts w:ascii="Times New Roman" w:eastAsia="Times New Roman" w:hAnsi="Times New Roman" w:cs="Times New Roman"/>
          <w:lang w:eastAsia="ru-RU"/>
        </w:rPr>
        <w:t>оцифрованого</w:t>
      </w:r>
      <w:proofErr w:type="spellEnd"/>
      <w:r w:rsidRPr="00756875">
        <w:rPr>
          <w:rFonts w:ascii="Times New Roman" w:eastAsia="Times New Roman" w:hAnsi="Times New Roman" w:cs="Times New Roman"/>
          <w:lang w:eastAsia="ru-RU"/>
        </w:rPr>
        <w:t xml:space="preserve"> матеріалу. Однак ми не можемо з впевненістю стверджувати, що існує план відновлення інформації на випадок техногенних катастроф, чи існує стратегія </w:t>
      </w:r>
      <w:proofErr w:type="spellStart"/>
      <w:r w:rsidRPr="00756875">
        <w:rPr>
          <w:rFonts w:ascii="Times New Roman" w:eastAsia="Times New Roman" w:hAnsi="Times New Roman" w:cs="Times New Roman"/>
          <w:lang w:eastAsia="ru-RU"/>
        </w:rPr>
        <w:t>середньотермінового</w:t>
      </w:r>
      <w:proofErr w:type="spellEnd"/>
      <w:r w:rsidRPr="00756875">
        <w:rPr>
          <w:rFonts w:ascii="Times New Roman" w:eastAsia="Times New Roman" w:hAnsi="Times New Roman" w:cs="Times New Roman"/>
          <w:lang w:eastAsia="ru-RU"/>
        </w:rPr>
        <w:t xml:space="preserve"> зберігання та чи регулярно здійснюється створення резервних копій.</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З метою </w:t>
      </w:r>
      <w:proofErr w:type="spellStart"/>
      <w:r w:rsidRPr="00756875">
        <w:rPr>
          <w:rFonts w:ascii="Times New Roman" w:eastAsia="Times New Roman" w:hAnsi="Times New Roman" w:cs="Times New Roman"/>
          <w:lang w:eastAsia="ru-RU"/>
        </w:rPr>
        <w:t>порівнювальності</w:t>
      </w:r>
      <w:proofErr w:type="spellEnd"/>
      <w:r w:rsidRPr="00756875">
        <w:rPr>
          <w:rFonts w:ascii="Times New Roman" w:eastAsia="Times New Roman" w:hAnsi="Times New Roman" w:cs="Times New Roman"/>
          <w:lang w:eastAsia="ru-RU"/>
        </w:rPr>
        <w:t xml:space="preserve"> результатів застосовувалися наступні показники:</w:t>
      </w:r>
    </w:p>
    <w:p w:rsidR="00BE46A2" w:rsidRPr="00756875" w:rsidRDefault="00520B5D" w:rsidP="00BE46A2">
      <w:pPr>
        <w:numPr>
          <w:ilvl w:val="0"/>
          <w:numId w:val="8"/>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Якість </w:t>
      </w:r>
      <w:r w:rsidR="00BE46A2" w:rsidRPr="00756875">
        <w:rPr>
          <w:rFonts w:ascii="Times New Roman" w:eastAsia="Times New Roman" w:hAnsi="Times New Roman" w:cs="Times New Roman"/>
          <w:lang w:eastAsia="ru-RU"/>
        </w:rPr>
        <w:t>(</w:t>
      </w:r>
      <w:proofErr w:type="spellStart"/>
      <w:r w:rsidR="00BE46A2" w:rsidRPr="00756875">
        <w:rPr>
          <w:rFonts w:ascii="Times New Roman" w:eastAsia="Times New Roman" w:hAnsi="Times New Roman" w:cs="Times New Roman"/>
          <w:lang w:eastAsia="ru-RU"/>
        </w:rPr>
        <w:t>прозорість+ефективність+підтримка+доступність+орієнтація</w:t>
      </w:r>
      <w:proofErr w:type="spellEnd"/>
      <w:r w:rsidR="00BE46A2" w:rsidRPr="00756875">
        <w:rPr>
          <w:rFonts w:ascii="Times New Roman" w:eastAsia="Times New Roman" w:hAnsi="Times New Roman" w:cs="Times New Roman"/>
          <w:lang w:eastAsia="ru-RU"/>
        </w:rPr>
        <w:t xml:space="preserve"> на користувача+реактивність+багатомовність+сумісність+керованість+збереженість) – 100%;</w:t>
      </w:r>
    </w:p>
    <w:p w:rsidR="00BE46A2" w:rsidRPr="00756875" w:rsidRDefault="00BE46A2" w:rsidP="00BE46A2">
      <w:pPr>
        <w:numPr>
          <w:ilvl w:val="0"/>
          <w:numId w:val="8"/>
        </w:numPr>
        <w:spacing w:after="0" w:line="240" w:lineRule="auto"/>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кожен з критеріїв окремо – 10% - повна відповідність;</w:t>
      </w:r>
    </w:p>
    <w:p w:rsidR="00BE46A2" w:rsidRPr="00756875" w:rsidRDefault="00BE46A2" w:rsidP="00C577AE">
      <w:pPr>
        <w:tabs>
          <w:tab w:val="left" w:pos="4111"/>
          <w:tab w:val="left" w:pos="4253"/>
        </w:tabs>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w:t>
      </w:r>
      <w:r w:rsidR="00C577AE" w:rsidRPr="00756875">
        <w:rPr>
          <w:rFonts w:ascii="Times New Roman" w:eastAsia="Times New Roman" w:hAnsi="Times New Roman" w:cs="Times New Roman"/>
          <w:lang w:eastAsia="ru-RU"/>
        </w:rPr>
        <w:t xml:space="preserve">                          </w:t>
      </w:r>
      <w:r w:rsidRPr="00756875">
        <w:rPr>
          <w:rFonts w:ascii="Times New Roman" w:eastAsia="Times New Roman" w:hAnsi="Times New Roman" w:cs="Times New Roman"/>
          <w:lang w:eastAsia="ru-RU"/>
        </w:rPr>
        <w:t xml:space="preserve"> –  7,5% - відповідає майже всім характеристикам;</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w:t>
      </w:r>
      <w:r w:rsidR="00C577AE" w:rsidRPr="00756875">
        <w:rPr>
          <w:rFonts w:ascii="Times New Roman" w:eastAsia="Times New Roman" w:hAnsi="Times New Roman" w:cs="Times New Roman"/>
          <w:lang w:eastAsia="ru-RU"/>
        </w:rPr>
        <w:t xml:space="preserve">                      </w:t>
      </w:r>
      <w:r w:rsidR="00520B5D" w:rsidRPr="00756875">
        <w:rPr>
          <w:rFonts w:ascii="Times New Roman" w:eastAsia="Times New Roman" w:hAnsi="Times New Roman" w:cs="Times New Roman"/>
          <w:lang w:eastAsia="ru-RU"/>
        </w:rPr>
        <w:t xml:space="preserve"> </w:t>
      </w:r>
      <w:r w:rsidRPr="00756875">
        <w:rPr>
          <w:rFonts w:ascii="Times New Roman" w:eastAsia="Times New Roman" w:hAnsi="Times New Roman" w:cs="Times New Roman"/>
          <w:lang w:eastAsia="ru-RU"/>
        </w:rPr>
        <w:t>–  5% - відповідає в основному характеристикам;</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w:t>
      </w:r>
      <w:r w:rsidR="00C577AE" w:rsidRPr="00756875">
        <w:rPr>
          <w:rFonts w:ascii="Times New Roman" w:eastAsia="Times New Roman" w:hAnsi="Times New Roman" w:cs="Times New Roman"/>
          <w:lang w:eastAsia="ru-RU"/>
        </w:rPr>
        <w:t xml:space="preserve">            </w:t>
      </w:r>
      <w:r w:rsidRPr="00756875">
        <w:rPr>
          <w:rFonts w:ascii="Times New Roman" w:eastAsia="Times New Roman" w:hAnsi="Times New Roman" w:cs="Times New Roman"/>
          <w:lang w:eastAsia="ru-RU"/>
        </w:rPr>
        <w:t>–  2,5% - відповідає деяким характеристикам;</w:t>
      </w:r>
    </w:p>
    <w:p w:rsidR="00BE46A2" w:rsidRPr="00756875" w:rsidRDefault="00BE46A2" w:rsidP="009C09BB">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                                     </w:t>
      </w:r>
      <w:r w:rsidR="00C577AE" w:rsidRPr="00756875">
        <w:rPr>
          <w:rFonts w:ascii="Times New Roman" w:eastAsia="Times New Roman" w:hAnsi="Times New Roman" w:cs="Times New Roman"/>
          <w:lang w:eastAsia="ru-RU"/>
        </w:rPr>
        <w:t xml:space="preserve">                           </w:t>
      </w:r>
      <w:r w:rsidRPr="00756875">
        <w:rPr>
          <w:rFonts w:ascii="Times New Roman" w:eastAsia="Times New Roman" w:hAnsi="Times New Roman" w:cs="Times New Roman"/>
          <w:lang w:eastAsia="ru-RU"/>
        </w:rPr>
        <w:t>–  0% - відповідність відсутня.</w:t>
      </w: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Аналіз сайтів засвідчив наступне:</w:t>
      </w:r>
    </w:p>
    <w:p w:rsidR="00BE46A2" w:rsidRPr="00756875" w:rsidRDefault="00BE46A2" w:rsidP="00ED2A76">
      <w:pPr>
        <w:spacing w:after="0" w:line="240" w:lineRule="auto"/>
        <w:ind w:firstLine="360"/>
        <w:rPr>
          <w:rFonts w:ascii="Times New Roman" w:eastAsia="Times New Roman" w:hAnsi="Times New Roman" w:cs="Times New Roman"/>
          <w:lang w:eastAsia="ru-RU"/>
        </w:rPr>
      </w:pPr>
    </w:p>
    <w:tbl>
      <w:tblPr>
        <w:tblStyle w:val="a3"/>
        <w:tblW w:w="0" w:type="auto"/>
        <w:tblLayout w:type="fixed"/>
        <w:tblLook w:val="04A0" w:firstRow="1" w:lastRow="0" w:firstColumn="1" w:lastColumn="0" w:noHBand="0" w:noVBand="1"/>
      </w:tblPr>
      <w:tblGrid>
        <w:gridCol w:w="1951"/>
        <w:gridCol w:w="2977"/>
        <w:gridCol w:w="2662"/>
        <w:gridCol w:w="2265"/>
      </w:tblGrid>
      <w:tr w:rsidR="009B3504" w:rsidRPr="00756875" w:rsidTr="000A4A0F">
        <w:tc>
          <w:tcPr>
            <w:tcW w:w="1951" w:type="dxa"/>
          </w:tcPr>
          <w:p w:rsidR="00BE46A2" w:rsidRPr="00756875" w:rsidRDefault="00BE46A2" w:rsidP="00ED2A76">
            <w:pPr>
              <w:rPr>
                <w:rFonts w:ascii="Times New Roman" w:eastAsia="Times New Roman" w:hAnsi="Times New Roman" w:cs="Times New Roman"/>
                <w:i/>
                <w:lang w:eastAsia="ru-RU"/>
              </w:rPr>
            </w:pPr>
            <w:r w:rsidRPr="00756875">
              <w:rPr>
                <w:rFonts w:ascii="Times New Roman" w:eastAsia="Times New Roman" w:hAnsi="Times New Roman" w:cs="Times New Roman"/>
                <w:i/>
                <w:lang w:eastAsia="ru-RU"/>
              </w:rPr>
              <w:t>Критерії якості</w:t>
            </w:r>
          </w:p>
        </w:tc>
        <w:tc>
          <w:tcPr>
            <w:tcW w:w="2977" w:type="dxa"/>
          </w:tcPr>
          <w:p w:rsidR="00BE46A2" w:rsidRPr="00756875" w:rsidRDefault="006E60A8" w:rsidP="00ED2A76">
            <w:pPr>
              <w:rPr>
                <w:rFonts w:ascii="Times New Roman" w:eastAsia="Times New Roman" w:hAnsi="Times New Roman" w:cs="Times New Roman"/>
                <w:i/>
                <w:lang w:eastAsia="ru-RU"/>
              </w:rPr>
            </w:pPr>
            <w:hyperlink r:id="rId47" w:history="1">
              <w:r w:rsidR="00BE46A2" w:rsidRPr="00756875">
                <w:rPr>
                  <w:rStyle w:val="a4"/>
                  <w:rFonts w:ascii="Times New Roman" w:eastAsia="Times New Roman" w:hAnsi="Times New Roman" w:cs="Times New Roman"/>
                  <w:i/>
                  <w:color w:val="auto"/>
                  <w:u w:val="none"/>
                  <w:lang w:eastAsia="ru-RU"/>
                </w:rPr>
                <w:t>http://sophia.sophiakievska.org/uk</w:t>
              </w:r>
            </w:hyperlink>
          </w:p>
        </w:tc>
        <w:tc>
          <w:tcPr>
            <w:tcW w:w="2662" w:type="dxa"/>
          </w:tcPr>
          <w:p w:rsidR="00BE46A2" w:rsidRPr="00756875" w:rsidRDefault="006E60A8" w:rsidP="00ED2A76">
            <w:pPr>
              <w:rPr>
                <w:rFonts w:ascii="Times New Roman" w:eastAsia="Times New Roman" w:hAnsi="Times New Roman" w:cs="Times New Roman"/>
                <w:i/>
                <w:lang w:eastAsia="ru-RU"/>
              </w:rPr>
            </w:pPr>
            <w:hyperlink r:id="rId48" w:history="1">
              <w:r w:rsidR="00BE46A2" w:rsidRPr="00756875">
                <w:rPr>
                  <w:rStyle w:val="a4"/>
                  <w:rFonts w:ascii="Times New Roman" w:eastAsia="Times New Roman" w:hAnsi="Times New Roman" w:cs="Times New Roman"/>
                  <w:i/>
                  <w:color w:val="auto"/>
                  <w:u w:val="none"/>
                  <w:lang w:eastAsia="ru-RU"/>
                </w:rPr>
                <w:t>http://sofiyskiy-sobor.polnaya.info/ua/sofiya_kyivska.shtml</w:t>
              </w:r>
            </w:hyperlink>
          </w:p>
        </w:tc>
        <w:tc>
          <w:tcPr>
            <w:tcW w:w="2265" w:type="dxa"/>
          </w:tcPr>
          <w:p w:rsidR="00BE46A2" w:rsidRPr="00756875" w:rsidRDefault="006E60A8" w:rsidP="00ED2A76">
            <w:pPr>
              <w:rPr>
                <w:rFonts w:ascii="Times New Roman" w:eastAsia="Times New Roman" w:hAnsi="Times New Roman" w:cs="Times New Roman"/>
                <w:i/>
                <w:lang w:eastAsia="ru-RU"/>
              </w:rPr>
            </w:pPr>
            <w:hyperlink r:id="rId49" w:history="1">
              <w:r w:rsidR="00BE46A2" w:rsidRPr="00756875">
                <w:rPr>
                  <w:rStyle w:val="a4"/>
                  <w:rFonts w:ascii="Times New Roman" w:eastAsia="Times New Roman" w:hAnsi="Times New Roman" w:cs="Times New Roman"/>
                  <w:i/>
                  <w:color w:val="auto"/>
                  <w:u w:val="none"/>
                  <w:lang w:eastAsia="ru-RU"/>
                </w:rPr>
                <w:t>http://www.cathedrale-chartres.org/</w:t>
              </w:r>
            </w:hyperlink>
          </w:p>
        </w:tc>
      </w:tr>
      <w:tr w:rsidR="009B3504" w:rsidRPr="00756875" w:rsidTr="000A4A0F">
        <w:tc>
          <w:tcPr>
            <w:tcW w:w="1951" w:type="dxa"/>
          </w:tcPr>
          <w:p w:rsidR="00BE46A2" w:rsidRPr="00756875" w:rsidRDefault="00BE46A2" w:rsidP="00ED2A76">
            <w:pP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Прозорість</w:t>
            </w:r>
          </w:p>
        </w:tc>
        <w:tc>
          <w:tcPr>
            <w:tcW w:w="2977"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5%</w:t>
            </w:r>
          </w:p>
        </w:tc>
        <w:tc>
          <w:tcPr>
            <w:tcW w:w="2662"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7,5%</w:t>
            </w:r>
          </w:p>
        </w:tc>
        <w:tc>
          <w:tcPr>
            <w:tcW w:w="2265"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7,5%</w:t>
            </w:r>
          </w:p>
        </w:tc>
      </w:tr>
      <w:tr w:rsidR="009B3504" w:rsidRPr="00756875" w:rsidTr="000A4A0F">
        <w:tc>
          <w:tcPr>
            <w:tcW w:w="1951" w:type="dxa"/>
          </w:tcPr>
          <w:p w:rsidR="00BE46A2" w:rsidRPr="00756875" w:rsidRDefault="00BE46A2" w:rsidP="00ED2A76">
            <w:pP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Ефективність</w:t>
            </w:r>
          </w:p>
        </w:tc>
        <w:tc>
          <w:tcPr>
            <w:tcW w:w="2977"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2,5%</w:t>
            </w:r>
          </w:p>
        </w:tc>
        <w:tc>
          <w:tcPr>
            <w:tcW w:w="2662"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5%</w:t>
            </w:r>
          </w:p>
        </w:tc>
        <w:tc>
          <w:tcPr>
            <w:tcW w:w="2265"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7,5%</w:t>
            </w:r>
          </w:p>
        </w:tc>
      </w:tr>
      <w:tr w:rsidR="009B3504" w:rsidRPr="00756875" w:rsidTr="000A4A0F">
        <w:tc>
          <w:tcPr>
            <w:tcW w:w="1951" w:type="dxa"/>
          </w:tcPr>
          <w:p w:rsidR="00BE46A2" w:rsidRPr="00756875" w:rsidRDefault="00BE46A2" w:rsidP="00ED2A76">
            <w:pP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Підтримка</w:t>
            </w:r>
          </w:p>
        </w:tc>
        <w:tc>
          <w:tcPr>
            <w:tcW w:w="2977"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0%</w:t>
            </w:r>
          </w:p>
        </w:tc>
        <w:tc>
          <w:tcPr>
            <w:tcW w:w="2662"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0%</w:t>
            </w:r>
          </w:p>
        </w:tc>
        <w:tc>
          <w:tcPr>
            <w:tcW w:w="2265"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7,5%</w:t>
            </w:r>
          </w:p>
        </w:tc>
      </w:tr>
      <w:tr w:rsidR="009B3504" w:rsidRPr="00756875" w:rsidTr="000A4A0F">
        <w:tc>
          <w:tcPr>
            <w:tcW w:w="1951" w:type="dxa"/>
          </w:tcPr>
          <w:p w:rsidR="00BE46A2" w:rsidRPr="00756875" w:rsidRDefault="00BE46A2" w:rsidP="00ED2A76">
            <w:pP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Доступність</w:t>
            </w:r>
          </w:p>
        </w:tc>
        <w:tc>
          <w:tcPr>
            <w:tcW w:w="2977"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10%</w:t>
            </w:r>
          </w:p>
        </w:tc>
        <w:tc>
          <w:tcPr>
            <w:tcW w:w="2662"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10%</w:t>
            </w:r>
          </w:p>
        </w:tc>
        <w:tc>
          <w:tcPr>
            <w:tcW w:w="2265"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10%</w:t>
            </w:r>
          </w:p>
        </w:tc>
      </w:tr>
      <w:tr w:rsidR="009B3504" w:rsidRPr="00756875" w:rsidTr="000A4A0F">
        <w:tc>
          <w:tcPr>
            <w:tcW w:w="1951" w:type="dxa"/>
          </w:tcPr>
          <w:p w:rsidR="00BE46A2" w:rsidRPr="00756875" w:rsidRDefault="00BE46A2" w:rsidP="00ED2A76">
            <w:pP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Орієнтація на користувача</w:t>
            </w:r>
          </w:p>
        </w:tc>
        <w:tc>
          <w:tcPr>
            <w:tcW w:w="2977"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0%</w:t>
            </w:r>
          </w:p>
        </w:tc>
        <w:tc>
          <w:tcPr>
            <w:tcW w:w="2662"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0%</w:t>
            </w:r>
          </w:p>
        </w:tc>
        <w:tc>
          <w:tcPr>
            <w:tcW w:w="2265"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2,5%</w:t>
            </w:r>
          </w:p>
        </w:tc>
      </w:tr>
      <w:tr w:rsidR="009B3504" w:rsidRPr="00756875" w:rsidTr="000A4A0F">
        <w:tc>
          <w:tcPr>
            <w:tcW w:w="1951" w:type="dxa"/>
          </w:tcPr>
          <w:p w:rsidR="00BE46A2" w:rsidRPr="00756875" w:rsidRDefault="00BE46A2" w:rsidP="00ED2A76">
            <w:pP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Реактивність</w:t>
            </w:r>
          </w:p>
        </w:tc>
        <w:tc>
          <w:tcPr>
            <w:tcW w:w="2977"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0%</w:t>
            </w:r>
          </w:p>
        </w:tc>
        <w:tc>
          <w:tcPr>
            <w:tcW w:w="2662"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0%</w:t>
            </w:r>
          </w:p>
        </w:tc>
        <w:tc>
          <w:tcPr>
            <w:tcW w:w="2265"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2,5%</w:t>
            </w:r>
          </w:p>
        </w:tc>
      </w:tr>
      <w:tr w:rsidR="009B3504" w:rsidRPr="00756875" w:rsidTr="000A4A0F">
        <w:tc>
          <w:tcPr>
            <w:tcW w:w="1951" w:type="dxa"/>
          </w:tcPr>
          <w:p w:rsidR="00BE46A2" w:rsidRPr="00756875" w:rsidRDefault="00BE46A2" w:rsidP="00ED2A76">
            <w:pP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Багатомовність</w:t>
            </w:r>
          </w:p>
        </w:tc>
        <w:tc>
          <w:tcPr>
            <w:tcW w:w="2977"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7,5%</w:t>
            </w:r>
          </w:p>
        </w:tc>
        <w:tc>
          <w:tcPr>
            <w:tcW w:w="2662"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7,5%</w:t>
            </w:r>
          </w:p>
        </w:tc>
        <w:tc>
          <w:tcPr>
            <w:tcW w:w="2265"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7,5%</w:t>
            </w:r>
          </w:p>
        </w:tc>
      </w:tr>
      <w:tr w:rsidR="009B3504" w:rsidRPr="00756875" w:rsidTr="000A4A0F">
        <w:tc>
          <w:tcPr>
            <w:tcW w:w="1951" w:type="dxa"/>
          </w:tcPr>
          <w:p w:rsidR="00BE46A2" w:rsidRPr="00756875" w:rsidRDefault="00BE46A2" w:rsidP="00ED2A76">
            <w:pP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Сумісність</w:t>
            </w:r>
          </w:p>
        </w:tc>
        <w:tc>
          <w:tcPr>
            <w:tcW w:w="2977" w:type="dxa"/>
          </w:tcPr>
          <w:p w:rsidR="00BE46A2" w:rsidRPr="00756875" w:rsidRDefault="00B36BB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7,</w:t>
            </w:r>
            <w:r w:rsidR="00BE46A2" w:rsidRPr="00756875">
              <w:rPr>
                <w:rFonts w:ascii="Times New Roman" w:eastAsia="Times New Roman" w:hAnsi="Times New Roman" w:cs="Times New Roman"/>
                <w:lang w:eastAsia="ru-RU"/>
              </w:rPr>
              <w:t>5%</w:t>
            </w:r>
          </w:p>
        </w:tc>
        <w:tc>
          <w:tcPr>
            <w:tcW w:w="2662" w:type="dxa"/>
          </w:tcPr>
          <w:p w:rsidR="00BE46A2" w:rsidRPr="00756875" w:rsidRDefault="00B36BB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7,</w:t>
            </w:r>
            <w:r w:rsidR="00BE46A2" w:rsidRPr="00756875">
              <w:rPr>
                <w:rFonts w:ascii="Times New Roman" w:eastAsia="Times New Roman" w:hAnsi="Times New Roman" w:cs="Times New Roman"/>
                <w:lang w:eastAsia="ru-RU"/>
              </w:rPr>
              <w:t>5%</w:t>
            </w:r>
          </w:p>
        </w:tc>
        <w:tc>
          <w:tcPr>
            <w:tcW w:w="2265" w:type="dxa"/>
          </w:tcPr>
          <w:p w:rsidR="00BE46A2" w:rsidRPr="00756875" w:rsidRDefault="00DA1361"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10</w:t>
            </w:r>
            <w:r w:rsidR="00BE46A2" w:rsidRPr="00756875">
              <w:rPr>
                <w:rFonts w:ascii="Times New Roman" w:eastAsia="Times New Roman" w:hAnsi="Times New Roman" w:cs="Times New Roman"/>
                <w:lang w:eastAsia="ru-RU"/>
              </w:rPr>
              <w:t>%</w:t>
            </w:r>
          </w:p>
        </w:tc>
      </w:tr>
      <w:tr w:rsidR="009B3504" w:rsidRPr="00756875" w:rsidTr="000A4A0F">
        <w:tc>
          <w:tcPr>
            <w:tcW w:w="1951" w:type="dxa"/>
          </w:tcPr>
          <w:p w:rsidR="00BE46A2" w:rsidRPr="00756875" w:rsidRDefault="00BE46A2" w:rsidP="00ED2A76">
            <w:pP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Керованість</w:t>
            </w:r>
          </w:p>
        </w:tc>
        <w:tc>
          <w:tcPr>
            <w:tcW w:w="2977"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2,5%</w:t>
            </w:r>
          </w:p>
        </w:tc>
        <w:tc>
          <w:tcPr>
            <w:tcW w:w="2662"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2,5%</w:t>
            </w:r>
          </w:p>
        </w:tc>
        <w:tc>
          <w:tcPr>
            <w:tcW w:w="2265" w:type="dxa"/>
          </w:tcPr>
          <w:p w:rsidR="00BE46A2" w:rsidRPr="00756875" w:rsidRDefault="00CD2854"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7,</w:t>
            </w:r>
            <w:r w:rsidR="00BE46A2" w:rsidRPr="00756875">
              <w:rPr>
                <w:rFonts w:ascii="Times New Roman" w:eastAsia="Times New Roman" w:hAnsi="Times New Roman" w:cs="Times New Roman"/>
                <w:lang w:eastAsia="ru-RU"/>
              </w:rPr>
              <w:t>5%</w:t>
            </w:r>
          </w:p>
        </w:tc>
      </w:tr>
      <w:tr w:rsidR="009B3504" w:rsidRPr="00756875" w:rsidTr="000A4A0F">
        <w:tc>
          <w:tcPr>
            <w:tcW w:w="1951" w:type="dxa"/>
          </w:tcPr>
          <w:p w:rsidR="00BE46A2" w:rsidRPr="00756875" w:rsidRDefault="00BE46A2" w:rsidP="00ED2A76">
            <w:pP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Збереженість</w:t>
            </w:r>
          </w:p>
        </w:tc>
        <w:tc>
          <w:tcPr>
            <w:tcW w:w="2977"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7,5%</w:t>
            </w:r>
          </w:p>
        </w:tc>
        <w:tc>
          <w:tcPr>
            <w:tcW w:w="2662"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7,5%</w:t>
            </w:r>
          </w:p>
        </w:tc>
        <w:tc>
          <w:tcPr>
            <w:tcW w:w="2265" w:type="dxa"/>
          </w:tcPr>
          <w:p w:rsidR="00BE46A2" w:rsidRPr="00756875" w:rsidRDefault="00BE46A2" w:rsidP="00ED2A76">
            <w:pPr>
              <w:ind w:firstLine="360"/>
              <w:jc w:val="center"/>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7,5%</w:t>
            </w:r>
          </w:p>
        </w:tc>
      </w:tr>
      <w:tr w:rsidR="00BE46A2" w:rsidRPr="00756875" w:rsidTr="000A4A0F">
        <w:tc>
          <w:tcPr>
            <w:tcW w:w="1951" w:type="dxa"/>
          </w:tcPr>
          <w:p w:rsidR="00BE46A2" w:rsidRPr="00756875" w:rsidRDefault="00BE46A2" w:rsidP="00ED2A76">
            <w:pPr>
              <w:rPr>
                <w:rFonts w:ascii="Times New Roman" w:eastAsia="Times New Roman" w:hAnsi="Times New Roman" w:cs="Times New Roman"/>
                <w:b/>
                <w:lang w:eastAsia="ru-RU"/>
              </w:rPr>
            </w:pPr>
            <w:r w:rsidRPr="00756875">
              <w:rPr>
                <w:rFonts w:ascii="Times New Roman" w:eastAsia="Times New Roman" w:hAnsi="Times New Roman" w:cs="Times New Roman"/>
                <w:b/>
                <w:lang w:eastAsia="ru-RU"/>
              </w:rPr>
              <w:t>Якість</w:t>
            </w:r>
          </w:p>
        </w:tc>
        <w:tc>
          <w:tcPr>
            <w:tcW w:w="2977" w:type="dxa"/>
          </w:tcPr>
          <w:p w:rsidR="00BE46A2" w:rsidRPr="00756875" w:rsidRDefault="00B36BB2" w:rsidP="00ED2A76">
            <w:pPr>
              <w:ind w:firstLine="360"/>
              <w:jc w:val="center"/>
              <w:rPr>
                <w:rFonts w:ascii="Times New Roman" w:eastAsia="Times New Roman" w:hAnsi="Times New Roman" w:cs="Times New Roman"/>
                <w:b/>
                <w:lang w:eastAsia="ru-RU"/>
              </w:rPr>
            </w:pPr>
            <w:r w:rsidRPr="00756875">
              <w:rPr>
                <w:rFonts w:ascii="Times New Roman" w:eastAsia="Times New Roman" w:hAnsi="Times New Roman" w:cs="Times New Roman"/>
                <w:b/>
                <w:lang w:eastAsia="ru-RU"/>
              </w:rPr>
              <w:t>42</w:t>
            </w:r>
            <w:r w:rsidR="00DA1361" w:rsidRPr="00756875">
              <w:rPr>
                <w:rFonts w:ascii="Times New Roman" w:eastAsia="Times New Roman" w:hAnsi="Times New Roman" w:cs="Times New Roman"/>
                <w:b/>
                <w:lang w:eastAsia="ru-RU"/>
              </w:rPr>
              <w:t>,5</w:t>
            </w:r>
            <w:r w:rsidR="00BE46A2" w:rsidRPr="00756875">
              <w:rPr>
                <w:rFonts w:ascii="Times New Roman" w:eastAsia="Times New Roman" w:hAnsi="Times New Roman" w:cs="Times New Roman"/>
                <w:b/>
                <w:lang w:eastAsia="ru-RU"/>
              </w:rPr>
              <w:t>%</w:t>
            </w:r>
          </w:p>
        </w:tc>
        <w:tc>
          <w:tcPr>
            <w:tcW w:w="2662" w:type="dxa"/>
          </w:tcPr>
          <w:p w:rsidR="00BE46A2" w:rsidRPr="00756875" w:rsidRDefault="00DA1361" w:rsidP="00ED2A76">
            <w:pPr>
              <w:ind w:firstLine="360"/>
              <w:jc w:val="center"/>
              <w:rPr>
                <w:rFonts w:ascii="Times New Roman" w:eastAsia="Times New Roman" w:hAnsi="Times New Roman" w:cs="Times New Roman"/>
                <w:b/>
                <w:lang w:eastAsia="ru-RU"/>
              </w:rPr>
            </w:pPr>
            <w:r w:rsidRPr="00756875">
              <w:rPr>
                <w:rFonts w:ascii="Times New Roman" w:eastAsia="Times New Roman" w:hAnsi="Times New Roman" w:cs="Times New Roman"/>
                <w:b/>
                <w:lang w:eastAsia="ru-RU"/>
              </w:rPr>
              <w:t>47</w:t>
            </w:r>
            <w:r w:rsidR="00BE46A2" w:rsidRPr="00756875">
              <w:rPr>
                <w:rFonts w:ascii="Times New Roman" w:eastAsia="Times New Roman" w:hAnsi="Times New Roman" w:cs="Times New Roman"/>
                <w:b/>
                <w:lang w:eastAsia="ru-RU"/>
              </w:rPr>
              <w:t>,5%</w:t>
            </w:r>
          </w:p>
        </w:tc>
        <w:tc>
          <w:tcPr>
            <w:tcW w:w="2265" w:type="dxa"/>
          </w:tcPr>
          <w:p w:rsidR="00BE46A2" w:rsidRPr="00756875" w:rsidRDefault="00CD2854" w:rsidP="00ED2A76">
            <w:pPr>
              <w:ind w:firstLine="360"/>
              <w:jc w:val="center"/>
              <w:rPr>
                <w:rFonts w:ascii="Times New Roman" w:eastAsia="Times New Roman" w:hAnsi="Times New Roman" w:cs="Times New Roman"/>
                <w:b/>
                <w:lang w:eastAsia="ru-RU"/>
              </w:rPr>
            </w:pPr>
            <w:r w:rsidRPr="00756875">
              <w:rPr>
                <w:rFonts w:ascii="Times New Roman" w:eastAsia="Times New Roman" w:hAnsi="Times New Roman" w:cs="Times New Roman"/>
                <w:b/>
                <w:lang w:eastAsia="ru-RU"/>
              </w:rPr>
              <w:t>70</w:t>
            </w:r>
            <w:r w:rsidR="00BE46A2" w:rsidRPr="00756875">
              <w:rPr>
                <w:rFonts w:ascii="Times New Roman" w:eastAsia="Times New Roman" w:hAnsi="Times New Roman" w:cs="Times New Roman"/>
                <w:b/>
                <w:lang w:eastAsia="ru-RU"/>
              </w:rPr>
              <w:t>%</w:t>
            </w:r>
          </w:p>
        </w:tc>
      </w:tr>
    </w:tbl>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p>
    <w:p w:rsidR="00BE46A2" w:rsidRPr="00756875" w:rsidRDefault="00BE46A2" w:rsidP="00BE46A2">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 xml:space="preserve">Таким чином, порівняльний аналіз сайтів засвідчує більшу відповідність принципам якості сайту </w:t>
      </w:r>
      <w:proofErr w:type="spellStart"/>
      <w:r w:rsidRPr="00756875">
        <w:rPr>
          <w:rFonts w:ascii="Times New Roman" w:eastAsia="Times New Roman" w:hAnsi="Times New Roman" w:cs="Times New Roman"/>
          <w:lang w:eastAsia="ru-RU"/>
        </w:rPr>
        <w:t>Шартрського</w:t>
      </w:r>
      <w:proofErr w:type="spellEnd"/>
      <w:r w:rsidRPr="00756875">
        <w:rPr>
          <w:rFonts w:ascii="Times New Roman" w:eastAsia="Times New Roman" w:hAnsi="Times New Roman" w:cs="Times New Roman"/>
          <w:lang w:eastAsia="ru-RU"/>
        </w:rPr>
        <w:t xml:space="preserve"> кафедрального собору Богоматері. </w:t>
      </w:r>
      <w:r w:rsidR="009C09BB" w:rsidRPr="00756875">
        <w:rPr>
          <w:rFonts w:ascii="Times New Roman" w:eastAsia="Times New Roman" w:hAnsi="Times New Roman" w:cs="Times New Roman"/>
          <w:lang w:eastAsia="ru-RU"/>
        </w:rPr>
        <w:t xml:space="preserve">Найбільшими недоліками сайтів Софії Київської є невідповідність критеріям підтримки, реактивності, орієнтації на користувача, їх низька ефективність та керованість. </w:t>
      </w:r>
      <w:r w:rsidR="000E0D00" w:rsidRPr="00756875">
        <w:rPr>
          <w:rFonts w:ascii="Times New Roman" w:eastAsia="Times New Roman" w:hAnsi="Times New Roman" w:cs="Times New Roman"/>
          <w:lang w:eastAsia="ru-RU"/>
        </w:rPr>
        <w:t xml:space="preserve">Можна стверджувати, </w:t>
      </w:r>
      <w:r w:rsidR="00BC5FD9" w:rsidRPr="00756875">
        <w:rPr>
          <w:rFonts w:ascii="Times New Roman" w:eastAsia="Times New Roman" w:hAnsi="Times New Roman" w:cs="Times New Roman"/>
          <w:lang w:eastAsia="ru-RU"/>
        </w:rPr>
        <w:t xml:space="preserve">відсутність або низький рівень орієнтації на користувача є спільним недоліком трьох сайтів. Адже саме </w:t>
      </w:r>
      <w:proofErr w:type="spellStart"/>
      <w:r w:rsidR="00BC5FD9" w:rsidRPr="00756875">
        <w:rPr>
          <w:rFonts w:ascii="Times New Roman" w:eastAsia="Times New Roman" w:hAnsi="Times New Roman" w:cs="Times New Roman"/>
          <w:lang w:eastAsia="ru-RU"/>
        </w:rPr>
        <w:t>інтерактивність</w:t>
      </w:r>
      <w:proofErr w:type="spellEnd"/>
      <w:r w:rsidR="00BC5FD9" w:rsidRPr="00756875">
        <w:rPr>
          <w:rFonts w:ascii="Times New Roman" w:eastAsia="Times New Roman" w:hAnsi="Times New Roman" w:cs="Times New Roman"/>
          <w:lang w:eastAsia="ru-RU"/>
        </w:rPr>
        <w:t xml:space="preserve"> є одним з наріжних принципів функціонування сайтів. Реалізація цього принципу сприяє як зростанню кількості зацікавлених користувачів, а значить і реальних відвідувачів пам’яток культури, так і постійному оновленню </w:t>
      </w:r>
      <w:r w:rsidR="003342FA" w:rsidRPr="00756875">
        <w:rPr>
          <w:rFonts w:ascii="Times New Roman" w:eastAsia="Times New Roman" w:hAnsi="Times New Roman" w:cs="Times New Roman"/>
          <w:lang w:eastAsia="ru-RU"/>
        </w:rPr>
        <w:t>та продовженню життєвого циклу сайту. Крім цього, аналіз зайвий раз засвідчив гостроту невирішеності у вітчизняному інформаційному просторі проблеми забезпечення прав інтелектуальної власності.</w:t>
      </w:r>
    </w:p>
    <w:p w:rsidR="00A369C5" w:rsidRPr="00756875" w:rsidRDefault="003342FA" w:rsidP="00F132C0">
      <w:pPr>
        <w:spacing w:after="0" w:line="240" w:lineRule="auto"/>
        <w:ind w:firstLine="360"/>
        <w:jc w:val="both"/>
        <w:rPr>
          <w:rFonts w:ascii="Times New Roman" w:eastAsia="Times New Roman" w:hAnsi="Times New Roman" w:cs="Times New Roman"/>
          <w:lang w:eastAsia="ru-RU"/>
        </w:rPr>
      </w:pPr>
      <w:r w:rsidRPr="00756875">
        <w:rPr>
          <w:rFonts w:ascii="Times New Roman" w:eastAsia="Times New Roman" w:hAnsi="Times New Roman" w:cs="Times New Roman"/>
          <w:lang w:eastAsia="ru-RU"/>
        </w:rPr>
        <w:t>Отже, результати проведеного аналізу вказують напрямки удосконалення веб-сайтів представлених пам’яток як з точки зору збереж</w:t>
      </w:r>
      <w:r w:rsidR="00DD3952" w:rsidRPr="00756875">
        <w:rPr>
          <w:rFonts w:ascii="Times New Roman" w:eastAsia="Times New Roman" w:hAnsi="Times New Roman" w:cs="Times New Roman"/>
          <w:lang w:eastAsia="ru-RU"/>
        </w:rPr>
        <w:t>ення світової культурної спадщини, забезпечення доступу до її скарбів ширшого кола користувачів, так і з точки зору розвитку історичного туризму України та Франції.</w:t>
      </w:r>
    </w:p>
    <w:sectPr w:rsidR="00A369C5" w:rsidRPr="00756875">
      <w:headerReference w:type="even" r:id="rId50"/>
      <w:headerReference w:type="default" r:id="rId51"/>
      <w:footerReference w:type="even" r:id="rId52"/>
      <w:footerReference w:type="default" r:id="rId53"/>
      <w:headerReference w:type="first" r:id="rId54"/>
      <w:footerReference w:type="first" r:id="rId55"/>
      <w:endnotePr>
        <w:numFmt w:val="decimal"/>
      </w:endnotePr>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A8" w:rsidRDefault="006E60A8" w:rsidP="000A4A0F">
      <w:pPr>
        <w:spacing w:after="0" w:line="240" w:lineRule="auto"/>
      </w:pPr>
      <w:r>
        <w:separator/>
      </w:r>
    </w:p>
  </w:endnote>
  <w:endnote w:type="continuationSeparator" w:id="0">
    <w:p w:rsidR="006E60A8" w:rsidRDefault="006E60A8" w:rsidP="000A4A0F">
      <w:pPr>
        <w:spacing w:after="0" w:line="240" w:lineRule="auto"/>
      </w:pPr>
      <w:r>
        <w:continuationSeparator/>
      </w:r>
    </w:p>
  </w:endnote>
  <w:endnote w:id="1">
    <w:p w:rsidR="000A4A0F" w:rsidRPr="000731E6" w:rsidRDefault="00CD1E1F" w:rsidP="00C43FDA">
      <w:pPr>
        <w:pStyle w:val="a7"/>
        <w:numPr>
          <w:ilvl w:val="0"/>
          <w:numId w:val="13"/>
        </w:numPr>
        <w:ind w:left="0" w:firstLine="360"/>
        <w:rPr>
          <w:rFonts w:ascii="Times New Roman" w:hAnsi="Times New Roman" w:cs="Times New Roman"/>
        </w:rPr>
      </w:pPr>
      <w:r w:rsidRPr="000731E6">
        <w:rPr>
          <w:rFonts w:ascii="Times New Roman" w:hAnsi="Times New Roman" w:cs="Times New Roman"/>
          <w:lang w:val="ru-RU"/>
        </w:rPr>
        <w:t>Принципы качества веб-сайтов по культуре. Руководство</w:t>
      </w:r>
      <w:r w:rsidR="007021AE" w:rsidRPr="000731E6">
        <w:rPr>
          <w:rFonts w:ascii="Times New Roman" w:hAnsi="Times New Roman" w:cs="Times New Roman"/>
          <w:lang w:val="ru-RU"/>
        </w:rPr>
        <w:t>. – М., 2006. – С. 4-7</w:t>
      </w:r>
      <w:r w:rsidR="002E142F" w:rsidRPr="000731E6">
        <w:rPr>
          <w:rFonts w:ascii="Times New Roman" w:hAnsi="Times New Roman" w:cs="Times New Roman"/>
          <w:lang w:val="ru-RU"/>
        </w:rPr>
        <w:t>.</w:t>
      </w:r>
      <w:r w:rsidRPr="000731E6">
        <w:rPr>
          <w:rFonts w:ascii="Times New Roman" w:hAnsi="Times New Roman" w:cs="Times New Roman"/>
          <w:lang w:val="ru-RU"/>
        </w:rPr>
        <w:t xml:space="preserve"> </w:t>
      </w:r>
      <w:r w:rsidRPr="000731E6">
        <w:rPr>
          <w:rFonts w:ascii="Times New Roman" w:hAnsi="Times New Roman" w:cs="Times New Roman"/>
        </w:rPr>
        <w:t>[Електронний ресурс]. – Режим доступу:</w:t>
      </w:r>
      <w:r w:rsidRPr="000731E6">
        <w:rPr>
          <w:rFonts w:ascii="Times New Roman" w:hAnsi="Times New Roman" w:cs="Times New Roman"/>
          <w:lang w:val="ru-RU"/>
        </w:rPr>
        <w:t xml:space="preserve"> </w:t>
      </w:r>
      <w:r w:rsidRPr="000731E6">
        <w:rPr>
          <w:rFonts w:ascii="Times New Roman" w:hAnsi="Times New Roman" w:cs="Times New Roman"/>
          <w:lang w:val="en-GB"/>
        </w:rPr>
        <w:t>URL</w:t>
      </w:r>
      <w:r w:rsidRPr="000731E6">
        <w:rPr>
          <w:rFonts w:ascii="Times New Roman" w:hAnsi="Times New Roman" w:cs="Times New Roman"/>
        </w:rPr>
        <w:t>:</w:t>
      </w:r>
      <w:r w:rsidRPr="000731E6">
        <w:rPr>
          <w:rFonts w:ascii="Times New Roman" w:hAnsi="Times New Roman" w:cs="Times New Roman"/>
          <w:lang w:val="ru-RU"/>
        </w:rPr>
        <w:t xml:space="preserve"> </w:t>
      </w:r>
      <w:hyperlink r:id="rId1" w:history="1">
        <w:r w:rsidR="007021AE" w:rsidRPr="000731E6">
          <w:rPr>
            <w:rStyle w:val="a4"/>
            <w:rFonts w:ascii="Times New Roman" w:hAnsi="Times New Roman" w:cs="Times New Roman"/>
            <w:color w:val="auto"/>
            <w:u w:val="none"/>
          </w:rPr>
          <w:t>http://ifapcom.ru/files/publications/Kachestvo_websaitov_po_kulture.pdf</w:t>
        </w:r>
      </w:hyperlink>
      <w:r w:rsidR="007021AE" w:rsidRPr="000731E6">
        <w:rPr>
          <w:rFonts w:ascii="Times New Roman" w:hAnsi="Times New Roman" w:cs="Times New Roman"/>
        </w:rPr>
        <w:t xml:space="preserve"> </w:t>
      </w:r>
    </w:p>
    <w:p w:rsidR="00CD1E1F" w:rsidRPr="000731E6" w:rsidRDefault="00CD1E1F" w:rsidP="00C43FDA">
      <w:pPr>
        <w:pStyle w:val="a7"/>
        <w:numPr>
          <w:ilvl w:val="0"/>
          <w:numId w:val="13"/>
        </w:numPr>
        <w:ind w:left="0" w:firstLine="360"/>
        <w:rPr>
          <w:rFonts w:ascii="Times New Roman" w:hAnsi="Times New Roman" w:cs="Times New Roman"/>
        </w:rPr>
      </w:pPr>
      <w:r w:rsidRPr="000731E6">
        <w:rPr>
          <w:rFonts w:ascii="Times New Roman" w:hAnsi="Times New Roman" w:cs="Times New Roman"/>
        </w:rPr>
        <w:t>Там само. – С. 7</w:t>
      </w:r>
      <w:r w:rsidR="007021AE" w:rsidRPr="000731E6">
        <w:rPr>
          <w:rFonts w:ascii="Times New Roman" w:hAnsi="Times New Roman" w:cs="Times New Roman"/>
        </w:rPr>
        <w:t>.</w:t>
      </w:r>
    </w:p>
    <w:p w:rsidR="007021AE" w:rsidRPr="000731E6" w:rsidRDefault="007021AE" w:rsidP="00C43FDA">
      <w:pPr>
        <w:pStyle w:val="a7"/>
        <w:numPr>
          <w:ilvl w:val="0"/>
          <w:numId w:val="13"/>
        </w:numPr>
        <w:ind w:left="0" w:firstLine="360"/>
        <w:rPr>
          <w:rFonts w:ascii="Times New Roman" w:hAnsi="Times New Roman" w:cs="Times New Roman"/>
        </w:rPr>
      </w:pPr>
      <w:r w:rsidRPr="000731E6">
        <w:rPr>
          <w:rFonts w:ascii="Times New Roman" w:hAnsi="Times New Roman" w:cs="Times New Roman"/>
        </w:rPr>
        <w:t>Там само. – С. 10</w:t>
      </w:r>
    </w:p>
    <w:p w:rsidR="007021AE" w:rsidRPr="000731E6" w:rsidRDefault="007021AE" w:rsidP="00C43FDA">
      <w:pPr>
        <w:pStyle w:val="a5"/>
        <w:numPr>
          <w:ilvl w:val="0"/>
          <w:numId w:val="13"/>
        </w:numPr>
        <w:ind w:left="0" w:firstLine="360"/>
        <w:rPr>
          <w:rFonts w:ascii="Times New Roman" w:hAnsi="Times New Roman" w:cs="Times New Roman"/>
          <w:sz w:val="20"/>
          <w:szCs w:val="20"/>
        </w:rPr>
      </w:pPr>
      <w:proofErr w:type="spellStart"/>
      <w:r w:rsidRPr="000731E6">
        <w:rPr>
          <w:rFonts w:ascii="Times New Roman" w:hAnsi="Times New Roman" w:cs="Times New Roman"/>
          <w:sz w:val="20"/>
          <w:szCs w:val="20"/>
        </w:rPr>
        <w:t>Взаимодействие</w:t>
      </w:r>
      <w:proofErr w:type="spellEnd"/>
      <w:r w:rsidRPr="000731E6">
        <w:rPr>
          <w:rFonts w:ascii="Times New Roman" w:hAnsi="Times New Roman" w:cs="Times New Roman"/>
          <w:sz w:val="20"/>
          <w:szCs w:val="20"/>
        </w:rPr>
        <w:t xml:space="preserve"> </w:t>
      </w:r>
      <w:proofErr w:type="spellStart"/>
      <w:r w:rsidRPr="000731E6">
        <w:rPr>
          <w:rFonts w:ascii="Times New Roman" w:hAnsi="Times New Roman" w:cs="Times New Roman"/>
          <w:sz w:val="20"/>
          <w:szCs w:val="20"/>
        </w:rPr>
        <w:t>веб-сайтов</w:t>
      </w:r>
      <w:proofErr w:type="spellEnd"/>
      <w:r w:rsidRPr="000731E6">
        <w:rPr>
          <w:rFonts w:ascii="Times New Roman" w:hAnsi="Times New Roman" w:cs="Times New Roman"/>
          <w:sz w:val="20"/>
          <w:szCs w:val="20"/>
        </w:rPr>
        <w:t xml:space="preserve"> по </w:t>
      </w:r>
      <w:proofErr w:type="spellStart"/>
      <w:r w:rsidRPr="000731E6">
        <w:rPr>
          <w:rFonts w:ascii="Times New Roman" w:hAnsi="Times New Roman" w:cs="Times New Roman"/>
          <w:sz w:val="20"/>
          <w:szCs w:val="20"/>
        </w:rPr>
        <w:t>культуре</w:t>
      </w:r>
      <w:proofErr w:type="spellEnd"/>
      <w:r w:rsidRPr="000731E6">
        <w:rPr>
          <w:rFonts w:ascii="Times New Roman" w:hAnsi="Times New Roman" w:cs="Times New Roman"/>
          <w:sz w:val="20"/>
          <w:szCs w:val="20"/>
        </w:rPr>
        <w:t xml:space="preserve"> с </w:t>
      </w:r>
      <w:proofErr w:type="spellStart"/>
      <w:r w:rsidRPr="000731E6">
        <w:rPr>
          <w:rFonts w:ascii="Times New Roman" w:hAnsi="Times New Roman" w:cs="Times New Roman"/>
          <w:sz w:val="20"/>
          <w:szCs w:val="20"/>
        </w:rPr>
        <w:t>пользователем</w:t>
      </w:r>
      <w:proofErr w:type="spellEnd"/>
      <w:r w:rsidRPr="000731E6">
        <w:rPr>
          <w:rFonts w:ascii="Times New Roman" w:hAnsi="Times New Roman" w:cs="Times New Roman"/>
          <w:sz w:val="20"/>
          <w:szCs w:val="20"/>
        </w:rPr>
        <w:t xml:space="preserve">. </w:t>
      </w:r>
      <w:proofErr w:type="spellStart"/>
      <w:r w:rsidRPr="000731E6">
        <w:rPr>
          <w:rFonts w:ascii="Times New Roman" w:hAnsi="Times New Roman" w:cs="Times New Roman"/>
          <w:sz w:val="20"/>
          <w:szCs w:val="20"/>
        </w:rPr>
        <w:t>Рекомендации</w:t>
      </w:r>
      <w:proofErr w:type="spellEnd"/>
      <w:r w:rsidR="002E142F" w:rsidRPr="000731E6">
        <w:rPr>
          <w:rFonts w:ascii="Times New Roman" w:hAnsi="Times New Roman" w:cs="Times New Roman"/>
          <w:sz w:val="20"/>
          <w:szCs w:val="20"/>
        </w:rPr>
        <w:t>. – М., 2010. – С. 4.</w:t>
      </w:r>
      <w:r w:rsidRPr="000731E6">
        <w:rPr>
          <w:rFonts w:ascii="Times New Roman" w:hAnsi="Times New Roman" w:cs="Times New Roman"/>
          <w:sz w:val="20"/>
          <w:szCs w:val="20"/>
        </w:rPr>
        <w:t xml:space="preserve"> [Електронний ресурс]. – Режим доступу: URL:  </w:t>
      </w:r>
      <w:hyperlink r:id="rId2" w:history="1">
        <w:r w:rsidRPr="000731E6">
          <w:rPr>
            <w:rStyle w:val="a4"/>
            <w:rFonts w:ascii="Times New Roman" w:hAnsi="Times New Roman" w:cs="Times New Roman"/>
            <w:color w:val="auto"/>
            <w:sz w:val="20"/>
            <w:szCs w:val="20"/>
            <w:u w:val="none"/>
          </w:rPr>
          <w:t>http://www.minervaeurope.org/publications/Handbookwebuserinteraction_ru.pdf</w:t>
        </w:r>
      </w:hyperlink>
    </w:p>
    <w:p w:rsidR="007021AE" w:rsidRPr="000731E6" w:rsidRDefault="007021AE" w:rsidP="00C43FDA">
      <w:pPr>
        <w:pStyle w:val="a5"/>
        <w:numPr>
          <w:ilvl w:val="0"/>
          <w:numId w:val="13"/>
        </w:numPr>
        <w:ind w:left="0" w:firstLine="360"/>
        <w:rPr>
          <w:rFonts w:ascii="Times New Roman" w:hAnsi="Times New Roman" w:cs="Times New Roman"/>
          <w:sz w:val="20"/>
          <w:szCs w:val="20"/>
        </w:rPr>
      </w:pPr>
      <w:proofErr w:type="spellStart"/>
      <w:r w:rsidRPr="000731E6">
        <w:rPr>
          <w:rFonts w:ascii="Times New Roman" w:hAnsi="Times New Roman" w:cs="Times New Roman"/>
          <w:sz w:val="20"/>
          <w:szCs w:val="20"/>
        </w:rPr>
        <w:t>Принципы</w:t>
      </w:r>
      <w:proofErr w:type="spellEnd"/>
      <w:r w:rsidRPr="000731E6">
        <w:rPr>
          <w:rFonts w:ascii="Times New Roman" w:hAnsi="Times New Roman" w:cs="Times New Roman"/>
          <w:sz w:val="20"/>
          <w:szCs w:val="20"/>
        </w:rPr>
        <w:t xml:space="preserve"> </w:t>
      </w:r>
      <w:proofErr w:type="spellStart"/>
      <w:r w:rsidRPr="000731E6">
        <w:rPr>
          <w:rFonts w:ascii="Times New Roman" w:hAnsi="Times New Roman" w:cs="Times New Roman"/>
          <w:sz w:val="20"/>
          <w:szCs w:val="20"/>
        </w:rPr>
        <w:t>качества</w:t>
      </w:r>
      <w:proofErr w:type="spellEnd"/>
      <w:r w:rsidRPr="000731E6">
        <w:rPr>
          <w:rFonts w:ascii="Times New Roman" w:hAnsi="Times New Roman" w:cs="Times New Roman"/>
          <w:sz w:val="20"/>
          <w:szCs w:val="20"/>
        </w:rPr>
        <w:t xml:space="preserve"> </w:t>
      </w:r>
      <w:proofErr w:type="spellStart"/>
      <w:r w:rsidRPr="000731E6">
        <w:rPr>
          <w:rFonts w:ascii="Times New Roman" w:hAnsi="Times New Roman" w:cs="Times New Roman"/>
          <w:sz w:val="20"/>
          <w:szCs w:val="20"/>
        </w:rPr>
        <w:t>веб-сайтов</w:t>
      </w:r>
      <w:proofErr w:type="spellEnd"/>
      <w:r w:rsidRPr="000731E6">
        <w:rPr>
          <w:rFonts w:ascii="Times New Roman" w:hAnsi="Times New Roman" w:cs="Times New Roman"/>
          <w:sz w:val="20"/>
          <w:szCs w:val="20"/>
        </w:rPr>
        <w:t xml:space="preserve"> по </w:t>
      </w:r>
      <w:proofErr w:type="spellStart"/>
      <w:r w:rsidRPr="000731E6">
        <w:rPr>
          <w:rFonts w:ascii="Times New Roman" w:hAnsi="Times New Roman" w:cs="Times New Roman"/>
          <w:sz w:val="20"/>
          <w:szCs w:val="20"/>
        </w:rPr>
        <w:t>культуре</w:t>
      </w:r>
      <w:proofErr w:type="spellEnd"/>
      <w:r w:rsidRPr="000731E6">
        <w:rPr>
          <w:rFonts w:ascii="Times New Roman" w:hAnsi="Times New Roman" w:cs="Times New Roman"/>
          <w:sz w:val="20"/>
          <w:szCs w:val="20"/>
        </w:rPr>
        <w:t xml:space="preserve">. </w:t>
      </w:r>
      <w:proofErr w:type="spellStart"/>
      <w:r w:rsidRPr="000731E6">
        <w:rPr>
          <w:rFonts w:ascii="Times New Roman" w:hAnsi="Times New Roman" w:cs="Times New Roman"/>
          <w:sz w:val="20"/>
          <w:szCs w:val="20"/>
        </w:rPr>
        <w:t>Руководство</w:t>
      </w:r>
      <w:proofErr w:type="spellEnd"/>
      <w:r w:rsidR="002E142F" w:rsidRPr="000731E6">
        <w:rPr>
          <w:rFonts w:ascii="Times New Roman" w:hAnsi="Times New Roman" w:cs="Times New Roman"/>
          <w:sz w:val="20"/>
          <w:szCs w:val="20"/>
          <w:lang w:val="ru-RU"/>
        </w:rPr>
        <w:t>. – М., 2006. – С. 14.</w:t>
      </w:r>
      <w:r w:rsidRPr="000731E6">
        <w:rPr>
          <w:rFonts w:ascii="Times New Roman" w:hAnsi="Times New Roman" w:cs="Times New Roman"/>
          <w:sz w:val="20"/>
          <w:szCs w:val="20"/>
        </w:rPr>
        <w:t xml:space="preserve"> [Електронний ресурс]. – Режим доступу: URL: http://ifapcom.ru/files/publications/Kachestvo_w</w:t>
      </w:r>
      <w:r w:rsidR="002E142F" w:rsidRPr="000731E6">
        <w:rPr>
          <w:rFonts w:ascii="Times New Roman" w:hAnsi="Times New Roman" w:cs="Times New Roman"/>
          <w:sz w:val="20"/>
          <w:szCs w:val="20"/>
        </w:rPr>
        <w:t>ebsaitov_po_kulture.pdf</w:t>
      </w:r>
    </w:p>
    <w:p w:rsidR="007021AE" w:rsidRPr="000731E6" w:rsidRDefault="007021AE" w:rsidP="00C43FDA">
      <w:pPr>
        <w:pStyle w:val="a5"/>
        <w:numPr>
          <w:ilvl w:val="0"/>
          <w:numId w:val="13"/>
        </w:numPr>
        <w:ind w:left="0" w:firstLine="360"/>
        <w:rPr>
          <w:rFonts w:ascii="Times New Roman" w:hAnsi="Times New Roman" w:cs="Times New Roman"/>
          <w:sz w:val="20"/>
          <w:szCs w:val="20"/>
        </w:rPr>
      </w:pPr>
      <w:r w:rsidRPr="000731E6">
        <w:rPr>
          <w:rFonts w:ascii="Times New Roman" w:hAnsi="Times New Roman" w:cs="Times New Roman"/>
          <w:sz w:val="20"/>
          <w:szCs w:val="20"/>
        </w:rPr>
        <w:t>Там само. – С. 17-18.</w:t>
      </w:r>
    </w:p>
    <w:p w:rsidR="007021AE" w:rsidRPr="000731E6" w:rsidRDefault="007021AE" w:rsidP="00C43FDA">
      <w:pPr>
        <w:pStyle w:val="a5"/>
        <w:numPr>
          <w:ilvl w:val="0"/>
          <w:numId w:val="13"/>
        </w:numPr>
        <w:ind w:left="0" w:firstLine="360"/>
        <w:rPr>
          <w:rFonts w:ascii="Times New Roman" w:hAnsi="Times New Roman" w:cs="Times New Roman"/>
          <w:sz w:val="20"/>
          <w:szCs w:val="20"/>
        </w:rPr>
      </w:pPr>
      <w:r w:rsidRPr="000731E6">
        <w:rPr>
          <w:rFonts w:ascii="Times New Roman" w:hAnsi="Times New Roman" w:cs="Times New Roman"/>
          <w:sz w:val="20"/>
          <w:szCs w:val="20"/>
        </w:rPr>
        <w:t>Там само. – С. 20-22.</w:t>
      </w:r>
    </w:p>
    <w:p w:rsidR="007021AE" w:rsidRPr="000731E6" w:rsidRDefault="007021AE" w:rsidP="00C43FDA">
      <w:pPr>
        <w:pStyle w:val="a5"/>
        <w:numPr>
          <w:ilvl w:val="0"/>
          <w:numId w:val="13"/>
        </w:numPr>
        <w:ind w:left="0" w:firstLine="360"/>
        <w:rPr>
          <w:rFonts w:ascii="Times New Roman" w:hAnsi="Times New Roman" w:cs="Times New Roman"/>
          <w:sz w:val="20"/>
          <w:szCs w:val="20"/>
        </w:rPr>
      </w:pPr>
      <w:r w:rsidRPr="000731E6">
        <w:rPr>
          <w:rFonts w:ascii="Times New Roman" w:hAnsi="Times New Roman" w:cs="Times New Roman"/>
          <w:sz w:val="20"/>
          <w:szCs w:val="20"/>
        </w:rPr>
        <w:t>Там само. – С. 26-28.</w:t>
      </w:r>
    </w:p>
    <w:p w:rsidR="007021AE" w:rsidRPr="000731E6" w:rsidRDefault="007021AE" w:rsidP="00C43FDA">
      <w:pPr>
        <w:pStyle w:val="a5"/>
        <w:numPr>
          <w:ilvl w:val="0"/>
          <w:numId w:val="13"/>
        </w:numPr>
        <w:ind w:left="0" w:firstLine="360"/>
        <w:rPr>
          <w:rFonts w:ascii="Times New Roman" w:hAnsi="Times New Roman" w:cs="Times New Roman"/>
          <w:sz w:val="20"/>
          <w:szCs w:val="20"/>
        </w:rPr>
      </w:pPr>
      <w:proofErr w:type="spellStart"/>
      <w:r w:rsidRPr="000731E6">
        <w:rPr>
          <w:rFonts w:ascii="Times New Roman" w:hAnsi="Times New Roman" w:cs="Times New Roman"/>
          <w:sz w:val="20"/>
          <w:szCs w:val="20"/>
        </w:rPr>
        <w:t>Хьюгес-Краучер</w:t>
      </w:r>
      <w:proofErr w:type="spellEnd"/>
      <w:r w:rsidRPr="000731E6">
        <w:rPr>
          <w:rFonts w:ascii="Times New Roman" w:hAnsi="Times New Roman" w:cs="Times New Roman"/>
          <w:sz w:val="20"/>
          <w:szCs w:val="20"/>
        </w:rPr>
        <w:t xml:space="preserve"> Т. Основи доступності [Електронний ресурс]. – Режим доступу: URL: http://cssultimate.com/%D0%BE%D1%81%D0%BD%D0%BE%D0%B2%D0%B8-%D0%B4%D0%BE%D1%81%D1%82%D1%83%D0%BF%D0%BD%D0%BE%D1%81%D1%82%D1%96/ </w:t>
      </w:r>
    </w:p>
    <w:p w:rsidR="007021AE" w:rsidRPr="000731E6" w:rsidRDefault="007021AE" w:rsidP="00C43FDA">
      <w:pPr>
        <w:pStyle w:val="a5"/>
        <w:numPr>
          <w:ilvl w:val="0"/>
          <w:numId w:val="13"/>
        </w:numPr>
        <w:ind w:left="0" w:firstLine="360"/>
        <w:rPr>
          <w:rFonts w:ascii="Times New Roman" w:hAnsi="Times New Roman" w:cs="Times New Roman"/>
          <w:sz w:val="20"/>
          <w:szCs w:val="20"/>
        </w:rPr>
      </w:pPr>
      <w:r w:rsidRPr="000731E6">
        <w:rPr>
          <w:rFonts w:ascii="Times New Roman" w:hAnsi="Times New Roman" w:cs="Times New Roman"/>
          <w:sz w:val="20"/>
          <w:szCs w:val="20"/>
        </w:rPr>
        <w:t>Там само.</w:t>
      </w:r>
    </w:p>
    <w:p w:rsidR="007021AE" w:rsidRPr="000731E6" w:rsidRDefault="007021AE" w:rsidP="00C43FDA">
      <w:pPr>
        <w:pStyle w:val="a5"/>
        <w:numPr>
          <w:ilvl w:val="0"/>
          <w:numId w:val="13"/>
        </w:numPr>
        <w:ind w:left="0" w:firstLine="360"/>
        <w:rPr>
          <w:rFonts w:ascii="Times New Roman" w:hAnsi="Times New Roman" w:cs="Times New Roman"/>
          <w:sz w:val="20"/>
          <w:szCs w:val="20"/>
        </w:rPr>
      </w:pPr>
      <w:proofErr w:type="spellStart"/>
      <w:r w:rsidRPr="000731E6">
        <w:rPr>
          <w:rFonts w:ascii="Times New Roman" w:hAnsi="Times New Roman" w:cs="Times New Roman"/>
          <w:sz w:val="20"/>
          <w:szCs w:val="20"/>
        </w:rPr>
        <w:t>Принципы</w:t>
      </w:r>
      <w:proofErr w:type="spellEnd"/>
      <w:r w:rsidRPr="000731E6">
        <w:rPr>
          <w:rFonts w:ascii="Times New Roman" w:hAnsi="Times New Roman" w:cs="Times New Roman"/>
          <w:sz w:val="20"/>
          <w:szCs w:val="20"/>
        </w:rPr>
        <w:t xml:space="preserve"> </w:t>
      </w:r>
      <w:proofErr w:type="spellStart"/>
      <w:r w:rsidRPr="000731E6">
        <w:rPr>
          <w:rFonts w:ascii="Times New Roman" w:hAnsi="Times New Roman" w:cs="Times New Roman"/>
          <w:sz w:val="20"/>
          <w:szCs w:val="20"/>
        </w:rPr>
        <w:t>качества</w:t>
      </w:r>
      <w:proofErr w:type="spellEnd"/>
      <w:r w:rsidRPr="000731E6">
        <w:rPr>
          <w:rFonts w:ascii="Times New Roman" w:hAnsi="Times New Roman" w:cs="Times New Roman"/>
          <w:sz w:val="20"/>
          <w:szCs w:val="20"/>
        </w:rPr>
        <w:t xml:space="preserve"> </w:t>
      </w:r>
      <w:proofErr w:type="spellStart"/>
      <w:r w:rsidRPr="000731E6">
        <w:rPr>
          <w:rFonts w:ascii="Times New Roman" w:hAnsi="Times New Roman" w:cs="Times New Roman"/>
          <w:sz w:val="20"/>
          <w:szCs w:val="20"/>
        </w:rPr>
        <w:t>веб-сайтов</w:t>
      </w:r>
      <w:proofErr w:type="spellEnd"/>
      <w:r w:rsidRPr="000731E6">
        <w:rPr>
          <w:rFonts w:ascii="Times New Roman" w:hAnsi="Times New Roman" w:cs="Times New Roman"/>
          <w:sz w:val="20"/>
          <w:szCs w:val="20"/>
        </w:rPr>
        <w:t xml:space="preserve"> по </w:t>
      </w:r>
      <w:proofErr w:type="spellStart"/>
      <w:r w:rsidRPr="000731E6">
        <w:rPr>
          <w:rFonts w:ascii="Times New Roman" w:hAnsi="Times New Roman" w:cs="Times New Roman"/>
          <w:sz w:val="20"/>
          <w:szCs w:val="20"/>
        </w:rPr>
        <w:t>культуре</w:t>
      </w:r>
      <w:proofErr w:type="spellEnd"/>
      <w:r w:rsidRPr="000731E6">
        <w:rPr>
          <w:rFonts w:ascii="Times New Roman" w:hAnsi="Times New Roman" w:cs="Times New Roman"/>
          <w:sz w:val="20"/>
          <w:szCs w:val="20"/>
        </w:rPr>
        <w:t xml:space="preserve">. </w:t>
      </w:r>
      <w:proofErr w:type="spellStart"/>
      <w:r w:rsidRPr="000731E6">
        <w:rPr>
          <w:rFonts w:ascii="Times New Roman" w:hAnsi="Times New Roman" w:cs="Times New Roman"/>
          <w:sz w:val="20"/>
          <w:szCs w:val="20"/>
        </w:rPr>
        <w:t>Руководство</w:t>
      </w:r>
      <w:proofErr w:type="spellEnd"/>
      <w:r w:rsidR="002E142F" w:rsidRPr="000731E6">
        <w:rPr>
          <w:rFonts w:ascii="Times New Roman" w:hAnsi="Times New Roman" w:cs="Times New Roman"/>
          <w:sz w:val="20"/>
          <w:szCs w:val="20"/>
        </w:rPr>
        <w:t xml:space="preserve">. – М., 2006. – С. 31. </w:t>
      </w:r>
      <w:r w:rsidRPr="000731E6">
        <w:rPr>
          <w:rFonts w:ascii="Times New Roman" w:hAnsi="Times New Roman" w:cs="Times New Roman"/>
          <w:sz w:val="20"/>
          <w:szCs w:val="20"/>
        </w:rPr>
        <w:t xml:space="preserve"> [Електронний ресурс]. – Режим доступу: URL: http://ifapcom.ru/files/publications/Kachestvo_websaitov_po</w:t>
      </w:r>
      <w:r w:rsidR="002E142F" w:rsidRPr="000731E6">
        <w:rPr>
          <w:rFonts w:ascii="Times New Roman" w:hAnsi="Times New Roman" w:cs="Times New Roman"/>
          <w:sz w:val="20"/>
          <w:szCs w:val="20"/>
        </w:rPr>
        <w:t>_kulture.pdf</w:t>
      </w:r>
    </w:p>
    <w:p w:rsidR="007021AE" w:rsidRPr="000731E6" w:rsidRDefault="007021AE" w:rsidP="00C43FDA">
      <w:pPr>
        <w:pStyle w:val="a5"/>
        <w:numPr>
          <w:ilvl w:val="0"/>
          <w:numId w:val="13"/>
        </w:numPr>
        <w:ind w:left="0" w:firstLine="360"/>
        <w:rPr>
          <w:rFonts w:ascii="Times New Roman" w:hAnsi="Times New Roman" w:cs="Times New Roman"/>
          <w:sz w:val="20"/>
          <w:szCs w:val="20"/>
        </w:rPr>
      </w:pPr>
      <w:r w:rsidRPr="000731E6">
        <w:rPr>
          <w:rFonts w:ascii="Times New Roman" w:hAnsi="Times New Roman" w:cs="Times New Roman"/>
          <w:sz w:val="20"/>
          <w:szCs w:val="20"/>
        </w:rPr>
        <w:t xml:space="preserve">Посібник </w:t>
      </w:r>
      <w:proofErr w:type="spellStart"/>
      <w:r w:rsidRPr="000731E6">
        <w:rPr>
          <w:rFonts w:ascii="Times New Roman" w:hAnsi="Times New Roman" w:cs="Times New Roman"/>
          <w:sz w:val="20"/>
          <w:szCs w:val="20"/>
        </w:rPr>
        <w:t>Calimera</w:t>
      </w:r>
      <w:proofErr w:type="spellEnd"/>
      <w:r w:rsidRPr="000731E6">
        <w:rPr>
          <w:rFonts w:ascii="Times New Roman" w:hAnsi="Times New Roman" w:cs="Times New Roman"/>
          <w:sz w:val="20"/>
          <w:szCs w:val="20"/>
        </w:rPr>
        <w:t xml:space="preserve"> Використання в культурі: Місцеві заклади, як посередники в організації доступу до електронних ресурсів. Рекомендації з позитивної практики [Електронний ресурс]. – Режим доступу: URL:  http://library.kr.ua/calimera/calimera_guidlines_ukrainian.pdf</w:t>
      </w:r>
    </w:p>
    <w:p w:rsidR="007021AE" w:rsidRPr="000731E6" w:rsidRDefault="007021AE" w:rsidP="00C43FDA">
      <w:pPr>
        <w:pStyle w:val="a5"/>
        <w:numPr>
          <w:ilvl w:val="0"/>
          <w:numId w:val="13"/>
        </w:numPr>
        <w:ind w:left="0" w:firstLine="360"/>
        <w:rPr>
          <w:rFonts w:ascii="Times New Roman" w:hAnsi="Times New Roman" w:cs="Times New Roman"/>
          <w:sz w:val="20"/>
          <w:szCs w:val="20"/>
        </w:rPr>
      </w:pPr>
      <w:proofErr w:type="spellStart"/>
      <w:r w:rsidRPr="000731E6">
        <w:rPr>
          <w:rFonts w:ascii="Times New Roman" w:hAnsi="Times New Roman" w:cs="Times New Roman"/>
          <w:sz w:val="20"/>
          <w:szCs w:val="20"/>
        </w:rPr>
        <w:t>Принципы</w:t>
      </w:r>
      <w:proofErr w:type="spellEnd"/>
      <w:r w:rsidRPr="000731E6">
        <w:rPr>
          <w:rFonts w:ascii="Times New Roman" w:hAnsi="Times New Roman" w:cs="Times New Roman"/>
          <w:sz w:val="20"/>
          <w:szCs w:val="20"/>
        </w:rPr>
        <w:t xml:space="preserve"> </w:t>
      </w:r>
      <w:proofErr w:type="spellStart"/>
      <w:r w:rsidRPr="000731E6">
        <w:rPr>
          <w:rFonts w:ascii="Times New Roman" w:hAnsi="Times New Roman" w:cs="Times New Roman"/>
          <w:sz w:val="20"/>
          <w:szCs w:val="20"/>
        </w:rPr>
        <w:t>качества</w:t>
      </w:r>
      <w:proofErr w:type="spellEnd"/>
      <w:r w:rsidRPr="000731E6">
        <w:rPr>
          <w:rFonts w:ascii="Times New Roman" w:hAnsi="Times New Roman" w:cs="Times New Roman"/>
          <w:sz w:val="20"/>
          <w:szCs w:val="20"/>
        </w:rPr>
        <w:t xml:space="preserve"> </w:t>
      </w:r>
      <w:proofErr w:type="spellStart"/>
      <w:r w:rsidRPr="000731E6">
        <w:rPr>
          <w:rFonts w:ascii="Times New Roman" w:hAnsi="Times New Roman" w:cs="Times New Roman"/>
          <w:sz w:val="20"/>
          <w:szCs w:val="20"/>
        </w:rPr>
        <w:t>веб-сайтов</w:t>
      </w:r>
      <w:proofErr w:type="spellEnd"/>
      <w:r w:rsidRPr="000731E6">
        <w:rPr>
          <w:rFonts w:ascii="Times New Roman" w:hAnsi="Times New Roman" w:cs="Times New Roman"/>
          <w:sz w:val="20"/>
          <w:szCs w:val="20"/>
        </w:rPr>
        <w:t xml:space="preserve"> по </w:t>
      </w:r>
      <w:proofErr w:type="spellStart"/>
      <w:r w:rsidRPr="000731E6">
        <w:rPr>
          <w:rFonts w:ascii="Times New Roman" w:hAnsi="Times New Roman" w:cs="Times New Roman"/>
          <w:sz w:val="20"/>
          <w:szCs w:val="20"/>
        </w:rPr>
        <w:t>культуре</w:t>
      </w:r>
      <w:proofErr w:type="spellEnd"/>
      <w:r w:rsidRPr="000731E6">
        <w:rPr>
          <w:rFonts w:ascii="Times New Roman" w:hAnsi="Times New Roman" w:cs="Times New Roman"/>
          <w:sz w:val="20"/>
          <w:szCs w:val="20"/>
        </w:rPr>
        <w:t xml:space="preserve">. </w:t>
      </w:r>
      <w:proofErr w:type="spellStart"/>
      <w:r w:rsidRPr="000731E6">
        <w:rPr>
          <w:rFonts w:ascii="Times New Roman" w:hAnsi="Times New Roman" w:cs="Times New Roman"/>
          <w:sz w:val="20"/>
          <w:szCs w:val="20"/>
        </w:rPr>
        <w:t>Руководство</w:t>
      </w:r>
      <w:proofErr w:type="spellEnd"/>
      <w:r w:rsidR="002E142F" w:rsidRPr="000731E6">
        <w:rPr>
          <w:rFonts w:ascii="Times New Roman" w:hAnsi="Times New Roman" w:cs="Times New Roman"/>
          <w:sz w:val="20"/>
          <w:szCs w:val="20"/>
        </w:rPr>
        <w:t>. – М., 2006. – С. 52.</w:t>
      </w:r>
      <w:r w:rsidRPr="000731E6">
        <w:rPr>
          <w:rFonts w:ascii="Times New Roman" w:hAnsi="Times New Roman" w:cs="Times New Roman"/>
          <w:sz w:val="20"/>
          <w:szCs w:val="20"/>
        </w:rPr>
        <w:t xml:space="preserve"> [Електронний ресурс]. – Режим доступу: URL: http://ifapcom.ru/files/publications/Kachestvo_w</w:t>
      </w:r>
      <w:r w:rsidR="002E142F" w:rsidRPr="000731E6">
        <w:rPr>
          <w:rFonts w:ascii="Times New Roman" w:hAnsi="Times New Roman" w:cs="Times New Roman"/>
          <w:sz w:val="20"/>
          <w:szCs w:val="20"/>
        </w:rPr>
        <w:t>ebsaitov_po_kulture.pdf</w:t>
      </w:r>
    </w:p>
    <w:p w:rsidR="007021AE" w:rsidRPr="000731E6" w:rsidRDefault="007021AE" w:rsidP="00C43FDA">
      <w:pPr>
        <w:pStyle w:val="a5"/>
        <w:numPr>
          <w:ilvl w:val="0"/>
          <w:numId w:val="13"/>
        </w:numPr>
        <w:ind w:left="0" w:firstLine="360"/>
        <w:rPr>
          <w:rFonts w:ascii="Times New Roman" w:hAnsi="Times New Roman" w:cs="Times New Roman"/>
          <w:sz w:val="20"/>
          <w:szCs w:val="20"/>
        </w:rPr>
      </w:pPr>
      <w:r w:rsidRPr="000731E6">
        <w:rPr>
          <w:rFonts w:ascii="Times New Roman" w:hAnsi="Times New Roman" w:cs="Times New Roman"/>
          <w:sz w:val="20"/>
          <w:szCs w:val="20"/>
        </w:rPr>
        <w:t>Кисельова А.А. Українські архівні ресурси в Інтернеті/А.А. Кисельова// Рукописна та книжкова спадщина України. – 2004. – вип</w:t>
      </w:r>
      <w:r w:rsidR="002E142F" w:rsidRPr="000731E6">
        <w:rPr>
          <w:rFonts w:ascii="Times New Roman" w:hAnsi="Times New Roman" w:cs="Times New Roman"/>
          <w:sz w:val="20"/>
          <w:szCs w:val="20"/>
        </w:rPr>
        <w:t>.. 9. – С. 242</w:t>
      </w:r>
      <w:r w:rsidRPr="000731E6">
        <w:rPr>
          <w:rFonts w:ascii="Times New Roman" w:hAnsi="Times New Roman" w:cs="Times New Roman"/>
          <w:sz w:val="20"/>
          <w:szCs w:val="20"/>
        </w:rPr>
        <w:t xml:space="preserve">. – Режим доступу: </w:t>
      </w:r>
      <w:hyperlink r:id="rId3" w:history="1">
        <w:r w:rsidRPr="000731E6">
          <w:rPr>
            <w:rStyle w:val="a4"/>
            <w:rFonts w:ascii="Times New Roman" w:hAnsi="Times New Roman" w:cs="Times New Roman"/>
            <w:color w:val="auto"/>
            <w:sz w:val="20"/>
            <w:szCs w:val="20"/>
            <w:u w:val="none"/>
          </w:rPr>
          <w:t>http://nbuv.gov.ua/j-pdf/rks_2004_9_20.pdf</w:t>
        </w:r>
      </w:hyperlink>
    </w:p>
    <w:p w:rsidR="007021AE" w:rsidRPr="000731E6" w:rsidRDefault="007021AE" w:rsidP="00C43FDA">
      <w:pPr>
        <w:pStyle w:val="a5"/>
        <w:numPr>
          <w:ilvl w:val="0"/>
          <w:numId w:val="13"/>
        </w:numPr>
        <w:ind w:left="0" w:firstLine="360"/>
        <w:rPr>
          <w:rFonts w:ascii="Times New Roman" w:hAnsi="Times New Roman" w:cs="Times New Roman"/>
          <w:sz w:val="20"/>
          <w:szCs w:val="20"/>
        </w:rPr>
      </w:pPr>
      <w:proofErr w:type="spellStart"/>
      <w:r w:rsidRPr="000731E6">
        <w:rPr>
          <w:rFonts w:ascii="Times New Roman" w:hAnsi="Times New Roman" w:cs="Times New Roman"/>
          <w:sz w:val="20"/>
          <w:szCs w:val="20"/>
        </w:rPr>
        <w:t>Пантелейчук</w:t>
      </w:r>
      <w:proofErr w:type="spellEnd"/>
      <w:r w:rsidRPr="000731E6">
        <w:rPr>
          <w:rFonts w:ascii="Times New Roman" w:hAnsi="Times New Roman" w:cs="Times New Roman"/>
          <w:sz w:val="20"/>
          <w:szCs w:val="20"/>
        </w:rPr>
        <w:t xml:space="preserve"> І.В. Трансформація музею як соціокультурного інституту (ХХ – початок ХХІ століття): автореф. </w:t>
      </w:r>
      <w:proofErr w:type="spellStart"/>
      <w:r w:rsidRPr="000731E6">
        <w:rPr>
          <w:rFonts w:ascii="Times New Roman" w:hAnsi="Times New Roman" w:cs="Times New Roman"/>
          <w:sz w:val="20"/>
          <w:szCs w:val="20"/>
        </w:rPr>
        <w:t>дис</w:t>
      </w:r>
      <w:proofErr w:type="spellEnd"/>
      <w:r w:rsidRPr="000731E6">
        <w:rPr>
          <w:rFonts w:ascii="Times New Roman" w:hAnsi="Times New Roman" w:cs="Times New Roman"/>
          <w:sz w:val="20"/>
          <w:szCs w:val="20"/>
        </w:rPr>
        <w:t xml:space="preserve">… канд. </w:t>
      </w:r>
      <w:proofErr w:type="spellStart"/>
      <w:r w:rsidRPr="000731E6">
        <w:rPr>
          <w:rFonts w:ascii="Times New Roman" w:hAnsi="Times New Roman" w:cs="Times New Roman"/>
          <w:sz w:val="20"/>
          <w:szCs w:val="20"/>
        </w:rPr>
        <w:t>іст</w:t>
      </w:r>
      <w:proofErr w:type="spellEnd"/>
      <w:r w:rsidRPr="000731E6">
        <w:rPr>
          <w:rFonts w:ascii="Times New Roman" w:hAnsi="Times New Roman" w:cs="Times New Roman"/>
          <w:sz w:val="20"/>
          <w:szCs w:val="20"/>
        </w:rPr>
        <w:t xml:space="preserve">. наук/ І.В. </w:t>
      </w:r>
      <w:proofErr w:type="spellStart"/>
      <w:r w:rsidRPr="000731E6">
        <w:rPr>
          <w:rFonts w:ascii="Times New Roman" w:hAnsi="Times New Roman" w:cs="Times New Roman"/>
          <w:sz w:val="20"/>
          <w:szCs w:val="20"/>
        </w:rPr>
        <w:t>Пантелейчук</w:t>
      </w:r>
      <w:proofErr w:type="spellEnd"/>
      <w:r w:rsidRPr="000731E6">
        <w:rPr>
          <w:rFonts w:ascii="Times New Roman" w:hAnsi="Times New Roman" w:cs="Times New Roman"/>
          <w:sz w:val="20"/>
          <w:szCs w:val="20"/>
        </w:rPr>
        <w:t xml:space="preserve">; Київ. нац. ун-т культури і мистець. – К., 2006. – С. 16. </w:t>
      </w:r>
    </w:p>
    <w:p w:rsidR="007021AE" w:rsidRPr="000731E6" w:rsidRDefault="007021AE" w:rsidP="00C43FDA">
      <w:pPr>
        <w:pStyle w:val="a5"/>
        <w:numPr>
          <w:ilvl w:val="0"/>
          <w:numId w:val="13"/>
        </w:numPr>
        <w:ind w:left="0" w:firstLine="360"/>
        <w:rPr>
          <w:rFonts w:ascii="Times New Roman" w:hAnsi="Times New Roman" w:cs="Times New Roman"/>
          <w:sz w:val="20"/>
          <w:szCs w:val="20"/>
        </w:rPr>
      </w:pPr>
      <w:proofErr w:type="spellStart"/>
      <w:r w:rsidRPr="000731E6">
        <w:rPr>
          <w:rFonts w:ascii="Times New Roman" w:hAnsi="Times New Roman" w:cs="Times New Roman"/>
          <w:sz w:val="20"/>
          <w:szCs w:val="20"/>
        </w:rPr>
        <w:t>Грига</w:t>
      </w:r>
      <w:proofErr w:type="spellEnd"/>
      <w:r w:rsidRPr="000731E6">
        <w:rPr>
          <w:rFonts w:ascii="Times New Roman" w:hAnsi="Times New Roman" w:cs="Times New Roman"/>
          <w:sz w:val="20"/>
          <w:szCs w:val="20"/>
        </w:rPr>
        <w:t xml:space="preserve"> В.Ю Веб-сайти установ НАН України як показник рівня її інформатизації та міжнародної інтеграції/  В.Ю. </w:t>
      </w:r>
      <w:proofErr w:type="spellStart"/>
      <w:r w:rsidRPr="000731E6">
        <w:rPr>
          <w:rFonts w:ascii="Times New Roman" w:hAnsi="Times New Roman" w:cs="Times New Roman"/>
          <w:sz w:val="20"/>
          <w:szCs w:val="20"/>
        </w:rPr>
        <w:t>Грига</w:t>
      </w:r>
      <w:proofErr w:type="spellEnd"/>
      <w:r w:rsidRPr="000731E6">
        <w:rPr>
          <w:rFonts w:ascii="Times New Roman" w:hAnsi="Times New Roman" w:cs="Times New Roman"/>
          <w:sz w:val="20"/>
          <w:szCs w:val="20"/>
        </w:rPr>
        <w:t>// Наука та наукознавств</w:t>
      </w:r>
      <w:r w:rsidR="002E142F" w:rsidRPr="000731E6">
        <w:rPr>
          <w:rFonts w:ascii="Times New Roman" w:hAnsi="Times New Roman" w:cs="Times New Roman"/>
          <w:sz w:val="20"/>
          <w:szCs w:val="20"/>
        </w:rPr>
        <w:t xml:space="preserve">о. – 2009. - № 1. – С. 119 </w:t>
      </w:r>
      <w:r w:rsidRPr="000731E6">
        <w:rPr>
          <w:rFonts w:ascii="Times New Roman" w:hAnsi="Times New Roman" w:cs="Times New Roman"/>
          <w:sz w:val="20"/>
          <w:szCs w:val="20"/>
        </w:rPr>
        <w:t>– Режим доступу до журн.: http://dspace.nbuv.gov.ua/bitstream/handle/123456789/48912/10-Griga.pdf?sequence=1</w:t>
      </w:r>
    </w:p>
    <w:p w:rsidR="004A1BCB" w:rsidRPr="000731E6" w:rsidRDefault="004A1BCB" w:rsidP="00C43FDA">
      <w:pPr>
        <w:pStyle w:val="a5"/>
        <w:numPr>
          <w:ilvl w:val="0"/>
          <w:numId w:val="13"/>
        </w:numPr>
        <w:ind w:left="0" w:firstLine="360"/>
        <w:rPr>
          <w:rFonts w:ascii="Times New Roman" w:hAnsi="Times New Roman" w:cs="Times New Roman"/>
          <w:sz w:val="20"/>
          <w:szCs w:val="20"/>
        </w:rPr>
      </w:pPr>
      <w:proofErr w:type="spellStart"/>
      <w:r w:rsidRPr="000731E6">
        <w:rPr>
          <w:rFonts w:ascii="Times New Roman" w:hAnsi="Times New Roman" w:cs="Times New Roman"/>
          <w:sz w:val="20"/>
          <w:szCs w:val="20"/>
        </w:rPr>
        <w:t>Грогуль</w:t>
      </w:r>
      <w:proofErr w:type="spellEnd"/>
      <w:r w:rsidRPr="000731E6">
        <w:rPr>
          <w:rFonts w:ascii="Times New Roman" w:hAnsi="Times New Roman" w:cs="Times New Roman"/>
          <w:sz w:val="20"/>
          <w:szCs w:val="20"/>
        </w:rPr>
        <w:t xml:space="preserve"> О. Аналіз веб-сайтів обласних бібліотек (на прикладі Рівненської державної обласної бібліотеки та Кіровоградської обласної універсальної наукової бібліотеки імені Д.І. Чижевського)/О. </w:t>
      </w:r>
      <w:proofErr w:type="spellStart"/>
      <w:r w:rsidRPr="000731E6">
        <w:rPr>
          <w:rFonts w:ascii="Times New Roman" w:hAnsi="Times New Roman" w:cs="Times New Roman"/>
          <w:sz w:val="20"/>
          <w:szCs w:val="20"/>
        </w:rPr>
        <w:t>Грогуль</w:t>
      </w:r>
      <w:proofErr w:type="spellEnd"/>
      <w:r w:rsidRPr="000731E6">
        <w:rPr>
          <w:rFonts w:ascii="Times New Roman" w:hAnsi="Times New Roman" w:cs="Times New Roman"/>
          <w:sz w:val="20"/>
          <w:szCs w:val="20"/>
        </w:rPr>
        <w:t xml:space="preserve">// Вісник Львівського університету. Серія </w:t>
      </w:r>
      <w:proofErr w:type="spellStart"/>
      <w:r w:rsidRPr="000731E6">
        <w:rPr>
          <w:rFonts w:ascii="Times New Roman" w:hAnsi="Times New Roman" w:cs="Times New Roman"/>
          <w:sz w:val="20"/>
          <w:szCs w:val="20"/>
        </w:rPr>
        <w:t>книгозн</w:t>
      </w:r>
      <w:proofErr w:type="spellEnd"/>
      <w:r w:rsidRPr="000731E6">
        <w:rPr>
          <w:rFonts w:ascii="Times New Roman" w:hAnsi="Times New Roman" w:cs="Times New Roman"/>
          <w:sz w:val="20"/>
          <w:szCs w:val="20"/>
        </w:rPr>
        <w:t xml:space="preserve">. </w:t>
      </w:r>
      <w:proofErr w:type="spellStart"/>
      <w:r w:rsidRPr="000731E6">
        <w:rPr>
          <w:rFonts w:ascii="Times New Roman" w:hAnsi="Times New Roman" w:cs="Times New Roman"/>
          <w:sz w:val="20"/>
          <w:szCs w:val="20"/>
        </w:rPr>
        <w:t>бібліот</w:t>
      </w:r>
      <w:proofErr w:type="spellEnd"/>
      <w:r w:rsidRPr="000731E6">
        <w:rPr>
          <w:rFonts w:ascii="Times New Roman" w:hAnsi="Times New Roman" w:cs="Times New Roman"/>
          <w:sz w:val="20"/>
          <w:szCs w:val="20"/>
        </w:rPr>
        <w:t xml:space="preserve">. та </w:t>
      </w:r>
      <w:proofErr w:type="spellStart"/>
      <w:r w:rsidRPr="000731E6">
        <w:rPr>
          <w:rFonts w:ascii="Times New Roman" w:hAnsi="Times New Roman" w:cs="Times New Roman"/>
          <w:sz w:val="20"/>
          <w:szCs w:val="20"/>
        </w:rPr>
        <w:t>інф</w:t>
      </w:r>
      <w:proofErr w:type="spellEnd"/>
      <w:r w:rsidRPr="000731E6">
        <w:rPr>
          <w:rFonts w:ascii="Times New Roman" w:hAnsi="Times New Roman" w:cs="Times New Roman"/>
          <w:sz w:val="20"/>
          <w:szCs w:val="20"/>
        </w:rPr>
        <w:t xml:space="preserve">. </w:t>
      </w:r>
      <w:proofErr w:type="spellStart"/>
      <w:r w:rsidRPr="000731E6">
        <w:rPr>
          <w:rFonts w:ascii="Times New Roman" w:hAnsi="Times New Roman" w:cs="Times New Roman"/>
          <w:sz w:val="20"/>
          <w:szCs w:val="20"/>
        </w:rPr>
        <w:t>технол</w:t>
      </w:r>
      <w:proofErr w:type="spellEnd"/>
      <w:r w:rsidRPr="000731E6">
        <w:rPr>
          <w:rFonts w:ascii="Times New Roman" w:hAnsi="Times New Roman" w:cs="Times New Roman"/>
          <w:sz w:val="20"/>
          <w:szCs w:val="20"/>
        </w:rPr>
        <w:t>. – 2012. – Вип. 7. – С. 173-174. – Режим доступу до журн.: http://library.lnu.edu.ua/bibl/images/Vudanna_WEB_pdf/1Visnuk_NB/2012_Vupysk_VII/172-181.pdf</w:t>
      </w:r>
    </w:p>
    <w:p w:rsidR="004A1BCB" w:rsidRPr="000731E6" w:rsidRDefault="004A1BCB" w:rsidP="00C43FDA">
      <w:pPr>
        <w:pStyle w:val="a5"/>
        <w:numPr>
          <w:ilvl w:val="0"/>
          <w:numId w:val="13"/>
        </w:numPr>
        <w:ind w:left="0" w:firstLine="360"/>
        <w:rPr>
          <w:rFonts w:ascii="Times New Roman" w:hAnsi="Times New Roman" w:cs="Times New Roman"/>
          <w:sz w:val="20"/>
          <w:szCs w:val="20"/>
        </w:rPr>
      </w:pPr>
      <w:proofErr w:type="spellStart"/>
      <w:r w:rsidRPr="000731E6">
        <w:rPr>
          <w:rFonts w:ascii="Times New Roman" w:hAnsi="Times New Roman" w:cs="Times New Roman"/>
          <w:sz w:val="20"/>
          <w:szCs w:val="20"/>
        </w:rPr>
        <w:t>Мурадов</w:t>
      </w:r>
      <w:proofErr w:type="spellEnd"/>
      <w:r w:rsidRPr="000731E6">
        <w:rPr>
          <w:rFonts w:ascii="Times New Roman" w:hAnsi="Times New Roman" w:cs="Times New Roman"/>
          <w:sz w:val="20"/>
          <w:szCs w:val="20"/>
        </w:rPr>
        <w:t xml:space="preserve"> Д.А. Сайт ДНІМ в Інтернеті: аналіз інтерактивних компонентів (на прикладі музейного форуму). [Електронний ресурс]. – Режим доступу: URL: http://ru.museum.dp.ua/article0451.html</w:t>
      </w:r>
    </w:p>
    <w:p w:rsidR="004A1BCB" w:rsidRPr="000731E6" w:rsidRDefault="004A1BCB" w:rsidP="00C43FDA">
      <w:pPr>
        <w:pStyle w:val="a5"/>
        <w:numPr>
          <w:ilvl w:val="0"/>
          <w:numId w:val="13"/>
        </w:numPr>
        <w:ind w:left="0" w:firstLine="360"/>
        <w:rPr>
          <w:rFonts w:ascii="Times New Roman" w:hAnsi="Times New Roman" w:cs="Times New Roman"/>
          <w:sz w:val="20"/>
          <w:szCs w:val="20"/>
        </w:rPr>
      </w:pPr>
      <w:proofErr w:type="spellStart"/>
      <w:r w:rsidRPr="000731E6">
        <w:rPr>
          <w:rFonts w:ascii="Times New Roman" w:hAnsi="Times New Roman" w:cs="Times New Roman"/>
          <w:sz w:val="20"/>
          <w:szCs w:val="20"/>
        </w:rPr>
        <w:t>Принципы</w:t>
      </w:r>
      <w:proofErr w:type="spellEnd"/>
      <w:r w:rsidRPr="000731E6">
        <w:rPr>
          <w:rFonts w:ascii="Times New Roman" w:hAnsi="Times New Roman" w:cs="Times New Roman"/>
          <w:sz w:val="20"/>
          <w:szCs w:val="20"/>
        </w:rPr>
        <w:t xml:space="preserve"> </w:t>
      </w:r>
      <w:proofErr w:type="spellStart"/>
      <w:r w:rsidRPr="000731E6">
        <w:rPr>
          <w:rFonts w:ascii="Times New Roman" w:hAnsi="Times New Roman" w:cs="Times New Roman"/>
          <w:sz w:val="20"/>
          <w:szCs w:val="20"/>
        </w:rPr>
        <w:t>качества</w:t>
      </w:r>
      <w:proofErr w:type="spellEnd"/>
      <w:r w:rsidRPr="000731E6">
        <w:rPr>
          <w:rFonts w:ascii="Times New Roman" w:hAnsi="Times New Roman" w:cs="Times New Roman"/>
          <w:sz w:val="20"/>
          <w:szCs w:val="20"/>
        </w:rPr>
        <w:t xml:space="preserve"> </w:t>
      </w:r>
      <w:proofErr w:type="spellStart"/>
      <w:r w:rsidRPr="000731E6">
        <w:rPr>
          <w:rFonts w:ascii="Times New Roman" w:hAnsi="Times New Roman" w:cs="Times New Roman"/>
          <w:sz w:val="20"/>
          <w:szCs w:val="20"/>
        </w:rPr>
        <w:t>веб-сайтов</w:t>
      </w:r>
      <w:proofErr w:type="spellEnd"/>
      <w:r w:rsidRPr="000731E6">
        <w:rPr>
          <w:rFonts w:ascii="Times New Roman" w:hAnsi="Times New Roman" w:cs="Times New Roman"/>
          <w:sz w:val="20"/>
          <w:szCs w:val="20"/>
        </w:rPr>
        <w:t xml:space="preserve"> по </w:t>
      </w:r>
      <w:proofErr w:type="spellStart"/>
      <w:r w:rsidRPr="000731E6">
        <w:rPr>
          <w:rFonts w:ascii="Times New Roman" w:hAnsi="Times New Roman" w:cs="Times New Roman"/>
          <w:sz w:val="20"/>
          <w:szCs w:val="20"/>
        </w:rPr>
        <w:t>культуре</w:t>
      </w:r>
      <w:proofErr w:type="spellEnd"/>
      <w:r w:rsidRPr="000731E6">
        <w:rPr>
          <w:rFonts w:ascii="Times New Roman" w:hAnsi="Times New Roman" w:cs="Times New Roman"/>
          <w:sz w:val="20"/>
          <w:szCs w:val="20"/>
        </w:rPr>
        <w:t xml:space="preserve">. </w:t>
      </w:r>
      <w:proofErr w:type="spellStart"/>
      <w:r w:rsidRPr="000731E6">
        <w:rPr>
          <w:rFonts w:ascii="Times New Roman" w:hAnsi="Times New Roman" w:cs="Times New Roman"/>
          <w:sz w:val="20"/>
          <w:szCs w:val="20"/>
        </w:rPr>
        <w:t>Руководство</w:t>
      </w:r>
      <w:proofErr w:type="spellEnd"/>
      <w:r w:rsidRPr="000731E6">
        <w:rPr>
          <w:rFonts w:ascii="Times New Roman" w:hAnsi="Times New Roman" w:cs="Times New Roman"/>
          <w:sz w:val="20"/>
          <w:szCs w:val="20"/>
        </w:rPr>
        <w:t>. – М., 2006. – С. 19, 24-25, 28-29, 33,37, 41, 44, 48, 52-53,57.  [Електронний ресурс]. – Режим доступу: URL: http://ifapcom.ru/files/publications/Kachestvo_websaitov_po_kulture.pdf</w:t>
      </w:r>
    </w:p>
    <w:p w:rsidR="004A1BCB" w:rsidRPr="000731E6" w:rsidRDefault="004A1BCB" w:rsidP="00C43FDA">
      <w:pPr>
        <w:pStyle w:val="a5"/>
        <w:numPr>
          <w:ilvl w:val="0"/>
          <w:numId w:val="13"/>
        </w:numPr>
        <w:ind w:left="0" w:firstLine="360"/>
        <w:rPr>
          <w:rFonts w:ascii="Times New Roman" w:hAnsi="Times New Roman" w:cs="Times New Roman"/>
          <w:sz w:val="20"/>
          <w:szCs w:val="20"/>
        </w:rPr>
      </w:pPr>
      <w:r w:rsidRPr="000731E6">
        <w:rPr>
          <w:rFonts w:ascii="Times New Roman" w:hAnsi="Times New Roman" w:cs="Times New Roman"/>
          <w:sz w:val="20"/>
          <w:szCs w:val="20"/>
        </w:rPr>
        <w:t>Софійський собор [Електронний ресурс]. – Режим доступу: URL: http://sophia.sophiakievska.org/uk</w:t>
      </w:r>
    </w:p>
    <w:p w:rsidR="004A1BCB" w:rsidRPr="000731E6" w:rsidRDefault="004A1BCB" w:rsidP="00C43FDA">
      <w:pPr>
        <w:pStyle w:val="a5"/>
        <w:numPr>
          <w:ilvl w:val="0"/>
          <w:numId w:val="13"/>
        </w:numPr>
        <w:ind w:left="0" w:firstLine="360"/>
        <w:rPr>
          <w:rFonts w:ascii="Times New Roman" w:hAnsi="Times New Roman" w:cs="Times New Roman"/>
          <w:sz w:val="20"/>
          <w:szCs w:val="20"/>
        </w:rPr>
      </w:pPr>
      <w:r w:rsidRPr="000731E6">
        <w:rPr>
          <w:rFonts w:ascii="Times New Roman" w:hAnsi="Times New Roman" w:cs="Times New Roman"/>
          <w:sz w:val="20"/>
          <w:szCs w:val="20"/>
        </w:rPr>
        <w:t>Софія Київська – собор і заповідник у Києві [Електронний ресурс]. – Режим доступу: URL: http://sofiyskiy-sobor.polnaya.info/ua/sofiya_kyivska.shtml</w:t>
      </w:r>
    </w:p>
    <w:p w:rsidR="004A1BCB" w:rsidRPr="000731E6" w:rsidRDefault="004A1BCB" w:rsidP="00C43FDA">
      <w:pPr>
        <w:pStyle w:val="a5"/>
        <w:numPr>
          <w:ilvl w:val="0"/>
          <w:numId w:val="13"/>
        </w:numPr>
        <w:ind w:left="0" w:firstLine="360"/>
        <w:rPr>
          <w:rFonts w:ascii="Times New Roman" w:hAnsi="Times New Roman" w:cs="Times New Roman"/>
          <w:sz w:val="20"/>
          <w:szCs w:val="20"/>
        </w:rPr>
      </w:pPr>
      <w:proofErr w:type="spellStart"/>
      <w:r w:rsidRPr="000731E6">
        <w:rPr>
          <w:rFonts w:ascii="Times New Roman" w:hAnsi="Times New Roman" w:cs="Times New Roman"/>
          <w:sz w:val="20"/>
          <w:szCs w:val="20"/>
        </w:rPr>
        <w:t>Сathédrale</w:t>
      </w:r>
      <w:proofErr w:type="spellEnd"/>
      <w:r w:rsidRPr="000731E6">
        <w:rPr>
          <w:rFonts w:ascii="Times New Roman" w:hAnsi="Times New Roman" w:cs="Times New Roman"/>
          <w:sz w:val="20"/>
          <w:szCs w:val="20"/>
        </w:rPr>
        <w:t xml:space="preserve"> Notre-Dame </w:t>
      </w:r>
      <w:proofErr w:type="spellStart"/>
      <w:r w:rsidRPr="000731E6">
        <w:rPr>
          <w:rFonts w:ascii="Times New Roman" w:hAnsi="Times New Roman" w:cs="Times New Roman"/>
          <w:sz w:val="20"/>
          <w:szCs w:val="20"/>
        </w:rPr>
        <w:t>de</w:t>
      </w:r>
      <w:proofErr w:type="spellEnd"/>
      <w:r w:rsidRPr="000731E6">
        <w:rPr>
          <w:rFonts w:ascii="Times New Roman" w:hAnsi="Times New Roman" w:cs="Times New Roman"/>
          <w:sz w:val="20"/>
          <w:szCs w:val="20"/>
        </w:rPr>
        <w:t xml:space="preserve"> </w:t>
      </w:r>
      <w:proofErr w:type="spellStart"/>
      <w:r w:rsidRPr="000731E6">
        <w:rPr>
          <w:rFonts w:ascii="Times New Roman" w:hAnsi="Times New Roman" w:cs="Times New Roman"/>
          <w:sz w:val="20"/>
          <w:szCs w:val="20"/>
        </w:rPr>
        <w:t>Chartres</w:t>
      </w:r>
      <w:proofErr w:type="spellEnd"/>
      <w:r w:rsidRPr="000731E6">
        <w:rPr>
          <w:rFonts w:ascii="Times New Roman" w:hAnsi="Times New Roman" w:cs="Times New Roman"/>
          <w:sz w:val="20"/>
          <w:szCs w:val="20"/>
        </w:rPr>
        <w:t xml:space="preserve"> [Електронний ресурс]. – Режим доступу: URL: http://www.cathedrale-chartres.org/</w:t>
      </w:r>
    </w:p>
    <w:p w:rsidR="007021AE" w:rsidRPr="00CD1E1F" w:rsidRDefault="007021AE" w:rsidP="00756875">
      <w:pPr>
        <w:pStyle w:val="a7"/>
      </w:pPr>
    </w:p>
  </w:endnote>
  <w:endnote w:id="2">
    <w:p w:rsidR="000A4A0F" w:rsidRPr="005459E5" w:rsidRDefault="00756875" w:rsidP="00756875">
      <w:pPr>
        <w:pStyle w:val="a7"/>
        <w:jc w:val="center"/>
        <w:rPr>
          <w:rFonts w:ascii="Times New Roman" w:hAnsi="Times New Roman" w:cs="Times New Roman"/>
          <w:b/>
          <w:sz w:val="22"/>
          <w:szCs w:val="22"/>
        </w:rPr>
      </w:pPr>
      <w:r w:rsidRPr="00756875">
        <w:rPr>
          <w:rFonts w:ascii="Times New Roman" w:hAnsi="Times New Roman" w:cs="Times New Roman"/>
          <w:b/>
          <w:sz w:val="22"/>
          <w:szCs w:val="22"/>
        </w:rPr>
        <w:t>АНОТАЦІЯ</w:t>
      </w:r>
    </w:p>
  </w:endnote>
  <w:endnote w:id="3">
    <w:p w:rsidR="00756875" w:rsidRPr="00756875" w:rsidRDefault="00756875" w:rsidP="00756875">
      <w:pPr>
        <w:autoSpaceDE w:val="0"/>
        <w:autoSpaceDN w:val="0"/>
        <w:adjustRightInd w:val="0"/>
        <w:spacing w:after="0" w:line="240" w:lineRule="auto"/>
        <w:jc w:val="center"/>
        <w:rPr>
          <w:rFonts w:ascii="Times New Roman" w:hAnsi="Times New Roman" w:cs="Times New Roman"/>
          <w:b/>
        </w:rPr>
      </w:pPr>
      <w:r w:rsidRPr="00756875">
        <w:rPr>
          <w:rFonts w:ascii="Times New Roman" w:hAnsi="Times New Roman" w:cs="Times New Roman"/>
          <w:b/>
        </w:rPr>
        <w:t xml:space="preserve">Леся </w:t>
      </w:r>
      <w:proofErr w:type="spellStart"/>
      <w:r w:rsidRPr="00756875">
        <w:rPr>
          <w:rFonts w:ascii="Times New Roman" w:hAnsi="Times New Roman" w:cs="Times New Roman"/>
          <w:b/>
        </w:rPr>
        <w:t>Халецька</w:t>
      </w:r>
      <w:proofErr w:type="spellEnd"/>
    </w:p>
    <w:p w:rsidR="00756875" w:rsidRPr="00756875" w:rsidRDefault="00756875" w:rsidP="00756875">
      <w:pPr>
        <w:autoSpaceDE w:val="0"/>
        <w:autoSpaceDN w:val="0"/>
        <w:adjustRightInd w:val="0"/>
        <w:spacing w:after="0" w:line="240" w:lineRule="auto"/>
        <w:jc w:val="center"/>
        <w:rPr>
          <w:rFonts w:ascii="Times New Roman" w:hAnsi="Times New Roman" w:cs="Times New Roman"/>
          <w:b/>
        </w:rPr>
      </w:pPr>
      <w:r w:rsidRPr="00756875">
        <w:rPr>
          <w:rFonts w:ascii="Times New Roman" w:hAnsi="Times New Roman" w:cs="Times New Roman"/>
          <w:b/>
        </w:rPr>
        <w:t>ЦИФРОВЕ ЗБЕРЕЖЕННЯ ОБ’ЄКТІВ СВІТОВОЇ СПАДЩИНИ ЮНЕСКО В УКРАЇНІ ТА ФРАНЦІЇ (НА ОСНОВІ АНАЛІЗУ ВЕБ-САЙТІВ СОФІЇ КИЇВСЬКОЇ ТА ШАРТРСЬКОГО КАФЕДРАЛЬНОГО СОБОРУ БОГОМАТЕРІ)</w:t>
      </w:r>
    </w:p>
    <w:p w:rsidR="00756875" w:rsidRPr="00756875" w:rsidRDefault="00756875" w:rsidP="00756875">
      <w:pPr>
        <w:autoSpaceDE w:val="0"/>
        <w:autoSpaceDN w:val="0"/>
        <w:adjustRightInd w:val="0"/>
        <w:spacing w:after="0" w:line="240" w:lineRule="auto"/>
        <w:ind w:firstLine="426"/>
        <w:jc w:val="both"/>
        <w:rPr>
          <w:rFonts w:ascii="Times New Roman" w:hAnsi="Times New Roman" w:cs="Times New Roman"/>
        </w:rPr>
      </w:pPr>
      <w:r w:rsidRPr="00756875">
        <w:rPr>
          <w:rFonts w:ascii="Times New Roman" w:hAnsi="Times New Roman" w:cs="Times New Roman"/>
        </w:rPr>
        <w:t xml:space="preserve">У статті визначаються загальні критерії для проведення аналізу сайтів установ культури та науки на засадах їх відповідності принципам якості, порівнюються  веб-сайти пам’яток культури світового значення Софії Київської та </w:t>
      </w:r>
      <w:proofErr w:type="spellStart"/>
      <w:r w:rsidRPr="00756875">
        <w:rPr>
          <w:rFonts w:ascii="Times New Roman" w:hAnsi="Times New Roman" w:cs="Times New Roman"/>
        </w:rPr>
        <w:t>Шартрського</w:t>
      </w:r>
      <w:proofErr w:type="spellEnd"/>
      <w:r w:rsidRPr="00756875">
        <w:rPr>
          <w:rFonts w:ascii="Times New Roman" w:hAnsi="Times New Roman" w:cs="Times New Roman"/>
        </w:rPr>
        <w:t xml:space="preserve"> кафедрального собору Богоматері на їх відповідність принципам якості, визначаються напрямки вдосконалення проаналізованих веб-сайтів.</w:t>
      </w:r>
    </w:p>
    <w:p w:rsidR="000A4A0F" w:rsidRPr="008C3A45" w:rsidRDefault="00756875" w:rsidP="00756875">
      <w:pPr>
        <w:autoSpaceDE w:val="0"/>
        <w:autoSpaceDN w:val="0"/>
        <w:adjustRightInd w:val="0"/>
        <w:spacing w:after="0" w:line="240" w:lineRule="auto"/>
        <w:ind w:firstLine="426"/>
        <w:jc w:val="both"/>
        <w:rPr>
          <w:rFonts w:ascii="Times New Roman" w:hAnsi="Times New Roman" w:cs="Times New Roman"/>
        </w:rPr>
      </w:pPr>
      <w:r w:rsidRPr="00C52DD6">
        <w:rPr>
          <w:rFonts w:ascii="Times New Roman" w:hAnsi="Times New Roman" w:cs="Times New Roman"/>
          <w:b/>
        </w:rPr>
        <w:t>Ключові слова:</w:t>
      </w:r>
      <w:r w:rsidRPr="00C52DD6">
        <w:rPr>
          <w:rFonts w:ascii="Times New Roman" w:hAnsi="Times New Roman" w:cs="Times New Roman"/>
        </w:rPr>
        <w:t xml:space="preserve"> </w:t>
      </w:r>
      <w:r w:rsidRPr="008C3A45">
        <w:rPr>
          <w:rFonts w:ascii="Times New Roman" w:hAnsi="Times New Roman" w:cs="Times New Roman"/>
        </w:rPr>
        <w:t>цифрове збереження об’єктів культурної і наукової спадщини, проект «</w:t>
      </w:r>
      <w:proofErr w:type="spellStart"/>
      <w:r w:rsidRPr="008C3A45">
        <w:rPr>
          <w:rFonts w:ascii="Times New Roman" w:hAnsi="Times New Roman" w:cs="Times New Roman"/>
        </w:rPr>
        <w:t>Minerva</w:t>
      </w:r>
      <w:proofErr w:type="spellEnd"/>
      <w:r w:rsidRPr="008C3A45">
        <w:rPr>
          <w:rFonts w:ascii="Times New Roman" w:hAnsi="Times New Roman" w:cs="Times New Roman"/>
        </w:rPr>
        <w:t xml:space="preserve">», принципи </w:t>
      </w:r>
      <w:r w:rsidR="008C3A45" w:rsidRPr="008C3A45">
        <w:rPr>
          <w:rFonts w:ascii="Times New Roman" w:hAnsi="Times New Roman" w:cs="Times New Roman"/>
        </w:rPr>
        <w:t xml:space="preserve">та </w:t>
      </w:r>
      <w:r w:rsidR="008C3A45">
        <w:rPr>
          <w:rFonts w:ascii="Times New Roman" w:hAnsi="Times New Roman" w:cs="Times New Roman"/>
        </w:rPr>
        <w:t xml:space="preserve">критерії </w:t>
      </w:r>
      <w:r w:rsidRPr="008C3A45">
        <w:rPr>
          <w:rFonts w:ascii="Times New Roman" w:hAnsi="Times New Roman" w:cs="Times New Roman"/>
        </w:rPr>
        <w:t xml:space="preserve">якості веб-сайту, Софія Київська, </w:t>
      </w:r>
      <w:proofErr w:type="spellStart"/>
      <w:r w:rsidRPr="008C3A45">
        <w:rPr>
          <w:rFonts w:ascii="Times New Roman" w:hAnsi="Times New Roman" w:cs="Times New Roman"/>
        </w:rPr>
        <w:t>Шартрський</w:t>
      </w:r>
      <w:proofErr w:type="spellEnd"/>
      <w:r w:rsidRPr="008C3A45">
        <w:rPr>
          <w:rFonts w:ascii="Times New Roman" w:hAnsi="Times New Roman" w:cs="Times New Roman"/>
        </w:rPr>
        <w:t xml:space="preserve"> кафедральний собор Богоматері.</w:t>
      </w:r>
    </w:p>
    <w:p w:rsidR="00C52DD6" w:rsidRDefault="00C52DD6" w:rsidP="00756875">
      <w:pPr>
        <w:autoSpaceDE w:val="0"/>
        <w:autoSpaceDN w:val="0"/>
        <w:adjustRightInd w:val="0"/>
        <w:spacing w:after="0" w:line="240" w:lineRule="auto"/>
        <w:ind w:firstLine="426"/>
        <w:jc w:val="both"/>
        <w:rPr>
          <w:rFonts w:ascii="Times New Roman" w:hAnsi="Times New Roman" w:cs="Times New Roman"/>
        </w:rPr>
      </w:pPr>
    </w:p>
    <w:p w:rsidR="00C43FDA" w:rsidRDefault="00C43FDA" w:rsidP="00C52DD6">
      <w:pPr>
        <w:autoSpaceDE w:val="0"/>
        <w:autoSpaceDN w:val="0"/>
        <w:adjustRightInd w:val="0"/>
        <w:spacing w:after="0" w:line="240" w:lineRule="auto"/>
        <w:ind w:firstLine="426"/>
        <w:jc w:val="center"/>
        <w:rPr>
          <w:rFonts w:ascii="Times New Roman" w:hAnsi="Times New Roman" w:cs="Times New Roman"/>
          <w:b/>
        </w:rPr>
      </w:pPr>
    </w:p>
    <w:p w:rsidR="00C52DD6" w:rsidRPr="00C52DD6" w:rsidRDefault="00C52DD6" w:rsidP="00C52DD6">
      <w:pPr>
        <w:autoSpaceDE w:val="0"/>
        <w:autoSpaceDN w:val="0"/>
        <w:adjustRightInd w:val="0"/>
        <w:spacing w:after="0" w:line="240" w:lineRule="auto"/>
        <w:ind w:firstLine="426"/>
        <w:jc w:val="center"/>
        <w:rPr>
          <w:rFonts w:ascii="Times New Roman" w:hAnsi="Times New Roman" w:cs="Times New Roman"/>
          <w:b/>
          <w:lang w:val="ru-RU"/>
        </w:rPr>
      </w:pPr>
      <w:r w:rsidRPr="00C52DD6">
        <w:rPr>
          <w:rFonts w:ascii="Times New Roman" w:hAnsi="Times New Roman" w:cs="Times New Roman"/>
          <w:b/>
        </w:rPr>
        <w:t>Л</w:t>
      </w:r>
      <w:r w:rsidRPr="00C52DD6">
        <w:rPr>
          <w:rFonts w:ascii="Times New Roman" w:hAnsi="Times New Roman" w:cs="Times New Roman"/>
          <w:b/>
          <w:lang w:val="ru-RU"/>
        </w:rPr>
        <w:t>ЕСЯ ХАЛЕЦКАЯ</w:t>
      </w:r>
    </w:p>
    <w:p w:rsidR="00C52DD6" w:rsidRPr="00C52DD6" w:rsidRDefault="00C52DD6" w:rsidP="00C52DD6">
      <w:pPr>
        <w:autoSpaceDE w:val="0"/>
        <w:autoSpaceDN w:val="0"/>
        <w:adjustRightInd w:val="0"/>
        <w:spacing w:after="0" w:line="240" w:lineRule="auto"/>
        <w:ind w:firstLine="426"/>
        <w:jc w:val="center"/>
        <w:rPr>
          <w:rFonts w:ascii="Times New Roman" w:hAnsi="Times New Roman" w:cs="Times New Roman"/>
          <w:b/>
          <w:lang w:val="ru-RU"/>
        </w:rPr>
      </w:pPr>
      <w:r w:rsidRPr="00C52DD6">
        <w:rPr>
          <w:rFonts w:ascii="Times New Roman" w:hAnsi="Times New Roman" w:cs="Times New Roman"/>
          <w:b/>
          <w:lang w:val="ru-RU"/>
        </w:rPr>
        <w:t>ЦИФРОВОЕ СОХРАНЕНИЕ ОБЪЕКТОВ МИРОВОГО КУЛЬТУРНОГО НАСЛЕДИЯ ЮНЕСКО В УКРАИНЕ И ФРАНЦИИ (НА ОСНОВЕ АНАЛЫЗА ВЕБ-САЙТОВ СОФИИ КИЕВСКОЙ И ШАРТРСКОГО КАФЕДРАЛЬНОГО СОБОРА БОГОМАТЕРИ)</w:t>
      </w:r>
    </w:p>
    <w:p w:rsidR="00C52DD6" w:rsidRDefault="00C52DD6" w:rsidP="00756875">
      <w:pPr>
        <w:autoSpaceDE w:val="0"/>
        <w:autoSpaceDN w:val="0"/>
        <w:adjustRightInd w:val="0"/>
        <w:spacing w:after="0" w:line="240" w:lineRule="auto"/>
        <w:ind w:firstLine="426"/>
        <w:jc w:val="both"/>
        <w:rPr>
          <w:rFonts w:ascii="Times New Roman" w:hAnsi="Times New Roman" w:cs="Times New Roman"/>
          <w:lang w:val="ru-RU"/>
        </w:rPr>
      </w:pPr>
      <w:r>
        <w:rPr>
          <w:rFonts w:ascii="Times New Roman" w:hAnsi="Times New Roman" w:cs="Times New Roman"/>
          <w:lang w:val="ru-RU"/>
        </w:rPr>
        <w:t xml:space="preserve">В статье предлагаются общие критерии для проведения анализа сайтов культурных и научных учреждений на основе их соответствия принципам качества, производится сравнение веб-сайтов памятников культуры мирового значения Софии Киевской и </w:t>
      </w:r>
      <w:proofErr w:type="spellStart"/>
      <w:r>
        <w:rPr>
          <w:rFonts w:ascii="Times New Roman" w:hAnsi="Times New Roman" w:cs="Times New Roman"/>
          <w:lang w:val="ru-RU"/>
        </w:rPr>
        <w:t>Шартрского</w:t>
      </w:r>
      <w:proofErr w:type="spellEnd"/>
      <w:r>
        <w:rPr>
          <w:rFonts w:ascii="Times New Roman" w:hAnsi="Times New Roman" w:cs="Times New Roman"/>
          <w:lang w:val="ru-RU"/>
        </w:rPr>
        <w:t xml:space="preserve"> кафедрального собора Богоматери на их соответствие принципам качества, определяются направления усовершенствования проанализированных веб-сайтов.</w:t>
      </w:r>
    </w:p>
    <w:p w:rsidR="00C52DD6" w:rsidRPr="00C52DD6" w:rsidRDefault="00C52DD6" w:rsidP="00756875">
      <w:pPr>
        <w:autoSpaceDE w:val="0"/>
        <w:autoSpaceDN w:val="0"/>
        <w:adjustRightInd w:val="0"/>
        <w:spacing w:after="0" w:line="240" w:lineRule="auto"/>
        <w:ind w:firstLine="426"/>
        <w:jc w:val="both"/>
        <w:rPr>
          <w:rFonts w:ascii="Times New Roman" w:hAnsi="Times New Roman" w:cs="Times New Roman"/>
          <w:lang w:val="ru-RU"/>
        </w:rPr>
      </w:pPr>
      <w:r w:rsidRPr="00C52DD6">
        <w:rPr>
          <w:rFonts w:ascii="Times New Roman" w:hAnsi="Times New Roman" w:cs="Times New Roman"/>
          <w:b/>
          <w:lang w:val="ru-RU"/>
        </w:rPr>
        <w:t>Ключевые слова:</w:t>
      </w:r>
      <w:r>
        <w:rPr>
          <w:rFonts w:ascii="Times New Roman" w:hAnsi="Times New Roman" w:cs="Times New Roman"/>
          <w:b/>
          <w:lang w:val="ru-RU"/>
        </w:rPr>
        <w:t xml:space="preserve"> </w:t>
      </w:r>
      <w:r>
        <w:rPr>
          <w:rFonts w:ascii="Times New Roman" w:hAnsi="Times New Roman" w:cs="Times New Roman"/>
          <w:lang w:val="ru-RU"/>
        </w:rPr>
        <w:t>цифровое сохранение объектов культур</w:t>
      </w:r>
      <w:r w:rsidR="008C3A45">
        <w:rPr>
          <w:rFonts w:ascii="Times New Roman" w:hAnsi="Times New Roman" w:cs="Times New Roman"/>
          <w:lang w:val="ru-RU"/>
        </w:rPr>
        <w:t>ного и научного наследия, проект</w:t>
      </w:r>
      <w:r w:rsidR="008C3A45" w:rsidRPr="008C3A45">
        <w:rPr>
          <w:rFonts w:ascii="Times New Roman" w:hAnsi="Times New Roman" w:cs="Times New Roman"/>
        </w:rPr>
        <w:t>«</w:t>
      </w:r>
      <w:proofErr w:type="spellStart"/>
      <w:r w:rsidR="008C3A45" w:rsidRPr="008C3A45">
        <w:rPr>
          <w:rFonts w:ascii="Times New Roman" w:hAnsi="Times New Roman" w:cs="Times New Roman"/>
        </w:rPr>
        <w:t>Minerva</w:t>
      </w:r>
      <w:proofErr w:type="spellEnd"/>
      <w:r w:rsidR="008C3A45" w:rsidRPr="008C3A45">
        <w:rPr>
          <w:rFonts w:ascii="Times New Roman" w:hAnsi="Times New Roman" w:cs="Times New Roman"/>
        </w:rPr>
        <w:t>»</w:t>
      </w:r>
      <w:r w:rsidR="008C3A45">
        <w:rPr>
          <w:rFonts w:ascii="Times New Roman" w:hAnsi="Times New Roman" w:cs="Times New Roman"/>
        </w:rPr>
        <w:t>, принцип</w:t>
      </w:r>
      <w:r w:rsidR="008C3A45">
        <w:rPr>
          <w:rFonts w:ascii="Times New Roman" w:hAnsi="Times New Roman" w:cs="Times New Roman"/>
          <w:lang w:val="ru-RU"/>
        </w:rPr>
        <w:t xml:space="preserve">ы и критерии качества веб-сайта, София Киевская, </w:t>
      </w:r>
      <w:proofErr w:type="spellStart"/>
      <w:r w:rsidR="008C3A45">
        <w:rPr>
          <w:rFonts w:ascii="Times New Roman" w:hAnsi="Times New Roman" w:cs="Times New Roman"/>
          <w:lang w:val="ru-RU"/>
        </w:rPr>
        <w:t>Шартрский</w:t>
      </w:r>
      <w:proofErr w:type="spellEnd"/>
      <w:r w:rsidR="008C3A45">
        <w:rPr>
          <w:rFonts w:ascii="Times New Roman" w:hAnsi="Times New Roman" w:cs="Times New Roman"/>
          <w:lang w:val="ru-RU"/>
        </w:rPr>
        <w:t xml:space="preserve"> кафедральный собор</w:t>
      </w:r>
      <w:r w:rsidR="008C3A45" w:rsidRPr="008C3A45">
        <w:rPr>
          <w:rFonts w:ascii="Times New Roman" w:hAnsi="Times New Roman" w:cs="Times New Roman"/>
          <w:lang w:val="ru-RU"/>
        </w:rPr>
        <w:t xml:space="preserve"> Богоматери</w:t>
      </w:r>
      <w:r w:rsidR="008C3A45">
        <w:rPr>
          <w:rFonts w:ascii="Times New Roman" w:hAnsi="Times New Roman" w:cs="Times New Roman"/>
          <w:lang w:val="ru-RU"/>
        </w:rPr>
        <w:t xml:space="preserve"> </w:t>
      </w:r>
    </w:p>
    <w:p w:rsidR="00C52DD6" w:rsidRDefault="00C52DD6" w:rsidP="00756875">
      <w:pPr>
        <w:autoSpaceDE w:val="0"/>
        <w:autoSpaceDN w:val="0"/>
        <w:adjustRightInd w:val="0"/>
        <w:spacing w:after="0" w:line="240" w:lineRule="auto"/>
        <w:ind w:firstLine="426"/>
        <w:jc w:val="both"/>
        <w:rPr>
          <w:rFonts w:ascii="Times New Roman" w:hAnsi="Times New Roman" w:cs="Times New Roman"/>
          <w:lang w:val="ru-RU"/>
        </w:rPr>
      </w:pPr>
    </w:p>
    <w:p w:rsidR="008C3A45" w:rsidRPr="008C3A45" w:rsidRDefault="008C3A45" w:rsidP="008C3A45">
      <w:pPr>
        <w:autoSpaceDE w:val="0"/>
        <w:autoSpaceDN w:val="0"/>
        <w:adjustRightInd w:val="0"/>
        <w:spacing w:after="0" w:line="240" w:lineRule="auto"/>
        <w:ind w:firstLine="426"/>
        <w:jc w:val="center"/>
        <w:rPr>
          <w:rFonts w:ascii="Times New Roman" w:hAnsi="Times New Roman" w:cs="Times New Roman"/>
          <w:lang w:val="en-GB"/>
        </w:rPr>
      </w:pPr>
      <w:r>
        <w:rPr>
          <w:rFonts w:ascii="Times New Roman" w:hAnsi="Times New Roman" w:cs="Times New Roman"/>
          <w:b/>
          <w:i/>
          <w:lang w:val="en-GB"/>
        </w:rPr>
        <w:t>H</w:t>
      </w:r>
      <w:r w:rsidRPr="005459E5">
        <w:rPr>
          <w:rFonts w:ascii="Times New Roman" w:hAnsi="Times New Roman" w:cs="Times New Roman"/>
          <w:b/>
          <w:i/>
          <w:lang w:val="en-GB"/>
        </w:rPr>
        <w:t>ALETSKA</w:t>
      </w:r>
      <w:r>
        <w:rPr>
          <w:rFonts w:ascii="Times New Roman" w:hAnsi="Times New Roman" w:cs="Times New Roman"/>
          <w:b/>
          <w:i/>
          <w:lang w:val="en-GB"/>
        </w:rPr>
        <w:t xml:space="preserve"> LESSIA</w:t>
      </w:r>
    </w:p>
    <w:p w:rsidR="00C52DD6" w:rsidRPr="00C52DD6" w:rsidRDefault="00C52DD6" w:rsidP="008C3A45">
      <w:pPr>
        <w:autoSpaceDE w:val="0"/>
        <w:autoSpaceDN w:val="0"/>
        <w:adjustRightInd w:val="0"/>
        <w:spacing w:after="0" w:line="240" w:lineRule="auto"/>
        <w:jc w:val="center"/>
        <w:rPr>
          <w:rFonts w:ascii="Times New Roman" w:hAnsi="Times New Roman" w:cs="Times New Roman"/>
          <w:b/>
          <w:bCs/>
          <w:lang w:val="en-GB"/>
        </w:rPr>
      </w:pPr>
      <w:r w:rsidRPr="00C52DD6">
        <w:rPr>
          <w:rFonts w:ascii="Times New Roman" w:hAnsi="Times New Roman" w:cs="Times New Roman"/>
          <w:b/>
        </w:rPr>
        <w:t>P</w:t>
      </w:r>
      <w:r w:rsidRPr="00C52DD6">
        <w:rPr>
          <w:rFonts w:ascii="Times New Roman" w:hAnsi="Times New Roman" w:cs="Times New Roman"/>
          <w:b/>
          <w:lang w:val="en-GB"/>
        </w:rPr>
        <w:t>RESERVING</w:t>
      </w:r>
      <w:r w:rsidRPr="00C52DD6">
        <w:rPr>
          <w:rFonts w:ascii="Times New Roman" w:hAnsi="Times New Roman" w:cs="Times New Roman"/>
          <w:b/>
        </w:rPr>
        <w:t xml:space="preserve"> </w:t>
      </w:r>
      <w:r w:rsidRPr="00C52DD6">
        <w:rPr>
          <w:rFonts w:ascii="Times New Roman" w:hAnsi="Times New Roman" w:cs="Times New Roman"/>
          <w:b/>
          <w:lang w:val="en-GB"/>
        </w:rPr>
        <w:t>WORLD</w:t>
      </w:r>
      <w:r w:rsidRPr="00C52DD6">
        <w:rPr>
          <w:rFonts w:ascii="Times New Roman" w:hAnsi="Times New Roman" w:cs="Times New Roman"/>
          <w:b/>
        </w:rPr>
        <w:t xml:space="preserve"> </w:t>
      </w:r>
      <w:r w:rsidRPr="00C52DD6">
        <w:rPr>
          <w:rFonts w:ascii="Times New Roman" w:hAnsi="Times New Roman" w:cs="Times New Roman"/>
          <w:b/>
          <w:lang w:val="en-GB"/>
        </w:rPr>
        <w:t>HERITAGE</w:t>
      </w:r>
      <w:r w:rsidRPr="00C52DD6">
        <w:rPr>
          <w:rFonts w:ascii="Times New Roman" w:hAnsi="Times New Roman" w:cs="Times New Roman"/>
          <w:b/>
        </w:rPr>
        <w:t xml:space="preserve"> </w:t>
      </w:r>
      <w:r w:rsidRPr="00C52DD6">
        <w:rPr>
          <w:rFonts w:ascii="Times New Roman" w:hAnsi="Times New Roman" w:cs="Times New Roman"/>
          <w:b/>
          <w:lang w:val="en-GB"/>
        </w:rPr>
        <w:t>OBJECTS</w:t>
      </w:r>
      <w:r w:rsidRPr="00C52DD6">
        <w:rPr>
          <w:rFonts w:ascii="Times New Roman" w:hAnsi="Times New Roman" w:cs="Times New Roman"/>
          <w:b/>
        </w:rPr>
        <w:t xml:space="preserve"> </w:t>
      </w:r>
      <w:r w:rsidRPr="00C52DD6">
        <w:rPr>
          <w:rFonts w:ascii="Times New Roman" w:hAnsi="Times New Roman" w:cs="Times New Roman"/>
          <w:b/>
          <w:lang w:val="en-GB"/>
        </w:rPr>
        <w:t>IN</w:t>
      </w:r>
      <w:r w:rsidRPr="00C52DD6">
        <w:rPr>
          <w:rFonts w:ascii="Times New Roman" w:hAnsi="Times New Roman" w:cs="Times New Roman"/>
          <w:b/>
        </w:rPr>
        <w:t xml:space="preserve"> U</w:t>
      </w:r>
      <w:r w:rsidRPr="00C52DD6">
        <w:rPr>
          <w:rFonts w:ascii="Times New Roman" w:hAnsi="Times New Roman" w:cs="Times New Roman"/>
          <w:b/>
          <w:lang w:val="en-GB"/>
        </w:rPr>
        <w:t>KRAINE</w:t>
      </w:r>
      <w:r w:rsidRPr="00C52DD6">
        <w:rPr>
          <w:rFonts w:ascii="Times New Roman" w:hAnsi="Times New Roman" w:cs="Times New Roman"/>
          <w:b/>
        </w:rPr>
        <w:t xml:space="preserve"> </w:t>
      </w:r>
      <w:r w:rsidRPr="00C52DD6">
        <w:rPr>
          <w:rFonts w:ascii="Times New Roman" w:hAnsi="Times New Roman" w:cs="Times New Roman"/>
          <w:b/>
          <w:lang w:val="en-GB"/>
        </w:rPr>
        <w:t>AND</w:t>
      </w:r>
      <w:r w:rsidRPr="00C52DD6">
        <w:rPr>
          <w:rFonts w:ascii="Times New Roman" w:hAnsi="Times New Roman" w:cs="Times New Roman"/>
          <w:b/>
        </w:rPr>
        <w:t xml:space="preserve"> F</w:t>
      </w:r>
      <w:r w:rsidRPr="00C52DD6">
        <w:rPr>
          <w:rFonts w:ascii="Times New Roman" w:hAnsi="Times New Roman" w:cs="Times New Roman"/>
          <w:b/>
          <w:lang w:val="en-GB"/>
        </w:rPr>
        <w:t>RANCE</w:t>
      </w:r>
      <w:r w:rsidRPr="00C52DD6">
        <w:rPr>
          <w:rFonts w:ascii="Times New Roman" w:hAnsi="Times New Roman" w:cs="Times New Roman"/>
          <w:b/>
        </w:rPr>
        <w:t xml:space="preserve">, </w:t>
      </w:r>
      <w:r w:rsidRPr="00C52DD6">
        <w:rPr>
          <w:rFonts w:ascii="Times New Roman" w:hAnsi="Times New Roman" w:cs="Times New Roman"/>
          <w:b/>
          <w:lang w:val="en-GB"/>
        </w:rPr>
        <w:t>LISTED</w:t>
      </w:r>
      <w:r w:rsidRPr="00C52DD6">
        <w:rPr>
          <w:rFonts w:ascii="Times New Roman" w:hAnsi="Times New Roman" w:cs="Times New Roman"/>
          <w:b/>
        </w:rPr>
        <w:t xml:space="preserve"> </w:t>
      </w:r>
      <w:r w:rsidRPr="00C52DD6">
        <w:rPr>
          <w:rFonts w:ascii="Times New Roman" w:hAnsi="Times New Roman" w:cs="Times New Roman"/>
          <w:b/>
          <w:lang w:val="en-GB"/>
        </w:rPr>
        <w:t>BY</w:t>
      </w:r>
      <w:r w:rsidRPr="00C52DD6">
        <w:rPr>
          <w:rFonts w:ascii="Times New Roman" w:hAnsi="Times New Roman" w:cs="Times New Roman"/>
          <w:b/>
        </w:rPr>
        <w:t xml:space="preserve"> UNESCO, </w:t>
      </w:r>
      <w:r w:rsidRPr="00C52DD6">
        <w:rPr>
          <w:rFonts w:ascii="Times New Roman" w:hAnsi="Times New Roman" w:cs="Times New Roman"/>
          <w:b/>
          <w:lang w:val="en-GB"/>
        </w:rPr>
        <w:t>USING</w:t>
      </w:r>
      <w:r w:rsidRPr="00C52DD6">
        <w:rPr>
          <w:rFonts w:ascii="Times New Roman" w:hAnsi="Times New Roman" w:cs="Times New Roman"/>
          <w:b/>
        </w:rPr>
        <w:t xml:space="preserve"> </w:t>
      </w:r>
      <w:r w:rsidRPr="00C52DD6">
        <w:rPr>
          <w:rFonts w:ascii="Times New Roman" w:hAnsi="Times New Roman" w:cs="Times New Roman"/>
          <w:b/>
          <w:lang w:val="en-GB"/>
        </w:rPr>
        <w:t>DIGITAL</w:t>
      </w:r>
      <w:r w:rsidRPr="00C52DD6">
        <w:rPr>
          <w:rFonts w:ascii="Times New Roman" w:hAnsi="Times New Roman" w:cs="Times New Roman"/>
          <w:b/>
        </w:rPr>
        <w:t xml:space="preserve"> </w:t>
      </w:r>
      <w:r w:rsidRPr="00C52DD6">
        <w:rPr>
          <w:rFonts w:ascii="Times New Roman" w:hAnsi="Times New Roman" w:cs="Times New Roman"/>
          <w:b/>
          <w:lang w:val="en-GB"/>
        </w:rPr>
        <w:t>METHODS</w:t>
      </w:r>
      <w:r w:rsidRPr="00C52DD6">
        <w:rPr>
          <w:rFonts w:ascii="Times New Roman" w:hAnsi="Times New Roman" w:cs="Times New Roman"/>
          <w:b/>
        </w:rPr>
        <w:t xml:space="preserve"> (</w:t>
      </w:r>
      <w:r w:rsidRPr="00C52DD6">
        <w:rPr>
          <w:rFonts w:ascii="Times New Roman" w:hAnsi="Times New Roman" w:cs="Times New Roman"/>
          <w:b/>
          <w:lang w:val="en-GB"/>
        </w:rPr>
        <w:t>BASED</w:t>
      </w:r>
      <w:r w:rsidRPr="00C52DD6">
        <w:rPr>
          <w:rFonts w:ascii="Times New Roman" w:hAnsi="Times New Roman" w:cs="Times New Roman"/>
          <w:b/>
        </w:rPr>
        <w:t xml:space="preserve"> </w:t>
      </w:r>
      <w:r w:rsidRPr="00C52DD6">
        <w:rPr>
          <w:rFonts w:ascii="Times New Roman" w:hAnsi="Times New Roman" w:cs="Times New Roman"/>
          <w:b/>
          <w:lang w:val="en-GB"/>
        </w:rPr>
        <w:t>ON</w:t>
      </w:r>
      <w:r w:rsidRPr="00C52DD6">
        <w:rPr>
          <w:rFonts w:ascii="Times New Roman" w:hAnsi="Times New Roman" w:cs="Times New Roman"/>
          <w:b/>
        </w:rPr>
        <w:t xml:space="preserve"> </w:t>
      </w:r>
      <w:r w:rsidRPr="00C52DD6">
        <w:rPr>
          <w:rFonts w:ascii="Times New Roman" w:hAnsi="Times New Roman" w:cs="Times New Roman"/>
          <w:b/>
          <w:lang w:val="en-GB"/>
        </w:rPr>
        <w:t>THE</w:t>
      </w:r>
      <w:r w:rsidRPr="00C52DD6">
        <w:rPr>
          <w:rFonts w:ascii="Times New Roman" w:hAnsi="Times New Roman" w:cs="Times New Roman"/>
          <w:b/>
        </w:rPr>
        <w:t xml:space="preserve"> </w:t>
      </w:r>
      <w:r w:rsidRPr="00C52DD6">
        <w:rPr>
          <w:rFonts w:ascii="Times New Roman" w:hAnsi="Times New Roman" w:cs="Times New Roman"/>
          <w:b/>
          <w:lang w:val="en-GB"/>
        </w:rPr>
        <w:t>ANALYSIS</w:t>
      </w:r>
      <w:r w:rsidRPr="00C52DD6">
        <w:rPr>
          <w:rFonts w:ascii="Times New Roman" w:hAnsi="Times New Roman" w:cs="Times New Roman"/>
          <w:b/>
        </w:rPr>
        <w:t xml:space="preserve"> </w:t>
      </w:r>
      <w:r w:rsidRPr="00C52DD6">
        <w:rPr>
          <w:rFonts w:ascii="Times New Roman" w:hAnsi="Times New Roman" w:cs="Times New Roman"/>
          <w:b/>
          <w:lang w:val="en-GB"/>
        </w:rPr>
        <w:t>OF</w:t>
      </w:r>
      <w:r w:rsidRPr="00C52DD6">
        <w:rPr>
          <w:rFonts w:ascii="Times New Roman" w:hAnsi="Times New Roman" w:cs="Times New Roman"/>
          <w:b/>
        </w:rPr>
        <w:t xml:space="preserve"> </w:t>
      </w:r>
      <w:r w:rsidRPr="00C52DD6">
        <w:rPr>
          <w:rFonts w:ascii="Times New Roman" w:hAnsi="Times New Roman" w:cs="Times New Roman"/>
          <w:b/>
          <w:lang w:val="en-GB"/>
        </w:rPr>
        <w:t>WEBSITES</w:t>
      </w:r>
      <w:r w:rsidRPr="00C52DD6">
        <w:rPr>
          <w:rFonts w:ascii="Times New Roman" w:hAnsi="Times New Roman" w:cs="Times New Roman"/>
          <w:b/>
        </w:rPr>
        <w:t xml:space="preserve"> </w:t>
      </w:r>
      <w:r w:rsidRPr="00C52DD6">
        <w:rPr>
          <w:rFonts w:ascii="Times New Roman" w:hAnsi="Times New Roman" w:cs="Times New Roman"/>
          <w:b/>
          <w:lang w:val="en-GB"/>
        </w:rPr>
        <w:t>OF</w:t>
      </w:r>
      <w:r w:rsidRPr="00C52DD6">
        <w:rPr>
          <w:rFonts w:ascii="Times New Roman" w:hAnsi="Times New Roman" w:cs="Times New Roman"/>
          <w:b/>
        </w:rPr>
        <w:t xml:space="preserve"> K</w:t>
      </w:r>
      <w:r w:rsidRPr="00C52DD6">
        <w:rPr>
          <w:rFonts w:ascii="Times New Roman" w:hAnsi="Times New Roman" w:cs="Times New Roman"/>
          <w:b/>
          <w:lang w:val="en-GB"/>
        </w:rPr>
        <w:t>IYV</w:t>
      </w:r>
      <w:r w:rsidRPr="00C52DD6">
        <w:rPr>
          <w:rFonts w:ascii="Times New Roman" w:hAnsi="Times New Roman" w:cs="Times New Roman"/>
          <w:b/>
        </w:rPr>
        <w:t xml:space="preserve"> S</w:t>
      </w:r>
      <w:r w:rsidRPr="00C52DD6">
        <w:rPr>
          <w:rFonts w:ascii="Times New Roman" w:hAnsi="Times New Roman" w:cs="Times New Roman"/>
          <w:b/>
          <w:lang w:val="en-GB"/>
        </w:rPr>
        <w:t>T</w:t>
      </w:r>
      <w:r w:rsidRPr="00C52DD6">
        <w:rPr>
          <w:rFonts w:ascii="Times New Roman" w:hAnsi="Times New Roman" w:cs="Times New Roman"/>
          <w:b/>
        </w:rPr>
        <w:t>. S</w:t>
      </w:r>
      <w:r w:rsidRPr="00C52DD6">
        <w:rPr>
          <w:rFonts w:ascii="Times New Roman" w:hAnsi="Times New Roman" w:cs="Times New Roman"/>
          <w:b/>
          <w:lang w:val="en-GB"/>
        </w:rPr>
        <w:t>OPHIA</w:t>
      </w:r>
      <w:r w:rsidRPr="00C52DD6">
        <w:rPr>
          <w:rFonts w:ascii="Times New Roman" w:hAnsi="Times New Roman" w:cs="Times New Roman"/>
          <w:b/>
        </w:rPr>
        <w:t xml:space="preserve"> C</w:t>
      </w:r>
      <w:r w:rsidRPr="00C52DD6">
        <w:rPr>
          <w:rFonts w:ascii="Times New Roman" w:hAnsi="Times New Roman" w:cs="Times New Roman"/>
          <w:b/>
          <w:lang w:val="en-GB"/>
        </w:rPr>
        <w:t>ATHEDRAL</w:t>
      </w:r>
      <w:r w:rsidRPr="00C52DD6">
        <w:rPr>
          <w:rFonts w:ascii="Times New Roman" w:hAnsi="Times New Roman" w:cs="Times New Roman"/>
          <w:b/>
        </w:rPr>
        <w:t xml:space="preserve"> </w:t>
      </w:r>
      <w:r w:rsidRPr="00C52DD6">
        <w:rPr>
          <w:rFonts w:ascii="Times New Roman" w:hAnsi="Times New Roman" w:cs="Times New Roman"/>
          <w:b/>
          <w:lang w:val="en-GB"/>
        </w:rPr>
        <w:t>AND</w:t>
      </w:r>
      <w:r w:rsidRPr="00C52DD6">
        <w:rPr>
          <w:rFonts w:ascii="Times New Roman" w:hAnsi="Times New Roman" w:cs="Times New Roman"/>
          <w:b/>
        </w:rPr>
        <w:t xml:space="preserve"> </w:t>
      </w:r>
      <w:r w:rsidRPr="00C52DD6">
        <w:rPr>
          <w:rFonts w:ascii="Times New Roman" w:hAnsi="Times New Roman" w:cs="Times New Roman"/>
          <w:b/>
          <w:bCs/>
        </w:rPr>
        <w:t>N</w:t>
      </w:r>
      <w:r w:rsidRPr="00C52DD6">
        <w:rPr>
          <w:rFonts w:ascii="Times New Roman" w:hAnsi="Times New Roman" w:cs="Times New Roman"/>
          <w:b/>
          <w:bCs/>
          <w:lang w:val="en-GB"/>
        </w:rPr>
        <w:t>OTRE</w:t>
      </w:r>
      <w:r w:rsidRPr="00C52DD6">
        <w:rPr>
          <w:rFonts w:ascii="Times New Roman" w:hAnsi="Times New Roman" w:cs="Times New Roman"/>
          <w:b/>
          <w:bCs/>
        </w:rPr>
        <w:t>-D</w:t>
      </w:r>
      <w:r w:rsidRPr="00C52DD6">
        <w:rPr>
          <w:rFonts w:ascii="Times New Roman" w:hAnsi="Times New Roman" w:cs="Times New Roman"/>
          <w:b/>
          <w:bCs/>
          <w:lang w:val="en-GB"/>
        </w:rPr>
        <w:t>AME</w:t>
      </w:r>
      <w:r w:rsidRPr="00C52DD6">
        <w:rPr>
          <w:rFonts w:ascii="Times New Roman" w:hAnsi="Times New Roman" w:cs="Times New Roman"/>
          <w:b/>
          <w:bCs/>
        </w:rPr>
        <w:t xml:space="preserve"> </w:t>
      </w:r>
      <w:r w:rsidRPr="00C52DD6">
        <w:rPr>
          <w:rFonts w:ascii="Times New Roman" w:hAnsi="Times New Roman" w:cs="Times New Roman"/>
          <w:b/>
          <w:bCs/>
          <w:lang w:val="en-GB"/>
        </w:rPr>
        <w:t>DE</w:t>
      </w:r>
      <w:r w:rsidRPr="00C52DD6">
        <w:rPr>
          <w:rFonts w:ascii="Times New Roman" w:hAnsi="Times New Roman" w:cs="Times New Roman"/>
          <w:b/>
          <w:bCs/>
        </w:rPr>
        <w:t xml:space="preserve"> C</w:t>
      </w:r>
      <w:r w:rsidRPr="00C52DD6">
        <w:rPr>
          <w:rFonts w:ascii="Times New Roman" w:hAnsi="Times New Roman" w:cs="Times New Roman"/>
          <w:b/>
          <w:bCs/>
          <w:lang w:val="en-GB"/>
        </w:rPr>
        <w:t xml:space="preserve">HARTRES </w:t>
      </w:r>
      <w:r w:rsidRPr="00C52DD6">
        <w:rPr>
          <w:rFonts w:ascii="Times New Roman" w:hAnsi="Times New Roman" w:cs="Times New Roman"/>
          <w:b/>
          <w:bCs/>
        </w:rPr>
        <w:t>C</w:t>
      </w:r>
      <w:r w:rsidRPr="00C52DD6">
        <w:rPr>
          <w:rFonts w:ascii="Times New Roman" w:hAnsi="Times New Roman" w:cs="Times New Roman"/>
          <w:b/>
          <w:bCs/>
          <w:lang w:val="en-GB"/>
        </w:rPr>
        <w:t>ATHEDRAL</w:t>
      </w:r>
      <w:r w:rsidR="008C3A45">
        <w:rPr>
          <w:rFonts w:ascii="Times New Roman" w:hAnsi="Times New Roman" w:cs="Times New Roman"/>
          <w:b/>
          <w:bCs/>
          <w:lang w:val="en-GB"/>
        </w:rPr>
        <w:t>)</w:t>
      </w:r>
    </w:p>
    <w:p w:rsidR="00C52DD6" w:rsidRPr="008C3A45" w:rsidRDefault="00C52DD6" w:rsidP="008C3A45">
      <w:pPr>
        <w:autoSpaceDE w:val="0"/>
        <w:autoSpaceDN w:val="0"/>
        <w:adjustRightInd w:val="0"/>
        <w:spacing w:after="0" w:line="240" w:lineRule="auto"/>
        <w:ind w:firstLine="426"/>
        <w:jc w:val="both"/>
        <w:rPr>
          <w:rFonts w:ascii="Times New Roman" w:hAnsi="Times New Roman" w:cs="Times New Roman"/>
          <w:lang w:val="en-GB"/>
        </w:rPr>
      </w:pPr>
      <w:r w:rsidRPr="008C3A45">
        <w:rPr>
          <w:rFonts w:ascii="Times New Roman" w:hAnsi="Times New Roman" w:cs="Times New Roman"/>
          <w:lang w:val="en-GB"/>
        </w:rPr>
        <w:t xml:space="preserve">In this article the overall criteria, based on common principles of quality, of cultural and scientific sites’ </w:t>
      </w:r>
      <w:r w:rsidR="008C3A45">
        <w:rPr>
          <w:rFonts w:ascii="Times New Roman" w:hAnsi="Times New Roman" w:cs="Times New Roman"/>
          <w:lang w:val="en-GB"/>
        </w:rPr>
        <w:t>analysis are given; the website</w:t>
      </w:r>
      <w:r w:rsidRPr="008C3A45">
        <w:rPr>
          <w:rFonts w:ascii="Times New Roman" w:hAnsi="Times New Roman" w:cs="Times New Roman"/>
          <w:lang w:val="en-GB"/>
        </w:rPr>
        <w:t xml:space="preserve">s of </w:t>
      </w:r>
      <w:proofErr w:type="spellStart"/>
      <w:r w:rsidRPr="008C3A45">
        <w:rPr>
          <w:rFonts w:ascii="Times New Roman" w:hAnsi="Times New Roman" w:cs="Times New Roman"/>
          <w:lang w:val="en-GB"/>
        </w:rPr>
        <w:t>Sofiya</w:t>
      </w:r>
      <w:proofErr w:type="spellEnd"/>
      <w:r w:rsidRPr="008C3A45">
        <w:rPr>
          <w:rFonts w:ascii="Times New Roman" w:hAnsi="Times New Roman" w:cs="Times New Roman"/>
          <w:lang w:val="en-GB"/>
        </w:rPr>
        <w:t xml:space="preserve"> </w:t>
      </w:r>
      <w:proofErr w:type="spellStart"/>
      <w:r w:rsidRPr="008C3A45">
        <w:rPr>
          <w:rFonts w:ascii="Times New Roman" w:hAnsi="Times New Roman" w:cs="Times New Roman"/>
          <w:lang w:val="en-GB"/>
        </w:rPr>
        <w:t>Kiyvska</w:t>
      </w:r>
      <w:proofErr w:type="spellEnd"/>
      <w:r w:rsidRPr="008C3A45">
        <w:rPr>
          <w:rFonts w:ascii="Times New Roman" w:hAnsi="Times New Roman" w:cs="Times New Roman"/>
          <w:lang w:val="en-GB"/>
        </w:rPr>
        <w:t xml:space="preserve"> and Notre-Dame de Chartres Cathedral </w:t>
      </w:r>
      <w:proofErr w:type="spellStart"/>
      <w:r w:rsidRPr="008C3A45">
        <w:rPr>
          <w:rFonts w:ascii="Times New Roman" w:hAnsi="Times New Roman" w:cs="Times New Roman"/>
        </w:rPr>
        <w:t>are</w:t>
      </w:r>
      <w:proofErr w:type="spellEnd"/>
      <w:r w:rsidRPr="008C3A45">
        <w:rPr>
          <w:rFonts w:ascii="Times New Roman" w:hAnsi="Times New Roman" w:cs="Times New Roman"/>
        </w:rPr>
        <w:t xml:space="preserve"> </w:t>
      </w:r>
      <w:proofErr w:type="spellStart"/>
      <w:r w:rsidRPr="008C3A45">
        <w:rPr>
          <w:rFonts w:ascii="Times New Roman" w:hAnsi="Times New Roman" w:cs="Times New Roman"/>
        </w:rPr>
        <w:t>compared</w:t>
      </w:r>
      <w:proofErr w:type="spellEnd"/>
      <w:r w:rsidRPr="008C3A45">
        <w:rPr>
          <w:rFonts w:ascii="Times New Roman" w:hAnsi="Times New Roman" w:cs="Times New Roman"/>
        </w:rPr>
        <w:t xml:space="preserve"> </w:t>
      </w:r>
      <w:proofErr w:type="spellStart"/>
      <w:r w:rsidRPr="008C3A45">
        <w:rPr>
          <w:rFonts w:ascii="Times New Roman" w:hAnsi="Times New Roman" w:cs="Times New Roman"/>
        </w:rPr>
        <w:t>and</w:t>
      </w:r>
      <w:proofErr w:type="spellEnd"/>
      <w:r w:rsidRPr="008C3A45">
        <w:rPr>
          <w:rFonts w:ascii="Times New Roman" w:hAnsi="Times New Roman" w:cs="Times New Roman"/>
        </w:rPr>
        <w:t xml:space="preserve"> </w:t>
      </w:r>
      <w:proofErr w:type="spellStart"/>
      <w:r w:rsidRPr="008C3A45">
        <w:rPr>
          <w:rFonts w:ascii="Times New Roman" w:hAnsi="Times New Roman" w:cs="Times New Roman"/>
        </w:rPr>
        <w:t>analys</w:t>
      </w:r>
      <w:r w:rsidRPr="008C3A45">
        <w:rPr>
          <w:rFonts w:ascii="Times New Roman" w:hAnsi="Times New Roman" w:cs="Times New Roman"/>
          <w:lang w:val="en-GB"/>
        </w:rPr>
        <w:t>ed</w:t>
      </w:r>
      <w:proofErr w:type="spellEnd"/>
      <w:r w:rsidRPr="008C3A45">
        <w:rPr>
          <w:rFonts w:ascii="Times New Roman" w:hAnsi="Times New Roman" w:cs="Times New Roman"/>
        </w:rPr>
        <w:t xml:space="preserve"> </w:t>
      </w:r>
      <w:proofErr w:type="spellStart"/>
      <w:r w:rsidRPr="008C3A45">
        <w:rPr>
          <w:rFonts w:ascii="Times New Roman" w:hAnsi="Times New Roman" w:cs="Times New Roman"/>
        </w:rPr>
        <w:t>according</w:t>
      </w:r>
      <w:proofErr w:type="spellEnd"/>
      <w:r w:rsidRPr="008C3A45">
        <w:rPr>
          <w:rFonts w:ascii="Times New Roman" w:hAnsi="Times New Roman" w:cs="Times New Roman"/>
        </w:rPr>
        <w:t xml:space="preserve"> </w:t>
      </w:r>
      <w:proofErr w:type="spellStart"/>
      <w:r w:rsidRPr="008C3A45">
        <w:rPr>
          <w:rFonts w:ascii="Times New Roman" w:hAnsi="Times New Roman" w:cs="Times New Roman"/>
        </w:rPr>
        <w:t>to</w:t>
      </w:r>
      <w:proofErr w:type="spellEnd"/>
      <w:r w:rsidRPr="008C3A45">
        <w:rPr>
          <w:rFonts w:ascii="Times New Roman" w:hAnsi="Times New Roman" w:cs="Times New Roman"/>
        </w:rPr>
        <w:t xml:space="preserve"> </w:t>
      </w:r>
      <w:proofErr w:type="spellStart"/>
      <w:r w:rsidRPr="008C3A45">
        <w:rPr>
          <w:rFonts w:ascii="Times New Roman" w:hAnsi="Times New Roman" w:cs="Times New Roman"/>
        </w:rPr>
        <w:t>quality</w:t>
      </w:r>
      <w:proofErr w:type="spellEnd"/>
      <w:r w:rsidRPr="008C3A45">
        <w:rPr>
          <w:rFonts w:ascii="Times New Roman" w:hAnsi="Times New Roman" w:cs="Times New Roman"/>
        </w:rPr>
        <w:t xml:space="preserve"> </w:t>
      </w:r>
      <w:proofErr w:type="spellStart"/>
      <w:r w:rsidRPr="008C3A45">
        <w:rPr>
          <w:rFonts w:ascii="Times New Roman" w:hAnsi="Times New Roman" w:cs="Times New Roman"/>
        </w:rPr>
        <w:t>principles</w:t>
      </w:r>
      <w:proofErr w:type="spellEnd"/>
      <w:r w:rsidRPr="008C3A45">
        <w:rPr>
          <w:rFonts w:ascii="Times New Roman" w:hAnsi="Times New Roman" w:cs="Times New Roman"/>
          <w:lang w:val="en-GB"/>
        </w:rPr>
        <w:t xml:space="preserve"> </w:t>
      </w:r>
      <w:proofErr w:type="spellStart"/>
      <w:r w:rsidRPr="008C3A45">
        <w:rPr>
          <w:rFonts w:ascii="Times New Roman" w:hAnsi="Times New Roman" w:cs="Times New Roman"/>
        </w:rPr>
        <w:t>and</w:t>
      </w:r>
      <w:proofErr w:type="spellEnd"/>
      <w:r w:rsidRPr="008C3A45">
        <w:rPr>
          <w:rFonts w:ascii="Times New Roman" w:hAnsi="Times New Roman" w:cs="Times New Roman"/>
        </w:rPr>
        <w:t xml:space="preserve"> </w:t>
      </w:r>
      <w:proofErr w:type="spellStart"/>
      <w:r w:rsidRPr="008C3A45">
        <w:rPr>
          <w:rFonts w:ascii="Times New Roman" w:hAnsi="Times New Roman" w:cs="Times New Roman"/>
        </w:rPr>
        <w:t>t</w:t>
      </w:r>
      <w:r w:rsidR="008C3A45">
        <w:rPr>
          <w:rFonts w:ascii="Times New Roman" w:hAnsi="Times New Roman" w:cs="Times New Roman"/>
        </w:rPr>
        <w:t>he</w:t>
      </w:r>
      <w:proofErr w:type="spellEnd"/>
      <w:r w:rsidR="008C3A45">
        <w:rPr>
          <w:rFonts w:ascii="Times New Roman" w:hAnsi="Times New Roman" w:cs="Times New Roman"/>
        </w:rPr>
        <w:t xml:space="preserve"> </w:t>
      </w:r>
      <w:proofErr w:type="spellStart"/>
      <w:r w:rsidR="008C3A45">
        <w:rPr>
          <w:rFonts w:ascii="Times New Roman" w:hAnsi="Times New Roman" w:cs="Times New Roman"/>
        </w:rPr>
        <w:t>ways</w:t>
      </w:r>
      <w:proofErr w:type="spellEnd"/>
      <w:r w:rsidR="008C3A45">
        <w:rPr>
          <w:rFonts w:ascii="Times New Roman" w:hAnsi="Times New Roman" w:cs="Times New Roman"/>
        </w:rPr>
        <w:t xml:space="preserve"> </w:t>
      </w:r>
      <w:proofErr w:type="spellStart"/>
      <w:r w:rsidR="008C3A45">
        <w:rPr>
          <w:rFonts w:ascii="Times New Roman" w:hAnsi="Times New Roman" w:cs="Times New Roman"/>
        </w:rPr>
        <w:t>to</w:t>
      </w:r>
      <w:proofErr w:type="spellEnd"/>
      <w:r w:rsidR="008C3A45">
        <w:rPr>
          <w:rFonts w:ascii="Times New Roman" w:hAnsi="Times New Roman" w:cs="Times New Roman"/>
        </w:rPr>
        <w:t xml:space="preserve"> </w:t>
      </w:r>
      <w:proofErr w:type="spellStart"/>
      <w:r w:rsidR="008C3A45">
        <w:rPr>
          <w:rFonts w:ascii="Times New Roman" w:hAnsi="Times New Roman" w:cs="Times New Roman"/>
        </w:rPr>
        <w:t>improve</w:t>
      </w:r>
      <w:proofErr w:type="spellEnd"/>
      <w:r w:rsidR="008C3A45">
        <w:rPr>
          <w:rFonts w:ascii="Times New Roman" w:hAnsi="Times New Roman" w:cs="Times New Roman"/>
        </w:rPr>
        <w:t xml:space="preserve"> </w:t>
      </w:r>
      <w:proofErr w:type="spellStart"/>
      <w:r w:rsidR="008C3A45">
        <w:rPr>
          <w:rFonts w:ascii="Times New Roman" w:hAnsi="Times New Roman" w:cs="Times New Roman"/>
        </w:rPr>
        <w:t>those</w:t>
      </w:r>
      <w:proofErr w:type="spellEnd"/>
      <w:r w:rsidR="008C3A45">
        <w:rPr>
          <w:rFonts w:ascii="Times New Roman" w:hAnsi="Times New Roman" w:cs="Times New Roman"/>
        </w:rPr>
        <w:t xml:space="preserve"> </w:t>
      </w:r>
      <w:proofErr w:type="spellStart"/>
      <w:r w:rsidR="008C3A45">
        <w:rPr>
          <w:rFonts w:ascii="Times New Roman" w:hAnsi="Times New Roman" w:cs="Times New Roman"/>
        </w:rPr>
        <w:t>web</w:t>
      </w:r>
      <w:proofErr w:type="spellEnd"/>
      <w:r w:rsidR="008C3A45">
        <w:rPr>
          <w:rFonts w:ascii="Times New Roman" w:hAnsi="Times New Roman" w:cs="Times New Roman"/>
          <w:lang w:val="en-GB"/>
        </w:rPr>
        <w:t>sit</w:t>
      </w:r>
      <w:proofErr w:type="spellStart"/>
      <w:r w:rsidRPr="008C3A45">
        <w:rPr>
          <w:rFonts w:ascii="Times New Roman" w:hAnsi="Times New Roman" w:cs="Times New Roman"/>
        </w:rPr>
        <w:t>es</w:t>
      </w:r>
      <w:proofErr w:type="spellEnd"/>
      <w:r w:rsidRPr="008C3A45">
        <w:rPr>
          <w:rFonts w:ascii="Times New Roman" w:hAnsi="Times New Roman" w:cs="Times New Roman"/>
        </w:rPr>
        <w:t xml:space="preserve"> </w:t>
      </w:r>
      <w:proofErr w:type="spellStart"/>
      <w:r w:rsidRPr="008C3A45">
        <w:rPr>
          <w:rFonts w:ascii="Times New Roman" w:hAnsi="Times New Roman" w:cs="Times New Roman"/>
        </w:rPr>
        <w:t>are</w:t>
      </w:r>
      <w:proofErr w:type="spellEnd"/>
      <w:r w:rsidRPr="008C3A45">
        <w:rPr>
          <w:rFonts w:ascii="Times New Roman" w:hAnsi="Times New Roman" w:cs="Times New Roman"/>
        </w:rPr>
        <w:t xml:space="preserve"> </w:t>
      </w:r>
      <w:proofErr w:type="spellStart"/>
      <w:r w:rsidRPr="008C3A45">
        <w:rPr>
          <w:rFonts w:ascii="Times New Roman" w:hAnsi="Times New Roman" w:cs="Times New Roman"/>
        </w:rPr>
        <w:t>considered</w:t>
      </w:r>
      <w:proofErr w:type="spellEnd"/>
      <w:r w:rsidRPr="008C3A45">
        <w:rPr>
          <w:rFonts w:ascii="Times New Roman" w:hAnsi="Times New Roman" w:cs="Times New Roman"/>
        </w:rPr>
        <w:t>.</w:t>
      </w:r>
    </w:p>
    <w:p w:rsidR="00C52DD6" w:rsidRPr="008C3A45" w:rsidRDefault="00C52DD6" w:rsidP="008C3A45">
      <w:pPr>
        <w:autoSpaceDE w:val="0"/>
        <w:autoSpaceDN w:val="0"/>
        <w:adjustRightInd w:val="0"/>
        <w:spacing w:after="0" w:line="240" w:lineRule="auto"/>
        <w:ind w:firstLine="426"/>
        <w:jc w:val="both"/>
        <w:rPr>
          <w:rFonts w:ascii="Times New Roman" w:hAnsi="Times New Roman" w:cs="Times New Roman"/>
        </w:rPr>
      </w:pPr>
      <w:proofErr w:type="spellStart"/>
      <w:r w:rsidRPr="008C3A45">
        <w:rPr>
          <w:rFonts w:ascii="Times New Roman" w:hAnsi="Times New Roman" w:cs="Times New Roman"/>
          <w:b/>
          <w:bCs/>
          <w:iCs/>
        </w:rPr>
        <w:t>Keywords</w:t>
      </w:r>
      <w:proofErr w:type="spellEnd"/>
      <w:r w:rsidRPr="008C3A45">
        <w:rPr>
          <w:rFonts w:ascii="Times New Roman" w:hAnsi="Times New Roman" w:cs="Times New Roman"/>
          <w:b/>
          <w:bCs/>
          <w:iCs/>
        </w:rPr>
        <w:t xml:space="preserve">: </w:t>
      </w:r>
      <w:proofErr w:type="spellStart"/>
      <w:r w:rsidRPr="008C3A45">
        <w:rPr>
          <w:rFonts w:ascii="Times New Roman" w:hAnsi="Times New Roman" w:cs="Times New Roman"/>
        </w:rPr>
        <w:t>digital</w:t>
      </w:r>
      <w:proofErr w:type="spellEnd"/>
      <w:r w:rsidRPr="008C3A45">
        <w:rPr>
          <w:rFonts w:ascii="Times New Roman" w:hAnsi="Times New Roman" w:cs="Times New Roman"/>
        </w:rPr>
        <w:t xml:space="preserve"> </w:t>
      </w:r>
      <w:proofErr w:type="spellStart"/>
      <w:r w:rsidRPr="008C3A45">
        <w:rPr>
          <w:rFonts w:ascii="Times New Roman" w:hAnsi="Times New Roman" w:cs="Times New Roman"/>
        </w:rPr>
        <w:t>cultural</w:t>
      </w:r>
      <w:proofErr w:type="spellEnd"/>
      <w:r w:rsidRPr="008C3A45">
        <w:rPr>
          <w:rFonts w:ascii="Times New Roman" w:hAnsi="Times New Roman" w:cs="Times New Roman"/>
        </w:rPr>
        <w:t xml:space="preserve"> </w:t>
      </w:r>
      <w:proofErr w:type="spellStart"/>
      <w:r w:rsidRPr="008C3A45">
        <w:rPr>
          <w:rFonts w:ascii="Times New Roman" w:hAnsi="Times New Roman" w:cs="Times New Roman"/>
        </w:rPr>
        <w:t>content</w:t>
      </w:r>
      <w:proofErr w:type="spellEnd"/>
      <w:r w:rsidRPr="008C3A45">
        <w:rPr>
          <w:rFonts w:ascii="Times New Roman" w:hAnsi="Times New Roman" w:cs="Times New Roman"/>
        </w:rPr>
        <w:t xml:space="preserve">, </w:t>
      </w:r>
      <w:proofErr w:type="spellStart"/>
      <w:r w:rsidRPr="008C3A45">
        <w:rPr>
          <w:rFonts w:ascii="Times New Roman" w:hAnsi="Times New Roman" w:cs="Times New Roman"/>
          <w:bCs/>
        </w:rPr>
        <w:t>Minerva</w:t>
      </w:r>
      <w:proofErr w:type="spellEnd"/>
      <w:r w:rsidRPr="008C3A45">
        <w:rPr>
          <w:rFonts w:ascii="Times New Roman" w:hAnsi="Times New Roman" w:cs="Times New Roman"/>
          <w:bCs/>
        </w:rPr>
        <w:t xml:space="preserve"> Project, </w:t>
      </w:r>
      <w:proofErr w:type="spellStart"/>
      <w:r w:rsidRPr="008C3A45">
        <w:rPr>
          <w:rFonts w:ascii="Times New Roman" w:hAnsi="Times New Roman" w:cs="Times New Roman"/>
          <w:bCs/>
        </w:rPr>
        <w:t>good</w:t>
      </w:r>
      <w:proofErr w:type="spellEnd"/>
      <w:r w:rsidRPr="008C3A45">
        <w:rPr>
          <w:rFonts w:ascii="Times New Roman" w:hAnsi="Times New Roman" w:cs="Times New Roman"/>
          <w:bCs/>
        </w:rPr>
        <w:t xml:space="preserve"> </w:t>
      </w:r>
      <w:proofErr w:type="spellStart"/>
      <w:r w:rsidRPr="008C3A45">
        <w:rPr>
          <w:rFonts w:ascii="Times New Roman" w:hAnsi="Times New Roman" w:cs="Times New Roman"/>
          <w:bCs/>
        </w:rPr>
        <w:t>quality</w:t>
      </w:r>
      <w:proofErr w:type="spellEnd"/>
      <w:r w:rsidRPr="008C3A45">
        <w:rPr>
          <w:rFonts w:ascii="Times New Roman" w:hAnsi="Times New Roman" w:cs="Times New Roman"/>
          <w:bCs/>
        </w:rPr>
        <w:t xml:space="preserve"> </w:t>
      </w:r>
      <w:proofErr w:type="spellStart"/>
      <w:r w:rsidRPr="008C3A45">
        <w:rPr>
          <w:rFonts w:ascii="Times New Roman" w:hAnsi="Times New Roman" w:cs="Times New Roman"/>
          <w:bCs/>
        </w:rPr>
        <w:t>cultural</w:t>
      </w:r>
      <w:proofErr w:type="spellEnd"/>
      <w:r w:rsidRPr="008C3A45">
        <w:rPr>
          <w:rFonts w:ascii="Times New Roman" w:hAnsi="Times New Roman" w:cs="Times New Roman"/>
          <w:bCs/>
        </w:rPr>
        <w:t xml:space="preserve"> </w:t>
      </w:r>
      <w:proofErr w:type="spellStart"/>
      <w:r w:rsidRPr="008C3A45">
        <w:rPr>
          <w:rFonts w:ascii="Times New Roman" w:hAnsi="Times New Roman" w:cs="Times New Roman"/>
          <w:bCs/>
        </w:rPr>
        <w:t>website</w:t>
      </w:r>
      <w:proofErr w:type="spellEnd"/>
      <w:r w:rsidRPr="008C3A45">
        <w:rPr>
          <w:rFonts w:ascii="Times New Roman" w:hAnsi="Times New Roman" w:cs="Times New Roman"/>
        </w:rPr>
        <w:t xml:space="preserve">, </w:t>
      </w:r>
      <w:proofErr w:type="spellStart"/>
      <w:r w:rsidRPr="008C3A45">
        <w:rPr>
          <w:rFonts w:ascii="Times New Roman" w:hAnsi="Times New Roman" w:cs="Times New Roman"/>
          <w:lang w:val="en-GB"/>
        </w:rPr>
        <w:t>Sofiya</w:t>
      </w:r>
      <w:proofErr w:type="spellEnd"/>
      <w:r w:rsidRPr="008C3A45">
        <w:rPr>
          <w:rFonts w:ascii="Times New Roman" w:hAnsi="Times New Roman" w:cs="Times New Roman"/>
        </w:rPr>
        <w:t xml:space="preserve"> </w:t>
      </w:r>
      <w:proofErr w:type="spellStart"/>
      <w:r w:rsidRPr="008C3A45">
        <w:rPr>
          <w:rFonts w:ascii="Times New Roman" w:hAnsi="Times New Roman" w:cs="Times New Roman"/>
          <w:lang w:val="en-GB"/>
        </w:rPr>
        <w:t>Kiyvska</w:t>
      </w:r>
      <w:proofErr w:type="spellEnd"/>
      <w:r w:rsidRPr="008C3A45">
        <w:rPr>
          <w:rFonts w:ascii="Times New Roman" w:hAnsi="Times New Roman" w:cs="Times New Roman"/>
        </w:rPr>
        <w:t xml:space="preserve">, </w:t>
      </w:r>
      <w:r w:rsidRPr="008C3A45">
        <w:rPr>
          <w:rFonts w:ascii="Times New Roman" w:hAnsi="Times New Roman" w:cs="Times New Roman"/>
          <w:lang w:val="en-GB"/>
        </w:rPr>
        <w:t>Notre</w:t>
      </w:r>
      <w:r w:rsidRPr="008C3A45">
        <w:rPr>
          <w:rFonts w:ascii="Times New Roman" w:hAnsi="Times New Roman" w:cs="Times New Roman"/>
        </w:rPr>
        <w:t>-</w:t>
      </w:r>
      <w:r w:rsidRPr="008C3A45">
        <w:rPr>
          <w:rFonts w:ascii="Times New Roman" w:hAnsi="Times New Roman" w:cs="Times New Roman"/>
          <w:lang w:val="en-GB"/>
        </w:rPr>
        <w:t>Dame</w:t>
      </w:r>
      <w:r w:rsidRPr="008C3A45">
        <w:rPr>
          <w:rFonts w:ascii="Times New Roman" w:hAnsi="Times New Roman" w:cs="Times New Roman"/>
        </w:rPr>
        <w:t xml:space="preserve"> </w:t>
      </w:r>
      <w:r w:rsidRPr="008C3A45">
        <w:rPr>
          <w:rFonts w:ascii="Times New Roman" w:hAnsi="Times New Roman" w:cs="Times New Roman"/>
          <w:lang w:val="en-GB"/>
        </w:rPr>
        <w:t>de</w:t>
      </w:r>
      <w:r w:rsidRPr="008C3A45">
        <w:rPr>
          <w:rFonts w:ascii="Times New Roman" w:hAnsi="Times New Roman" w:cs="Times New Roman"/>
        </w:rPr>
        <w:t xml:space="preserve"> </w:t>
      </w:r>
      <w:r w:rsidRPr="008C3A45">
        <w:rPr>
          <w:rFonts w:ascii="Times New Roman" w:hAnsi="Times New Roman" w:cs="Times New Roman"/>
          <w:lang w:val="en-GB"/>
        </w:rPr>
        <w:t>Chartres</w:t>
      </w:r>
      <w:r w:rsidRPr="008C3A45">
        <w:rPr>
          <w:rFonts w:ascii="Times New Roman" w:hAnsi="Times New Roman" w:cs="Times New Roman"/>
        </w:rPr>
        <w:t xml:space="preserve"> </w:t>
      </w:r>
      <w:r w:rsidRPr="008C3A45">
        <w:rPr>
          <w:rFonts w:ascii="Times New Roman" w:hAnsi="Times New Roman" w:cs="Times New Roman"/>
          <w:lang w:val="en-GB"/>
        </w:rPr>
        <w:t>Cathedral</w:t>
      </w:r>
      <w:r w:rsidRPr="008C3A45">
        <w:rPr>
          <w:rFonts w:ascii="Times New Roman" w:hAnsi="Times New Roman" w:cs="Times New Roman"/>
        </w:rPr>
        <w:t>.</w:t>
      </w:r>
      <w:r w:rsidRPr="008C3A45">
        <w:rPr>
          <w:rFonts w:ascii="Times New Roman" w:hAnsi="Times New Roman" w:cs="Times New Roman"/>
          <w:lang w:val="en-GB"/>
        </w:rPr>
        <w:t> </w:t>
      </w:r>
    </w:p>
    <w:p w:rsidR="00C52DD6" w:rsidRPr="005459E5" w:rsidRDefault="00C52DD6" w:rsidP="00C52DD6">
      <w:pPr>
        <w:autoSpaceDE w:val="0"/>
        <w:autoSpaceDN w:val="0"/>
        <w:adjustRightInd w:val="0"/>
        <w:spacing w:after="0" w:line="240" w:lineRule="auto"/>
        <w:jc w:val="both"/>
        <w:rPr>
          <w:rFonts w:ascii="Times New Roman" w:hAnsi="Times New Roman" w:cs="Times New Roman"/>
          <w:lang w:val="en-GB"/>
        </w:rPr>
      </w:pPr>
    </w:p>
    <w:p w:rsidR="00C52DD6" w:rsidRPr="00F83189" w:rsidRDefault="00F83189" w:rsidP="00F83189">
      <w:pPr>
        <w:autoSpaceDE w:val="0"/>
        <w:autoSpaceDN w:val="0"/>
        <w:adjustRightInd w:val="0"/>
        <w:spacing w:after="0" w:line="240" w:lineRule="auto"/>
        <w:ind w:firstLine="426"/>
        <w:jc w:val="center"/>
        <w:rPr>
          <w:rFonts w:ascii="Times New Roman" w:hAnsi="Times New Roman" w:cs="Times New Roman"/>
          <w:b/>
        </w:rPr>
      </w:pPr>
      <w:r w:rsidRPr="00F83189">
        <w:rPr>
          <w:rFonts w:ascii="Times New Roman" w:hAnsi="Times New Roman" w:cs="Times New Roman"/>
          <w:b/>
        </w:rPr>
        <w:t>ВІДОМОСТІ ПРО АВТОРА</w:t>
      </w:r>
    </w:p>
    <w:p w:rsidR="00F83189" w:rsidRDefault="00F83189" w:rsidP="00756875">
      <w:pPr>
        <w:autoSpaceDE w:val="0"/>
        <w:autoSpaceDN w:val="0"/>
        <w:adjustRightInd w:val="0"/>
        <w:spacing w:after="0" w:line="240" w:lineRule="auto"/>
        <w:ind w:firstLine="426"/>
        <w:jc w:val="both"/>
        <w:rPr>
          <w:rFonts w:ascii="Times New Roman" w:hAnsi="Times New Roman" w:cs="Times New Roman"/>
        </w:rPr>
      </w:pPr>
      <w:proofErr w:type="spellStart"/>
      <w:r w:rsidRPr="00F83189">
        <w:rPr>
          <w:rFonts w:ascii="Times New Roman" w:hAnsi="Times New Roman" w:cs="Times New Roman"/>
          <w:b/>
        </w:rPr>
        <w:t>Халецька</w:t>
      </w:r>
      <w:proofErr w:type="spellEnd"/>
      <w:r w:rsidRPr="00F83189">
        <w:rPr>
          <w:rFonts w:ascii="Times New Roman" w:hAnsi="Times New Roman" w:cs="Times New Roman"/>
          <w:b/>
        </w:rPr>
        <w:t xml:space="preserve"> Леся Пилипівна</w:t>
      </w:r>
      <w:r>
        <w:rPr>
          <w:rFonts w:ascii="Times New Roman" w:hAnsi="Times New Roman" w:cs="Times New Roman"/>
        </w:rPr>
        <w:t xml:space="preserve"> – </w:t>
      </w:r>
      <w:proofErr w:type="spellStart"/>
      <w:r>
        <w:rPr>
          <w:rFonts w:ascii="Times New Roman" w:hAnsi="Times New Roman" w:cs="Times New Roman"/>
        </w:rPr>
        <w:t>к.і.н</w:t>
      </w:r>
      <w:proofErr w:type="spellEnd"/>
      <w:r>
        <w:rPr>
          <w:rFonts w:ascii="Times New Roman" w:hAnsi="Times New Roman" w:cs="Times New Roman"/>
        </w:rPr>
        <w:t xml:space="preserve">., старший викладач кафедри історії та </w:t>
      </w:r>
      <w:proofErr w:type="spellStart"/>
      <w:r>
        <w:rPr>
          <w:rFonts w:ascii="Times New Roman" w:hAnsi="Times New Roman" w:cs="Times New Roman"/>
        </w:rPr>
        <w:t>документознавства</w:t>
      </w:r>
      <w:proofErr w:type="spellEnd"/>
      <w:r>
        <w:rPr>
          <w:rFonts w:ascii="Times New Roman" w:hAnsi="Times New Roman" w:cs="Times New Roman"/>
        </w:rPr>
        <w:t xml:space="preserve"> Гуманітарного інституту НАУ</w:t>
      </w:r>
    </w:p>
    <w:p w:rsidR="00F83189" w:rsidRPr="00F83189" w:rsidRDefault="00F83189" w:rsidP="00756875">
      <w:pPr>
        <w:autoSpaceDE w:val="0"/>
        <w:autoSpaceDN w:val="0"/>
        <w:adjustRightInd w:val="0"/>
        <w:spacing w:after="0" w:line="240" w:lineRule="auto"/>
        <w:ind w:firstLine="426"/>
        <w:jc w:val="both"/>
        <w:rPr>
          <w:rFonts w:ascii="Times New Roman" w:hAnsi="Times New Roman" w:cs="Times New Roman"/>
          <w:b/>
        </w:rPr>
      </w:pPr>
      <w:r w:rsidRPr="00F83189">
        <w:rPr>
          <w:rFonts w:ascii="Times New Roman" w:hAnsi="Times New Roman" w:cs="Times New Roman"/>
          <w:b/>
        </w:rPr>
        <w:t>lecenka@ukr.net</w:t>
      </w:r>
    </w:p>
  </w:endnote>
  <w:endnote w:id="4">
    <w:p w:rsidR="000A4A0F" w:rsidRPr="00756875" w:rsidRDefault="000A4A0F">
      <w:pPr>
        <w:pStyle w:val="a7"/>
        <w:rPr>
          <w:rFonts w:ascii="Times New Roman" w:hAnsi="Times New Roman" w:cs="Times New Roman"/>
          <w:sz w:val="22"/>
          <w:szCs w:val="22"/>
        </w:rPr>
      </w:pPr>
    </w:p>
  </w:endnote>
  <w:endnote w:id="5">
    <w:p w:rsidR="000A4A0F" w:rsidRPr="00756875" w:rsidRDefault="000A4A0F">
      <w:pPr>
        <w:pStyle w:val="a7"/>
      </w:pPr>
    </w:p>
  </w:endnote>
  <w:endnote w:id="6">
    <w:p w:rsidR="000A4A0F" w:rsidRDefault="000A4A0F">
      <w:pPr>
        <w:pStyle w:val="a7"/>
      </w:pPr>
    </w:p>
  </w:endnote>
  <w:endnote w:id="7">
    <w:p w:rsidR="000A4A0F" w:rsidRDefault="000A4A0F">
      <w:pPr>
        <w:pStyle w:val="a7"/>
      </w:pPr>
    </w:p>
  </w:endnote>
  <w:endnote w:id="8">
    <w:p w:rsidR="000A4A0F" w:rsidRDefault="000A4A0F">
      <w:pPr>
        <w:pStyle w:val="a7"/>
      </w:pPr>
    </w:p>
  </w:endnote>
  <w:endnote w:id="9">
    <w:p w:rsidR="000A4A0F" w:rsidRDefault="000A4A0F">
      <w:pPr>
        <w:pStyle w:val="a7"/>
      </w:pPr>
    </w:p>
  </w:endnote>
  <w:endnote w:id="10">
    <w:p w:rsidR="000A4A0F" w:rsidRDefault="000A4A0F">
      <w:pPr>
        <w:pStyle w:val="a7"/>
      </w:pPr>
    </w:p>
  </w:endnote>
  <w:endnote w:id="11">
    <w:p w:rsidR="000A4A0F" w:rsidRDefault="000A4A0F">
      <w:pPr>
        <w:pStyle w:val="a7"/>
      </w:pPr>
    </w:p>
  </w:endnote>
  <w:endnote w:id="12">
    <w:p w:rsidR="000A4A0F" w:rsidRDefault="000A4A0F">
      <w:pPr>
        <w:pStyle w:val="a7"/>
      </w:pPr>
    </w:p>
  </w:endnote>
  <w:endnote w:id="13">
    <w:p w:rsidR="000A4A0F" w:rsidRDefault="000A4A0F">
      <w:pPr>
        <w:pStyle w:val="a7"/>
      </w:pPr>
    </w:p>
  </w:endnote>
  <w:endnote w:id="14">
    <w:p w:rsidR="000A4A0F" w:rsidRDefault="000A4A0F">
      <w:pPr>
        <w:pStyle w:val="a7"/>
      </w:pPr>
    </w:p>
  </w:endnote>
  <w:endnote w:id="15">
    <w:p w:rsidR="000A4A0F" w:rsidRPr="004A1BCB" w:rsidRDefault="000A4A0F">
      <w:pPr>
        <w:pStyle w:val="a7"/>
      </w:pPr>
    </w:p>
  </w:endnote>
  <w:endnote w:id="16">
    <w:p w:rsidR="000A4A0F" w:rsidRDefault="000A4A0F">
      <w:pPr>
        <w:pStyle w:val="a7"/>
      </w:pPr>
    </w:p>
  </w:endnote>
  <w:endnote w:id="17">
    <w:p w:rsidR="000A4A0F" w:rsidRDefault="000A4A0F">
      <w:pPr>
        <w:pStyle w:val="a7"/>
      </w:pPr>
    </w:p>
  </w:endnote>
  <w:endnote w:id="18">
    <w:p w:rsidR="000A4A0F" w:rsidRDefault="000A4A0F">
      <w:pPr>
        <w:pStyle w:val="a7"/>
      </w:pPr>
    </w:p>
  </w:endnote>
  <w:endnote w:id="19">
    <w:p w:rsidR="000A4A0F" w:rsidRDefault="000A4A0F">
      <w:pPr>
        <w:pStyle w:val="a7"/>
      </w:pPr>
    </w:p>
  </w:endnote>
  <w:endnote w:id="20">
    <w:p w:rsidR="000A4A0F" w:rsidRDefault="000A4A0F">
      <w:pPr>
        <w:pStyle w:val="a7"/>
      </w:pPr>
    </w:p>
  </w:endnote>
  <w:endnote w:id="21">
    <w:p w:rsidR="000A4A0F" w:rsidRDefault="000A4A0F">
      <w:pPr>
        <w:pStyle w:val="a7"/>
      </w:pPr>
    </w:p>
  </w:endnote>
  <w:endnote w:id="22">
    <w:p w:rsidR="000A4A0F" w:rsidRDefault="000A4A0F">
      <w:pPr>
        <w:pStyle w:val="a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15" w:rsidRDefault="0055291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281542"/>
      <w:docPartObj>
        <w:docPartGallery w:val="Page Numbers (Bottom of Page)"/>
        <w:docPartUnique/>
      </w:docPartObj>
    </w:sdtPr>
    <w:sdtEndPr/>
    <w:sdtContent>
      <w:p w:rsidR="00552915" w:rsidRDefault="00552915">
        <w:pPr>
          <w:pStyle w:val="af"/>
          <w:jc w:val="right"/>
        </w:pPr>
        <w:r>
          <w:fldChar w:fldCharType="begin"/>
        </w:r>
        <w:r>
          <w:instrText>PAGE   \* MERGEFORMAT</w:instrText>
        </w:r>
        <w:r>
          <w:fldChar w:fldCharType="separate"/>
        </w:r>
        <w:r w:rsidR="005459E5" w:rsidRPr="005459E5">
          <w:rPr>
            <w:noProof/>
            <w:lang w:val="ru-RU"/>
          </w:rPr>
          <w:t>1</w:t>
        </w:r>
        <w:r>
          <w:fldChar w:fldCharType="end"/>
        </w:r>
      </w:p>
    </w:sdtContent>
  </w:sdt>
  <w:p w:rsidR="00552915" w:rsidRDefault="0055291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15" w:rsidRDefault="0055291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A8" w:rsidRDefault="006E60A8" w:rsidP="000A4A0F">
      <w:pPr>
        <w:spacing w:after="0" w:line="240" w:lineRule="auto"/>
      </w:pPr>
      <w:r>
        <w:separator/>
      </w:r>
    </w:p>
  </w:footnote>
  <w:footnote w:type="continuationSeparator" w:id="0">
    <w:p w:rsidR="006E60A8" w:rsidRDefault="006E60A8" w:rsidP="000A4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15" w:rsidRDefault="0055291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15" w:rsidRDefault="0055291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15" w:rsidRDefault="0055291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503"/>
    <w:multiLevelType w:val="hybridMultilevel"/>
    <w:tmpl w:val="F62E078E"/>
    <w:lvl w:ilvl="0" w:tplc="B55ADAF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184F43CF"/>
    <w:multiLevelType w:val="hybridMultilevel"/>
    <w:tmpl w:val="B7C48374"/>
    <w:lvl w:ilvl="0" w:tplc="0770C622">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2">
    <w:nsid w:val="20EF2066"/>
    <w:multiLevelType w:val="hybridMultilevel"/>
    <w:tmpl w:val="E90AB2AC"/>
    <w:lvl w:ilvl="0" w:tplc="999EE28E">
      <w:start w:val="1"/>
      <w:numFmt w:val="decimal"/>
      <w:lvlText w:val="%1."/>
      <w:lvlJc w:val="left"/>
      <w:pPr>
        <w:ind w:left="839" w:hanging="360"/>
      </w:pPr>
      <w:rPr>
        <w:rFonts w:hint="default"/>
      </w:rPr>
    </w:lvl>
    <w:lvl w:ilvl="1" w:tplc="04220019" w:tentative="1">
      <w:start w:val="1"/>
      <w:numFmt w:val="lowerLetter"/>
      <w:lvlText w:val="%2."/>
      <w:lvlJc w:val="left"/>
      <w:pPr>
        <w:ind w:left="1559" w:hanging="360"/>
      </w:pPr>
    </w:lvl>
    <w:lvl w:ilvl="2" w:tplc="0422001B" w:tentative="1">
      <w:start w:val="1"/>
      <w:numFmt w:val="lowerRoman"/>
      <w:lvlText w:val="%3."/>
      <w:lvlJc w:val="right"/>
      <w:pPr>
        <w:ind w:left="2279" w:hanging="180"/>
      </w:pPr>
    </w:lvl>
    <w:lvl w:ilvl="3" w:tplc="0422000F" w:tentative="1">
      <w:start w:val="1"/>
      <w:numFmt w:val="decimal"/>
      <w:lvlText w:val="%4."/>
      <w:lvlJc w:val="left"/>
      <w:pPr>
        <w:ind w:left="2999" w:hanging="360"/>
      </w:pPr>
    </w:lvl>
    <w:lvl w:ilvl="4" w:tplc="04220019" w:tentative="1">
      <w:start w:val="1"/>
      <w:numFmt w:val="lowerLetter"/>
      <w:lvlText w:val="%5."/>
      <w:lvlJc w:val="left"/>
      <w:pPr>
        <w:ind w:left="3719" w:hanging="360"/>
      </w:pPr>
    </w:lvl>
    <w:lvl w:ilvl="5" w:tplc="0422001B" w:tentative="1">
      <w:start w:val="1"/>
      <w:numFmt w:val="lowerRoman"/>
      <w:lvlText w:val="%6."/>
      <w:lvlJc w:val="right"/>
      <w:pPr>
        <w:ind w:left="4439" w:hanging="180"/>
      </w:pPr>
    </w:lvl>
    <w:lvl w:ilvl="6" w:tplc="0422000F" w:tentative="1">
      <w:start w:val="1"/>
      <w:numFmt w:val="decimal"/>
      <w:lvlText w:val="%7."/>
      <w:lvlJc w:val="left"/>
      <w:pPr>
        <w:ind w:left="5159" w:hanging="360"/>
      </w:pPr>
    </w:lvl>
    <w:lvl w:ilvl="7" w:tplc="04220019" w:tentative="1">
      <w:start w:val="1"/>
      <w:numFmt w:val="lowerLetter"/>
      <w:lvlText w:val="%8."/>
      <w:lvlJc w:val="left"/>
      <w:pPr>
        <w:ind w:left="5879" w:hanging="360"/>
      </w:pPr>
    </w:lvl>
    <w:lvl w:ilvl="8" w:tplc="0422001B" w:tentative="1">
      <w:start w:val="1"/>
      <w:numFmt w:val="lowerRoman"/>
      <w:lvlText w:val="%9."/>
      <w:lvlJc w:val="right"/>
      <w:pPr>
        <w:ind w:left="6599" w:hanging="180"/>
      </w:pPr>
    </w:lvl>
  </w:abstractNum>
  <w:abstractNum w:abstractNumId="3">
    <w:nsid w:val="22746E1C"/>
    <w:multiLevelType w:val="hybridMultilevel"/>
    <w:tmpl w:val="5E86AFCC"/>
    <w:lvl w:ilvl="0" w:tplc="F794A8DA">
      <w:start w:val="1"/>
      <w:numFmt w:val="decimal"/>
      <w:lvlText w:val="%1."/>
      <w:lvlJc w:val="left"/>
      <w:pPr>
        <w:ind w:left="839" w:hanging="360"/>
      </w:pPr>
      <w:rPr>
        <w:rFonts w:hint="default"/>
      </w:rPr>
    </w:lvl>
    <w:lvl w:ilvl="1" w:tplc="04220019" w:tentative="1">
      <w:start w:val="1"/>
      <w:numFmt w:val="lowerLetter"/>
      <w:lvlText w:val="%2."/>
      <w:lvlJc w:val="left"/>
      <w:pPr>
        <w:ind w:left="1559" w:hanging="360"/>
      </w:pPr>
    </w:lvl>
    <w:lvl w:ilvl="2" w:tplc="0422001B" w:tentative="1">
      <w:start w:val="1"/>
      <w:numFmt w:val="lowerRoman"/>
      <w:lvlText w:val="%3."/>
      <w:lvlJc w:val="right"/>
      <w:pPr>
        <w:ind w:left="2279" w:hanging="180"/>
      </w:pPr>
    </w:lvl>
    <w:lvl w:ilvl="3" w:tplc="0422000F" w:tentative="1">
      <w:start w:val="1"/>
      <w:numFmt w:val="decimal"/>
      <w:lvlText w:val="%4."/>
      <w:lvlJc w:val="left"/>
      <w:pPr>
        <w:ind w:left="2999" w:hanging="360"/>
      </w:pPr>
    </w:lvl>
    <w:lvl w:ilvl="4" w:tplc="04220019" w:tentative="1">
      <w:start w:val="1"/>
      <w:numFmt w:val="lowerLetter"/>
      <w:lvlText w:val="%5."/>
      <w:lvlJc w:val="left"/>
      <w:pPr>
        <w:ind w:left="3719" w:hanging="360"/>
      </w:pPr>
    </w:lvl>
    <w:lvl w:ilvl="5" w:tplc="0422001B" w:tentative="1">
      <w:start w:val="1"/>
      <w:numFmt w:val="lowerRoman"/>
      <w:lvlText w:val="%6."/>
      <w:lvlJc w:val="right"/>
      <w:pPr>
        <w:ind w:left="4439" w:hanging="180"/>
      </w:pPr>
    </w:lvl>
    <w:lvl w:ilvl="6" w:tplc="0422000F" w:tentative="1">
      <w:start w:val="1"/>
      <w:numFmt w:val="decimal"/>
      <w:lvlText w:val="%7."/>
      <w:lvlJc w:val="left"/>
      <w:pPr>
        <w:ind w:left="5159" w:hanging="360"/>
      </w:pPr>
    </w:lvl>
    <w:lvl w:ilvl="7" w:tplc="04220019" w:tentative="1">
      <w:start w:val="1"/>
      <w:numFmt w:val="lowerLetter"/>
      <w:lvlText w:val="%8."/>
      <w:lvlJc w:val="left"/>
      <w:pPr>
        <w:ind w:left="5879" w:hanging="360"/>
      </w:pPr>
    </w:lvl>
    <w:lvl w:ilvl="8" w:tplc="0422001B" w:tentative="1">
      <w:start w:val="1"/>
      <w:numFmt w:val="lowerRoman"/>
      <w:lvlText w:val="%9."/>
      <w:lvlJc w:val="right"/>
      <w:pPr>
        <w:ind w:left="6599" w:hanging="180"/>
      </w:pPr>
    </w:lvl>
  </w:abstractNum>
  <w:abstractNum w:abstractNumId="4">
    <w:nsid w:val="25BF3D31"/>
    <w:multiLevelType w:val="hybridMultilevel"/>
    <w:tmpl w:val="FC12D7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F483B37"/>
    <w:multiLevelType w:val="hybridMultilevel"/>
    <w:tmpl w:val="FA2C12A0"/>
    <w:lvl w:ilvl="0" w:tplc="85F45B8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50FF0EB5"/>
    <w:multiLevelType w:val="hybridMultilevel"/>
    <w:tmpl w:val="B6CAE89A"/>
    <w:lvl w:ilvl="0" w:tplc="C532C3A8">
      <w:start w:val="1"/>
      <w:numFmt w:val="decimal"/>
      <w:lvlText w:val="%1."/>
      <w:lvlJc w:val="left"/>
      <w:pPr>
        <w:ind w:left="839" w:hanging="360"/>
      </w:pPr>
      <w:rPr>
        <w:rFonts w:hint="default"/>
      </w:rPr>
    </w:lvl>
    <w:lvl w:ilvl="1" w:tplc="04220019" w:tentative="1">
      <w:start w:val="1"/>
      <w:numFmt w:val="lowerLetter"/>
      <w:lvlText w:val="%2."/>
      <w:lvlJc w:val="left"/>
      <w:pPr>
        <w:ind w:left="1559" w:hanging="360"/>
      </w:pPr>
    </w:lvl>
    <w:lvl w:ilvl="2" w:tplc="0422001B" w:tentative="1">
      <w:start w:val="1"/>
      <w:numFmt w:val="lowerRoman"/>
      <w:lvlText w:val="%3."/>
      <w:lvlJc w:val="right"/>
      <w:pPr>
        <w:ind w:left="2279" w:hanging="180"/>
      </w:pPr>
    </w:lvl>
    <w:lvl w:ilvl="3" w:tplc="0422000F" w:tentative="1">
      <w:start w:val="1"/>
      <w:numFmt w:val="decimal"/>
      <w:lvlText w:val="%4."/>
      <w:lvlJc w:val="left"/>
      <w:pPr>
        <w:ind w:left="2999" w:hanging="360"/>
      </w:pPr>
    </w:lvl>
    <w:lvl w:ilvl="4" w:tplc="04220019" w:tentative="1">
      <w:start w:val="1"/>
      <w:numFmt w:val="lowerLetter"/>
      <w:lvlText w:val="%5."/>
      <w:lvlJc w:val="left"/>
      <w:pPr>
        <w:ind w:left="3719" w:hanging="360"/>
      </w:pPr>
    </w:lvl>
    <w:lvl w:ilvl="5" w:tplc="0422001B" w:tentative="1">
      <w:start w:val="1"/>
      <w:numFmt w:val="lowerRoman"/>
      <w:lvlText w:val="%6."/>
      <w:lvlJc w:val="right"/>
      <w:pPr>
        <w:ind w:left="4439" w:hanging="180"/>
      </w:pPr>
    </w:lvl>
    <w:lvl w:ilvl="6" w:tplc="0422000F" w:tentative="1">
      <w:start w:val="1"/>
      <w:numFmt w:val="decimal"/>
      <w:lvlText w:val="%7."/>
      <w:lvlJc w:val="left"/>
      <w:pPr>
        <w:ind w:left="5159" w:hanging="360"/>
      </w:pPr>
    </w:lvl>
    <w:lvl w:ilvl="7" w:tplc="04220019" w:tentative="1">
      <w:start w:val="1"/>
      <w:numFmt w:val="lowerLetter"/>
      <w:lvlText w:val="%8."/>
      <w:lvlJc w:val="left"/>
      <w:pPr>
        <w:ind w:left="5879" w:hanging="360"/>
      </w:pPr>
    </w:lvl>
    <w:lvl w:ilvl="8" w:tplc="0422001B" w:tentative="1">
      <w:start w:val="1"/>
      <w:numFmt w:val="lowerRoman"/>
      <w:lvlText w:val="%9."/>
      <w:lvlJc w:val="right"/>
      <w:pPr>
        <w:ind w:left="6599" w:hanging="180"/>
      </w:pPr>
    </w:lvl>
  </w:abstractNum>
  <w:abstractNum w:abstractNumId="7">
    <w:nsid w:val="5718773B"/>
    <w:multiLevelType w:val="hybridMultilevel"/>
    <w:tmpl w:val="57DCFB98"/>
    <w:lvl w:ilvl="0" w:tplc="E84E8C56">
      <w:start w:val="1"/>
      <w:numFmt w:val="decimal"/>
      <w:lvlText w:val="%1."/>
      <w:lvlJc w:val="left"/>
      <w:pPr>
        <w:ind w:left="855" w:hanging="40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nsid w:val="577F5FF5"/>
    <w:multiLevelType w:val="hybridMultilevel"/>
    <w:tmpl w:val="CC8A60A6"/>
    <w:lvl w:ilvl="0" w:tplc="BCC8F5A8">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DE02991"/>
    <w:multiLevelType w:val="hybridMultilevel"/>
    <w:tmpl w:val="28B29138"/>
    <w:lvl w:ilvl="0" w:tplc="38160006">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
    <w:nsid w:val="6E0A3762"/>
    <w:multiLevelType w:val="hybridMultilevel"/>
    <w:tmpl w:val="E0243FCA"/>
    <w:lvl w:ilvl="0" w:tplc="04220001">
      <w:start w:val="1"/>
      <w:numFmt w:val="bullet"/>
      <w:lvlText w:val=""/>
      <w:lvlJc w:val="left"/>
      <w:pPr>
        <w:ind w:left="1559" w:hanging="360"/>
      </w:pPr>
      <w:rPr>
        <w:rFonts w:ascii="Symbol" w:hAnsi="Symbol" w:hint="default"/>
      </w:rPr>
    </w:lvl>
    <w:lvl w:ilvl="1" w:tplc="04220003" w:tentative="1">
      <w:start w:val="1"/>
      <w:numFmt w:val="bullet"/>
      <w:lvlText w:val="o"/>
      <w:lvlJc w:val="left"/>
      <w:pPr>
        <w:ind w:left="2279" w:hanging="360"/>
      </w:pPr>
      <w:rPr>
        <w:rFonts w:ascii="Courier New" w:hAnsi="Courier New" w:cs="Courier New" w:hint="default"/>
      </w:rPr>
    </w:lvl>
    <w:lvl w:ilvl="2" w:tplc="04220005" w:tentative="1">
      <w:start w:val="1"/>
      <w:numFmt w:val="bullet"/>
      <w:lvlText w:val=""/>
      <w:lvlJc w:val="left"/>
      <w:pPr>
        <w:ind w:left="2999" w:hanging="360"/>
      </w:pPr>
      <w:rPr>
        <w:rFonts w:ascii="Wingdings" w:hAnsi="Wingdings" w:hint="default"/>
      </w:rPr>
    </w:lvl>
    <w:lvl w:ilvl="3" w:tplc="04220001" w:tentative="1">
      <w:start w:val="1"/>
      <w:numFmt w:val="bullet"/>
      <w:lvlText w:val=""/>
      <w:lvlJc w:val="left"/>
      <w:pPr>
        <w:ind w:left="3719" w:hanging="360"/>
      </w:pPr>
      <w:rPr>
        <w:rFonts w:ascii="Symbol" w:hAnsi="Symbol" w:hint="default"/>
      </w:rPr>
    </w:lvl>
    <w:lvl w:ilvl="4" w:tplc="04220003" w:tentative="1">
      <w:start w:val="1"/>
      <w:numFmt w:val="bullet"/>
      <w:lvlText w:val="o"/>
      <w:lvlJc w:val="left"/>
      <w:pPr>
        <w:ind w:left="4439" w:hanging="360"/>
      </w:pPr>
      <w:rPr>
        <w:rFonts w:ascii="Courier New" w:hAnsi="Courier New" w:cs="Courier New" w:hint="default"/>
      </w:rPr>
    </w:lvl>
    <w:lvl w:ilvl="5" w:tplc="04220005" w:tentative="1">
      <w:start w:val="1"/>
      <w:numFmt w:val="bullet"/>
      <w:lvlText w:val=""/>
      <w:lvlJc w:val="left"/>
      <w:pPr>
        <w:ind w:left="5159" w:hanging="360"/>
      </w:pPr>
      <w:rPr>
        <w:rFonts w:ascii="Wingdings" w:hAnsi="Wingdings" w:hint="default"/>
      </w:rPr>
    </w:lvl>
    <w:lvl w:ilvl="6" w:tplc="04220001" w:tentative="1">
      <w:start w:val="1"/>
      <w:numFmt w:val="bullet"/>
      <w:lvlText w:val=""/>
      <w:lvlJc w:val="left"/>
      <w:pPr>
        <w:ind w:left="5879" w:hanging="360"/>
      </w:pPr>
      <w:rPr>
        <w:rFonts w:ascii="Symbol" w:hAnsi="Symbol" w:hint="default"/>
      </w:rPr>
    </w:lvl>
    <w:lvl w:ilvl="7" w:tplc="04220003" w:tentative="1">
      <w:start w:val="1"/>
      <w:numFmt w:val="bullet"/>
      <w:lvlText w:val="o"/>
      <w:lvlJc w:val="left"/>
      <w:pPr>
        <w:ind w:left="6599" w:hanging="360"/>
      </w:pPr>
      <w:rPr>
        <w:rFonts w:ascii="Courier New" w:hAnsi="Courier New" w:cs="Courier New" w:hint="default"/>
      </w:rPr>
    </w:lvl>
    <w:lvl w:ilvl="8" w:tplc="04220005" w:tentative="1">
      <w:start w:val="1"/>
      <w:numFmt w:val="bullet"/>
      <w:lvlText w:val=""/>
      <w:lvlJc w:val="left"/>
      <w:pPr>
        <w:ind w:left="7319" w:hanging="360"/>
      </w:pPr>
      <w:rPr>
        <w:rFonts w:ascii="Wingdings" w:hAnsi="Wingdings" w:hint="default"/>
      </w:rPr>
    </w:lvl>
  </w:abstractNum>
  <w:abstractNum w:abstractNumId="11">
    <w:nsid w:val="72556ED3"/>
    <w:multiLevelType w:val="hybridMultilevel"/>
    <w:tmpl w:val="B33EC748"/>
    <w:lvl w:ilvl="0" w:tplc="9D3C7E96">
      <w:start w:val="1"/>
      <w:numFmt w:val="decimal"/>
      <w:lvlText w:val="%1."/>
      <w:lvlJc w:val="left"/>
      <w:pPr>
        <w:ind w:left="839" w:hanging="360"/>
      </w:pPr>
      <w:rPr>
        <w:rFonts w:hint="default"/>
      </w:rPr>
    </w:lvl>
    <w:lvl w:ilvl="1" w:tplc="04220019" w:tentative="1">
      <w:start w:val="1"/>
      <w:numFmt w:val="lowerLetter"/>
      <w:lvlText w:val="%2."/>
      <w:lvlJc w:val="left"/>
      <w:pPr>
        <w:ind w:left="1559" w:hanging="360"/>
      </w:pPr>
    </w:lvl>
    <w:lvl w:ilvl="2" w:tplc="0422001B" w:tentative="1">
      <w:start w:val="1"/>
      <w:numFmt w:val="lowerRoman"/>
      <w:lvlText w:val="%3."/>
      <w:lvlJc w:val="right"/>
      <w:pPr>
        <w:ind w:left="2279" w:hanging="180"/>
      </w:pPr>
    </w:lvl>
    <w:lvl w:ilvl="3" w:tplc="0422000F" w:tentative="1">
      <w:start w:val="1"/>
      <w:numFmt w:val="decimal"/>
      <w:lvlText w:val="%4."/>
      <w:lvlJc w:val="left"/>
      <w:pPr>
        <w:ind w:left="2999" w:hanging="360"/>
      </w:pPr>
    </w:lvl>
    <w:lvl w:ilvl="4" w:tplc="04220019" w:tentative="1">
      <w:start w:val="1"/>
      <w:numFmt w:val="lowerLetter"/>
      <w:lvlText w:val="%5."/>
      <w:lvlJc w:val="left"/>
      <w:pPr>
        <w:ind w:left="3719" w:hanging="360"/>
      </w:pPr>
    </w:lvl>
    <w:lvl w:ilvl="5" w:tplc="0422001B" w:tentative="1">
      <w:start w:val="1"/>
      <w:numFmt w:val="lowerRoman"/>
      <w:lvlText w:val="%6."/>
      <w:lvlJc w:val="right"/>
      <w:pPr>
        <w:ind w:left="4439" w:hanging="180"/>
      </w:pPr>
    </w:lvl>
    <w:lvl w:ilvl="6" w:tplc="0422000F" w:tentative="1">
      <w:start w:val="1"/>
      <w:numFmt w:val="decimal"/>
      <w:lvlText w:val="%7."/>
      <w:lvlJc w:val="left"/>
      <w:pPr>
        <w:ind w:left="5159" w:hanging="360"/>
      </w:pPr>
    </w:lvl>
    <w:lvl w:ilvl="7" w:tplc="04220019" w:tentative="1">
      <w:start w:val="1"/>
      <w:numFmt w:val="lowerLetter"/>
      <w:lvlText w:val="%8."/>
      <w:lvlJc w:val="left"/>
      <w:pPr>
        <w:ind w:left="5879" w:hanging="360"/>
      </w:pPr>
    </w:lvl>
    <w:lvl w:ilvl="8" w:tplc="0422001B" w:tentative="1">
      <w:start w:val="1"/>
      <w:numFmt w:val="lowerRoman"/>
      <w:lvlText w:val="%9."/>
      <w:lvlJc w:val="right"/>
      <w:pPr>
        <w:ind w:left="6599" w:hanging="180"/>
      </w:pPr>
    </w:lvl>
  </w:abstractNum>
  <w:abstractNum w:abstractNumId="12">
    <w:nsid w:val="7C24524E"/>
    <w:multiLevelType w:val="hybridMultilevel"/>
    <w:tmpl w:val="B5446380"/>
    <w:lvl w:ilvl="0" w:tplc="EBCEE780">
      <w:start w:val="1"/>
      <w:numFmt w:val="decimal"/>
      <w:lvlText w:val="%1."/>
      <w:lvlJc w:val="left"/>
      <w:pPr>
        <w:ind w:left="855" w:hanging="360"/>
      </w:pPr>
      <w:rPr>
        <w:rFonts w:hint="default"/>
      </w:rPr>
    </w:lvl>
    <w:lvl w:ilvl="1" w:tplc="04220019" w:tentative="1">
      <w:start w:val="1"/>
      <w:numFmt w:val="lowerLetter"/>
      <w:lvlText w:val="%2."/>
      <w:lvlJc w:val="left"/>
      <w:pPr>
        <w:ind w:left="1575" w:hanging="360"/>
      </w:pPr>
    </w:lvl>
    <w:lvl w:ilvl="2" w:tplc="0422001B" w:tentative="1">
      <w:start w:val="1"/>
      <w:numFmt w:val="lowerRoman"/>
      <w:lvlText w:val="%3."/>
      <w:lvlJc w:val="right"/>
      <w:pPr>
        <w:ind w:left="2295" w:hanging="180"/>
      </w:pPr>
    </w:lvl>
    <w:lvl w:ilvl="3" w:tplc="0422000F" w:tentative="1">
      <w:start w:val="1"/>
      <w:numFmt w:val="decimal"/>
      <w:lvlText w:val="%4."/>
      <w:lvlJc w:val="left"/>
      <w:pPr>
        <w:ind w:left="3015" w:hanging="360"/>
      </w:pPr>
    </w:lvl>
    <w:lvl w:ilvl="4" w:tplc="04220019" w:tentative="1">
      <w:start w:val="1"/>
      <w:numFmt w:val="lowerLetter"/>
      <w:lvlText w:val="%5."/>
      <w:lvlJc w:val="left"/>
      <w:pPr>
        <w:ind w:left="3735" w:hanging="360"/>
      </w:pPr>
    </w:lvl>
    <w:lvl w:ilvl="5" w:tplc="0422001B" w:tentative="1">
      <w:start w:val="1"/>
      <w:numFmt w:val="lowerRoman"/>
      <w:lvlText w:val="%6."/>
      <w:lvlJc w:val="right"/>
      <w:pPr>
        <w:ind w:left="4455" w:hanging="180"/>
      </w:pPr>
    </w:lvl>
    <w:lvl w:ilvl="6" w:tplc="0422000F" w:tentative="1">
      <w:start w:val="1"/>
      <w:numFmt w:val="decimal"/>
      <w:lvlText w:val="%7."/>
      <w:lvlJc w:val="left"/>
      <w:pPr>
        <w:ind w:left="5175" w:hanging="360"/>
      </w:pPr>
    </w:lvl>
    <w:lvl w:ilvl="7" w:tplc="04220019" w:tentative="1">
      <w:start w:val="1"/>
      <w:numFmt w:val="lowerLetter"/>
      <w:lvlText w:val="%8."/>
      <w:lvlJc w:val="left"/>
      <w:pPr>
        <w:ind w:left="5895" w:hanging="360"/>
      </w:pPr>
    </w:lvl>
    <w:lvl w:ilvl="8" w:tplc="0422001B" w:tentative="1">
      <w:start w:val="1"/>
      <w:numFmt w:val="lowerRoman"/>
      <w:lvlText w:val="%9."/>
      <w:lvlJc w:val="right"/>
      <w:pPr>
        <w:ind w:left="6615" w:hanging="180"/>
      </w:pPr>
    </w:lvl>
  </w:abstractNum>
  <w:num w:numId="1">
    <w:abstractNumId w:val="12"/>
  </w:num>
  <w:num w:numId="2">
    <w:abstractNumId w:val="7"/>
  </w:num>
  <w:num w:numId="3">
    <w:abstractNumId w:val="1"/>
  </w:num>
  <w:num w:numId="4">
    <w:abstractNumId w:val="6"/>
  </w:num>
  <w:num w:numId="5">
    <w:abstractNumId w:val="2"/>
  </w:num>
  <w:num w:numId="6">
    <w:abstractNumId w:val="11"/>
  </w:num>
  <w:num w:numId="7">
    <w:abstractNumId w:val="3"/>
  </w:num>
  <w:num w:numId="8">
    <w:abstractNumId w:val="10"/>
  </w:num>
  <w:num w:numId="9">
    <w:abstractNumId w:val="9"/>
  </w:num>
  <w:num w:numId="10">
    <w:abstractNumId w:val="5"/>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E7"/>
    <w:rsid w:val="00025E05"/>
    <w:rsid w:val="00040E71"/>
    <w:rsid w:val="00063272"/>
    <w:rsid w:val="000731E6"/>
    <w:rsid w:val="00073E2C"/>
    <w:rsid w:val="000A4A0F"/>
    <w:rsid w:val="000E0D00"/>
    <w:rsid w:val="00135CBB"/>
    <w:rsid w:val="00136088"/>
    <w:rsid w:val="00163EC3"/>
    <w:rsid w:val="001F32A3"/>
    <w:rsid w:val="002A4556"/>
    <w:rsid w:val="002A60CE"/>
    <w:rsid w:val="002E142F"/>
    <w:rsid w:val="002F6871"/>
    <w:rsid w:val="00321749"/>
    <w:rsid w:val="003342FA"/>
    <w:rsid w:val="00371C8B"/>
    <w:rsid w:val="003A5C1E"/>
    <w:rsid w:val="003C6759"/>
    <w:rsid w:val="003F6511"/>
    <w:rsid w:val="004A1BCB"/>
    <w:rsid w:val="004A1CE9"/>
    <w:rsid w:val="004D2CB3"/>
    <w:rsid w:val="00514435"/>
    <w:rsid w:val="00520B5D"/>
    <w:rsid w:val="005238EE"/>
    <w:rsid w:val="005459E5"/>
    <w:rsid w:val="00552915"/>
    <w:rsid w:val="0059147A"/>
    <w:rsid w:val="005E3827"/>
    <w:rsid w:val="0066411B"/>
    <w:rsid w:val="00691C7B"/>
    <w:rsid w:val="006A21DF"/>
    <w:rsid w:val="006C1D4D"/>
    <w:rsid w:val="006E60A8"/>
    <w:rsid w:val="007021AE"/>
    <w:rsid w:val="00710FA4"/>
    <w:rsid w:val="00756875"/>
    <w:rsid w:val="007628D1"/>
    <w:rsid w:val="007935EE"/>
    <w:rsid w:val="007C66FD"/>
    <w:rsid w:val="00843013"/>
    <w:rsid w:val="00870F22"/>
    <w:rsid w:val="008C183F"/>
    <w:rsid w:val="008C3A45"/>
    <w:rsid w:val="008C679C"/>
    <w:rsid w:val="008E48F5"/>
    <w:rsid w:val="008F774B"/>
    <w:rsid w:val="00934C64"/>
    <w:rsid w:val="00941015"/>
    <w:rsid w:val="009477A5"/>
    <w:rsid w:val="00983F60"/>
    <w:rsid w:val="009B3504"/>
    <w:rsid w:val="009C09BB"/>
    <w:rsid w:val="00A369C5"/>
    <w:rsid w:val="00A57DFF"/>
    <w:rsid w:val="00A606A9"/>
    <w:rsid w:val="00A875D1"/>
    <w:rsid w:val="00AC7158"/>
    <w:rsid w:val="00AD7CFD"/>
    <w:rsid w:val="00AF7AC0"/>
    <w:rsid w:val="00B36BB2"/>
    <w:rsid w:val="00BB209B"/>
    <w:rsid w:val="00BC5FD9"/>
    <w:rsid w:val="00BE46A2"/>
    <w:rsid w:val="00C24800"/>
    <w:rsid w:val="00C36F1C"/>
    <w:rsid w:val="00C43FDA"/>
    <w:rsid w:val="00C52DD6"/>
    <w:rsid w:val="00C54008"/>
    <w:rsid w:val="00C577AE"/>
    <w:rsid w:val="00C845DD"/>
    <w:rsid w:val="00CA42F9"/>
    <w:rsid w:val="00CD1E1F"/>
    <w:rsid w:val="00CD2854"/>
    <w:rsid w:val="00CF744E"/>
    <w:rsid w:val="00D11248"/>
    <w:rsid w:val="00D1747B"/>
    <w:rsid w:val="00D469DB"/>
    <w:rsid w:val="00D52EDE"/>
    <w:rsid w:val="00D66491"/>
    <w:rsid w:val="00D768E7"/>
    <w:rsid w:val="00DA1361"/>
    <w:rsid w:val="00DA6884"/>
    <w:rsid w:val="00DD3952"/>
    <w:rsid w:val="00DF34A1"/>
    <w:rsid w:val="00E10BD5"/>
    <w:rsid w:val="00E26FA6"/>
    <w:rsid w:val="00E36706"/>
    <w:rsid w:val="00EC4FF2"/>
    <w:rsid w:val="00EC5F86"/>
    <w:rsid w:val="00ED2A76"/>
    <w:rsid w:val="00ED3876"/>
    <w:rsid w:val="00F132C0"/>
    <w:rsid w:val="00F147FC"/>
    <w:rsid w:val="00F36576"/>
    <w:rsid w:val="00F3725A"/>
    <w:rsid w:val="00F50BD7"/>
    <w:rsid w:val="00F62C46"/>
    <w:rsid w:val="00F83189"/>
    <w:rsid w:val="00F958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1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E46A2"/>
    <w:rPr>
      <w:color w:val="0000FF" w:themeColor="hyperlink"/>
      <w:u w:val="single"/>
    </w:rPr>
  </w:style>
  <w:style w:type="paragraph" w:styleId="a5">
    <w:name w:val="List Paragraph"/>
    <w:basedOn w:val="a"/>
    <w:uiPriority w:val="34"/>
    <w:qFormat/>
    <w:rsid w:val="00934C64"/>
    <w:pPr>
      <w:ind w:left="720"/>
      <w:contextualSpacing/>
    </w:pPr>
  </w:style>
  <w:style w:type="character" w:customStyle="1" w:styleId="10">
    <w:name w:val="Заголовок 1 Знак"/>
    <w:basedOn w:val="a0"/>
    <w:link w:val="1"/>
    <w:uiPriority w:val="9"/>
    <w:rsid w:val="00D11248"/>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3F6511"/>
    <w:rPr>
      <w:rFonts w:ascii="Times New Roman" w:hAnsi="Times New Roman" w:cs="Times New Roman"/>
      <w:sz w:val="24"/>
      <w:szCs w:val="24"/>
    </w:rPr>
  </w:style>
  <w:style w:type="paragraph" w:styleId="a7">
    <w:name w:val="endnote text"/>
    <w:basedOn w:val="a"/>
    <w:link w:val="a8"/>
    <w:uiPriority w:val="99"/>
    <w:semiHidden/>
    <w:unhideWhenUsed/>
    <w:rsid w:val="000A4A0F"/>
    <w:pPr>
      <w:spacing w:after="0" w:line="240" w:lineRule="auto"/>
    </w:pPr>
    <w:rPr>
      <w:sz w:val="20"/>
      <w:szCs w:val="20"/>
    </w:rPr>
  </w:style>
  <w:style w:type="character" w:customStyle="1" w:styleId="a8">
    <w:name w:val="Текст концевой сноски Знак"/>
    <w:basedOn w:val="a0"/>
    <w:link w:val="a7"/>
    <w:uiPriority w:val="99"/>
    <w:semiHidden/>
    <w:rsid w:val="000A4A0F"/>
    <w:rPr>
      <w:sz w:val="20"/>
      <w:szCs w:val="20"/>
    </w:rPr>
  </w:style>
  <w:style w:type="character" w:styleId="a9">
    <w:name w:val="endnote reference"/>
    <w:basedOn w:val="a0"/>
    <w:uiPriority w:val="99"/>
    <w:semiHidden/>
    <w:unhideWhenUsed/>
    <w:rsid w:val="000A4A0F"/>
    <w:rPr>
      <w:vertAlign w:val="superscript"/>
    </w:rPr>
  </w:style>
  <w:style w:type="paragraph" w:styleId="aa">
    <w:name w:val="footnote text"/>
    <w:basedOn w:val="a"/>
    <w:link w:val="ab"/>
    <w:uiPriority w:val="99"/>
    <w:semiHidden/>
    <w:unhideWhenUsed/>
    <w:rsid w:val="000A4A0F"/>
    <w:pPr>
      <w:spacing w:after="0" w:line="240" w:lineRule="auto"/>
    </w:pPr>
    <w:rPr>
      <w:sz w:val="20"/>
      <w:szCs w:val="20"/>
    </w:rPr>
  </w:style>
  <w:style w:type="character" w:customStyle="1" w:styleId="ab">
    <w:name w:val="Текст сноски Знак"/>
    <w:basedOn w:val="a0"/>
    <w:link w:val="aa"/>
    <w:uiPriority w:val="99"/>
    <w:semiHidden/>
    <w:rsid w:val="000A4A0F"/>
    <w:rPr>
      <w:sz w:val="20"/>
      <w:szCs w:val="20"/>
    </w:rPr>
  </w:style>
  <w:style w:type="character" w:styleId="ac">
    <w:name w:val="footnote reference"/>
    <w:basedOn w:val="a0"/>
    <w:uiPriority w:val="99"/>
    <w:semiHidden/>
    <w:unhideWhenUsed/>
    <w:rsid w:val="000A4A0F"/>
    <w:rPr>
      <w:vertAlign w:val="superscript"/>
    </w:rPr>
  </w:style>
  <w:style w:type="paragraph" w:styleId="ad">
    <w:name w:val="header"/>
    <w:basedOn w:val="a"/>
    <w:link w:val="ae"/>
    <w:uiPriority w:val="99"/>
    <w:unhideWhenUsed/>
    <w:rsid w:val="00552915"/>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552915"/>
  </w:style>
  <w:style w:type="paragraph" w:styleId="af">
    <w:name w:val="footer"/>
    <w:basedOn w:val="a"/>
    <w:link w:val="af0"/>
    <w:uiPriority w:val="99"/>
    <w:unhideWhenUsed/>
    <w:rsid w:val="00552915"/>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552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1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E46A2"/>
    <w:rPr>
      <w:color w:val="0000FF" w:themeColor="hyperlink"/>
      <w:u w:val="single"/>
    </w:rPr>
  </w:style>
  <w:style w:type="paragraph" w:styleId="a5">
    <w:name w:val="List Paragraph"/>
    <w:basedOn w:val="a"/>
    <w:uiPriority w:val="34"/>
    <w:qFormat/>
    <w:rsid w:val="00934C64"/>
    <w:pPr>
      <w:ind w:left="720"/>
      <w:contextualSpacing/>
    </w:pPr>
  </w:style>
  <w:style w:type="character" w:customStyle="1" w:styleId="10">
    <w:name w:val="Заголовок 1 Знак"/>
    <w:basedOn w:val="a0"/>
    <w:link w:val="1"/>
    <w:uiPriority w:val="9"/>
    <w:rsid w:val="00D11248"/>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3F6511"/>
    <w:rPr>
      <w:rFonts w:ascii="Times New Roman" w:hAnsi="Times New Roman" w:cs="Times New Roman"/>
      <w:sz w:val="24"/>
      <w:szCs w:val="24"/>
    </w:rPr>
  </w:style>
  <w:style w:type="paragraph" w:styleId="a7">
    <w:name w:val="endnote text"/>
    <w:basedOn w:val="a"/>
    <w:link w:val="a8"/>
    <w:uiPriority w:val="99"/>
    <w:semiHidden/>
    <w:unhideWhenUsed/>
    <w:rsid w:val="000A4A0F"/>
    <w:pPr>
      <w:spacing w:after="0" w:line="240" w:lineRule="auto"/>
    </w:pPr>
    <w:rPr>
      <w:sz w:val="20"/>
      <w:szCs w:val="20"/>
    </w:rPr>
  </w:style>
  <w:style w:type="character" w:customStyle="1" w:styleId="a8">
    <w:name w:val="Текст концевой сноски Знак"/>
    <w:basedOn w:val="a0"/>
    <w:link w:val="a7"/>
    <w:uiPriority w:val="99"/>
    <w:semiHidden/>
    <w:rsid w:val="000A4A0F"/>
    <w:rPr>
      <w:sz w:val="20"/>
      <w:szCs w:val="20"/>
    </w:rPr>
  </w:style>
  <w:style w:type="character" w:styleId="a9">
    <w:name w:val="endnote reference"/>
    <w:basedOn w:val="a0"/>
    <w:uiPriority w:val="99"/>
    <w:semiHidden/>
    <w:unhideWhenUsed/>
    <w:rsid w:val="000A4A0F"/>
    <w:rPr>
      <w:vertAlign w:val="superscript"/>
    </w:rPr>
  </w:style>
  <w:style w:type="paragraph" w:styleId="aa">
    <w:name w:val="footnote text"/>
    <w:basedOn w:val="a"/>
    <w:link w:val="ab"/>
    <w:uiPriority w:val="99"/>
    <w:semiHidden/>
    <w:unhideWhenUsed/>
    <w:rsid w:val="000A4A0F"/>
    <w:pPr>
      <w:spacing w:after="0" w:line="240" w:lineRule="auto"/>
    </w:pPr>
    <w:rPr>
      <w:sz w:val="20"/>
      <w:szCs w:val="20"/>
    </w:rPr>
  </w:style>
  <w:style w:type="character" w:customStyle="1" w:styleId="ab">
    <w:name w:val="Текст сноски Знак"/>
    <w:basedOn w:val="a0"/>
    <w:link w:val="aa"/>
    <w:uiPriority w:val="99"/>
    <w:semiHidden/>
    <w:rsid w:val="000A4A0F"/>
    <w:rPr>
      <w:sz w:val="20"/>
      <w:szCs w:val="20"/>
    </w:rPr>
  </w:style>
  <w:style w:type="character" w:styleId="ac">
    <w:name w:val="footnote reference"/>
    <w:basedOn w:val="a0"/>
    <w:uiPriority w:val="99"/>
    <w:semiHidden/>
    <w:unhideWhenUsed/>
    <w:rsid w:val="000A4A0F"/>
    <w:rPr>
      <w:vertAlign w:val="superscript"/>
    </w:rPr>
  </w:style>
  <w:style w:type="paragraph" w:styleId="ad">
    <w:name w:val="header"/>
    <w:basedOn w:val="a"/>
    <w:link w:val="ae"/>
    <w:uiPriority w:val="99"/>
    <w:unhideWhenUsed/>
    <w:rsid w:val="00552915"/>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552915"/>
  </w:style>
  <w:style w:type="paragraph" w:styleId="af">
    <w:name w:val="footer"/>
    <w:basedOn w:val="a"/>
    <w:link w:val="af0"/>
    <w:uiPriority w:val="99"/>
    <w:unhideWhenUsed/>
    <w:rsid w:val="00552915"/>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55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6536">
      <w:bodyDiv w:val="1"/>
      <w:marLeft w:val="0"/>
      <w:marRight w:val="0"/>
      <w:marTop w:val="0"/>
      <w:marBottom w:val="0"/>
      <w:divBdr>
        <w:top w:val="none" w:sz="0" w:space="0" w:color="auto"/>
        <w:left w:val="none" w:sz="0" w:space="0" w:color="auto"/>
        <w:bottom w:val="none" w:sz="0" w:space="0" w:color="auto"/>
        <w:right w:val="none" w:sz="0" w:space="0" w:color="auto"/>
      </w:divBdr>
    </w:div>
    <w:div w:id="629743626">
      <w:bodyDiv w:val="1"/>
      <w:marLeft w:val="0"/>
      <w:marRight w:val="0"/>
      <w:marTop w:val="0"/>
      <w:marBottom w:val="0"/>
      <w:divBdr>
        <w:top w:val="none" w:sz="0" w:space="0" w:color="auto"/>
        <w:left w:val="none" w:sz="0" w:space="0" w:color="auto"/>
        <w:bottom w:val="none" w:sz="0" w:space="0" w:color="auto"/>
        <w:right w:val="none" w:sz="0" w:space="0" w:color="auto"/>
      </w:divBdr>
    </w:div>
    <w:div w:id="977800772">
      <w:bodyDiv w:val="1"/>
      <w:marLeft w:val="0"/>
      <w:marRight w:val="0"/>
      <w:marTop w:val="0"/>
      <w:marBottom w:val="0"/>
      <w:divBdr>
        <w:top w:val="none" w:sz="0" w:space="0" w:color="auto"/>
        <w:left w:val="none" w:sz="0" w:space="0" w:color="auto"/>
        <w:bottom w:val="none" w:sz="0" w:space="0" w:color="auto"/>
        <w:right w:val="none" w:sz="0" w:space="0" w:color="auto"/>
      </w:divBdr>
    </w:div>
    <w:div w:id="10390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thedrale-chartres.org/" TargetMode="External"/><Relationship Id="rId18" Type="http://schemas.openxmlformats.org/officeDocument/2006/relationships/hyperlink" Target="http://sophia.sophiakievska.org/uk/node/52" TargetMode="External"/><Relationship Id="rId26" Type="http://schemas.openxmlformats.org/officeDocument/2006/relationships/hyperlink" Target="http://sophia.sophiakievska.org/uk/node/19" TargetMode="External"/><Relationship Id="rId39" Type="http://schemas.openxmlformats.org/officeDocument/2006/relationships/hyperlink" Target="http://sophia.sophiakievska.org/uk" TargetMode="External"/><Relationship Id="rId21" Type="http://schemas.openxmlformats.org/officeDocument/2006/relationships/hyperlink" Target="http://sophia.sophiakievska.org/uk/node/55" TargetMode="External"/><Relationship Id="rId34" Type="http://schemas.openxmlformats.org/officeDocument/2006/relationships/hyperlink" Target="http://sofiyskiy-sobor.polnaya.info/ua/sofiya_kyivska.shtml" TargetMode="External"/><Relationship Id="rId42" Type="http://schemas.openxmlformats.org/officeDocument/2006/relationships/hyperlink" Target="http://sophia.sophiakievska.org/uk" TargetMode="External"/><Relationship Id="rId47" Type="http://schemas.openxmlformats.org/officeDocument/2006/relationships/hyperlink" Target="http://sophia.sophiakievska.org/uk"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ofiyskiy-sobor.polnaya.info/ua/sofiya_kyivska.shtml" TargetMode="External"/><Relationship Id="rId17" Type="http://schemas.openxmlformats.org/officeDocument/2006/relationships/hyperlink" Target="http://sophia.sophiakievska.org/uk/node/51" TargetMode="External"/><Relationship Id="rId25" Type="http://schemas.openxmlformats.org/officeDocument/2006/relationships/hyperlink" Target="http://sophia.sophiakievska.org/uk/node/18" TargetMode="External"/><Relationship Id="rId33" Type="http://schemas.openxmlformats.org/officeDocument/2006/relationships/hyperlink" Target="http://sophia.sophiakievska.org/uk/node/74" TargetMode="External"/><Relationship Id="rId38" Type="http://schemas.openxmlformats.org/officeDocument/2006/relationships/hyperlink" Target="http://sophia.sophiakievska.org/uk" TargetMode="External"/><Relationship Id="rId46" Type="http://schemas.openxmlformats.org/officeDocument/2006/relationships/hyperlink" Target="http://www.cathedrale-chartres.org/" TargetMode="External"/><Relationship Id="rId2" Type="http://schemas.openxmlformats.org/officeDocument/2006/relationships/numbering" Target="numbering.xml"/><Relationship Id="rId16" Type="http://schemas.openxmlformats.org/officeDocument/2006/relationships/hyperlink" Target="http://sophia.sophiakievska.org/uk/node/50" TargetMode="External"/><Relationship Id="rId20" Type="http://schemas.openxmlformats.org/officeDocument/2006/relationships/hyperlink" Target="http://sophia.sophiakievska.org/uk/node/54" TargetMode="External"/><Relationship Id="rId29" Type="http://schemas.openxmlformats.org/officeDocument/2006/relationships/hyperlink" Target="http://sophia.sophiakievska.org/uk/node/8" TargetMode="External"/><Relationship Id="rId41" Type="http://schemas.openxmlformats.org/officeDocument/2006/relationships/hyperlink" Target="http://www.cathedrale-chartres.org/"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phia.sophiakievska.org/uk" TargetMode="External"/><Relationship Id="rId24" Type="http://schemas.openxmlformats.org/officeDocument/2006/relationships/hyperlink" Target="http://sophia.sophiakievska.org/uk/node/16" TargetMode="External"/><Relationship Id="rId32" Type="http://schemas.openxmlformats.org/officeDocument/2006/relationships/hyperlink" Target="http://sophia.sophiakievska.org/uk/node/7" TargetMode="External"/><Relationship Id="rId37" Type="http://schemas.openxmlformats.org/officeDocument/2006/relationships/hyperlink" Target="http://sophia.sophiakievska.org/uk" TargetMode="External"/><Relationship Id="rId40" Type="http://schemas.openxmlformats.org/officeDocument/2006/relationships/hyperlink" Target="http://sofiyskiy-sobor.polnaya.info/ua/sofiya_kyivska.shtml" TargetMode="External"/><Relationship Id="rId45" Type="http://schemas.openxmlformats.org/officeDocument/2006/relationships/hyperlink" Target="http://www.cathedrale-chartres.org/"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ophia.sophiakievska.org/uk/node/49" TargetMode="External"/><Relationship Id="rId23" Type="http://schemas.openxmlformats.org/officeDocument/2006/relationships/hyperlink" Target="http://sophia.sophiakievska.org/uk/node/2" TargetMode="External"/><Relationship Id="rId28" Type="http://schemas.openxmlformats.org/officeDocument/2006/relationships/hyperlink" Target="http://sophia.sophiakievska.org/uk/node/12" TargetMode="External"/><Relationship Id="rId36" Type="http://schemas.openxmlformats.org/officeDocument/2006/relationships/hyperlink" Target="http://www.cvmh-solutions.com/" TargetMode="External"/><Relationship Id="rId49" Type="http://schemas.openxmlformats.org/officeDocument/2006/relationships/hyperlink" Target="http://www.cathedrale-chartres.org/" TargetMode="External"/><Relationship Id="rId57" Type="http://schemas.openxmlformats.org/officeDocument/2006/relationships/theme" Target="theme/theme1.xml"/><Relationship Id="rId10" Type="http://schemas.openxmlformats.org/officeDocument/2006/relationships/hyperlink" Target="http://www.creativecommons.org" TargetMode="External"/><Relationship Id="rId19" Type="http://schemas.openxmlformats.org/officeDocument/2006/relationships/hyperlink" Target="http://sophia.sophiakievska.org/uk/node/53" TargetMode="External"/><Relationship Id="rId31" Type="http://schemas.openxmlformats.org/officeDocument/2006/relationships/hyperlink" Target="http://sophia.sophiakievska.org/uk/node/15" TargetMode="External"/><Relationship Id="rId44" Type="http://schemas.openxmlformats.org/officeDocument/2006/relationships/hyperlink" Target="http://www.cathedrale-chartres.org/"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3.org/WAI//" TargetMode="External"/><Relationship Id="rId14" Type="http://schemas.openxmlformats.org/officeDocument/2006/relationships/hyperlink" Target="http://sophia.sophiakievska.org/uk" TargetMode="External"/><Relationship Id="rId22" Type="http://schemas.openxmlformats.org/officeDocument/2006/relationships/hyperlink" Target="http://sophia.sophiakievska.org/uk/node/56" TargetMode="External"/><Relationship Id="rId27" Type="http://schemas.openxmlformats.org/officeDocument/2006/relationships/hyperlink" Target="http://sophia.sophiakievska.org/uk/node/17" TargetMode="External"/><Relationship Id="rId30" Type="http://schemas.openxmlformats.org/officeDocument/2006/relationships/hyperlink" Target="http://sophia.sophiakievska.org/uk/node/11" TargetMode="External"/><Relationship Id="rId35" Type="http://schemas.openxmlformats.org/officeDocument/2006/relationships/hyperlink" Target="http://www.cathedrale-chartres.org/" TargetMode="External"/><Relationship Id="rId43" Type="http://schemas.openxmlformats.org/officeDocument/2006/relationships/hyperlink" Target="http://sofiyskiy-sobor.polnaya.info/ua/sofiya_kyivska.shtml" TargetMode="External"/><Relationship Id="rId48" Type="http://schemas.openxmlformats.org/officeDocument/2006/relationships/hyperlink" Target="http://sofiyskiy-sobor.polnaya.info/ua/sofiya_kyivska.shtm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nbuv.gov.ua/j-pdf/rks_2004_9_20.pdf" TargetMode="External"/><Relationship Id="rId2" Type="http://schemas.openxmlformats.org/officeDocument/2006/relationships/hyperlink" Target="http://www.minervaeurope.org/publications/Handbookwebuserinteraction_ru.pdf" TargetMode="External"/><Relationship Id="rId1" Type="http://schemas.openxmlformats.org/officeDocument/2006/relationships/hyperlink" Target="http://ifapcom.ru/files/publications/Kachestvo_websaitov_po_kul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6DA760A-EDDF-441D-8F53-98E0F4C6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9</Pages>
  <Words>17610</Words>
  <Characters>10038</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Леся</cp:lastModifiedBy>
  <cp:revision>84</cp:revision>
  <dcterms:created xsi:type="dcterms:W3CDTF">2015-01-13T13:04:00Z</dcterms:created>
  <dcterms:modified xsi:type="dcterms:W3CDTF">2015-02-10T12:26:00Z</dcterms:modified>
</cp:coreProperties>
</file>