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33" w:rsidRDefault="00FD4633" w:rsidP="00C62529">
      <w:pPr>
        <w:pStyle w:val="NoSpacing"/>
        <w:jc w:val="center"/>
        <w:rPr>
          <w:rFonts w:ascii="Times New Roman" w:hAnsi="Times New Roman"/>
          <w:i/>
          <w:sz w:val="24"/>
          <w:szCs w:val="24"/>
          <w:shd w:val="clear" w:color="auto" w:fill="FFFFFF"/>
          <w:lang w:val="en-US"/>
        </w:rPr>
      </w:pPr>
    </w:p>
    <w:p w:rsidR="00FD4633" w:rsidRPr="009C5806" w:rsidRDefault="00FD4633" w:rsidP="00C62529">
      <w:pPr>
        <w:pStyle w:val="NoSpacing"/>
        <w:jc w:val="center"/>
        <w:rPr>
          <w:rFonts w:ascii="Times New Roman" w:hAnsi="Times New Roman"/>
          <w:i/>
          <w:sz w:val="24"/>
          <w:szCs w:val="24"/>
          <w:shd w:val="clear" w:color="auto" w:fill="FFFFFF"/>
        </w:rPr>
      </w:pPr>
      <w:r w:rsidRPr="009C5806">
        <w:rPr>
          <w:rFonts w:ascii="Times New Roman" w:hAnsi="Times New Roman"/>
          <w:i/>
          <w:sz w:val="24"/>
          <w:szCs w:val="24"/>
          <w:shd w:val="clear" w:color="auto" w:fill="FFFFFF"/>
        </w:rPr>
        <w:t>Олена Рижко</w:t>
      </w:r>
    </w:p>
    <w:p w:rsidR="00FD4633" w:rsidRPr="009C5806" w:rsidRDefault="00FD4633" w:rsidP="00C62529">
      <w:pPr>
        <w:pStyle w:val="NoSpacing"/>
        <w:jc w:val="center"/>
        <w:rPr>
          <w:rFonts w:ascii="Times New Roman" w:hAnsi="Times New Roman"/>
          <w:i/>
          <w:sz w:val="24"/>
          <w:szCs w:val="24"/>
          <w:shd w:val="clear" w:color="auto" w:fill="FFFFFF"/>
        </w:rPr>
      </w:pPr>
    </w:p>
    <w:p w:rsidR="00FD4633" w:rsidRPr="009C5806" w:rsidRDefault="00FD4633" w:rsidP="00C62529">
      <w:pPr>
        <w:pStyle w:val="NoSpacing"/>
        <w:jc w:val="center"/>
        <w:rPr>
          <w:rFonts w:ascii="Times New Roman" w:hAnsi="Times New Roman"/>
          <w:sz w:val="24"/>
          <w:szCs w:val="24"/>
          <w:shd w:val="clear" w:color="auto" w:fill="FFFFFF"/>
        </w:rPr>
      </w:pPr>
      <w:r w:rsidRPr="009C5806">
        <w:rPr>
          <w:rFonts w:ascii="Times New Roman" w:hAnsi="Times New Roman"/>
          <w:sz w:val="24"/>
          <w:szCs w:val="24"/>
          <w:shd w:val="clear" w:color="auto" w:fill="FFFFFF"/>
        </w:rPr>
        <w:t>ПЛАГІАТ У СОЦІАЛЬНОКОМУНІКАЦІЙНОМУ ВИМІРІ: ВАРІАНТ ДОСЛІДЖЕННЯ</w:t>
      </w:r>
    </w:p>
    <w:p w:rsidR="00FD4633" w:rsidRPr="009C5806" w:rsidRDefault="00FD4633" w:rsidP="00CD7A99">
      <w:pPr>
        <w:pStyle w:val="NoSpacing"/>
        <w:ind w:firstLine="386"/>
        <w:jc w:val="both"/>
        <w:rPr>
          <w:rFonts w:ascii="Times New Roman" w:hAnsi="Times New Roman"/>
          <w:sz w:val="24"/>
          <w:szCs w:val="24"/>
          <w:shd w:val="clear" w:color="auto" w:fill="FFFFFF"/>
        </w:rPr>
      </w:pPr>
    </w:p>
    <w:p w:rsidR="00FD4633" w:rsidRPr="009C5806" w:rsidRDefault="00FD4633" w:rsidP="00CD7A99">
      <w:pPr>
        <w:pStyle w:val="NoSpacing"/>
        <w:ind w:firstLine="386"/>
        <w:jc w:val="both"/>
        <w:rPr>
          <w:rFonts w:ascii="Times New Roman" w:hAnsi="Times New Roman"/>
          <w:i/>
          <w:shd w:val="clear" w:color="auto" w:fill="FFFFFF"/>
        </w:rPr>
      </w:pPr>
      <w:r w:rsidRPr="009C5806">
        <w:rPr>
          <w:rFonts w:ascii="Times New Roman" w:hAnsi="Times New Roman"/>
          <w:i/>
          <w:shd w:val="clear" w:color="auto" w:fill="FFFFFF"/>
        </w:rPr>
        <w:t>У статті представлено спробу окреслення наукової проблеми дослідження явища плагіату як одного з порушень авторських прав у соціальнокомунікаційному вимірі.</w:t>
      </w:r>
    </w:p>
    <w:p w:rsidR="00FD4633" w:rsidRPr="009C5806" w:rsidRDefault="00FD4633" w:rsidP="00CD7A99">
      <w:pPr>
        <w:pStyle w:val="NoSpacing"/>
        <w:ind w:firstLine="386"/>
        <w:jc w:val="both"/>
        <w:rPr>
          <w:rFonts w:ascii="Times New Roman" w:hAnsi="Times New Roman"/>
          <w:i/>
          <w:shd w:val="clear" w:color="auto" w:fill="FFFFFF"/>
        </w:rPr>
      </w:pPr>
      <w:r w:rsidRPr="009C5806">
        <w:rPr>
          <w:rFonts w:ascii="Times New Roman" w:hAnsi="Times New Roman"/>
          <w:b/>
          <w:i/>
          <w:shd w:val="clear" w:color="auto" w:fill="FFFFFF"/>
        </w:rPr>
        <w:t>Ключові слова:</w:t>
      </w:r>
      <w:r w:rsidRPr="009C5806">
        <w:rPr>
          <w:rFonts w:ascii="Times New Roman" w:hAnsi="Times New Roman"/>
          <w:i/>
          <w:shd w:val="clear" w:color="auto" w:fill="FFFFFF"/>
        </w:rPr>
        <w:t xml:space="preserve"> плагіат, соціальнокомунікаційний вимір, авторське право, наукова проблема.</w:t>
      </w:r>
    </w:p>
    <w:p w:rsidR="00FD4633" w:rsidRPr="009C5806" w:rsidRDefault="00FD4633" w:rsidP="00CD7A99">
      <w:pPr>
        <w:pStyle w:val="NoSpacing"/>
        <w:ind w:firstLine="386"/>
        <w:jc w:val="both"/>
        <w:rPr>
          <w:rFonts w:ascii="Times New Roman" w:hAnsi="Times New Roman"/>
          <w:i/>
          <w:shd w:val="clear" w:color="auto" w:fill="FFFFFF"/>
        </w:rPr>
      </w:pPr>
      <w:r w:rsidRPr="009C5806">
        <w:rPr>
          <w:rFonts w:ascii="Times New Roman" w:hAnsi="Times New Roman"/>
          <w:i/>
          <w:shd w:val="clear" w:color="auto" w:fill="FFFFFF"/>
        </w:rPr>
        <w:t>В статье представлена попытка сформулировать научную проблему исследования явления плагиата как одного из нарушений авторских прав в контексте социальных коммуникаций.</w:t>
      </w:r>
    </w:p>
    <w:p w:rsidR="00FD4633" w:rsidRPr="009C5806" w:rsidRDefault="00FD4633" w:rsidP="00CD7A99">
      <w:pPr>
        <w:pStyle w:val="NoSpacing"/>
        <w:ind w:firstLine="386"/>
        <w:jc w:val="both"/>
        <w:rPr>
          <w:rFonts w:ascii="Times New Roman" w:hAnsi="Times New Roman"/>
          <w:i/>
          <w:shd w:val="clear" w:color="auto" w:fill="FFFFFF"/>
        </w:rPr>
      </w:pPr>
      <w:r w:rsidRPr="009C5806">
        <w:rPr>
          <w:rFonts w:ascii="Times New Roman" w:hAnsi="Times New Roman"/>
          <w:b/>
          <w:i/>
          <w:shd w:val="clear" w:color="auto" w:fill="FFFFFF"/>
        </w:rPr>
        <w:t>Ключевые слова:</w:t>
      </w:r>
      <w:r w:rsidRPr="009C5806">
        <w:rPr>
          <w:rFonts w:ascii="Times New Roman" w:hAnsi="Times New Roman"/>
          <w:i/>
          <w:shd w:val="clear" w:color="auto" w:fill="FFFFFF"/>
        </w:rPr>
        <w:t xml:space="preserve"> плагиат, социальнокоммуникационное измерение, авторское право, научная проблема.</w:t>
      </w:r>
    </w:p>
    <w:p w:rsidR="00FD4633" w:rsidRPr="00522294" w:rsidRDefault="00FD4633" w:rsidP="00522294">
      <w:pPr>
        <w:shd w:val="clear" w:color="auto" w:fill="FFFFFF"/>
        <w:suppressAutoHyphens w:val="0"/>
        <w:spacing w:after="0" w:line="240" w:lineRule="auto"/>
        <w:ind w:firstLine="426"/>
        <w:rPr>
          <w:rFonts w:ascii="Arial" w:hAnsi="Arial" w:cs="Arial"/>
          <w:i/>
          <w:color w:val="000000"/>
          <w:sz w:val="24"/>
          <w:szCs w:val="24"/>
          <w:lang w:val="uk-UA" w:eastAsia="uk-UA"/>
        </w:rPr>
      </w:pPr>
      <w:r w:rsidRPr="00522294">
        <w:rPr>
          <w:rFonts w:ascii="Times New Roman" w:hAnsi="Times New Roman"/>
          <w:i/>
          <w:color w:val="000000"/>
          <w:sz w:val="24"/>
          <w:szCs w:val="24"/>
          <w:lang w:val="uk-UA" w:eastAsia="uk-UA"/>
        </w:rPr>
        <w:t>An attempt to outline the scientific problem of the plagiarism phenomenon research as one of copyright infringements in survey of social communication is presented in the article.</w:t>
      </w:r>
    </w:p>
    <w:p w:rsidR="00FD4633" w:rsidRPr="009C5806" w:rsidRDefault="00FD4633" w:rsidP="00522294">
      <w:pPr>
        <w:pStyle w:val="NoSpacing"/>
        <w:ind w:firstLine="426"/>
        <w:jc w:val="both"/>
        <w:rPr>
          <w:rFonts w:ascii="Times New Roman" w:hAnsi="Times New Roman"/>
          <w:i/>
          <w:sz w:val="24"/>
          <w:szCs w:val="24"/>
          <w:shd w:val="clear" w:color="auto" w:fill="FFFFFF"/>
        </w:rPr>
      </w:pPr>
      <w:r w:rsidRPr="009C5806">
        <w:rPr>
          <w:rFonts w:ascii="Times New Roman" w:hAnsi="Times New Roman"/>
          <w:b/>
          <w:i/>
          <w:color w:val="000000"/>
          <w:sz w:val="24"/>
          <w:szCs w:val="24"/>
          <w:shd w:val="clear" w:color="auto" w:fill="FFFFFF"/>
          <w:lang w:eastAsia="uk-UA"/>
        </w:rPr>
        <w:t>Keywords:</w:t>
      </w:r>
      <w:r w:rsidRPr="009C5806">
        <w:rPr>
          <w:rFonts w:ascii="Times New Roman" w:hAnsi="Times New Roman"/>
          <w:i/>
          <w:color w:val="000000"/>
          <w:sz w:val="24"/>
          <w:szCs w:val="24"/>
          <w:shd w:val="clear" w:color="auto" w:fill="FFFFFF"/>
          <w:lang w:eastAsia="uk-UA"/>
        </w:rPr>
        <w:t> plagiarism, survey of social communication, copyright, scientific problem.</w:t>
      </w:r>
    </w:p>
    <w:p w:rsidR="00FD4633" w:rsidRPr="009C5806" w:rsidRDefault="00FD4633" w:rsidP="00CD7A99">
      <w:pPr>
        <w:pStyle w:val="NoSpacing"/>
        <w:ind w:firstLine="386"/>
        <w:jc w:val="both"/>
        <w:rPr>
          <w:rFonts w:ascii="Times New Roman" w:hAnsi="Times New Roman"/>
          <w:sz w:val="24"/>
          <w:szCs w:val="24"/>
          <w:shd w:val="clear" w:color="auto" w:fill="FFFFFF"/>
        </w:rPr>
      </w:pPr>
    </w:p>
    <w:p w:rsidR="00FD4633" w:rsidRPr="009C5806" w:rsidRDefault="00FD4633" w:rsidP="00D21A32">
      <w:pPr>
        <w:pStyle w:val="NoSpacing"/>
        <w:ind w:firstLine="386"/>
        <w:jc w:val="both"/>
        <w:rPr>
          <w:rFonts w:ascii="Times New Roman" w:hAnsi="Times New Roman"/>
          <w:sz w:val="24"/>
          <w:szCs w:val="24"/>
        </w:rPr>
      </w:pPr>
      <w:r w:rsidRPr="009C5806">
        <w:rPr>
          <w:rFonts w:ascii="Times New Roman" w:hAnsi="Times New Roman"/>
          <w:sz w:val="24"/>
          <w:szCs w:val="24"/>
          <w:shd w:val="clear" w:color="auto" w:fill="FFFFFF"/>
        </w:rPr>
        <w:t>Прояви плагіату як соціальнокомунікаційного явища у сферах науки, професійної реалізації та здобування фаху (освіти), з одного боку, характеризуються ознаками, притаманними окресленому явищу в масштабах всіх основних сфер життєдіяльності соціуму, що регламентуються Законом України «Про авторське право суміжні права»; а, з іншого боку, мають власну специфіку, пов’язану з особливостями самих ЗМК, як-от</w:t>
      </w:r>
      <w:r w:rsidRPr="009C5806">
        <w:rPr>
          <w:rFonts w:ascii="Times New Roman" w:hAnsi="Times New Roman"/>
          <w:sz w:val="24"/>
          <w:szCs w:val="24"/>
        </w:rPr>
        <w:t xml:space="preserve"> їхній беззаперечний, всеохопний, невідворотний і часто деструктивний вплив на соціум, спроможність стабілізувати чи дестабілізувати суспільство або ж гарантувати аудиторії право не бути введеним в оману. Власне, ми розуміємо плагіат як закономірний вислід соціального розвитку, оскільки соціум продукує (уможливлює) певні норми комунікаційної діяльності. Тож бурхливий розвиток соціальних комунікацій (із гігантськими масивами інформації й полегшенням доступу до неї) спричинив не менш бурхливий розвиток плагіату в традиційних формах (оприлюднення чужого твору під іменем особи, яка не є автором цього твору, як визначає ст. 50 згаданого Закону </w:t>
      </w:r>
      <w:r w:rsidRPr="009C5806">
        <w:rPr>
          <w:rFonts w:ascii="Times New Roman" w:hAnsi="Times New Roman"/>
          <w:color w:val="FF0000"/>
          <w:sz w:val="24"/>
          <w:szCs w:val="24"/>
        </w:rPr>
        <w:t>[</w:t>
      </w:r>
      <w:r>
        <w:rPr>
          <w:rFonts w:ascii="Times New Roman" w:hAnsi="Times New Roman"/>
          <w:color w:val="FF0000"/>
          <w:sz w:val="24"/>
          <w:szCs w:val="24"/>
        </w:rPr>
        <w:t>5</w:t>
      </w:r>
      <w:r w:rsidRPr="009C5806">
        <w:rPr>
          <w:rFonts w:ascii="Times New Roman" w:hAnsi="Times New Roman"/>
          <w:color w:val="FF0000"/>
          <w:sz w:val="24"/>
          <w:szCs w:val="24"/>
        </w:rPr>
        <w:t>]</w:t>
      </w:r>
      <w:r w:rsidRPr="009C5806">
        <w:rPr>
          <w:rFonts w:ascii="Times New Roman" w:hAnsi="Times New Roman"/>
          <w:sz w:val="24"/>
          <w:szCs w:val="24"/>
        </w:rPr>
        <w:t>) і в нових (</w:t>
      </w:r>
      <w:r>
        <w:rPr>
          <w:rFonts w:ascii="Times New Roman" w:hAnsi="Times New Roman"/>
          <w:sz w:val="24"/>
          <w:szCs w:val="24"/>
        </w:rPr>
        <w:t>наприклад, ре</w:t>
      </w:r>
      <w:r w:rsidRPr="009C5806">
        <w:rPr>
          <w:rFonts w:ascii="Times New Roman" w:hAnsi="Times New Roman"/>
          <w:sz w:val="24"/>
          <w:szCs w:val="24"/>
        </w:rPr>
        <w:t>райтинг).</w:t>
      </w:r>
    </w:p>
    <w:p w:rsidR="00FD4633" w:rsidRPr="009C5806" w:rsidRDefault="00FD4633" w:rsidP="00921461">
      <w:pPr>
        <w:pStyle w:val="NoSpacing"/>
        <w:ind w:firstLine="386"/>
        <w:jc w:val="both"/>
        <w:rPr>
          <w:rFonts w:ascii="Times New Roman" w:hAnsi="Times New Roman"/>
          <w:sz w:val="24"/>
          <w:szCs w:val="24"/>
          <w:shd w:val="clear" w:color="auto" w:fill="FFFFFF"/>
        </w:rPr>
      </w:pPr>
      <w:r w:rsidRPr="009C5806">
        <w:rPr>
          <w:rFonts w:ascii="Times New Roman" w:hAnsi="Times New Roman"/>
          <w:i/>
          <w:sz w:val="24"/>
          <w:szCs w:val="24"/>
          <w:shd w:val="clear" w:color="auto" w:fill="FFFFFF"/>
        </w:rPr>
        <w:t>Метою</w:t>
      </w:r>
      <w:r w:rsidRPr="009C5806">
        <w:rPr>
          <w:rFonts w:ascii="Times New Roman" w:hAnsi="Times New Roman"/>
          <w:sz w:val="24"/>
          <w:szCs w:val="24"/>
          <w:shd w:val="clear" w:color="auto" w:fill="FFFFFF"/>
        </w:rPr>
        <w:t xml:space="preserve"> даної статті є окреслення наукової проблеми дослідження явища плагіату як одного з порушень авторських прав у соціальнокомунікаційному вимірі.</w:t>
      </w:r>
    </w:p>
    <w:p w:rsidR="00FD4633" w:rsidRDefault="00FD4633" w:rsidP="00A80737">
      <w:pPr>
        <w:pStyle w:val="NoSpacing"/>
        <w:ind w:firstLine="317"/>
        <w:jc w:val="both"/>
        <w:rPr>
          <w:rFonts w:ascii="Times New Roman" w:hAnsi="Times New Roman"/>
          <w:spacing w:val="2"/>
          <w:sz w:val="24"/>
          <w:szCs w:val="24"/>
          <w:lang w:eastAsia="uk-UA"/>
        </w:rPr>
      </w:pPr>
      <w:r w:rsidRPr="009C5806">
        <w:rPr>
          <w:rFonts w:ascii="Times New Roman" w:hAnsi="Times New Roman"/>
          <w:spacing w:val="2"/>
          <w:sz w:val="24"/>
          <w:szCs w:val="24"/>
          <w:lang w:eastAsia="uk-UA"/>
        </w:rPr>
        <w:t>Явище плагіату закономірно найбільш досліджене в царині правової охорони об’єктів авторського права. Цій проблемі присвячено праці В. Я. Іоанса, О. С. Іоффе, Е. П. Гаврилова, В. І. Серебровського, Г. Ф. Шершеневича, В. С. Дробязка, С. О. Глотова, В. В. Коноваленка, Л. Г. Максимова, А. П. Панкєєва, І. М. Рассолова, А. Серго, Т. І. Стексової, О. О. Штефан та інших. Крім того, І. Краузе розглянула окреслену проблему в інтернет-ЗМІ; І. В. Романова дослідила історію виникнення явища; І. Л. Литвинчук запропонував дорожню карту вирішення проблеми академічного плагіату. Проте немає комплексної роботи, яка б представляла аналіз і шляхи подолання проблеми плагіату в соціальнокомунікаційному вимірі.</w:t>
      </w:r>
    </w:p>
    <w:p w:rsidR="00FD4633" w:rsidRPr="00A80737" w:rsidRDefault="00FD4633" w:rsidP="00A80737">
      <w:pPr>
        <w:pStyle w:val="NoSpacing"/>
        <w:ind w:firstLine="317"/>
        <w:jc w:val="both"/>
        <w:rPr>
          <w:rFonts w:ascii="Times New Roman" w:hAnsi="Times New Roman"/>
          <w:spacing w:val="2"/>
          <w:sz w:val="24"/>
          <w:szCs w:val="24"/>
          <w:lang w:eastAsia="uk-UA"/>
        </w:rPr>
      </w:pPr>
      <w:r>
        <w:rPr>
          <w:rFonts w:ascii="Times New Roman" w:hAnsi="Times New Roman"/>
          <w:sz w:val="24"/>
          <w:szCs w:val="24"/>
        </w:rPr>
        <w:t xml:space="preserve">Звернімо увагу на таку річ: якщо справді довше зостановитись над цією проблемою, то раптом з’ясовуєш, що майже кожен (і ти сам) тією чи іншою мірою вдається (вдаєшся) до плагіату. Хоч би й на рівні самоплагіату. Візьмімо, до прикладу, рукопис будь-якої дисертації і текст монографії, виданої до захисту цієї-таки дисертації. Або ж будь-який постмодерний літературний текст. Чи текст першої ж рок-балади, на яку натрапите (мені, скажімо, випала композиція санкт-петербурзької групи «Пікнік» – «Срібла»: тут тобі і Квазімодо з «Собору Паризької Богоматері» Гюго, і «Підніміть їм повіки» як інтерпретація слів Гоголевого «Вія»: «Підніміть мені повіки»). </w:t>
      </w:r>
      <w:r w:rsidRPr="009C5806">
        <w:rPr>
          <w:rFonts w:ascii="Times New Roman" w:hAnsi="Times New Roman"/>
          <w:sz w:val="24"/>
          <w:szCs w:val="24"/>
        </w:rPr>
        <w:t xml:space="preserve">Тут, до речі, слід звернути увагу, що Цивільний кодекс України акцентує: «Авторське право </w:t>
      </w:r>
      <w:r w:rsidRPr="009C5806">
        <w:rPr>
          <w:rFonts w:ascii="Times New Roman" w:hAnsi="Times New Roman"/>
          <w:color w:val="000000"/>
          <w:sz w:val="24"/>
          <w:szCs w:val="24"/>
          <w:shd w:val="clear" w:color="auto" w:fill="FFFFFF"/>
        </w:rPr>
        <w:t>не поширюється на ідеї, процеси, методи діяльності або математичні концепції як такі» (ст. 433, п. 3)</w:t>
      </w:r>
      <w:r w:rsidRPr="009C5806">
        <w:rPr>
          <w:rFonts w:ascii="Times New Roman" w:hAnsi="Times New Roman"/>
          <w:color w:val="FF0000"/>
          <w:sz w:val="24"/>
          <w:szCs w:val="24"/>
          <w:shd w:val="clear" w:color="auto" w:fill="FFFFFF"/>
        </w:rPr>
        <w:t xml:space="preserve"> [</w:t>
      </w:r>
      <w:r>
        <w:rPr>
          <w:rFonts w:ascii="Times New Roman" w:hAnsi="Times New Roman"/>
          <w:color w:val="FF0000"/>
          <w:sz w:val="24"/>
          <w:szCs w:val="24"/>
          <w:shd w:val="clear" w:color="auto" w:fill="FFFFFF"/>
        </w:rPr>
        <w:t>10</w:t>
      </w:r>
      <w:r w:rsidRPr="009C5806">
        <w:rPr>
          <w:rFonts w:ascii="Times New Roman" w:hAnsi="Times New Roman"/>
          <w:color w:val="FF0000"/>
          <w:sz w:val="24"/>
          <w:szCs w:val="24"/>
          <w:shd w:val="clear" w:color="auto" w:fill="FFFFFF"/>
        </w:rPr>
        <w:t xml:space="preserve">]. </w:t>
      </w:r>
      <w:r w:rsidRPr="009C5806">
        <w:rPr>
          <w:rFonts w:ascii="Times New Roman" w:hAnsi="Times New Roman"/>
          <w:sz w:val="24"/>
          <w:szCs w:val="24"/>
          <w:shd w:val="clear" w:color="auto" w:fill="FFFFFF"/>
        </w:rPr>
        <w:t xml:space="preserve">На цьому ж наголошує й О. Штефан, підкреслюючи, з одного боку, абсурдність «звинувачення у плагіаті науковців щодо “плагіату ідей, теорій, принципів, методів, процедур, процесів, систем, способів, концепцій, відкриттів” з єдиної причини – наведені об’єкти не належать до охоронюваних об’єктів авторського права»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11</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xml:space="preserve">, а, з іншого, слушно зауважуючи: «якщо розповсюдити охорону на вище наведені не охоронювані об’єкти, суспільство може зайти у глухий кут – науки не буде, оскільки ідеї, теорії, принципи і т.п. не зможуть отримати свого подальшого розвитку»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11</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Та це, звичайно, не стосується випадків, прямих «запозичень» чужих</w:t>
      </w:r>
      <w:r>
        <w:rPr>
          <w:rFonts w:ascii="Times New Roman" w:hAnsi="Times New Roman"/>
          <w:sz w:val="24"/>
          <w:szCs w:val="24"/>
          <w:shd w:val="clear" w:color="auto" w:fill="FFFFFF"/>
        </w:rPr>
        <w:t xml:space="preserve"> текстів</w:t>
      </w:r>
      <w:r w:rsidRPr="009C5806">
        <w:rPr>
          <w:rFonts w:ascii="Times New Roman" w:hAnsi="Times New Roman"/>
          <w:sz w:val="24"/>
          <w:szCs w:val="24"/>
          <w:shd w:val="clear" w:color="auto" w:fill="FFFFFF"/>
        </w:rPr>
        <w:t>. Зокрема,</w:t>
      </w:r>
      <w:r>
        <w:rPr>
          <w:rFonts w:ascii="Times New Roman" w:hAnsi="Times New Roman"/>
          <w:sz w:val="24"/>
          <w:szCs w:val="24"/>
          <w:shd w:val="clear" w:color="auto" w:fill="FFFFFF"/>
        </w:rPr>
        <w:t xml:space="preserve"> в академічному середовищі. Так,</w:t>
      </w:r>
      <w:r w:rsidRPr="009C5806">
        <w:rPr>
          <w:rFonts w:ascii="Times New Roman" w:hAnsi="Times New Roman"/>
          <w:sz w:val="24"/>
          <w:szCs w:val="24"/>
          <w:shd w:val="clear" w:color="auto" w:fill="FFFFFF"/>
        </w:rPr>
        <w:t xml:space="preserve"> у жовтні 2014 р. атестаційна колегія МОН позбавила наукового ступеня трьох докторів наук саме за плагіат </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xml:space="preserve">: Інесу Артамонову (Донецький національний університет), Наталію Бучакчийську (Запорізька медична академія післядипломної освіти) та Віталія Лаврука (Подільський державний аграрно-технічний університет). Тож якщо на початку 2012 р. дослідниця І. Романова ще могла стверджувати: «На відміну від плагіату у сфері сучасної української освіти, плагіат у вітчизняній науці не набрав таких обертів»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7</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xml:space="preserve">, сьогодні вже не можемо бути такими оптимістичними. Що й спонукало, скажімо, І. Литвинчука розробити дорожню карту вирішення проблеми академічного плагіату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2</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xml:space="preserve">. </w:t>
      </w:r>
    </w:p>
    <w:p w:rsidR="00FD4633" w:rsidRDefault="00FD4633" w:rsidP="00A80737">
      <w:pPr>
        <w:pStyle w:val="NoSpacing"/>
        <w:ind w:firstLine="386"/>
        <w:jc w:val="both"/>
        <w:rPr>
          <w:rFonts w:ascii="Times New Roman" w:hAnsi="Times New Roman"/>
          <w:sz w:val="24"/>
          <w:szCs w:val="24"/>
          <w:shd w:val="clear" w:color="auto" w:fill="FFFFFF"/>
        </w:rPr>
      </w:pPr>
      <w:r w:rsidRPr="009C5806">
        <w:rPr>
          <w:rFonts w:ascii="Times New Roman" w:hAnsi="Times New Roman"/>
          <w:sz w:val="24"/>
          <w:szCs w:val="24"/>
          <w:shd w:val="clear" w:color="auto" w:fill="FFFFFF"/>
        </w:rPr>
        <w:t xml:space="preserve">Закон України «Про авторське право суміжні права» визначає </w:t>
      </w:r>
      <w:r w:rsidRPr="009C5806">
        <w:rPr>
          <w:rFonts w:ascii="Times New Roman" w:hAnsi="Times New Roman"/>
          <w:i/>
          <w:sz w:val="24"/>
          <w:szCs w:val="24"/>
          <w:shd w:val="clear" w:color="auto" w:fill="FFFFFF"/>
        </w:rPr>
        <w:t>плагіат</w:t>
      </w:r>
      <w:r w:rsidRPr="009C5806">
        <w:rPr>
          <w:rFonts w:ascii="Times New Roman" w:hAnsi="Times New Roman"/>
          <w:sz w:val="24"/>
          <w:szCs w:val="24"/>
          <w:shd w:val="clear" w:color="auto" w:fill="FFFFFF"/>
        </w:rPr>
        <w:t xml:space="preserve"> як «оприлюднення (опублікування), повністю або частково, чужого твору під іменем особи, яка не є автором цього твору»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5</w:t>
      </w:r>
      <w:r w:rsidRPr="009C5806">
        <w:rPr>
          <w:rFonts w:ascii="Times New Roman" w:hAnsi="Times New Roman"/>
          <w:color w:val="FF0000"/>
          <w:sz w:val="24"/>
          <w:szCs w:val="24"/>
          <w:shd w:val="clear" w:color="auto" w:fill="FFFFFF"/>
        </w:rPr>
        <w:t>]</w:t>
      </w:r>
      <w:r w:rsidRPr="009C5806">
        <w:rPr>
          <w:rFonts w:ascii="Times New Roman" w:hAnsi="Times New Roman"/>
          <w:sz w:val="24"/>
          <w:szCs w:val="24"/>
          <w:shd w:val="clear" w:color="auto" w:fill="FFFFFF"/>
        </w:rPr>
        <w:t xml:space="preserve">. А тлумачний словник представляє таку інтерпретацію: «ПЛАГІАТ [лат. plagiatus – викрадений]. Привласнення або запозичення тексту з чужого літературного чи наукового твору без дозволу автора і без зазначення джерела» </w:t>
      </w:r>
      <w:r w:rsidRPr="009C5806">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 xml:space="preserve">8, </w:t>
      </w:r>
      <w:r w:rsidRPr="009C5806">
        <w:rPr>
          <w:rFonts w:ascii="Times New Roman" w:hAnsi="Times New Roman"/>
          <w:color w:val="FF0000"/>
          <w:sz w:val="24"/>
          <w:szCs w:val="24"/>
          <w:shd w:val="clear" w:color="auto" w:fill="FFFFFF"/>
        </w:rPr>
        <w:t xml:space="preserve">с. 676]. </w:t>
      </w:r>
      <w:r>
        <w:rPr>
          <w:rFonts w:ascii="Times New Roman" w:hAnsi="Times New Roman"/>
          <w:sz w:val="24"/>
          <w:szCs w:val="24"/>
          <w:shd w:val="clear" w:color="auto" w:fill="FFFFFF"/>
        </w:rPr>
        <w:t>Ю. </w:t>
      </w:r>
      <w:r w:rsidRPr="009C5806">
        <w:rPr>
          <w:rFonts w:ascii="Times New Roman" w:hAnsi="Times New Roman"/>
          <w:sz w:val="24"/>
          <w:szCs w:val="24"/>
          <w:shd w:val="clear" w:color="auto" w:fill="FFFFFF"/>
        </w:rPr>
        <w:t>Ковалів у «</w:t>
      </w:r>
      <w:r>
        <w:rPr>
          <w:rFonts w:ascii="Times New Roman" w:hAnsi="Times New Roman"/>
          <w:sz w:val="24"/>
          <w:szCs w:val="24"/>
          <w:shd w:val="clear" w:color="auto" w:fill="FFFFFF"/>
        </w:rPr>
        <w:t>Літературознавчій енци</w:t>
      </w:r>
      <w:r w:rsidRPr="009C5806">
        <w:rPr>
          <w:rFonts w:ascii="Times New Roman" w:hAnsi="Times New Roman"/>
          <w:sz w:val="24"/>
          <w:szCs w:val="24"/>
          <w:shd w:val="clear" w:color="auto" w:fill="FFFFFF"/>
        </w:rPr>
        <w:t>клопедії»</w:t>
      </w:r>
      <w:r>
        <w:rPr>
          <w:rFonts w:ascii="Times New Roman" w:hAnsi="Times New Roman"/>
          <w:sz w:val="24"/>
          <w:szCs w:val="24"/>
          <w:shd w:val="clear" w:color="auto" w:fill="FFFFFF"/>
        </w:rPr>
        <w:t xml:space="preserve"> підкреслює, що плагіат – «зумисне привласнення авторства чужого твору літератури, малярства, музики, науки або його частини без зазначення джерела» </w:t>
      </w:r>
      <w:r w:rsidRPr="00A80737">
        <w:rPr>
          <w:rFonts w:ascii="Times New Roman" w:hAnsi="Times New Roman"/>
          <w:color w:val="FF0000"/>
          <w:sz w:val="24"/>
          <w:szCs w:val="24"/>
          <w:shd w:val="clear" w:color="auto" w:fill="FFFFFF"/>
          <w:lang w:val="ru-RU"/>
        </w:rPr>
        <w:t>[</w:t>
      </w:r>
      <w:r>
        <w:rPr>
          <w:rFonts w:ascii="Times New Roman" w:hAnsi="Times New Roman"/>
          <w:color w:val="FF0000"/>
          <w:sz w:val="24"/>
          <w:szCs w:val="24"/>
          <w:shd w:val="clear" w:color="auto" w:fill="FFFFFF"/>
          <w:lang w:val="ru-RU"/>
        </w:rPr>
        <w:t xml:space="preserve">3, </w:t>
      </w:r>
      <w:r w:rsidRPr="00ED7D42">
        <w:rPr>
          <w:rFonts w:ascii="Times New Roman" w:hAnsi="Times New Roman"/>
          <w:color w:val="FF0000"/>
          <w:sz w:val="24"/>
          <w:szCs w:val="24"/>
          <w:shd w:val="clear" w:color="auto" w:fill="FFFFFF"/>
        </w:rPr>
        <w:t>с. 220</w:t>
      </w:r>
      <w:r w:rsidRPr="00A80737">
        <w:rPr>
          <w:rFonts w:ascii="Times New Roman" w:hAnsi="Times New Roman"/>
          <w:color w:val="FF0000"/>
          <w:sz w:val="24"/>
          <w:szCs w:val="24"/>
          <w:shd w:val="clear" w:color="auto" w:fill="FFFFFF"/>
          <w:lang w:val="ru-RU"/>
        </w:rPr>
        <w:t>]</w:t>
      </w:r>
      <w:r w:rsidRPr="00ED7D42">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 xml:space="preserve">Звернімо увагу на стрижневі слова цих (хай небагатьох) дефініцій: </w:t>
      </w:r>
      <w:r>
        <w:rPr>
          <w:rFonts w:ascii="Times New Roman" w:hAnsi="Times New Roman"/>
          <w:i/>
          <w:sz w:val="24"/>
          <w:szCs w:val="24"/>
          <w:shd w:val="clear" w:color="auto" w:fill="FFFFFF"/>
        </w:rPr>
        <w:t xml:space="preserve">оприлюднення (опублікування), привласнення </w:t>
      </w:r>
      <w:r w:rsidRPr="00ED7D42">
        <w:rPr>
          <w:rFonts w:ascii="Times New Roman" w:hAnsi="Times New Roman"/>
          <w:sz w:val="24"/>
          <w:szCs w:val="24"/>
          <w:shd w:val="clear" w:color="auto" w:fill="FFFFFF"/>
        </w:rPr>
        <w:t>або</w:t>
      </w:r>
      <w:r>
        <w:rPr>
          <w:rFonts w:ascii="Times New Roman" w:hAnsi="Times New Roman"/>
          <w:i/>
          <w:sz w:val="24"/>
          <w:szCs w:val="24"/>
          <w:shd w:val="clear" w:color="auto" w:fill="FFFFFF"/>
        </w:rPr>
        <w:t xml:space="preserve"> запозичення </w:t>
      </w:r>
      <w:r>
        <w:rPr>
          <w:rFonts w:ascii="Times New Roman" w:hAnsi="Times New Roman"/>
          <w:sz w:val="24"/>
          <w:szCs w:val="24"/>
          <w:shd w:val="clear" w:color="auto" w:fill="FFFFFF"/>
        </w:rPr>
        <w:t xml:space="preserve">і, у Ю. Коваліва, </w:t>
      </w:r>
      <w:r>
        <w:rPr>
          <w:rFonts w:ascii="Times New Roman" w:hAnsi="Times New Roman"/>
          <w:i/>
          <w:sz w:val="24"/>
          <w:szCs w:val="24"/>
          <w:shd w:val="clear" w:color="auto" w:fill="FFFFFF"/>
        </w:rPr>
        <w:t>зумисне привласнення.</w:t>
      </w:r>
      <w:r>
        <w:rPr>
          <w:rFonts w:ascii="Times New Roman" w:hAnsi="Times New Roman"/>
          <w:sz w:val="24"/>
          <w:szCs w:val="24"/>
          <w:shd w:val="clear" w:color="auto" w:fill="FFFFFF"/>
        </w:rPr>
        <w:t xml:space="preserve"> Чи не стала «м’якість» визначення одним із чинників сьогоднішнього небажання усвідомлювати плагіат як злочин? Звичайно, тут важливу роль зіграли і той факт, що плагіат загалом відомий із античних часів (і особливості його рецепції дуже цікаві), і культура постмодернізму зокрема, яка, власне, й постала на переосмисленні чужих ідей. Згадуваний Ю. Ковалів, зокрема, зазначає: «У постмодернізмі, де панує практика цитатної літератури та інтертексту, плагіат є поширеним явищем» </w:t>
      </w:r>
      <w:r w:rsidRPr="00BD5429">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 xml:space="preserve">3, </w:t>
      </w:r>
      <w:r w:rsidRPr="00BD5429">
        <w:rPr>
          <w:rFonts w:ascii="Times New Roman" w:hAnsi="Times New Roman"/>
          <w:color w:val="FF0000"/>
          <w:sz w:val="24"/>
          <w:szCs w:val="24"/>
          <w:shd w:val="clear" w:color="auto" w:fill="FFFFFF"/>
        </w:rPr>
        <w:t xml:space="preserve">с. 220]. </w:t>
      </w:r>
      <w:r>
        <w:rPr>
          <w:rFonts w:ascii="Times New Roman" w:hAnsi="Times New Roman"/>
          <w:sz w:val="24"/>
          <w:szCs w:val="24"/>
          <w:shd w:val="clear" w:color="auto" w:fill="FFFFFF"/>
        </w:rPr>
        <w:t>А тому важливо розрізняти літературні інтертекстуальні практики та банальну крадіжку. І, на наш погляд, дуже важливо, що, виділяючи форми академічного плагіату, І.</w:t>
      </w:r>
      <w:r>
        <w:rPr>
          <w:rFonts w:ascii="Times New Roman" w:hAnsi="Times New Roman"/>
          <w:sz w:val="24"/>
          <w:szCs w:val="24"/>
          <w:shd w:val="clear" w:color="auto" w:fill="FFFFFF"/>
          <w:lang w:val="ru-RU"/>
        </w:rPr>
        <w:t> </w:t>
      </w:r>
      <w:r>
        <w:rPr>
          <w:rFonts w:ascii="Times New Roman" w:hAnsi="Times New Roman"/>
          <w:sz w:val="24"/>
          <w:szCs w:val="24"/>
          <w:shd w:val="clear" w:color="auto" w:fill="FFFFFF"/>
        </w:rPr>
        <w:t xml:space="preserve">Литвинчук саме </w:t>
      </w:r>
      <w:r w:rsidRPr="00BD5429">
        <w:rPr>
          <w:rFonts w:ascii="Times New Roman" w:hAnsi="Times New Roman"/>
          <w:i/>
          <w:sz w:val="24"/>
          <w:szCs w:val="24"/>
          <w:shd w:val="clear" w:color="auto" w:fill="FFFFFF"/>
        </w:rPr>
        <w:t>крадіжку</w:t>
      </w:r>
      <w:r>
        <w:rPr>
          <w:rFonts w:ascii="Times New Roman" w:hAnsi="Times New Roman"/>
          <w:sz w:val="24"/>
          <w:szCs w:val="24"/>
          <w:shd w:val="clear" w:color="auto" w:fill="FFFFFF"/>
        </w:rPr>
        <w:t xml:space="preserve"> ставить на перше місце, називаючи також </w:t>
      </w:r>
      <w:r w:rsidRPr="00BD5429">
        <w:rPr>
          <w:rFonts w:ascii="Times New Roman" w:hAnsi="Times New Roman"/>
          <w:i/>
          <w:sz w:val="24"/>
          <w:szCs w:val="24"/>
          <w:shd w:val="clear" w:color="auto" w:fill="FFFFFF"/>
        </w:rPr>
        <w:t>запо</w:t>
      </w:r>
      <w:r>
        <w:rPr>
          <w:rFonts w:ascii="Times New Roman" w:hAnsi="Times New Roman"/>
          <w:i/>
          <w:sz w:val="24"/>
          <w:szCs w:val="24"/>
          <w:shd w:val="clear" w:color="auto" w:fill="FFFFFF"/>
        </w:rPr>
        <w:t xml:space="preserve">зичення фрагментів, рерайт (рерайтинг), парафразу </w:t>
      </w:r>
      <w:r w:rsidRPr="00BD5429">
        <w:rPr>
          <w:rFonts w:ascii="Times New Roman" w:hAnsi="Times New Roman"/>
          <w:sz w:val="24"/>
          <w:szCs w:val="24"/>
          <w:shd w:val="clear" w:color="auto" w:fill="FFFFFF"/>
        </w:rPr>
        <w:t>та</w:t>
      </w:r>
      <w:r>
        <w:rPr>
          <w:rFonts w:ascii="Times New Roman" w:hAnsi="Times New Roman"/>
          <w:i/>
          <w:sz w:val="24"/>
          <w:szCs w:val="24"/>
          <w:shd w:val="clear" w:color="auto" w:fill="FFFFFF"/>
        </w:rPr>
        <w:t xml:space="preserve"> компіляцію </w:t>
      </w:r>
      <w:r w:rsidRPr="00B828E9">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2</w:t>
      </w:r>
      <w:r w:rsidRPr="00B828E9">
        <w:rPr>
          <w:rFonts w:ascii="Times New Roman" w:hAnsi="Times New Roman"/>
          <w:color w:val="FF0000"/>
          <w:sz w:val="24"/>
          <w:szCs w:val="24"/>
          <w:shd w:val="clear" w:color="auto" w:fill="FFFFFF"/>
        </w:rPr>
        <w:t>]</w:t>
      </w:r>
      <w:r>
        <w:rPr>
          <w:rFonts w:ascii="Times New Roman" w:hAnsi="Times New Roman"/>
          <w:sz w:val="24"/>
          <w:szCs w:val="24"/>
          <w:shd w:val="clear" w:color="auto" w:fill="FFFFFF"/>
        </w:rPr>
        <w:t xml:space="preserve">. Адже тільки формуючи усвідомлення, що вчинення плагіату є злочином, можна отримати шанс на ефективну боротьбу з ним: правова оцінка явища (не забуваймо, що й саме право ґрунтується на системі цінностей) має посилюватись оцінкою морально-етичною. Тобто цілеспрямована державна політика у сфері подолання плагіату на всіх рівнях має поєднуватись із юридичною грамотністю населення та його ціннісними парадигмами. І тут виявляється аксіологічна складова окресленої проблеми. Адже, як слушно зазначає М. Май: «Проблема не у бракові цінностей. Проблема в їх здійсненні у суспільстві, якому притаманні плюралізм, стирання меж та індивідуалізм» </w:t>
      </w:r>
      <w:r w:rsidRPr="005D07FA">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 xml:space="preserve">4, </w:t>
      </w:r>
      <w:r w:rsidRPr="005D07FA">
        <w:rPr>
          <w:rFonts w:ascii="Times New Roman" w:hAnsi="Times New Roman"/>
          <w:color w:val="FF0000"/>
          <w:sz w:val="24"/>
          <w:szCs w:val="24"/>
          <w:shd w:val="clear" w:color="auto" w:fill="FFFFFF"/>
        </w:rPr>
        <w:t xml:space="preserve">с. 273]. </w:t>
      </w:r>
      <w:r>
        <w:rPr>
          <w:rFonts w:ascii="Times New Roman" w:hAnsi="Times New Roman"/>
          <w:sz w:val="24"/>
          <w:szCs w:val="24"/>
          <w:shd w:val="clear" w:color="auto" w:fill="FFFFFF"/>
        </w:rPr>
        <w:t xml:space="preserve">Цінності в усіх різні. І, зазвичай, і окрема людина, і певна група чи колектив, і суспільство загалом стають учасниками масовокомунікаційних процесів – добровільно чи з примусу – передусім для того, аби легітимізувати власні ціннісні орієнтації й парадигми в культурній канві соціуму, до якого належать, тобто, як наголошує соціолог і багаторічний дослідник ЗМІ Н. Костенко, «переконатись у певній адекватності та правильності власних смисложиттєвих орієнтирів, порівнюючи їх з цінностями суспільства і культури» </w:t>
      </w:r>
      <w:r w:rsidRPr="005D07FA">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 xml:space="preserve">1, </w:t>
      </w:r>
      <w:r w:rsidRPr="005D07FA">
        <w:rPr>
          <w:rFonts w:ascii="Times New Roman" w:hAnsi="Times New Roman"/>
          <w:color w:val="FF0000"/>
          <w:sz w:val="24"/>
          <w:szCs w:val="24"/>
          <w:shd w:val="clear" w:color="auto" w:fill="FFFFFF"/>
        </w:rPr>
        <w:t xml:space="preserve">с. 3]. </w:t>
      </w:r>
      <w:r>
        <w:rPr>
          <w:rFonts w:ascii="Times New Roman" w:hAnsi="Times New Roman"/>
          <w:sz w:val="24"/>
          <w:szCs w:val="24"/>
          <w:shd w:val="clear" w:color="auto" w:fill="FFFFFF"/>
        </w:rPr>
        <w:t xml:space="preserve">Та, знову-таки, цінності у всіх різні. Тому таким важливим є існування інституту права, який через систему покарань надає цінностям ваги, детермінуючи певну їх обов’язковість. </w:t>
      </w:r>
    </w:p>
    <w:p w:rsidR="00FD4633" w:rsidRPr="009C5806" w:rsidRDefault="00FD4633" w:rsidP="00C06E20">
      <w:pPr>
        <w:pStyle w:val="NoSpacing"/>
        <w:ind w:firstLine="386"/>
        <w:jc w:val="both"/>
        <w:rPr>
          <w:rFonts w:ascii="Times New Roman" w:hAnsi="Times New Roman"/>
          <w:sz w:val="24"/>
          <w:szCs w:val="24"/>
        </w:rPr>
      </w:pPr>
      <w:r>
        <w:rPr>
          <w:rFonts w:ascii="Times New Roman" w:hAnsi="Times New Roman"/>
          <w:spacing w:val="2"/>
          <w:sz w:val="24"/>
          <w:szCs w:val="24"/>
        </w:rPr>
        <w:t xml:space="preserve">Отже, окреслюючи наукову проблему, слід зазначити таке: </w:t>
      </w:r>
      <w:r w:rsidRPr="009C5806">
        <w:rPr>
          <w:rFonts w:ascii="Times New Roman" w:hAnsi="Times New Roman"/>
          <w:spacing w:val="2"/>
          <w:sz w:val="24"/>
          <w:szCs w:val="24"/>
        </w:rPr>
        <w:t>бурхливий розвиток мережі Інтернет (потрактованої як простір «нічийної» території або ж, навпаки, території «всього для всіх») і н</w:t>
      </w:r>
      <w:r>
        <w:rPr>
          <w:rFonts w:ascii="Times New Roman" w:hAnsi="Times New Roman"/>
          <w:spacing w:val="2"/>
          <w:sz w:val="24"/>
          <w:szCs w:val="24"/>
        </w:rPr>
        <w:t>ових медій (зокрема розвиток ре</w:t>
      </w:r>
      <w:r w:rsidRPr="009C5806">
        <w:rPr>
          <w:rFonts w:ascii="Times New Roman" w:hAnsi="Times New Roman"/>
          <w:spacing w:val="2"/>
          <w:sz w:val="24"/>
          <w:szCs w:val="24"/>
        </w:rPr>
        <w:t>райтингу</w:t>
      </w:r>
      <w:r>
        <w:rPr>
          <w:rFonts w:ascii="Times New Roman" w:hAnsi="Times New Roman"/>
          <w:spacing w:val="2"/>
          <w:sz w:val="24"/>
          <w:szCs w:val="24"/>
        </w:rPr>
        <w:t xml:space="preserve"> (</w:t>
      </w:r>
      <w:r>
        <w:rPr>
          <w:rFonts w:ascii="Times New Roman" w:hAnsi="Times New Roman"/>
          <w:spacing w:val="2"/>
          <w:sz w:val="24"/>
          <w:szCs w:val="24"/>
          <w:lang w:val="en-US"/>
        </w:rPr>
        <w:t>seo</w:t>
      </w:r>
      <w:r w:rsidRPr="00B34272">
        <w:rPr>
          <w:rFonts w:ascii="Times New Roman" w:hAnsi="Times New Roman"/>
          <w:spacing w:val="2"/>
          <w:sz w:val="24"/>
          <w:szCs w:val="24"/>
        </w:rPr>
        <w:t>-</w:t>
      </w:r>
      <w:r>
        <w:rPr>
          <w:rFonts w:ascii="Times New Roman" w:hAnsi="Times New Roman"/>
          <w:spacing w:val="2"/>
          <w:sz w:val="24"/>
          <w:szCs w:val="24"/>
        </w:rPr>
        <w:t>рерайтингу), копіпастингу, репостингу; тут, до речі, постає ще одне питання: чи розвиток названих явищ має і позитивне значення чи тільки негативне? як, скажімо, той-таки рерайтинг: можливо, слід класифікувати його залежно від мети продукування текстів? адже одна річ, коли, наприклад, певна компанія прагне по-новому представити якісь свої послуги, ідеї, продукцію тощо і для цього замовляє рерайтинг, і зовсім інша річ, коли йдеться про банальну крадіжку текстів</w:t>
      </w:r>
      <w:r w:rsidRPr="009C5806">
        <w:rPr>
          <w:rFonts w:ascii="Times New Roman" w:hAnsi="Times New Roman"/>
          <w:spacing w:val="2"/>
          <w:sz w:val="24"/>
          <w:szCs w:val="24"/>
        </w:rPr>
        <w:t>) забезпечив будь-кому доступ до гігантських обсягів інформації (споживання і продукування контенту), що вивело проблему плагіату в усіх сферах життєдіяльності людини на новий рівень загалом, і в соціальних комунікаціях зокрема. Прояви плагіату спостерігаються в усіх сферах галузі – академічній, професійній, освітній, що спричинює не тільки загрози майновим правам і особистим немайновим правам суб’єктів авторського права, а й нівелювання престижу наукових досліджень, занепад наукової етики, трансформацію і викривлення наукових і професійних цінностей, зниження якості освіти. Тож необхідне комплексне дослідження плагіату як соціальнокомунікаційного явища: його суті, історії формування, особливостей і форм, типів прояву в соціальнокомунікаційному вимірі для пошуку ефективного інструментарію в боротьбі з ним.</w:t>
      </w:r>
    </w:p>
    <w:p w:rsidR="00FD4633" w:rsidRPr="00E91831" w:rsidRDefault="00FD4633" w:rsidP="00D21A32">
      <w:pPr>
        <w:pStyle w:val="NoSpacing"/>
        <w:ind w:firstLine="386"/>
        <w:jc w:val="both"/>
        <w:rPr>
          <w:rFonts w:ascii="Times New Roman" w:hAnsi="Times New Roman"/>
          <w:i/>
          <w:sz w:val="24"/>
          <w:szCs w:val="24"/>
          <w:shd w:val="clear" w:color="auto" w:fill="FFFFFF"/>
        </w:rPr>
      </w:pPr>
      <w:r>
        <w:rPr>
          <w:rFonts w:ascii="Times New Roman" w:hAnsi="Times New Roman"/>
          <w:sz w:val="24"/>
          <w:szCs w:val="24"/>
          <w:shd w:val="clear" w:color="auto" w:fill="FFFFFF"/>
        </w:rPr>
        <w:t>Мета такого дослідження</w:t>
      </w:r>
      <w:r w:rsidRPr="009C5806">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полягатиме у вивченні</w:t>
      </w:r>
      <w:r w:rsidRPr="009C5806">
        <w:rPr>
          <w:rFonts w:ascii="Times New Roman" w:hAnsi="Times New Roman"/>
          <w:sz w:val="24"/>
          <w:szCs w:val="24"/>
          <w:shd w:val="clear" w:color="auto" w:fill="FFFFFF"/>
        </w:rPr>
        <w:t xml:space="preserve"> явища плагіату як одного з порушень авторських прав у </w:t>
      </w:r>
      <w:r>
        <w:rPr>
          <w:rFonts w:ascii="Times New Roman" w:hAnsi="Times New Roman"/>
          <w:sz w:val="24"/>
          <w:szCs w:val="24"/>
          <w:shd w:val="clear" w:color="auto" w:fill="FFFFFF"/>
        </w:rPr>
        <w:t xml:space="preserve">соціальнокомунікаційному вимірі, враховуючи, що саме явище – багатогранне, а соціальнокомунікаційний підхід «передбачає аналіз явищ в контексті суспільної взаємодії соціальних інститутів, засобів, соціальних ролей» </w:t>
      </w:r>
      <w:r w:rsidRPr="00E91831">
        <w:rPr>
          <w:rFonts w:ascii="Times New Roman" w:hAnsi="Times New Roman"/>
          <w:color w:val="FF0000"/>
          <w:sz w:val="24"/>
          <w:szCs w:val="24"/>
          <w:shd w:val="clear" w:color="auto" w:fill="FFFFFF"/>
        </w:rPr>
        <w:t>[</w:t>
      </w:r>
      <w:r>
        <w:rPr>
          <w:rFonts w:ascii="Times New Roman" w:hAnsi="Times New Roman"/>
          <w:color w:val="FF0000"/>
          <w:sz w:val="24"/>
          <w:szCs w:val="24"/>
          <w:shd w:val="clear" w:color="auto" w:fill="FFFFFF"/>
        </w:rPr>
        <w:t xml:space="preserve">6, </w:t>
      </w:r>
      <w:r w:rsidRPr="00E91831">
        <w:rPr>
          <w:rFonts w:ascii="Times New Roman" w:hAnsi="Times New Roman"/>
          <w:color w:val="FF0000"/>
          <w:sz w:val="24"/>
          <w:szCs w:val="24"/>
          <w:shd w:val="clear" w:color="auto" w:fill="FFFFFF"/>
        </w:rPr>
        <w:t>с. 15].</w:t>
      </w:r>
    </w:p>
    <w:p w:rsidR="00FD4633" w:rsidRPr="009C5806" w:rsidRDefault="00FD4633" w:rsidP="00D21A32">
      <w:pPr>
        <w:pStyle w:val="NoSpacing"/>
        <w:ind w:firstLine="386"/>
        <w:jc w:val="both"/>
        <w:rPr>
          <w:rFonts w:ascii="Times New Roman" w:hAnsi="Times New Roman"/>
          <w:sz w:val="24"/>
          <w:szCs w:val="24"/>
        </w:rPr>
      </w:pPr>
      <w:r w:rsidRPr="00B34272">
        <w:rPr>
          <w:rFonts w:ascii="Times New Roman" w:hAnsi="Times New Roman"/>
          <w:sz w:val="24"/>
          <w:szCs w:val="24"/>
          <w:shd w:val="clear" w:color="auto" w:fill="FFFFFF"/>
        </w:rPr>
        <w:t>Завдання</w:t>
      </w:r>
      <w:r>
        <w:rPr>
          <w:rFonts w:ascii="Times New Roman" w:hAnsi="Times New Roman"/>
          <w:sz w:val="24"/>
          <w:szCs w:val="24"/>
          <w:shd w:val="clear" w:color="auto" w:fill="FFFFFF"/>
        </w:rPr>
        <w:t>ми дослідження стануть такі:</w:t>
      </w:r>
      <w:r w:rsidRPr="009C5806">
        <w:rPr>
          <w:rFonts w:ascii="Times New Roman" w:hAnsi="Times New Roman"/>
          <w:sz w:val="24"/>
          <w:szCs w:val="24"/>
          <w:shd w:val="clear" w:color="auto" w:fill="FFFFFF"/>
        </w:rPr>
        <w:t xml:space="preserve"> 1) структурувати дані щодо природи явища і виявлення його кваліфікуючих ознак (поняття, ознаки, типи, історія виникнення, багатовимі</w:t>
      </w:r>
      <w:r>
        <w:rPr>
          <w:rFonts w:ascii="Times New Roman" w:hAnsi="Times New Roman"/>
          <w:sz w:val="24"/>
          <w:szCs w:val="24"/>
          <w:shd w:val="clear" w:color="auto" w:fill="FFFFFF"/>
        </w:rPr>
        <w:t>рність, відповідальність); 2) з’</w:t>
      </w:r>
      <w:r w:rsidRPr="009C5806">
        <w:rPr>
          <w:rFonts w:ascii="Times New Roman" w:hAnsi="Times New Roman"/>
          <w:sz w:val="24"/>
          <w:szCs w:val="24"/>
          <w:shd w:val="clear" w:color="auto" w:fill="FFFFFF"/>
        </w:rPr>
        <w:t>ясувати особливості рецепції плагіату (ставлення до привласнення чужих творів соціуму загалом і журналістської спільноти зокрема – на рівні науково-педагогічному, професійному, освітянському (підготовка фахівців галузі)); 3) систематизувати знання про світовий досвід рецепції плагіату та боротьби з ним; 4) виявити особливості прояву плагіату в соціальних комунікаціях у сферах науки, професійної реалізації (дослідити, зокрема, явище рерайтингу</w:t>
      </w:r>
      <w:r>
        <w:rPr>
          <w:rFonts w:ascii="Times New Roman" w:hAnsi="Times New Roman"/>
          <w:sz w:val="24"/>
          <w:szCs w:val="24"/>
          <w:shd w:val="clear" w:color="auto" w:fill="FFFFFF"/>
        </w:rPr>
        <w:t xml:space="preserve"> </w:t>
      </w:r>
      <w:r w:rsidRPr="00E91831">
        <w:rPr>
          <w:rFonts w:ascii="Times New Roman" w:hAnsi="Times New Roman"/>
          <w:sz w:val="24"/>
          <w:szCs w:val="24"/>
          <w:shd w:val="clear" w:color="auto" w:fill="FFFFFF"/>
        </w:rPr>
        <w:t>(</w:t>
      </w:r>
      <w:r>
        <w:rPr>
          <w:rFonts w:ascii="Times New Roman" w:hAnsi="Times New Roman"/>
          <w:sz w:val="24"/>
          <w:szCs w:val="24"/>
          <w:shd w:val="clear" w:color="auto" w:fill="FFFFFF"/>
          <w:lang w:val="en-US"/>
        </w:rPr>
        <w:t>seo</w:t>
      </w:r>
      <w:r>
        <w:rPr>
          <w:rFonts w:ascii="Times New Roman" w:hAnsi="Times New Roman"/>
          <w:sz w:val="24"/>
          <w:szCs w:val="24"/>
          <w:shd w:val="clear" w:color="auto" w:fill="FFFFFF"/>
        </w:rPr>
        <w:t>-рерайтингу</w:t>
      </w:r>
      <w:r w:rsidRPr="00E91831">
        <w:rPr>
          <w:rFonts w:ascii="Times New Roman" w:hAnsi="Times New Roman"/>
          <w:sz w:val="24"/>
          <w:szCs w:val="24"/>
          <w:shd w:val="clear" w:color="auto" w:fill="FFFFFF"/>
        </w:rPr>
        <w:t>)</w:t>
      </w:r>
      <w:r>
        <w:rPr>
          <w:rFonts w:ascii="Times New Roman" w:hAnsi="Times New Roman"/>
          <w:sz w:val="24"/>
          <w:szCs w:val="24"/>
          <w:shd w:val="clear" w:color="auto" w:fill="FFFFFF"/>
        </w:rPr>
        <w:t>, копіпастингу, репостингу</w:t>
      </w:r>
      <w:r w:rsidRPr="009C5806">
        <w:rPr>
          <w:rFonts w:ascii="Times New Roman" w:hAnsi="Times New Roman"/>
          <w:sz w:val="24"/>
          <w:szCs w:val="24"/>
          <w:shd w:val="clear" w:color="auto" w:fill="FFFFFF"/>
        </w:rPr>
        <w:t>), здобування фаху; 5) проаналізув</w:t>
      </w:r>
      <w:r>
        <w:rPr>
          <w:rFonts w:ascii="Times New Roman" w:hAnsi="Times New Roman"/>
          <w:sz w:val="24"/>
          <w:szCs w:val="24"/>
          <w:shd w:val="clear" w:color="auto" w:fill="FFFFFF"/>
        </w:rPr>
        <w:t>ати найрезонансніші справи, пов’</w:t>
      </w:r>
      <w:r w:rsidRPr="009C5806">
        <w:rPr>
          <w:rFonts w:ascii="Times New Roman" w:hAnsi="Times New Roman"/>
          <w:sz w:val="24"/>
          <w:szCs w:val="24"/>
          <w:shd w:val="clear" w:color="auto" w:fill="FFFFFF"/>
        </w:rPr>
        <w:t>язані з плагіатом (рішення суду, атестаційних комісій, висвітлення у ЗМІ, морально-етична і правова оцінка); 6) проаналізувати ефективність використання систем виявлення плагіату; 7) проаналізувати особливості рецепції плагіату в контексті культури постмодернізму, яка передбачає творче переосмислення чужих ідей та інтертекстуальність; 8) розглянути явище плагіату з погляду етики й аксіології; 9) з’ясувати можливі способи боротьби з плагіатом у галузі соціальних комунікацій.</w:t>
      </w:r>
    </w:p>
    <w:p w:rsidR="00FD4633" w:rsidRPr="000C17E1" w:rsidRDefault="00FD4633" w:rsidP="000C17E1">
      <w:pPr>
        <w:pStyle w:val="NoSpacing"/>
        <w:ind w:firstLine="386"/>
        <w:jc w:val="both"/>
        <w:rPr>
          <w:rFonts w:ascii="Times New Roman" w:hAnsi="Times New Roman"/>
          <w:i/>
          <w:sz w:val="24"/>
          <w:szCs w:val="24"/>
          <w:shd w:val="clear" w:color="auto" w:fill="FFFFFF"/>
        </w:rPr>
      </w:pPr>
      <w:r w:rsidRPr="000C17E1">
        <w:rPr>
          <w:rFonts w:ascii="Times New Roman" w:hAnsi="Times New Roman"/>
          <w:sz w:val="24"/>
          <w:szCs w:val="24"/>
          <w:shd w:val="clear" w:color="auto" w:fill="FFFFFF"/>
        </w:rPr>
        <w:t>Об’єкт</w:t>
      </w:r>
      <w:r>
        <w:rPr>
          <w:rFonts w:ascii="Times New Roman" w:hAnsi="Times New Roman"/>
          <w:sz w:val="24"/>
          <w:szCs w:val="24"/>
          <w:shd w:val="clear" w:color="auto" w:fill="FFFFFF"/>
        </w:rPr>
        <w:t>ом стане</w:t>
      </w:r>
      <w:r w:rsidRPr="009C5806">
        <w:rPr>
          <w:rFonts w:ascii="Times New Roman" w:hAnsi="Times New Roman"/>
          <w:sz w:val="24"/>
          <w:szCs w:val="24"/>
          <w:shd w:val="clear" w:color="auto" w:fill="FFFFFF"/>
        </w:rPr>
        <w:t xml:space="preserve"> плагіат як соціальнокомунікаційне явище. </w:t>
      </w:r>
      <w:r>
        <w:rPr>
          <w:rFonts w:ascii="Times New Roman" w:hAnsi="Times New Roman"/>
          <w:sz w:val="24"/>
          <w:szCs w:val="24"/>
          <w:shd w:val="clear" w:color="auto" w:fill="FFFFFF"/>
        </w:rPr>
        <w:t xml:space="preserve">А </w:t>
      </w:r>
      <w:r w:rsidRPr="000C17E1">
        <w:rPr>
          <w:rFonts w:ascii="Times New Roman" w:hAnsi="Times New Roman"/>
          <w:sz w:val="24"/>
          <w:szCs w:val="24"/>
          <w:shd w:val="clear" w:color="auto" w:fill="FFFFFF"/>
        </w:rPr>
        <w:t>предмет</w:t>
      </w:r>
      <w:r>
        <w:rPr>
          <w:rFonts w:ascii="Times New Roman" w:hAnsi="Times New Roman"/>
          <w:sz w:val="24"/>
          <w:szCs w:val="24"/>
          <w:shd w:val="clear" w:color="auto" w:fill="FFFFFF"/>
        </w:rPr>
        <w:t>ом –</w:t>
      </w:r>
      <w:r w:rsidRPr="009C5806">
        <w:rPr>
          <w:rFonts w:ascii="Times New Roman" w:hAnsi="Times New Roman"/>
          <w:sz w:val="24"/>
          <w:szCs w:val="24"/>
          <w:shd w:val="clear" w:color="auto" w:fill="FFFFFF"/>
        </w:rPr>
        <w:t xml:space="preserve"> форми, типи, особливості вияву плагіату як соціальнокомунікаційного явища.</w:t>
      </w:r>
    </w:p>
    <w:p w:rsidR="00FD4633" w:rsidRDefault="00FD4633" w:rsidP="000C17E1">
      <w:pPr>
        <w:pStyle w:val="NoSpacing"/>
        <w:ind w:firstLine="386"/>
        <w:jc w:val="both"/>
        <w:rPr>
          <w:rFonts w:ascii="Times New Roman" w:hAnsi="Times New Roman"/>
          <w:sz w:val="24"/>
          <w:szCs w:val="24"/>
        </w:rPr>
      </w:pPr>
      <w:r w:rsidRPr="009C5806">
        <w:rPr>
          <w:rFonts w:ascii="Times New Roman" w:hAnsi="Times New Roman"/>
          <w:sz w:val="24"/>
          <w:szCs w:val="24"/>
          <w:shd w:val="clear" w:color="auto" w:fill="FFFFFF"/>
        </w:rPr>
        <w:t>Д</w:t>
      </w:r>
      <w:r>
        <w:rPr>
          <w:rFonts w:ascii="Times New Roman" w:hAnsi="Times New Roman"/>
          <w:sz w:val="24"/>
          <w:szCs w:val="24"/>
          <w:shd w:val="clear" w:color="auto" w:fill="FFFFFF"/>
        </w:rPr>
        <w:t>жерельну</w:t>
      </w:r>
      <w:r w:rsidRPr="009C580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базу становитимуть</w:t>
      </w:r>
      <w:r w:rsidRPr="009C5806">
        <w:rPr>
          <w:rFonts w:ascii="Times New Roman" w:hAnsi="Times New Roman"/>
          <w:sz w:val="24"/>
          <w:szCs w:val="24"/>
          <w:shd w:val="clear" w:color="auto" w:fill="FFFFFF"/>
        </w:rPr>
        <w:t xml:space="preserve">: </w:t>
      </w:r>
      <w:r w:rsidRPr="009C5806">
        <w:rPr>
          <w:rFonts w:ascii="Times New Roman" w:hAnsi="Times New Roman"/>
          <w:sz w:val="24"/>
          <w:szCs w:val="24"/>
        </w:rPr>
        <w:t>1) контент ЗМК усіх видів, присвячений розгляду означеної проблеми; 2) оприлюднені в належному порядку матеріали суду та різнорівневих атестаційних комісій що стосуються плагіату; 3) статистичні дані використання програм виявлення плагіату у ВНЗ; 4) дані моніторингів відповідних установ і організацій (наприклад</w:t>
      </w:r>
      <w:r>
        <w:rPr>
          <w:rFonts w:ascii="Times New Roman" w:hAnsi="Times New Roman"/>
          <w:sz w:val="24"/>
          <w:szCs w:val="24"/>
        </w:rPr>
        <w:t>, ГО «Телекритика»</w:t>
      </w:r>
      <w:r w:rsidRPr="009C5806">
        <w:rPr>
          <w:rFonts w:ascii="Times New Roman" w:hAnsi="Times New Roman"/>
          <w:sz w:val="24"/>
          <w:szCs w:val="24"/>
        </w:rPr>
        <w:t>); 5) дані анкетувань та інтерв’ю, проведених під час дослідження; 6) те</w:t>
      </w:r>
      <w:r>
        <w:rPr>
          <w:rFonts w:ascii="Times New Roman" w:hAnsi="Times New Roman"/>
          <w:sz w:val="24"/>
          <w:szCs w:val="24"/>
        </w:rPr>
        <w:t>ксти культури й літератури, пов’</w:t>
      </w:r>
      <w:r w:rsidRPr="009C5806">
        <w:rPr>
          <w:rFonts w:ascii="Times New Roman" w:hAnsi="Times New Roman"/>
          <w:sz w:val="24"/>
          <w:szCs w:val="24"/>
        </w:rPr>
        <w:t>язані з розумінням суті досліджуваного явища.</w:t>
      </w:r>
    </w:p>
    <w:p w:rsidR="00FD4633" w:rsidRPr="000C17E1" w:rsidRDefault="00FD4633" w:rsidP="000C17E1">
      <w:pPr>
        <w:pStyle w:val="NoSpacing"/>
        <w:ind w:firstLine="386"/>
        <w:jc w:val="both"/>
        <w:rPr>
          <w:rFonts w:ascii="Times New Roman" w:hAnsi="Times New Roman"/>
          <w:sz w:val="24"/>
          <w:szCs w:val="24"/>
        </w:rPr>
      </w:pPr>
      <w:r>
        <w:rPr>
          <w:rFonts w:ascii="Times New Roman" w:hAnsi="Times New Roman"/>
          <w:sz w:val="24"/>
          <w:szCs w:val="24"/>
        </w:rPr>
        <w:t>Як висновок слід зазначити, що загалом таке дослідження передбачає розгляд:</w:t>
      </w:r>
      <w:r w:rsidRPr="009C5806">
        <w:rPr>
          <w:rFonts w:ascii="Times New Roman" w:hAnsi="Times New Roman"/>
          <w:sz w:val="24"/>
          <w:szCs w:val="24"/>
        </w:rPr>
        <w:t xml:space="preserve"> </w:t>
      </w:r>
      <w:r>
        <w:rPr>
          <w:rFonts w:ascii="Times New Roman" w:hAnsi="Times New Roman"/>
          <w:sz w:val="24"/>
          <w:szCs w:val="24"/>
        </w:rPr>
        <w:t>сутності</w:t>
      </w:r>
      <w:r w:rsidRPr="009C5806">
        <w:rPr>
          <w:rFonts w:ascii="Times New Roman" w:hAnsi="Times New Roman"/>
          <w:sz w:val="24"/>
          <w:szCs w:val="24"/>
        </w:rPr>
        <w:t xml:space="preserve"> явища (дефініції, ознаки, типи, форми + автор</w:t>
      </w:r>
      <w:r>
        <w:rPr>
          <w:rFonts w:ascii="Times New Roman" w:hAnsi="Times New Roman"/>
          <w:sz w:val="24"/>
          <w:szCs w:val="24"/>
        </w:rPr>
        <w:t xml:space="preserve">ське право + історія поширення); </w:t>
      </w:r>
      <w:r w:rsidRPr="009C5806">
        <w:rPr>
          <w:rFonts w:ascii="Times New Roman" w:hAnsi="Times New Roman"/>
          <w:sz w:val="24"/>
          <w:szCs w:val="24"/>
        </w:rPr>
        <w:t>плагіат</w:t>
      </w:r>
      <w:r>
        <w:rPr>
          <w:rFonts w:ascii="Times New Roman" w:hAnsi="Times New Roman"/>
          <w:sz w:val="24"/>
          <w:szCs w:val="24"/>
        </w:rPr>
        <w:t>у</w:t>
      </w:r>
      <w:r w:rsidRPr="009C5806">
        <w:rPr>
          <w:rFonts w:ascii="Times New Roman" w:hAnsi="Times New Roman"/>
          <w:sz w:val="24"/>
          <w:szCs w:val="24"/>
        </w:rPr>
        <w:t xml:space="preserve"> </w:t>
      </w:r>
      <w:r>
        <w:rPr>
          <w:rFonts w:ascii="Times New Roman" w:hAnsi="Times New Roman"/>
          <w:sz w:val="24"/>
          <w:szCs w:val="24"/>
        </w:rPr>
        <w:t>в контексті</w:t>
      </w:r>
      <w:r w:rsidRPr="009C5806">
        <w:rPr>
          <w:rFonts w:ascii="Times New Roman" w:hAnsi="Times New Roman"/>
          <w:sz w:val="24"/>
          <w:szCs w:val="24"/>
        </w:rPr>
        <w:t xml:space="preserve"> постмодернізм</w:t>
      </w:r>
      <w:r>
        <w:rPr>
          <w:rFonts w:ascii="Times New Roman" w:hAnsi="Times New Roman"/>
          <w:sz w:val="24"/>
          <w:szCs w:val="24"/>
        </w:rPr>
        <w:t>у</w:t>
      </w:r>
      <w:r w:rsidRPr="009C5806">
        <w:rPr>
          <w:rFonts w:ascii="Times New Roman" w:hAnsi="Times New Roman"/>
          <w:sz w:val="24"/>
          <w:szCs w:val="24"/>
        </w:rPr>
        <w:t xml:space="preserve"> (дасть філософське підґрунтя: інтертекстуальність, переосмислення чужих ідей, не</w:t>
      </w:r>
      <w:r>
        <w:rPr>
          <w:rFonts w:ascii="Times New Roman" w:hAnsi="Times New Roman"/>
          <w:sz w:val="24"/>
          <w:szCs w:val="24"/>
        </w:rPr>
        <w:t>сприйняття плагіату як злочину); академічного</w:t>
      </w:r>
      <w:r w:rsidRPr="009C5806">
        <w:rPr>
          <w:rFonts w:ascii="Times New Roman" w:hAnsi="Times New Roman"/>
          <w:sz w:val="24"/>
          <w:szCs w:val="24"/>
        </w:rPr>
        <w:t xml:space="preserve"> плагіат</w:t>
      </w:r>
      <w:r>
        <w:rPr>
          <w:rFonts w:ascii="Times New Roman" w:hAnsi="Times New Roman"/>
          <w:sz w:val="24"/>
          <w:szCs w:val="24"/>
        </w:rPr>
        <w:t>у</w:t>
      </w:r>
      <w:r w:rsidRPr="009C5806">
        <w:rPr>
          <w:rFonts w:ascii="Times New Roman" w:hAnsi="Times New Roman"/>
          <w:sz w:val="24"/>
          <w:szCs w:val="24"/>
        </w:rPr>
        <w:t>: наука,</w:t>
      </w:r>
      <w:r>
        <w:rPr>
          <w:rFonts w:ascii="Times New Roman" w:hAnsi="Times New Roman"/>
          <w:sz w:val="24"/>
          <w:szCs w:val="24"/>
        </w:rPr>
        <w:t xml:space="preserve"> етика, цінності,</w:t>
      </w:r>
      <w:r w:rsidRPr="009C5806">
        <w:rPr>
          <w:rFonts w:ascii="Times New Roman" w:hAnsi="Times New Roman"/>
          <w:sz w:val="24"/>
          <w:szCs w:val="24"/>
        </w:rPr>
        <w:t xml:space="preserve"> самоплагіат, резонан</w:t>
      </w:r>
      <w:r>
        <w:rPr>
          <w:rFonts w:ascii="Times New Roman" w:hAnsi="Times New Roman"/>
          <w:sz w:val="24"/>
          <w:szCs w:val="24"/>
        </w:rPr>
        <w:t>сні справи в Україні й у світі; плагіат</w:t>
      </w:r>
      <w:r w:rsidRPr="009C5806">
        <w:rPr>
          <w:rFonts w:ascii="Times New Roman" w:hAnsi="Times New Roman"/>
          <w:sz w:val="24"/>
          <w:szCs w:val="24"/>
        </w:rPr>
        <w:t>у</w:t>
      </w:r>
      <w:r>
        <w:rPr>
          <w:rFonts w:ascii="Times New Roman" w:hAnsi="Times New Roman"/>
          <w:sz w:val="24"/>
          <w:szCs w:val="24"/>
        </w:rPr>
        <w:t xml:space="preserve"> у</w:t>
      </w:r>
      <w:r w:rsidRPr="009C5806">
        <w:rPr>
          <w:rFonts w:ascii="Times New Roman" w:hAnsi="Times New Roman"/>
          <w:sz w:val="24"/>
          <w:szCs w:val="24"/>
        </w:rPr>
        <w:t xml:space="preserve"> професі</w:t>
      </w:r>
      <w:r>
        <w:rPr>
          <w:rFonts w:ascii="Times New Roman" w:hAnsi="Times New Roman"/>
          <w:sz w:val="24"/>
          <w:szCs w:val="24"/>
        </w:rPr>
        <w:t>йному середовищі медійників (ре</w:t>
      </w:r>
      <w:r w:rsidRPr="009C5806">
        <w:rPr>
          <w:rFonts w:ascii="Times New Roman" w:hAnsi="Times New Roman"/>
          <w:sz w:val="24"/>
          <w:szCs w:val="24"/>
        </w:rPr>
        <w:t>райтинг</w:t>
      </w:r>
      <w:r>
        <w:rPr>
          <w:rFonts w:ascii="Times New Roman" w:hAnsi="Times New Roman"/>
          <w:sz w:val="24"/>
          <w:szCs w:val="24"/>
        </w:rPr>
        <w:t>, копіпастинг, репостинг зокрема); історії</w:t>
      </w:r>
      <w:r w:rsidRPr="009C5806">
        <w:rPr>
          <w:rFonts w:ascii="Times New Roman" w:hAnsi="Times New Roman"/>
          <w:sz w:val="24"/>
          <w:szCs w:val="24"/>
        </w:rPr>
        <w:t xml:space="preserve"> боротьби з плагіатом в Україні та у світі.</w:t>
      </w:r>
    </w:p>
    <w:p w:rsidR="00FD4633" w:rsidRDefault="00FD4633" w:rsidP="002A5984">
      <w:pPr>
        <w:pStyle w:val="NoSpacing"/>
        <w:ind w:firstLine="386"/>
        <w:jc w:val="both"/>
        <w:rPr>
          <w:rFonts w:ascii="Times New Roman" w:hAnsi="Times New Roman"/>
          <w:sz w:val="24"/>
          <w:szCs w:val="24"/>
        </w:rPr>
      </w:pPr>
    </w:p>
    <w:p w:rsidR="00FD4633" w:rsidRPr="001067DF" w:rsidRDefault="00FD4633" w:rsidP="002A5984">
      <w:pPr>
        <w:pStyle w:val="NoSpacing"/>
        <w:ind w:firstLine="386"/>
        <w:jc w:val="both"/>
        <w:rPr>
          <w:rFonts w:ascii="Times New Roman" w:hAnsi="Times New Roman"/>
          <w:sz w:val="24"/>
          <w:szCs w:val="24"/>
          <w:u w:val="double"/>
          <w:lang w:val="ru-RU"/>
        </w:rPr>
      </w:pPr>
      <w:r w:rsidRPr="00560726">
        <w:rPr>
          <w:rFonts w:ascii="Times New Roman" w:hAnsi="Times New Roman"/>
          <w:sz w:val="24"/>
          <w:szCs w:val="24"/>
        </w:rPr>
        <w:t>1.</w:t>
      </w:r>
      <w:r>
        <w:rPr>
          <w:rFonts w:ascii="Times New Roman" w:hAnsi="Times New Roman"/>
          <w:i/>
          <w:sz w:val="24"/>
          <w:szCs w:val="24"/>
        </w:rPr>
        <w:t xml:space="preserve"> </w:t>
      </w:r>
      <w:r w:rsidRPr="001067DF">
        <w:rPr>
          <w:rFonts w:ascii="Times New Roman" w:hAnsi="Times New Roman"/>
          <w:i/>
          <w:sz w:val="24"/>
          <w:szCs w:val="24"/>
        </w:rPr>
        <w:t>Костенко Н. В.</w:t>
      </w:r>
      <w:r>
        <w:rPr>
          <w:rFonts w:ascii="Times New Roman" w:hAnsi="Times New Roman"/>
          <w:sz w:val="24"/>
          <w:szCs w:val="24"/>
        </w:rPr>
        <w:t xml:space="preserve"> Ценности и симво</w:t>
      </w:r>
      <w:r>
        <w:rPr>
          <w:rFonts w:ascii="Times New Roman" w:hAnsi="Times New Roman"/>
          <w:sz w:val="24"/>
          <w:szCs w:val="24"/>
          <w:lang w:val="ru-RU"/>
        </w:rPr>
        <w:t>лы в массовой коммуникации / Н. В. Костенко. – К. : Наукова думка, 1993. – 130 с.</w:t>
      </w:r>
    </w:p>
    <w:p w:rsidR="00FD4633" w:rsidRPr="009C5806" w:rsidRDefault="00FD4633" w:rsidP="002A5984">
      <w:pPr>
        <w:pStyle w:val="NoSpacing"/>
        <w:ind w:firstLine="386"/>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 xml:space="preserve"> </w:t>
      </w:r>
      <w:r w:rsidRPr="002A5984">
        <w:rPr>
          <w:rFonts w:ascii="Times New Roman" w:hAnsi="Times New Roman"/>
          <w:i/>
          <w:sz w:val="24"/>
          <w:szCs w:val="24"/>
        </w:rPr>
        <w:t>Литвинчук І. Л.</w:t>
      </w:r>
      <w:r w:rsidRPr="009C5806">
        <w:rPr>
          <w:rFonts w:ascii="Times New Roman" w:hAnsi="Times New Roman"/>
          <w:sz w:val="24"/>
          <w:szCs w:val="24"/>
        </w:rPr>
        <w:t xml:space="preserve"> Дорожня карта вирішення проблеми академічного плагіату / І. Л. Литвинчук // Ефективна економіка. [Електронний ресурс]. – Режим доступу: http://www.economy.nayka.com.ua/?op=1&amp;z=3229</w:t>
      </w:r>
    </w:p>
    <w:p w:rsidR="00FD4633" w:rsidRDefault="00FD4633" w:rsidP="00D21A32">
      <w:pPr>
        <w:pStyle w:val="NoSpacing"/>
        <w:ind w:firstLine="386"/>
        <w:jc w:val="both"/>
        <w:rPr>
          <w:rFonts w:ascii="Times New Roman" w:hAnsi="Times New Roman"/>
          <w:sz w:val="24"/>
          <w:szCs w:val="24"/>
        </w:rPr>
      </w:pPr>
      <w:r>
        <w:rPr>
          <w:rFonts w:ascii="Times New Roman" w:hAnsi="Times New Roman"/>
          <w:sz w:val="24"/>
          <w:szCs w:val="24"/>
        </w:rPr>
        <w:t>3. Літературознавча енциклопедія: У двох томах. Т. 2 / авт.-уклад. Ю. І. Ковалів. – К. : ВЦ «Академія», 2007. – 624 с.</w:t>
      </w:r>
    </w:p>
    <w:p w:rsidR="00FD4633" w:rsidRPr="001067DF" w:rsidRDefault="00FD4633" w:rsidP="00D21A32">
      <w:pPr>
        <w:pStyle w:val="NoSpacing"/>
        <w:ind w:firstLine="386"/>
        <w:jc w:val="both"/>
        <w:rPr>
          <w:rFonts w:ascii="Times New Roman" w:hAnsi="Times New Roman"/>
          <w:sz w:val="24"/>
          <w:szCs w:val="24"/>
        </w:rPr>
      </w:pPr>
      <w:r>
        <w:rPr>
          <w:rFonts w:ascii="Times New Roman" w:hAnsi="Times New Roman"/>
          <w:sz w:val="24"/>
          <w:szCs w:val="24"/>
          <w:lang w:val="ru-RU"/>
        </w:rPr>
        <w:t>4.</w:t>
      </w:r>
      <w:r>
        <w:rPr>
          <w:rFonts w:ascii="Times New Roman" w:hAnsi="Times New Roman"/>
          <w:i/>
          <w:sz w:val="24"/>
          <w:szCs w:val="24"/>
          <w:lang w:val="ru-RU"/>
        </w:rPr>
        <w:t xml:space="preserve"> </w:t>
      </w:r>
      <w:r w:rsidRPr="00774DF2">
        <w:rPr>
          <w:rFonts w:ascii="Times New Roman" w:hAnsi="Times New Roman"/>
          <w:i/>
          <w:sz w:val="24"/>
          <w:szCs w:val="24"/>
          <w:lang w:val="ru-RU"/>
        </w:rPr>
        <w:t>Май М.</w:t>
      </w:r>
      <w:r>
        <w:rPr>
          <w:rFonts w:ascii="Times New Roman" w:hAnsi="Times New Roman"/>
          <w:sz w:val="24"/>
          <w:szCs w:val="24"/>
          <w:lang w:val="ru-RU"/>
        </w:rPr>
        <w:t xml:space="preserve"> </w:t>
      </w:r>
      <w:r>
        <w:rPr>
          <w:rFonts w:ascii="Times New Roman" w:hAnsi="Times New Roman"/>
          <w:sz w:val="24"/>
          <w:szCs w:val="24"/>
        </w:rPr>
        <w:t>Медіа-політика в інформаційному суспільстві / Манфред Май / пер. з нім. В. Климченко та В. Олійник; за ред. В. Іванова. – К. : Академія Української Преси, Центр Вільної Преси, 2011. – 286 с.</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 xml:space="preserve">5. </w:t>
      </w:r>
      <w:r w:rsidRPr="009C5806">
        <w:rPr>
          <w:rFonts w:ascii="Times New Roman" w:hAnsi="Times New Roman"/>
          <w:sz w:val="24"/>
          <w:szCs w:val="24"/>
        </w:rPr>
        <w:t xml:space="preserve">Про авторське право і суміжні права. [Електронний ресурс]. – Режим доступу: </w:t>
      </w:r>
      <w:hyperlink r:id="rId4" w:history="1">
        <w:r w:rsidRPr="009C5806">
          <w:rPr>
            <w:rStyle w:val="Hyperlink"/>
            <w:rFonts w:ascii="Times New Roman" w:hAnsi="Times New Roman"/>
            <w:color w:val="auto"/>
            <w:sz w:val="24"/>
            <w:szCs w:val="24"/>
            <w:u w:val="none"/>
          </w:rPr>
          <w:t>http://zakon2.rada.gov.ua/laws/show/3792-12/page</w:t>
        </w:r>
      </w:hyperlink>
      <w:r w:rsidRPr="009C5806">
        <w:rPr>
          <w:rFonts w:ascii="Times New Roman" w:hAnsi="Times New Roman"/>
          <w:sz w:val="24"/>
          <w:szCs w:val="24"/>
        </w:rPr>
        <w:t>2</w:t>
      </w:r>
    </w:p>
    <w:p w:rsidR="00FD4633" w:rsidRPr="00774DF2" w:rsidRDefault="00FD4633" w:rsidP="00D21A32">
      <w:pPr>
        <w:pStyle w:val="NoSpacing"/>
        <w:ind w:firstLine="386"/>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 xml:space="preserve"> Різун В. </w:t>
      </w:r>
      <w:r w:rsidRPr="00774DF2">
        <w:rPr>
          <w:rFonts w:ascii="Times New Roman" w:hAnsi="Times New Roman"/>
          <w:sz w:val="24"/>
          <w:szCs w:val="24"/>
        </w:rPr>
        <w:t>До питання</w:t>
      </w:r>
      <w:r>
        <w:rPr>
          <w:rFonts w:ascii="Times New Roman" w:hAnsi="Times New Roman"/>
          <w:i/>
          <w:sz w:val="24"/>
          <w:szCs w:val="24"/>
        </w:rPr>
        <w:t xml:space="preserve"> </w:t>
      </w:r>
      <w:r>
        <w:rPr>
          <w:rFonts w:ascii="Times New Roman" w:hAnsi="Times New Roman"/>
          <w:sz w:val="24"/>
          <w:szCs w:val="24"/>
        </w:rPr>
        <w:t xml:space="preserve">про соціальнокомунікаційні наукові проблеми і про наукові проблеми взагалі / Володимир Різун // Діалог : Медіа-студії : зб. наук. пр. / ред. кол. : О. Александров (відп. ред.) </w:t>
      </w:r>
      <w:r w:rsidRPr="00774DF2">
        <w:rPr>
          <w:rFonts w:ascii="Times New Roman" w:hAnsi="Times New Roman"/>
          <w:sz w:val="24"/>
          <w:szCs w:val="24"/>
          <w:lang w:val="ru-RU"/>
        </w:rPr>
        <w:t>[</w:t>
      </w:r>
      <w:r>
        <w:rPr>
          <w:rFonts w:ascii="Times New Roman" w:hAnsi="Times New Roman"/>
          <w:sz w:val="24"/>
          <w:szCs w:val="24"/>
        </w:rPr>
        <w:t>та ін.</w:t>
      </w:r>
      <w:r w:rsidRPr="00774DF2">
        <w:rPr>
          <w:rFonts w:ascii="Times New Roman" w:hAnsi="Times New Roman"/>
          <w:sz w:val="24"/>
          <w:szCs w:val="24"/>
          <w:lang w:val="ru-RU"/>
        </w:rPr>
        <w:t>]</w:t>
      </w:r>
      <w:r>
        <w:rPr>
          <w:rFonts w:ascii="Times New Roman" w:hAnsi="Times New Roman"/>
          <w:sz w:val="24"/>
          <w:szCs w:val="24"/>
        </w:rPr>
        <w:t xml:space="preserve">. – Одеса : Астропринт, 2013. – Вип. 17. – С. 6–22. </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7.</w:t>
      </w:r>
      <w:r>
        <w:rPr>
          <w:rFonts w:ascii="Times New Roman" w:hAnsi="Times New Roman"/>
          <w:i/>
          <w:sz w:val="24"/>
          <w:szCs w:val="24"/>
        </w:rPr>
        <w:t xml:space="preserve"> </w:t>
      </w:r>
      <w:r w:rsidRPr="002A5984">
        <w:rPr>
          <w:rFonts w:ascii="Times New Roman" w:hAnsi="Times New Roman"/>
          <w:i/>
          <w:sz w:val="24"/>
          <w:szCs w:val="24"/>
        </w:rPr>
        <w:t>Романова І. В.</w:t>
      </w:r>
      <w:r w:rsidRPr="009C5806">
        <w:rPr>
          <w:rFonts w:ascii="Times New Roman" w:hAnsi="Times New Roman"/>
          <w:sz w:val="24"/>
          <w:szCs w:val="24"/>
        </w:rPr>
        <w:t xml:space="preserve"> Явище плагіату</w:t>
      </w:r>
      <w:r>
        <w:rPr>
          <w:rFonts w:ascii="Times New Roman" w:hAnsi="Times New Roman"/>
          <w:sz w:val="24"/>
          <w:szCs w:val="24"/>
        </w:rPr>
        <w:t> </w:t>
      </w:r>
      <w:r w:rsidRPr="009C5806">
        <w:rPr>
          <w:rFonts w:ascii="Times New Roman" w:hAnsi="Times New Roman"/>
          <w:sz w:val="24"/>
          <w:szCs w:val="24"/>
        </w:rPr>
        <w:t>: історія та сьогодення / І. В. Романова. [Електронний ресурс]. – Режим доступу: http://rda.if.ua/images/news/Files/%D0%9F%D0%BB%D0%B0%D0%B3%D1%96%D0%B0%D1%82.pdf</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 xml:space="preserve">8. </w:t>
      </w:r>
      <w:r w:rsidRPr="009C5806">
        <w:rPr>
          <w:rFonts w:ascii="Times New Roman" w:hAnsi="Times New Roman"/>
          <w:sz w:val="24"/>
          <w:szCs w:val="24"/>
        </w:rPr>
        <w:t>Сучасний тлумачний словник української мови : 65 000 слів / за заг. ред. д-ра філол. наук, проф. В. В. Дубічинського. – Х. : ВД «Школа», 2006. – 1008 с.</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 xml:space="preserve">9. </w:t>
      </w:r>
      <w:r w:rsidRPr="009C5806">
        <w:rPr>
          <w:rFonts w:ascii="Times New Roman" w:hAnsi="Times New Roman"/>
          <w:sz w:val="24"/>
          <w:szCs w:val="24"/>
        </w:rPr>
        <w:t>Трьох докторів наук позбавили наукових ступенів за плагіат. [Електронний ресурс]. – Режим доступу: http://osvita.ua/vnz/43608/</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 xml:space="preserve">10. </w:t>
      </w:r>
      <w:r w:rsidRPr="009C5806">
        <w:rPr>
          <w:rFonts w:ascii="Times New Roman" w:hAnsi="Times New Roman"/>
          <w:sz w:val="24"/>
          <w:szCs w:val="24"/>
        </w:rPr>
        <w:t>Цивільний кодекс України. [Електронний ресурс]. – Режим доступу: http://zakon0.rada.gov.ua/laws/show/435-15/page8</w:t>
      </w:r>
    </w:p>
    <w:p w:rsidR="00FD4633" w:rsidRPr="009C5806" w:rsidRDefault="00FD4633" w:rsidP="00D21A32">
      <w:pPr>
        <w:pStyle w:val="NoSpacing"/>
        <w:ind w:firstLine="386"/>
        <w:jc w:val="both"/>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 xml:space="preserve"> </w:t>
      </w:r>
      <w:r w:rsidRPr="009C5806">
        <w:rPr>
          <w:rFonts w:ascii="Times New Roman" w:hAnsi="Times New Roman"/>
          <w:i/>
          <w:sz w:val="24"/>
          <w:szCs w:val="24"/>
        </w:rPr>
        <w:t>Шетфан О. О.</w:t>
      </w:r>
      <w:r w:rsidRPr="009C5806">
        <w:rPr>
          <w:rFonts w:ascii="Times New Roman" w:hAnsi="Times New Roman"/>
          <w:sz w:val="24"/>
          <w:szCs w:val="24"/>
        </w:rPr>
        <w:t xml:space="preserve"> Плагіат: поняття, ознаки, відповідальність / О. О. Штефан. [Електронний ресурс]. – Режим доступу: http://urist-ua.com/akts/3935/index.html</w:t>
      </w:r>
    </w:p>
    <w:sectPr w:rsidR="00FD4633" w:rsidRPr="009C5806" w:rsidSect="00C519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A32"/>
    <w:rsid w:val="0000353B"/>
    <w:rsid w:val="00013A57"/>
    <w:rsid w:val="00017EFE"/>
    <w:rsid w:val="000551FD"/>
    <w:rsid w:val="000C1521"/>
    <w:rsid w:val="000C17E1"/>
    <w:rsid w:val="000F5BD2"/>
    <w:rsid w:val="001067DF"/>
    <w:rsid w:val="0013406E"/>
    <w:rsid w:val="00174F42"/>
    <w:rsid w:val="0018279A"/>
    <w:rsid w:val="00236F21"/>
    <w:rsid w:val="00252150"/>
    <w:rsid w:val="002A10FF"/>
    <w:rsid w:val="002A5984"/>
    <w:rsid w:val="002B2B1F"/>
    <w:rsid w:val="003118C0"/>
    <w:rsid w:val="003645B8"/>
    <w:rsid w:val="00375D75"/>
    <w:rsid w:val="004562B3"/>
    <w:rsid w:val="00474B75"/>
    <w:rsid w:val="00492C20"/>
    <w:rsid w:val="004A766C"/>
    <w:rsid w:val="00522294"/>
    <w:rsid w:val="00541552"/>
    <w:rsid w:val="00560726"/>
    <w:rsid w:val="00562F3E"/>
    <w:rsid w:val="0059576E"/>
    <w:rsid w:val="005D07FA"/>
    <w:rsid w:val="00613961"/>
    <w:rsid w:val="0066738A"/>
    <w:rsid w:val="006A3FBB"/>
    <w:rsid w:val="006F2A9F"/>
    <w:rsid w:val="00754E04"/>
    <w:rsid w:val="0075536C"/>
    <w:rsid w:val="00764EE7"/>
    <w:rsid w:val="00774DF2"/>
    <w:rsid w:val="00800100"/>
    <w:rsid w:val="00835E57"/>
    <w:rsid w:val="009030AF"/>
    <w:rsid w:val="00921461"/>
    <w:rsid w:val="00951AE5"/>
    <w:rsid w:val="009906EB"/>
    <w:rsid w:val="009B1042"/>
    <w:rsid w:val="009C5806"/>
    <w:rsid w:val="009D1E9C"/>
    <w:rsid w:val="00A01906"/>
    <w:rsid w:val="00A02576"/>
    <w:rsid w:val="00A54812"/>
    <w:rsid w:val="00A80737"/>
    <w:rsid w:val="00A933B5"/>
    <w:rsid w:val="00AA554A"/>
    <w:rsid w:val="00AE72BA"/>
    <w:rsid w:val="00B05E11"/>
    <w:rsid w:val="00B34272"/>
    <w:rsid w:val="00B62F83"/>
    <w:rsid w:val="00B828E9"/>
    <w:rsid w:val="00BD5429"/>
    <w:rsid w:val="00BD5BE6"/>
    <w:rsid w:val="00BE1BA1"/>
    <w:rsid w:val="00BF7938"/>
    <w:rsid w:val="00C06E20"/>
    <w:rsid w:val="00C4449A"/>
    <w:rsid w:val="00C519AF"/>
    <w:rsid w:val="00C62529"/>
    <w:rsid w:val="00C6569C"/>
    <w:rsid w:val="00CD68B1"/>
    <w:rsid w:val="00CD7A99"/>
    <w:rsid w:val="00D00291"/>
    <w:rsid w:val="00D06FE7"/>
    <w:rsid w:val="00D21A32"/>
    <w:rsid w:val="00D56019"/>
    <w:rsid w:val="00D70ADB"/>
    <w:rsid w:val="00DC7F7A"/>
    <w:rsid w:val="00DF5AAF"/>
    <w:rsid w:val="00E91831"/>
    <w:rsid w:val="00ED7D42"/>
    <w:rsid w:val="00FD4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32"/>
    <w:pPr>
      <w:suppressAutoHyphens/>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A32"/>
    <w:rPr>
      <w:lang w:val="uk-UA" w:eastAsia="en-US"/>
    </w:rPr>
  </w:style>
  <w:style w:type="character" w:styleId="Hyperlink">
    <w:name w:val="Hyperlink"/>
    <w:basedOn w:val="DefaultParagraphFont"/>
    <w:uiPriority w:val="99"/>
    <w:rsid w:val="00AE72BA"/>
    <w:rPr>
      <w:rFonts w:cs="Times New Roman"/>
      <w:color w:val="0000FF"/>
      <w:u w:val="single"/>
    </w:rPr>
  </w:style>
  <w:style w:type="character" w:customStyle="1" w:styleId="apple-converted-space">
    <w:name w:val="apple-converted-space"/>
    <w:basedOn w:val="DefaultParagraphFont"/>
    <w:uiPriority w:val="99"/>
    <w:rsid w:val="00522294"/>
    <w:rPr>
      <w:rFonts w:cs="Times New Roman"/>
    </w:rPr>
  </w:style>
  <w:style w:type="character" w:customStyle="1" w:styleId="WW8Num1z0">
    <w:name w:val="WW8Num1z0"/>
    <w:uiPriority w:val="99"/>
    <w:rsid w:val="00D06FE7"/>
  </w:style>
</w:styles>
</file>

<file path=word/webSettings.xml><?xml version="1.0" encoding="utf-8"?>
<w:webSettings xmlns:r="http://schemas.openxmlformats.org/officeDocument/2006/relationships" xmlns:w="http://schemas.openxmlformats.org/wordprocessingml/2006/main">
  <w:divs>
    <w:div w:id="1127698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3792-12/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4</Pages>
  <Words>2096</Words>
  <Characters>11952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User</cp:lastModifiedBy>
  <cp:revision>63</cp:revision>
  <dcterms:created xsi:type="dcterms:W3CDTF">2014-12-09T13:08:00Z</dcterms:created>
  <dcterms:modified xsi:type="dcterms:W3CDTF">2015-06-22T09:34:00Z</dcterms:modified>
</cp:coreProperties>
</file>